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659" w:rsidRPr="00236659" w:rsidRDefault="00236659" w:rsidP="00236659">
      <w:pPr>
        <w:pStyle w:val="af6"/>
        <w:jc w:val="center"/>
        <w:rPr>
          <w:rFonts w:ascii="Times New Roman" w:hAnsi="Times New Roman" w:cs="Times New Roman"/>
          <w:sz w:val="32"/>
          <w:szCs w:val="32"/>
        </w:rPr>
      </w:pPr>
      <w:r w:rsidRPr="00236659">
        <w:rPr>
          <w:rFonts w:ascii="Times New Roman" w:hAnsi="Times New Roman" w:cs="Times New Roman"/>
          <w:sz w:val="32"/>
          <w:szCs w:val="32"/>
        </w:rPr>
        <w:t>МИНИСТЕРСТВО ПРИРОДНЫХ РЕСУРСОВ</w:t>
      </w:r>
    </w:p>
    <w:p w:rsidR="00236659" w:rsidRPr="00236659" w:rsidRDefault="00236659" w:rsidP="00236659">
      <w:pPr>
        <w:pStyle w:val="af6"/>
        <w:tabs>
          <w:tab w:val="center" w:pos="4909"/>
          <w:tab w:val="left" w:pos="7340"/>
        </w:tabs>
        <w:jc w:val="center"/>
        <w:rPr>
          <w:rFonts w:ascii="Times New Roman" w:hAnsi="Times New Roman" w:cs="Times New Roman"/>
          <w:sz w:val="32"/>
          <w:szCs w:val="32"/>
        </w:rPr>
      </w:pPr>
      <w:r w:rsidRPr="00236659">
        <w:rPr>
          <w:rFonts w:ascii="Times New Roman" w:hAnsi="Times New Roman" w:cs="Times New Roman"/>
          <w:sz w:val="32"/>
          <w:szCs w:val="32"/>
        </w:rPr>
        <w:t>РОССИЙСКОЙ ФЕДЕРАЦИИ</w:t>
      </w:r>
    </w:p>
    <w:p w:rsidR="00236659" w:rsidRPr="006E1E88" w:rsidRDefault="00236659" w:rsidP="00236659">
      <w:pPr>
        <w:jc w:val="center"/>
        <w:rPr>
          <w:rFonts w:ascii="Times New Roman" w:hAnsi="Times New Roman" w:cs="Times New Roman"/>
          <w:color w:val="000000"/>
        </w:rPr>
      </w:pPr>
    </w:p>
    <w:p w:rsidR="00236659" w:rsidRPr="006E1E88" w:rsidRDefault="00236659" w:rsidP="00236659">
      <w:pPr>
        <w:jc w:val="center"/>
        <w:rPr>
          <w:rFonts w:ascii="Times New Roman" w:hAnsi="Times New Roman" w:cs="Times New Roman"/>
          <w:b/>
          <w:i/>
          <w:color w:val="000000"/>
          <w:sz w:val="28"/>
        </w:rPr>
      </w:pPr>
      <w:r w:rsidRPr="006E1E88">
        <w:rPr>
          <w:rFonts w:ascii="Times New Roman" w:hAnsi="Times New Roman" w:cs="Times New Roman"/>
          <w:b/>
          <w:i/>
          <w:color w:val="000000"/>
          <w:sz w:val="28"/>
        </w:rPr>
        <w:t xml:space="preserve">Федеральное государственное учреждение </w:t>
      </w:r>
    </w:p>
    <w:p w:rsidR="00236659" w:rsidRPr="006E1E88" w:rsidRDefault="00236659" w:rsidP="00236659">
      <w:pPr>
        <w:jc w:val="center"/>
        <w:rPr>
          <w:rFonts w:ascii="Times New Roman" w:hAnsi="Times New Roman" w:cs="Times New Roman"/>
          <w:b/>
          <w:i/>
          <w:color w:val="000000"/>
          <w:sz w:val="28"/>
        </w:rPr>
      </w:pPr>
      <w:r w:rsidRPr="006E1E88">
        <w:rPr>
          <w:rFonts w:ascii="Times New Roman" w:hAnsi="Times New Roman" w:cs="Times New Roman"/>
          <w:b/>
          <w:i/>
          <w:color w:val="000000"/>
          <w:sz w:val="28"/>
        </w:rPr>
        <w:t>«Государственный природный заповедник «Вишерский»</w:t>
      </w:r>
    </w:p>
    <w:tbl>
      <w:tblPr>
        <w:tblW w:w="9360" w:type="dxa"/>
        <w:tblInd w:w="288" w:type="dxa"/>
        <w:tblLayout w:type="fixed"/>
        <w:tblLook w:val="0000"/>
      </w:tblPr>
      <w:tblGrid>
        <w:gridCol w:w="4320"/>
        <w:gridCol w:w="462"/>
        <w:gridCol w:w="4578"/>
      </w:tblGrid>
      <w:tr w:rsidR="00236659" w:rsidRPr="006E1E88" w:rsidTr="009305A8">
        <w:tc>
          <w:tcPr>
            <w:tcW w:w="4320" w:type="dxa"/>
          </w:tcPr>
          <w:p w:rsidR="00236659" w:rsidRPr="006E1E88" w:rsidRDefault="00236659" w:rsidP="009305A8">
            <w:pPr>
              <w:jc w:val="both"/>
              <w:rPr>
                <w:rFonts w:ascii="Times New Roman" w:hAnsi="Times New Roman" w:cs="Times New Roman"/>
                <w:color w:val="000000"/>
                <w:sz w:val="28"/>
              </w:rPr>
            </w:pPr>
            <w:r w:rsidRPr="006E1E88">
              <w:rPr>
                <w:rFonts w:ascii="Times New Roman" w:hAnsi="Times New Roman" w:cs="Times New Roman"/>
                <w:color w:val="000000"/>
                <w:sz w:val="28"/>
              </w:rPr>
              <w:t>УДК _____</w:t>
            </w:r>
          </w:p>
          <w:p w:rsidR="00236659" w:rsidRPr="006E1E88" w:rsidRDefault="00236659" w:rsidP="009305A8">
            <w:pPr>
              <w:jc w:val="both"/>
              <w:rPr>
                <w:rFonts w:ascii="Times New Roman" w:hAnsi="Times New Roman" w:cs="Times New Roman"/>
                <w:color w:val="000000"/>
                <w:sz w:val="28"/>
              </w:rPr>
            </w:pPr>
            <w:r w:rsidRPr="006E1E88">
              <w:rPr>
                <w:rFonts w:ascii="Times New Roman" w:hAnsi="Times New Roman" w:cs="Times New Roman"/>
                <w:color w:val="000000"/>
                <w:sz w:val="28"/>
              </w:rPr>
              <w:t>Гос.</w:t>
            </w:r>
            <w:r w:rsidR="00C51A6B">
              <w:rPr>
                <w:rFonts w:ascii="Times New Roman" w:hAnsi="Times New Roman" w:cs="Times New Roman"/>
                <w:color w:val="000000"/>
                <w:sz w:val="28"/>
              </w:rPr>
              <w:t xml:space="preserve"> </w:t>
            </w:r>
            <w:r w:rsidRPr="006E1E88">
              <w:rPr>
                <w:rFonts w:ascii="Times New Roman" w:hAnsi="Times New Roman" w:cs="Times New Roman"/>
                <w:color w:val="000000"/>
                <w:sz w:val="28"/>
              </w:rPr>
              <w:t>регистрационный № _______</w:t>
            </w:r>
          </w:p>
          <w:p w:rsidR="00236659" w:rsidRPr="006E1E88" w:rsidRDefault="00236659" w:rsidP="009305A8">
            <w:pPr>
              <w:jc w:val="both"/>
              <w:rPr>
                <w:rFonts w:ascii="Times New Roman" w:hAnsi="Times New Roman" w:cs="Times New Roman"/>
                <w:color w:val="000000"/>
                <w:sz w:val="28"/>
              </w:rPr>
            </w:pPr>
            <w:r w:rsidRPr="006E1E88">
              <w:rPr>
                <w:rFonts w:ascii="Times New Roman" w:hAnsi="Times New Roman" w:cs="Times New Roman"/>
                <w:color w:val="000000"/>
                <w:sz w:val="28"/>
              </w:rPr>
              <w:t>Инв.№ ______________________</w:t>
            </w:r>
          </w:p>
        </w:tc>
        <w:tc>
          <w:tcPr>
            <w:tcW w:w="462" w:type="dxa"/>
          </w:tcPr>
          <w:p w:rsidR="00236659" w:rsidRPr="006E1E88" w:rsidRDefault="00236659" w:rsidP="009305A8">
            <w:pPr>
              <w:jc w:val="center"/>
              <w:rPr>
                <w:rFonts w:ascii="Times New Roman" w:hAnsi="Times New Roman" w:cs="Times New Roman"/>
                <w:color w:val="000000"/>
                <w:sz w:val="28"/>
              </w:rPr>
            </w:pPr>
          </w:p>
        </w:tc>
        <w:tc>
          <w:tcPr>
            <w:tcW w:w="4578" w:type="dxa"/>
          </w:tcPr>
          <w:p w:rsidR="00236659" w:rsidRPr="006E1E88" w:rsidRDefault="00236659" w:rsidP="009305A8">
            <w:pPr>
              <w:jc w:val="center"/>
              <w:rPr>
                <w:rFonts w:ascii="Times New Roman" w:hAnsi="Times New Roman" w:cs="Times New Roman"/>
                <w:color w:val="000000"/>
                <w:sz w:val="28"/>
              </w:rPr>
            </w:pPr>
          </w:p>
          <w:p w:rsidR="00236659" w:rsidRPr="006E1E88" w:rsidRDefault="00236659" w:rsidP="009305A8">
            <w:pPr>
              <w:jc w:val="center"/>
              <w:rPr>
                <w:rFonts w:ascii="Times New Roman" w:hAnsi="Times New Roman" w:cs="Times New Roman"/>
                <w:color w:val="000000"/>
                <w:sz w:val="28"/>
              </w:rPr>
            </w:pPr>
          </w:p>
          <w:p w:rsidR="00236659" w:rsidRPr="006E1E88" w:rsidRDefault="00236659" w:rsidP="009305A8">
            <w:pPr>
              <w:jc w:val="center"/>
              <w:rPr>
                <w:rFonts w:ascii="Times New Roman" w:hAnsi="Times New Roman" w:cs="Times New Roman"/>
                <w:color w:val="000000"/>
                <w:sz w:val="28"/>
              </w:rPr>
            </w:pPr>
          </w:p>
        </w:tc>
      </w:tr>
      <w:tr w:rsidR="00236659" w:rsidRPr="006E1E88" w:rsidTr="009305A8">
        <w:tc>
          <w:tcPr>
            <w:tcW w:w="4320" w:type="dxa"/>
          </w:tcPr>
          <w:p w:rsidR="00236659" w:rsidRPr="006E1E88" w:rsidRDefault="00236659" w:rsidP="009305A8">
            <w:pPr>
              <w:jc w:val="center"/>
              <w:rPr>
                <w:rFonts w:ascii="Times New Roman" w:hAnsi="Times New Roman" w:cs="Times New Roman"/>
                <w:color w:val="000000"/>
                <w:sz w:val="28"/>
              </w:rPr>
            </w:pPr>
          </w:p>
        </w:tc>
        <w:tc>
          <w:tcPr>
            <w:tcW w:w="462" w:type="dxa"/>
          </w:tcPr>
          <w:p w:rsidR="00236659" w:rsidRPr="006E1E88" w:rsidRDefault="00236659" w:rsidP="009305A8">
            <w:pPr>
              <w:jc w:val="center"/>
              <w:rPr>
                <w:rFonts w:ascii="Times New Roman" w:hAnsi="Times New Roman" w:cs="Times New Roman"/>
                <w:color w:val="000000"/>
                <w:sz w:val="28"/>
              </w:rPr>
            </w:pPr>
          </w:p>
        </w:tc>
        <w:tc>
          <w:tcPr>
            <w:tcW w:w="4578" w:type="dxa"/>
          </w:tcPr>
          <w:p w:rsidR="00236659" w:rsidRPr="006E1E88" w:rsidRDefault="00236659" w:rsidP="009305A8">
            <w:pPr>
              <w:rPr>
                <w:rFonts w:ascii="Times New Roman" w:hAnsi="Times New Roman" w:cs="Times New Roman"/>
                <w:color w:val="000000"/>
                <w:sz w:val="28"/>
              </w:rPr>
            </w:pPr>
            <w:r w:rsidRPr="006E1E88">
              <w:rPr>
                <w:rFonts w:ascii="Times New Roman" w:hAnsi="Times New Roman" w:cs="Times New Roman"/>
                <w:color w:val="000000"/>
                <w:sz w:val="28"/>
              </w:rPr>
              <w:t>УТВЕРЖДАЮ</w:t>
            </w:r>
          </w:p>
          <w:p w:rsidR="00236659" w:rsidRPr="006E1E88" w:rsidRDefault="00236659" w:rsidP="009305A8">
            <w:pPr>
              <w:rPr>
                <w:rFonts w:ascii="Times New Roman" w:hAnsi="Times New Roman" w:cs="Times New Roman"/>
                <w:color w:val="000000"/>
                <w:sz w:val="28"/>
              </w:rPr>
            </w:pPr>
            <w:r w:rsidRPr="006E1E88">
              <w:rPr>
                <w:rFonts w:ascii="Times New Roman" w:hAnsi="Times New Roman" w:cs="Times New Roman"/>
                <w:color w:val="000000"/>
                <w:sz w:val="28"/>
              </w:rPr>
              <w:t>Директор заповедника «Вишерский»</w:t>
            </w:r>
          </w:p>
          <w:p w:rsidR="00236659" w:rsidRPr="006E1E88" w:rsidRDefault="00236659" w:rsidP="009305A8">
            <w:pPr>
              <w:rPr>
                <w:rFonts w:ascii="Times New Roman" w:hAnsi="Times New Roman" w:cs="Times New Roman"/>
                <w:color w:val="000000"/>
                <w:sz w:val="28"/>
              </w:rPr>
            </w:pPr>
            <w:r w:rsidRPr="006E1E88">
              <w:rPr>
                <w:rFonts w:ascii="Times New Roman" w:hAnsi="Times New Roman" w:cs="Times New Roman"/>
                <w:color w:val="000000"/>
                <w:sz w:val="28"/>
              </w:rPr>
              <w:t>__________________П.Н. Бахарев</w:t>
            </w:r>
          </w:p>
          <w:p w:rsidR="00236659" w:rsidRPr="006E1E88" w:rsidRDefault="00236659" w:rsidP="009305A8">
            <w:pPr>
              <w:rPr>
                <w:rFonts w:ascii="Times New Roman" w:hAnsi="Times New Roman" w:cs="Times New Roman"/>
                <w:color w:val="000000"/>
                <w:sz w:val="28"/>
              </w:rPr>
            </w:pPr>
          </w:p>
        </w:tc>
      </w:tr>
    </w:tbl>
    <w:p w:rsidR="00236659" w:rsidRPr="006E1E88" w:rsidRDefault="00236659" w:rsidP="00236659">
      <w:pPr>
        <w:jc w:val="center"/>
        <w:rPr>
          <w:rFonts w:ascii="Times New Roman" w:hAnsi="Times New Roman" w:cs="Times New Roman"/>
          <w:b/>
          <w:i/>
          <w:color w:val="000000"/>
          <w:sz w:val="36"/>
          <w:szCs w:val="36"/>
        </w:rPr>
      </w:pPr>
      <w:r w:rsidRPr="006E1E88">
        <w:rPr>
          <w:rFonts w:ascii="Times New Roman" w:hAnsi="Times New Roman" w:cs="Times New Roman"/>
          <w:b/>
          <w:i/>
          <w:color w:val="000000"/>
          <w:sz w:val="36"/>
          <w:szCs w:val="36"/>
        </w:rPr>
        <w:t>Изучение естественных процессов, протекающих в природных комплексах заповедника «Вишерский»,</w:t>
      </w:r>
    </w:p>
    <w:p w:rsidR="00236659" w:rsidRPr="006E1E88" w:rsidRDefault="00236659" w:rsidP="00236659">
      <w:pPr>
        <w:jc w:val="center"/>
        <w:rPr>
          <w:rFonts w:ascii="Times New Roman" w:hAnsi="Times New Roman" w:cs="Times New Roman"/>
          <w:b/>
          <w:i/>
          <w:color w:val="000000"/>
          <w:sz w:val="36"/>
          <w:szCs w:val="36"/>
        </w:rPr>
      </w:pPr>
      <w:r w:rsidRPr="006E1E88">
        <w:rPr>
          <w:rFonts w:ascii="Times New Roman" w:hAnsi="Times New Roman" w:cs="Times New Roman"/>
          <w:b/>
          <w:i/>
          <w:color w:val="000000"/>
          <w:sz w:val="36"/>
          <w:szCs w:val="36"/>
        </w:rPr>
        <w:t>выявление взаимосвязей между составляющими их</w:t>
      </w:r>
    </w:p>
    <w:p w:rsidR="00236659" w:rsidRPr="006E1E88" w:rsidRDefault="00236659" w:rsidP="00236659">
      <w:pPr>
        <w:jc w:val="center"/>
        <w:rPr>
          <w:rFonts w:ascii="Times New Roman" w:hAnsi="Times New Roman" w:cs="Times New Roman"/>
          <w:b/>
          <w:i/>
          <w:color w:val="000000"/>
          <w:sz w:val="32"/>
        </w:rPr>
      </w:pPr>
      <w:r w:rsidRPr="006E1E88">
        <w:rPr>
          <w:rFonts w:ascii="Times New Roman" w:hAnsi="Times New Roman" w:cs="Times New Roman"/>
          <w:b/>
          <w:i/>
          <w:color w:val="000000"/>
          <w:sz w:val="36"/>
          <w:szCs w:val="36"/>
        </w:rPr>
        <w:t>компонентами</w:t>
      </w:r>
    </w:p>
    <w:p w:rsidR="00236659" w:rsidRPr="006E1E88" w:rsidRDefault="00236659" w:rsidP="00236659">
      <w:pPr>
        <w:jc w:val="center"/>
        <w:rPr>
          <w:rFonts w:ascii="Times New Roman" w:hAnsi="Times New Roman" w:cs="Times New Roman"/>
          <w:color w:val="000000"/>
          <w:sz w:val="28"/>
        </w:rPr>
      </w:pPr>
      <w:r w:rsidRPr="006E1E88">
        <w:rPr>
          <w:rFonts w:ascii="Times New Roman" w:hAnsi="Times New Roman" w:cs="Times New Roman"/>
          <w:b/>
          <w:color w:val="000000"/>
          <w:sz w:val="32"/>
        </w:rPr>
        <w:t>Л Е Т О П И С Ь   П Р И Р О Д Ы</w:t>
      </w:r>
    </w:p>
    <w:p w:rsidR="00236659" w:rsidRPr="00545B1A" w:rsidRDefault="00236659" w:rsidP="00236659">
      <w:pPr>
        <w:jc w:val="center"/>
        <w:rPr>
          <w:rFonts w:ascii="Times New Roman" w:hAnsi="Times New Roman" w:cs="Times New Roman"/>
          <w:color w:val="000000"/>
          <w:sz w:val="28"/>
          <w:lang w:val="en-US"/>
        </w:rPr>
      </w:pPr>
      <w:r w:rsidRPr="006E1E88">
        <w:rPr>
          <w:rFonts w:ascii="Times New Roman" w:hAnsi="Times New Roman" w:cs="Times New Roman"/>
          <w:color w:val="000000"/>
          <w:sz w:val="28"/>
        </w:rPr>
        <w:t xml:space="preserve">Книга </w:t>
      </w:r>
      <w:r>
        <w:rPr>
          <w:rFonts w:ascii="Times New Roman" w:hAnsi="Times New Roman" w:cs="Times New Roman"/>
          <w:color w:val="000000"/>
          <w:sz w:val="28"/>
          <w:lang w:val="en-US"/>
        </w:rPr>
        <w:t>21</w:t>
      </w:r>
    </w:p>
    <w:p w:rsidR="00236659" w:rsidRPr="006E1E88" w:rsidRDefault="00236659" w:rsidP="00236659">
      <w:pPr>
        <w:jc w:val="center"/>
        <w:rPr>
          <w:rFonts w:ascii="Times New Roman" w:hAnsi="Times New Roman" w:cs="Times New Roman"/>
          <w:color w:val="000000"/>
          <w:sz w:val="28"/>
        </w:rPr>
      </w:pPr>
      <w:r>
        <w:rPr>
          <w:rFonts w:ascii="Times New Roman" w:hAnsi="Times New Roman" w:cs="Times New Roman"/>
          <w:color w:val="000000"/>
          <w:sz w:val="28"/>
        </w:rPr>
        <w:t>201</w:t>
      </w:r>
      <w:r>
        <w:rPr>
          <w:rFonts w:ascii="Times New Roman" w:hAnsi="Times New Roman" w:cs="Times New Roman"/>
          <w:color w:val="000000"/>
          <w:sz w:val="28"/>
          <w:lang w:val="en-US"/>
        </w:rPr>
        <w:t>3</w:t>
      </w:r>
      <w:r w:rsidRPr="006E1E88">
        <w:rPr>
          <w:rFonts w:ascii="Times New Roman" w:hAnsi="Times New Roman" w:cs="Times New Roman"/>
          <w:color w:val="000000"/>
          <w:sz w:val="28"/>
        </w:rPr>
        <w:t>/20</w:t>
      </w:r>
      <w:r w:rsidRPr="006E1E88">
        <w:rPr>
          <w:rFonts w:ascii="Times New Roman" w:hAnsi="Times New Roman" w:cs="Times New Roman"/>
          <w:color w:val="000000"/>
          <w:sz w:val="28"/>
          <w:lang w:val="en-US"/>
        </w:rPr>
        <w:t>1</w:t>
      </w:r>
      <w:r>
        <w:rPr>
          <w:rFonts w:ascii="Times New Roman" w:hAnsi="Times New Roman" w:cs="Times New Roman"/>
          <w:color w:val="000000"/>
          <w:sz w:val="28"/>
          <w:lang w:val="en-US"/>
        </w:rPr>
        <w:t>4</w:t>
      </w:r>
      <w:r w:rsidRPr="006E1E88">
        <w:rPr>
          <w:rFonts w:ascii="Times New Roman" w:hAnsi="Times New Roman" w:cs="Times New Roman"/>
          <w:color w:val="000000"/>
          <w:sz w:val="28"/>
        </w:rPr>
        <w:t xml:space="preserve"> г.г.</w:t>
      </w:r>
    </w:p>
    <w:tbl>
      <w:tblPr>
        <w:tblW w:w="0" w:type="auto"/>
        <w:tblLayout w:type="fixed"/>
        <w:tblLook w:val="0000"/>
      </w:tblPr>
      <w:tblGrid>
        <w:gridCol w:w="4968"/>
        <w:gridCol w:w="4318"/>
      </w:tblGrid>
      <w:tr w:rsidR="00236659" w:rsidRPr="006E1E88" w:rsidTr="009305A8">
        <w:tc>
          <w:tcPr>
            <w:tcW w:w="4968" w:type="dxa"/>
          </w:tcPr>
          <w:p w:rsidR="00236659" w:rsidRDefault="00236659" w:rsidP="009305A8">
            <w:pPr>
              <w:spacing w:after="0"/>
              <w:jc w:val="center"/>
              <w:rPr>
                <w:rFonts w:ascii="Times New Roman" w:hAnsi="Times New Roman" w:cs="Times New Roman"/>
                <w:color w:val="000000"/>
                <w:sz w:val="28"/>
                <w:lang w:val="en-US"/>
              </w:rPr>
            </w:pPr>
          </w:p>
          <w:p w:rsidR="00236659" w:rsidRPr="006E1E88" w:rsidRDefault="00236659" w:rsidP="009305A8">
            <w:pPr>
              <w:spacing w:after="0"/>
              <w:jc w:val="center"/>
              <w:rPr>
                <w:rFonts w:ascii="Times New Roman" w:hAnsi="Times New Roman" w:cs="Times New Roman"/>
                <w:color w:val="000000"/>
                <w:sz w:val="28"/>
                <w:lang w:val="en-US"/>
              </w:rPr>
            </w:pPr>
          </w:p>
        </w:tc>
        <w:tc>
          <w:tcPr>
            <w:tcW w:w="4318" w:type="dxa"/>
          </w:tcPr>
          <w:p w:rsidR="00236659" w:rsidRPr="002841E5" w:rsidRDefault="00236659" w:rsidP="009305A8">
            <w:pPr>
              <w:spacing w:after="0" w:line="240" w:lineRule="auto"/>
              <w:jc w:val="both"/>
              <w:rPr>
                <w:rFonts w:ascii="Times New Roman" w:hAnsi="Times New Roman" w:cs="Times New Roman"/>
                <w:color w:val="000000"/>
                <w:sz w:val="28"/>
              </w:rPr>
            </w:pPr>
          </w:p>
          <w:p w:rsidR="00236659" w:rsidRPr="006E1E88" w:rsidRDefault="00236659" w:rsidP="009305A8">
            <w:pPr>
              <w:spacing w:after="0" w:line="240" w:lineRule="auto"/>
              <w:jc w:val="both"/>
              <w:rPr>
                <w:rFonts w:ascii="Times New Roman" w:hAnsi="Times New Roman" w:cs="Times New Roman"/>
                <w:color w:val="000000"/>
                <w:sz w:val="28"/>
              </w:rPr>
            </w:pPr>
            <w:r w:rsidRPr="006E1E88">
              <w:rPr>
                <w:rFonts w:ascii="Times New Roman" w:hAnsi="Times New Roman" w:cs="Times New Roman"/>
                <w:color w:val="000000"/>
                <w:sz w:val="28"/>
              </w:rPr>
              <w:t>Заместитель директора по</w:t>
            </w:r>
          </w:p>
          <w:p w:rsidR="00236659" w:rsidRPr="006E1E88" w:rsidRDefault="00236659" w:rsidP="009305A8">
            <w:pPr>
              <w:spacing w:after="0" w:line="240" w:lineRule="auto"/>
              <w:jc w:val="both"/>
              <w:rPr>
                <w:rFonts w:ascii="Times New Roman" w:hAnsi="Times New Roman" w:cs="Times New Roman"/>
                <w:color w:val="000000"/>
                <w:sz w:val="28"/>
              </w:rPr>
            </w:pPr>
            <w:r w:rsidRPr="006E1E88">
              <w:rPr>
                <w:rFonts w:ascii="Times New Roman" w:hAnsi="Times New Roman" w:cs="Times New Roman"/>
                <w:color w:val="000000"/>
                <w:sz w:val="28"/>
              </w:rPr>
              <w:t>научной работе, к.г.н.</w:t>
            </w:r>
          </w:p>
        </w:tc>
      </w:tr>
      <w:tr w:rsidR="00236659" w:rsidRPr="006E1E88" w:rsidTr="009305A8">
        <w:tc>
          <w:tcPr>
            <w:tcW w:w="4968" w:type="dxa"/>
          </w:tcPr>
          <w:p w:rsidR="00236659" w:rsidRPr="006E1E88" w:rsidRDefault="00236659" w:rsidP="009305A8">
            <w:pPr>
              <w:spacing w:after="0"/>
              <w:jc w:val="center"/>
              <w:rPr>
                <w:rFonts w:ascii="Times New Roman" w:hAnsi="Times New Roman" w:cs="Times New Roman"/>
                <w:color w:val="000000"/>
                <w:sz w:val="28"/>
              </w:rPr>
            </w:pPr>
          </w:p>
        </w:tc>
        <w:tc>
          <w:tcPr>
            <w:tcW w:w="4318" w:type="dxa"/>
          </w:tcPr>
          <w:p w:rsidR="00236659" w:rsidRPr="006E1E88" w:rsidRDefault="00236659" w:rsidP="009305A8">
            <w:pPr>
              <w:spacing w:after="0" w:line="240" w:lineRule="auto"/>
              <w:rPr>
                <w:rFonts w:ascii="Times New Roman" w:hAnsi="Times New Roman" w:cs="Times New Roman"/>
                <w:color w:val="000000"/>
                <w:sz w:val="28"/>
              </w:rPr>
            </w:pPr>
            <w:r w:rsidRPr="006E1E88">
              <w:rPr>
                <w:rFonts w:ascii="Times New Roman" w:hAnsi="Times New Roman" w:cs="Times New Roman"/>
                <w:color w:val="000000"/>
                <w:sz w:val="28"/>
              </w:rPr>
              <w:t>_________________В.В. Семёнов</w:t>
            </w:r>
          </w:p>
          <w:p w:rsidR="00236659" w:rsidRPr="006E1E88" w:rsidRDefault="00236659" w:rsidP="009305A8">
            <w:pPr>
              <w:spacing w:after="0" w:line="240" w:lineRule="auto"/>
              <w:jc w:val="center"/>
              <w:rPr>
                <w:rFonts w:ascii="Times New Roman" w:hAnsi="Times New Roman" w:cs="Times New Roman"/>
                <w:color w:val="000000"/>
                <w:sz w:val="28"/>
              </w:rPr>
            </w:pPr>
          </w:p>
        </w:tc>
      </w:tr>
    </w:tbl>
    <w:p w:rsidR="00236659" w:rsidRDefault="00236659" w:rsidP="00236659">
      <w:pPr>
        <w:spacing w:after="0"/>
        <w:jc w:val="center"/>
        <w:rPr>
          <w:rFonts w:ascii="Times New Roman" w:hAnsi="Times New Roman" w:cs="Times New Roman"/>
          <w:color w:val="000000"/>
          <w:sz w:val="28"/>
        </w:rPr>
      </w:pPr>
    </w:p>
    <w:p w:rsidR="00236659" w:rsidRDefault="00236659" w:rsidP="00236659">
      <w:pPr>
        <w:jc w:val="center"/>
        <w:rPr>
          <w:rFonts w:ascii="Times New Roman" w:hAnsi="Times New Roman" w:cs="Times New Roman"/>
          <w:color w:val="000000"/>
          <w:sz w:val="28"/>
        </w:rPr>
      </w:pPr>
    </w:p>
    <w:p w:rsidR="00BD345D" w:rsidRDefault="00236659" w:rsidP="00236659">
      <w:pPr>
        <w:jc w:val="center"/>
        <w:rPr>
          <w:rFonts w:ascii="Times New Roman" w:hAnsi="Times New Roman" w:cs="Times New Roman"/>
          <w:color w:val="000000"/>
          <w:sz w:val="28"/>
        </w:rPr>
        <w:sectPr w:rsidR="00BD345D" w:rsidSect="00BD0CD1">
          <w:footerReference w:type="default" r:id="rId7"/>
          <w:pgSz w:w="11906" w:h="16838"/>
          <w:pgMar w:top="1134" w:right="850" w:bottom="1134" w:left="1134" w:header="708" w:footer="708" w:gutter="0"/>
          <w:cols w:space="708"/>
          <w:docGrid w:linePitch="360"/>
        </w:sectPr>
      </w:pPr>
      <w:r w:rsidRPr="006E1E88">
        <w:rPr>
          <w:rFonts w:ascii="Times New Roman" w:hAnsi="Times New Roman" w:cs="Times New Roman"/>
          <w:color w:val="000000"/>
          <w:sz w:val="28"/>
        </w:rPr>
        <w:t>Красновишерск, 20</w:t>
      </w:r>
      <w:r w:rsidRPr="006E1E88">
        <w:rPr>
          <w:rFonts w:ascii="Times New Roman" w:hAnsi="Times New Roman" w:cs="Times New Roman"/>
          <w:color w:val="000000"/>
          <w:sz w:val="28"/>
          <w:lang w:val="en-US"/>
        </w:rPr>
        <w:t>1</w:t>
      </w:r>
      <w:r>
        <w:rPr>
          <w:rFonts w:ascii="Times New Roman" w:hAnsi="Times New Roman" w:cs="Times New Roman"/>
          <w:color w:val="000000"/>
          <w:sz w:val="28"/>
          <w:lang w:val="en-US"/>
        </w:rPr>
        <w:t>5</w:t>
      </w:r>
      <w:r w:rsidRPr="006E1E88">
        <w:rPr>
          <w:rFonts w:ascii="Times New Roman" w:hAnsi="Times New Roman" w:cs="Times New Roman"/>
          <w:color w:val="000000"/>
          <w:sz w:val="28"/>
        </w:rPr>
        <w:t xml:space="preserve"> г.</w:t>
      </w:r>
    </w:p>
    <w:p w:rsidR="001B5E86" w:rsidRPr="00C85D20" w:rsidRDefault="001B5E86" w:rsidP="00102019">
      <w:pPr>
        <w:spacing w:after="0"/>
        <w:ind w:firstLine="567"/>
        <w:jc w:val="center"/>
        <w:rPr>
          <w:rFonts w:ascii="Times New Roman" w:hAnsi="Times New Roman" w:cs="Times New Roman"/>
          <w:b/>
          <w:sz w:val="28"/>
          <w:szCs w:val="28"/>
        </w:rPr>
      </w:pPr>
      <w:r w:rsidRPr="00C85D20">
        <w:rPr>
          <w:rFonts w:ascii="Times New Roman" w:hAnsi="Times New Roman" w:cs="Times New Roman"/>
          <w:b/>
          <w:sz w:val="28"/>
          <w:szCs w:val="28"/>
        </w:rPr>
        <w:lastRenderedPageBreak/>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636"/>
      </w:tblGrid>
      <w:tr w:rsidR="001B5E86" w:rsidTr="001B5E86">
        <w:trPr>
          <w:trHeight w:val="81"/>
        </w:trPr>
        <w:tc>
          <w:tcPr>
            <w:tcW w:w="9039" w:type="dxa"/>
          </w:tcPr>
          <w:p w:rsidR="001B5E86" w:rsidRPr="002357EB" w:rsidRDefault="001B5E86" w:rsidP="00102019">
            <w:pPr>
              <w:pStyle w:val="a8"/>
              <w:ind w:firstLine="567"/>
              <w:jc w:val="both"/>
              <w:rPr>
                <w:b w:val="0"/>
                <w:bCs/>
                <w:sz w:val="28"/>
                <w:szCs w:val="28"/>
              </w:rPr>
            </w:pPr>
            <w:r w:rsidRPr="002357EB">
              <w:rPr>
                <w:bCs/>
                <w:sz w:val="28"/>
                <w:szCs w:val="28"/>
              </w:rPr>
              <w:t xml:space="preserve">1. ТЕРРИТОРИЯ ЗАПОВЕДНИКА </w:t>
            </w:r>
            <w:r w:rsidRPr="002357EB">
              <w:rPr>
                <w:b w:val="0"/>
                <w:bCs/>
                <w:sz w:val="28"/>
                <w:szCs w:val="28"/>
              </w:rPr>
              <w:t>(В.В. Семенов, к.г.н., зам. директора по науке заповедника «Вишерский»).</w:t>
            </w:r>
          </w:p>
          <w:p w:rsidR="001B5E86" w:rsidRPr="002357EB" w:rsidRDefault="003634C8" w:rsidP="00102019">
            <w:pPr>
              <w:spacing w:after="0"/>
              <w:ind w:firstLine="568"/>
              <w:jc w:val="both"/>
              <w:rPr>
                <w:rFonts w:ascii="Times New Roman" w:hAnsi="Times New Roman" w:cs="Times New Roman"/>
                <w:sz w:val="28"/>
                <w:szCs w:val="28"/>
              </w:rPr>
            </w:pPr>
            <w:r w:rsidRPr="003634C8">
              <w:rPr>
                <w:rFonts w:ascii="Times New Roman" w:hAnsi="Times New Roman" w:cs="Times New Roman"/>
                <w:b/>
                <w:noProof/>
                <w:sz w:val="28"/>
                <w:szCs w:val="28"/>
                <w:lang w:eastAsia="en-US"/>
              </w:rPr>
              <w:pict>
                <v:line id="_x0000_s1034" style="position:absolute;left:0;text-align:left;z-index:251669504" from="279pt,522pt" to="279pt,522pt" strokeweight="2.25pt"/>
              </w:pict>
            </w:r>
            <w:r w:rsidR="001B5E86" w:rsidRPr="002357EB">
              <w:rPr>
                <w:rFonts w:ascii="Times New Roman" w:hAnsi="Times New Roman" w:cs="Times New Roman"/>
                <w:b/>
                <w:sz w:val="28"/>
                <w:szCs w:val="28"/>
              </w:rPr>
              <w:t xml:space="preserve">2. ПРОБНЫЕ И УЧЕТНЫЕ ПЛОЩАДКИ, КЛЮЧЕВЫЕ УЧАСТКИ, ПОСТОЯННЫЕ МАРШРУТЫ </w:t>
            </w:r>
            <w:r w:rsidR="001B5E86" w:rsidRPr="002357EB">
              <w:rPr>
                <w:rFonts w:ascii="Times New Roman" w:hAnsi="Times New Roman" w:cs="Times New Roman"/>
                <w:bCs/>
                <w:sz w:val="28"/>
                <w:szCs w:val="28"/>
              </w:rPr>
              <w:t>(В.В. Семенов, к.г.н., зам. директора по науке заповедника «Вишерский»)</w:t>
            </w:r>
            <w:r w:rsidR="001B5E86" w:rsidRPr="002357EB">
              <w:rPr>
                <w:rFonts w:ascii="Times New Roman" w:hAnsi="Times New Roman" w:cs="Times New Roman"/>
                <w:sz w:val="28"/>
                <w:szCs w:val="28"/>
              </w:rPr>
              <w:t>.</w:t>
            </w:r>
          </w:p>
          <w:p w:rsidR="001B5E86" w:rsidRPr="002357EB" w:rsidRDefault="001B5E86" w:rsidP="00102019">
            <w:pPr>
              <w:pStyle w:val="a3"/>
              <w:numPr>
                <w:ilvl w:val="0"/>
                <w:numId w:val="1"/>
              </w:numPr>
              <w:spacing w:after="0" w:line="240" w:lineRule="auto"/>
              <w:ind w:left="0" w:firstLine="567"/>
              <w:jc w:val="both"/>
              <w:rPr>
                <w:rFonts w:ascii="Times New Roman" w:hAnsi="Times New Roman" w:cs="Times New Roman"/>
                <w:b/>
                <w:sz w:val="28"/>
                <w:szCs w:val="28"/>
              </w:rPr>
            </w:pPr>
            <w:r w:rsidRPr="002357EB">
              <w:rPr>
                <w:rFonts w:ascii="Times New Roman" w:hAnsi="Times New Roman" w:cs="Times New Roman"/>
                <w:b/>
                <w:sz w:val="28"/>
                <w:szCs w:val="28"/>
              </w:rPr>
              <w:t>РЕЛЬЕФ.</w:t>
            </w:r>
          </w:p>
          <w:p w:rsidR="001B5E86" w:rsidRPr="002357EB" w:rsidRDefault="001B5E86" w:rsidP="00102019">
            <w:pPr>
              <w:pStyle w:val="a3"/>
              <w:numPr>
                <w:ilvl w:val="1"/>
                <w:numId w:val="1"/>
              </w:numPr>
              <w:spacing w:after="0" w:line="240" w:lineRule="auto"/>
              <w:jc w:val="both"/>
              <w:rPr>
                <w:rFonts w:ascii="Times New Roman" w:hAnsi="Times New Roman" w:cs="Times New Roman"/>
                <w:sz w:val="28"/>
                <w:szCs w:val="28"/>
              </w:rPr>
            </w:pPr>
            <w:r w:rsidRPr="002357EB">
              <w:rPr>
                <w:rFonts w:ascii="Times New Roman" w:hAnsi="Times New Roman" w:cs="Times New Roman"/>
                <w:b/>
                <w:sz w:val="28"/>
                <w:szCs w:val="28"/>
              </w:rPr>
              <w:t>Краткое геологическое описание территории заповедника «Вишерский»  (</w:t>
            </w:r>
            <w:r w:rsidRPr="002357EB">
              <w:rPr>
                <w:rFonts w:ascii="Times New Roman" w:hAnsi="Times New Roman" w:cs="Times New Roman"/>
                <w:sz w:val="28"/>
                <w:szCs w:val="28"/>
              </w:rPr>
              <w:t>П.Н. Бахарев, директор заповедника «Вишерский»).</w:t>
            </w:r>
          </w:p>
          <w:p w:rsidR="001B5E86" w:rsidRPr="002357EB" w:rsidRDefault="001B5E86" w:rsidP="00102019">
            <w:pPr>
              <w:pStyle w:val="a3"/>
              <w:numPr>
                <w:ilvl w:val="0"/>
                <w:numId w:val="1"/>
              </w:numPr>
              <w:spacing w:after="0" w:line="240" w:lineRule="auto"/>
              <w:jc w:val="both"/>
              <w:rPr>
                <w:rFonts w:ascii="Times New Roman" w:hAnsi="Times New Roman" w:cs="Times New Roman"/>
                <w:b/>
                <w:sz w:val="28"/>
                <w:szCs w:val="28"/>
              </w:rPr>
            </w:pPr>
            <w:r w:rsidRPr="002357EB">
              <w:rPr>
                <w:rFonts w:ascii="Times New Roman" w:hAnsi="Times New Roman" w:cs="Times New Roman"/>
                <w:b/>
                <w:sz w:val="28"/>
                <w:szCs w:val="28"/>
              </w:rPr>
              <w:t>ПОЧВЫ.</w:t>
            </w:r>
          </w:p>
          <w:p w:rsidR="001B5E86" w:rsidRPr="002357EB" w:rsidRDefault="001B5E86" w:rsidP="00102019">
            <w:pPr>
              <w:pStyle w:val="a3"/>
              <w:spacing w:after="0" w:line="240" w:lineRule="auto"/>
              <w:ind w:left="0" w:firstLine="567"/>
              <w:jc w:val="both"/>
              <w:rPr>
                <w:rFonts w:ascii="Times New Roman" w:hAnsi="Times New Roman" w:cs="Times New Roman"/>
                <w:b/>
                <w:sz w:val="28"/>
                <w:szCs w:val="28"/>
              </w:rPr>
            </w:pPr>
            <w:r w:rsidRPr="002357EB">
              <w:rPr>
                <w:rFonts w:ascii="Times New Roman" w:hAnsi="Times New Roman" w:cs="Times New Roman"/>
                <w:b/>
                <w:sz w:val="28"/>
                <w:szCs w:val="28"/>
              </w:rPr>
              <w:t>4.1. Результаты исследований почвенных разрезов</w:t>
            </w:r>
            <w:r w:rsidRPr="002357EB">
              <w:rPr>
                <w:rFonts w:ascii="Times New Roman" w:hAnsi="Times New Roman" w:cs="Times New Roman"/>
                <w:sz w:val="28"/>
                <w:szCs w:val="28"/>
              </w:rPr>
              <w:t xml:space="preserve"> (Г.Н. Канисев, н.с. заповедника «Вишерский»).</w:t>
            </w:r>
          </w:p>
          <w:p w:rsidR="001B5E86" w:rsidRPr="002357EB" w:rsidRDefault="001B5E86" w:rsidP="00102019">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4</w:t>
            </w:r>
            <w:r w:rsidRPr="002357EB">
              <w:rPr>
                <w:rFonts w:ascii="Times New Roman" w:hAnsi="Times New Roman" w:cs="Times New Roman"/>
                <w:b/>
                <w:sz w:val="28"/>
                <w:szCs w:val="28"/>
              </w:rPr>
              <w:t>.</w:t>
            </w:r>
            <w:r>
              <w:rPr>
                <w:rFonts w:ascii="Times New Roman" w:hAnsi="Times New Roman" w:cs="Times New Roman"/>
                <w:b/>
                <w:sz w:val="28"/>
                <w:szCs w:val="28"/>
              </w:rPr>
              <w:t>2</w:t>
            </w:r>
            <w:r w:rsidRPr="002357EB">
              <w:rPr>
                <w:rFonts w:ascii="Times New Roman" w:hAnsi="Times New Roman" w:cs="Times New Roman"/>
                <w:b/>
                <w:sz w:val="28"/>
                <w:szCs w:val="28"/>
              </w:rPr>
              <w:t xml:space="preserve">. Результаты измерения почвенных температур на кордоне «Мойва» </w:t>
            </w:r>
            <w:r w:rsidRPr="002357EB">
              <w:rPr>
                <w:rFonts w:ascii="Times New Roman" w:hAnsi="Times New Roman" w:cs="Times New Roman"/>
                <w:sz w:val="28"/>
                <w:szCs w:val="28"/>
              </w:rPr>
              <w:t>(И.В.</w:t>
            </w:r>
            <w:r w:rsidR="00995822" w:rsidRPr="00995822">
              <w:rPr>
                <w:rFonts w:ascii="Times New Roman" w:hAnsi="Times New Roman" w:cs="Times New Roman"/>
                <w:sz w:val="28"/>
                <w:szCs w:val="28"/>
              </w:rPr>
              <w:t xml:space="preserve"> </w:t>
            </w:r>
            <w:r w:rsidRPr="002357EB">
              <w:rPr>
                <w:rFonts w:ascii="Times New Roman" w:hAnsi="Times New Roman" w:cs="Times New Roman"/>
                <w:sz w:val="28"/>
                <w:szCs w:val="28"/>
              </w:rPr>
              <w:t>Прокошева, с.н.с. заповедника «Вишерский»).</w:t>
            </w:r>
          </w:p>
          <w:p w:rsidR="001B5E86" w:rsidRPr="002357EB" w:rsidRDefault="001B5E86" w:rsidP="00102019">
            <w:pPr>
              <w:spacing w:after="0"/>
              <w:ind w:right="-568" w:firstLine="567"/>
              <w:rPr>
                <w:rFonts w:ascii="Times New Roman" w:hAnsi="Times New Roman" w:cs="Times New Roman"/>
                <w:sz w:val="28"/>
                <w:szCs w:val="28"/>
              </w:rPr>
            </w:pPr>
            <w:r w:rsidRPr="002357EB">
              <w:rPr>
                <w:rFonts w:ascii="Times New Roman" w:hAnsi="Times New Roman" w:cs="Times New Roman"/>
                <w:b/>
                <w:sz w:val="28"/>
                <w:szCs w:val="28"/>
              </w:rPr>
              <w:t xml:space="preserve">5. ПОГОДА </w:t>
            </w:r>
            <w:r w:rsidRPr="002357EB">
              <w:rPr>
                <w:rFonts w:ascii="Times New Roman" w:hAnsi="Times New Roman" w:cs="Times New Roman"/>
                <w:sz w:val="28"/>
                <w:szCs w:val="28"/>
              </w:rPr>
              <w:t>(И.В. Прокошева, с.н.с. заповедника «Вишерский»).</w:t>
            </w:r>
          </w:p>
          <w:p w:rsidR="001B5E86" w:rsidRPr="002357EB" w:rsidRDefault="001B5E86" w:rsidP="00102019">
            <w:pPr>
              <w:spacing w:after="0" w:line="240" w:lineRule="auto"/>
              <w:ind w:firstLine="567"/>
              <w:rPr>
                <w:rFonts w:ascii="Times New Roman" w:hAnsi="Times New Roman" w:cs="Times New Roman"/>
                <w:b/>
                <w:sz w:val="28"/>
                <w:szCs w:val="28"/>
              </w:rPr>
            </w:pPr>
            <w:r w:rsidRPr="002357EB">
              <w:rPr>
                <w:rFonts w:ascii="Times New Roman" w:hAnsi="Times New Roman" w:cs="Times New Roman"/>
                <w:b/>
                <w:sz w:val="28"/>
                <w:szCs w:val="28"/>
              </w:rPr>
              <w:t>5.1. Исходные данные.</w:t>
            </w:r>
          </w:p>
          <w:p w:rsidR="001B5E86" w:rsidRPr="002357EB" w:rsidRDefault="001B5E86" w:rsidP="00102019">
            <w:pPr>
              <w:numPr>
                <w:ilvl w:val="0"/>
                <w:numId w:val="2"/>
              </w:numPr>
              <w:spacing w:after="0" w:line="240" w:lineRule="auto"/>
              <w:ind w:right="-427"/>
              <w:jc w:val="both"/>
              <w:rPr>
                <w:rFonts w:ascii="Times New Roman" w:hAnsi="Times New Roman" w:cs="Times New Roman"/>
                <w:b/>
                <w:sz w:val="28"/>
                <w:szCs w:val="28"/>
              </w:rPr>
            </w:pPr>
            <w:r w:rsidRPr="002357EB">
              <w:rPr>
                <w:rFonts w:ascii="Times New Roman" w:hAnsi="Times New Roman" w:cs="Times New Roman"/>
                <w:b/>
                <w:sz w:val="28"/>
                <w:szCs w:val="28"/>
              </w:rPr>
              <w:t>Метеорологическая характеристика сезонов года.</w:t>
            </w:r>
          </w:p>
          <w:p w:rsidR="001B5E86" w:rsidRPr="002357EB" w:rsidRDefault="001B5E86" w:rsidP="00102019">
            <w:pPr>
              <w:spacing w:after="0" w:line="240" w:lineRule="auto"/>
              <w:ind w:right="-567" w:firstLine="1134"/>
              <w:jc w:val="both"/>
              <w:rPr>
                <w:rFonts w:ascii="Times New Roman" w:hAnsi="Times New Roman" w:cs="Times New Roman"/>
                <w:b/>
                <w:sz w:val="28"/>
                <w:szCs w:val="28"/>
                <w:highlight w:val="yellow"/>
              </w:rPr>
            </w:pPr>
            <w:r w:rsidRPr="002357EB">
              <w:rPr>
                <w:rFonts w:ascii="Times New Roman" w:hAnsi="Times New Roman" w:cs="Times New Roman"/>
                <w:b/>
                <w:sz w:val="28"/>
                <w:szCs w:val="28"/>
              </w:rPr>
              <w:t>5.2.1. Зима.</w:t>
            </w:r>
          </w:p>
          <w:p w:rsidR="001B5E86" w:rsidRPr="002357EB" w:rsidRDefault="001B5E86" w:rsidP="00102019">
            <w:pPr>
              <w:pStyle w:val="a8"/>
              <w:widowControl/>
              <w:ind w:firstLine="1134"/>
              <w:jc w:val="both"/>
              <w:rPr>
                <w:sz w:val="28"/>
                <w:szCs w:val="28"/>
              </w:rPr>
            </w:pPr>
            <w:r w:rsidRPr="002357EB">
              <w:rPr>
                <w:sz w:val="28"/>
                <w:szCs w:val="28"/>
              </w:rPr>
              <w:t>5.2.2.  Весна.</w:t>
            </w:r>
          </w:p>
          <w:p w:rsidR="001B5E86" w:rsidRPr="002357EB" w:rsidRDefault="001B5E86" w:rsidP="00102019">
            <w:pPr>
              <w:pStyle w:val="a8"/>
              <w:widowControl/>
              <w:ind w:firstLine="1134"/>
              <w:jc w:val="both"/>
              <w:rPr>
                <w:b w:val="0"/>
                <w:sz w:val="28"/>
                <w:szCs w:val="28"/>
                <w:highlight w:val="yellow"/>
              </w:rPr>
            </w:pPr>
            <w:r w:rsidRPr="002357EB">
              <w:rPr>
                <w:sz w:val="28"/>
                <w:szCs w:val="28"/>
              </w:rPr>
              <w:t>5.2.3. Лето.</w:t>
            </w:r>
          </w:p>
          <w:p w:rsidR="001B5E86" w:rsidRDefault="001B5E86" w:rsidP="00102019">
            <w:pPr>
              <w:pStyle w:val="a8"/>
              <w:widowControl/>
              <w:ind w:firstLine="1134"/>
              <w:jc w:val="both"/>
              <w:rPr>
                <w:sz w:val="28"/>
                <w:szCs w:val="28"/>
              </w:rPr>
            </w:pPr>
            <w:r w:rsidRPr="002357EB">
              <w:rPr>
                <w:sz w:val="28"/>
                <w:szCs w:val="28"/>
              </w:rPr>
              <w:t>5.2.4.  Осень.</w:t>
            </w:r>
          </w:p>
          <w:p w:rsidR="001B5E86" w:rsidRPr="002357EB" w:rsidRDefault="001B5E86" w:rsidP="00102019">
            <w:pPr>
              <w:pStyle w:val="a8"/>
              <w:widowControl/>
              <w:ind w:firstLine="1134"/>
              <w:jc w:val="both"/>
              <w:rPr>
                <w:sz w:val="28"/>
                <w:szCs w:val="28"/>
              </w:rPr>
            </w:pPr>
            <w:r>
              <w:rPr>
                <w:sz w:val="28"/>
                <w:szCs w:val="28"/>
              </w:rPr>
              <w:t>5.2.5. Сводные метеорологические таблицы и схемы по итогам наблюдений 2013 - 2014 гг.</w:t>
            </w:r>
          </w:p>
          <w:p w:rsidR="001B5E86" w:rsidRPr="002357EB" w:rsidRDefault="001B5E86" w:rsidP="00102019">
            <w:pPr>
              <w:pStyle w:val="a3"/>
              <w:spacing w:after="0"/>
              <w:ind w:left="567"/>
              <w:jc w:val="both"/>
              <w:rPr>
                <w:rFonts w:ascii="Times New Roman CYR" w:eastAsia="Times New Roman" w:hAnsi="Times New Roman CYR" w:cs="Times New Roman CYR"/>
                <w:sz w:val="28"/>
                <w:szCs w:val="28"/>
              </w:rPr>
            </w:pPr>
            <w:r w:rsidRPr="002357EB">
              <w:rPr>
                <w:rFonts w:ascii="Times New Roman CYR" w:eastAsia="Times New Roman" w:hAnsi="Times New Roman CYR" w:cs="Times New Roman CYR"/>
                <w:b/>
                <w:sz w:val="28"/>
                <w:szCs w:val="28"/>
              </w:rPr>
              <w:t xml:space="preserve">6. ВОДЫ </w:t>
            </w:r>
            <w:r w:rsidRPr="002357EB">
              <w:rPr>
                <w:rFonts w:ascii="Times New Roman CYR" w:eastAsia="Times New Roman" w:hAnsi="Times New Roman CYR" w:cs="Times New Roman CYR"/>
                <w:sz w:val="28"/>
                <w:szCs w:val="28"/>
              </w:rPr>
              <w:t>(с.н.с. заповедника И.В. Прокошева).</w:t>
            </w:r>
          </w:p>
          <w:p w:rsidR="001B5E86" w:rsidRPr="002357EB" w:rsidRDefault="001B5E86" w:rsidP="00102019">
            <w:pPr>
              <w:pStyle w:val="a3"/>
              <w:spacing w:after="0"/>
              <w:ind w:left="567"/>
              <w:jc w:val="both"/>
              <w:rPr>
                <w:rFonts w:ascii="Times New Roman CYR" w:eastAsia="Times New Roman" w:hAnsi="Times New Roman CYR" w:cs="Times New Roman CYR"/>
                <w:b/>
                <w:sz w:val="28"/>
                <w:szCs w:val="28"/>
              </w:rPr>
            </w:pPr>
            <w:r w:rsidRPr="002357EB">
              <w:rPr>
                <w:rFonts w:ascii="Times New Roman" w:hAnsi="Times New Roman"/>
                <w:b/>
                <w:sz w:val="28"/>
                <w:szCs w:val="28"/>
              </w:rPr>
              <w:t>7. ФЛОРА И РАСТИТЕЛЬНОСТЬ.</w:t>
            </w:r>
          </w:p>
          <w:p w:rsidR="001B5E86" w:rsidRPr="002357EB" w:rsidRDefault="001B5E86" w:rsidP="00102019">
            <w:pPr>
              <w:pStyle w:val="af2"/>
              <w:ind w:firstLine="567"/>
              <w:jc w:val="both"/>
              <w:rPr>
                <w:rFonts w:ascii="Times New Roman" w:hAnsi="Times New Roman"/>
                <w:sz w:val="28"/>
                <w:szCs w:val="28"/>
              </w:rPr>
            </w:pPr>
            <w:r w:rsidRPr="002357EB">
              <w:rPr>
                <w:rFonts w:ascii="Times New Roman" w:hAnsi="Times New Roman"/>
                <w:b/>
                <w:sz w:val="28"/>
                <w:szCs w:val="28"/>
              </w:rPr>
              <w:t xml:space="preserve">7.1. Результаты обработки данных дистанционного зондирования (ДДЗ) растительных сообществ на хребтах Чувал, Лиственничный и Тулымский камень </w:t>
            </w:r>
            <w:r w:rsidRPr="002357EB">
              <w:rPr>
                <w:rFonts w:ascii="Times New Roman" w:hAnsi="Times New Roman"/>
                <w:sz w:val="28"/>
                <w:szCs w:val="28"/>
              </w:rPr>
              <w:t>(Д.Н. Андреев, к.г.н., кафедра биогеоценологии ПГНИУ).</w:t>
            </w:r>
          </w:p>
          <w:p w:rsidR="001B5E86" w:rsidRPr="002357EB" w:rsidRDefault="001B5E86" w:rsidP="00102019">
            <w:pPr>
              <w:pStyle w:val="af2"/>
              <w:ind w:firstLine="1134"/>
              <w:jc w:val="both"/>
              <w:rPr>
                <w:rFonts w:ascii="Times New Roman" w:hAnsi="Times New Roman"/>
                <w:sz w:val="28"/>
                <w:szCs w:val="28"/>
              </w:rPr>
            </w:pPr>
            <w:r w:rsidRPr="002357EB">
              <w:rPr>
                <w:rFonts w:ascii="Times New Roman" w:hAnsi="Times New Roman"/>
                <w:b/>
                <w:sz w:val="28"/>
                <w:szCs w:val="28"/>
              </w:rPr>
              <w:t>7.1.1.</w:t>
            </w:r>
            <w:r w:rsidRPr="002357EB">
              <w:rPr>
                <w:rFonts w:ascii="Times New Roman" w:hAnsi="Times New Roman"/>
                <w:sz w:val="28"/>
                <w:szCs w:val="28"/>
              </w:rPr>
              <w:t xml:space="preserve"> </w:t>
            </w:r>
            <w:r w:rsidRPr="002357EB">
              <w:rPr>
                <w:rFonts w:ascii="Times New Roman" w:hAnsi="Times New Roman"/>
                <w:b/>
                <w:sz w:val="28"/>
                <w:szCs w:val="28"/>
              </w:rPr>
              <w:t>Методика исследований.</w:t>
            </w:r>
          </w:p>
          <w:p w:rsidR="001B5E86" w:rsidRPr="002357EB" w:rsidRDefault="001B5E86" w:rsidP="00102019">
            <w:pPr>
              <w:pStyle w:val="af2"/>
              <w:ind w:firstLine="1134"/>
              <w:jc w:val="both"/>
              <w:rPr>
                <w:rFonts w:ascii="Times New Roman" w:hAnsi="Times New Roman"/>
                <w:b/>
                <w:sz w:val="28"/>
                <w:szCs w:val="28"/>
              </w:rPr>
            </w:pPr>
            <w:r w:rsidRPr="002357EB">
              <w:rPr>
                <w:rFonts w:ascii="Times New Roman" w:hAnsi="Times New Roman"/>
                <w:b/>
                <w:sz w:val="28"/>
                <w:szCs w:val="28"/>
              </w:rPr>
              <w:t>7.1.2. Результаты полевого дешифрирования данных дистанционного зондирования района хребта Тулымский камень.</w:t>
            </w:r>
          </w:p>
          <w:p w:rsidR="001B5E86" w:rsidRPr="002357EB" w:rsidRDefault="001B5E86" w:rsidP="00102019">
            <w:pPr>
              <w:pStyle w:val="af2"/>
              <w:ind w:firstLine="1134"/>
              <w:jc w:val="both"/>
              <w:rPr>
                <w:rFonts w:ascii="Times New Roman" w:hAnsi="Times New Roman"/>
                <w:b/>
                <w:sz w:val="28"/>
                <w:szCs w:val="28"/>
              </w:rPr>
            </w:pPr>
            <w:r w:rsidRPr="002357EB">
              <w:rPr>
                <w:rFonts w:ascii="Times New Roman" w:hAnsi="Times New Roman"/>
                <w:b/>
                <w:sz w:val="28"/>
                <w:szCs w:val="28"/>
              </w:rPr>
              <w:t>7.1.3. Результаты полевого дешифрирования данных дистанционного зондирования в районе хребта Чувальский камень (Чувал).</w:t>
            </w:r>
          </w:p>
          <w:p w:rsidR="001B5E86" w:rsidRDefault="001B5E86" w:rsidP="00102019">
            <w:pPr>
              <w:pStyle w:val="af2"/>
              <w:ind w:firstLine="1134"/>
              <w:jc w:val="both"/>
              <w:rPr>
                <w:rFonts w:ascii="Times New Roman" w:hAnsi="Times New Roman"/>
                <w:b/>
                <w:sz w:val="28"/>
                <w:szCs w:val="28"/>
              </w:rPr>
            </w:pPr>
            <w:r w:rsidRPr="002357EB">
              <w:rPr>
                <w:rFonts w:ascii="Times New Roman" w:hAnsi="Times New Roman"/>
                <w:b/>
                <w:sz w:val="28"/>
                <w:szCs w:val="28"/>
              </w:rPr>
              <w:t>7.1.4. Результаты полевого дешифрирования данных дистанционного зондирования в районе хребта Лиственничный камень.</w:t>
            </w:r>
          </w:p>
          <w:p w:rsidR="001B5E86" w:rsidRPr="002357EB" w:rsidRDefault="001B5E86" w:rsidP="00102019">
            <w:pPr>
              <w:pStyle w:val="af2"/>
              <w:ind w:firstLine="567"/>
              <w:jc w:val="both"/>
              <w:rPr>
                <w:rFonts w:ascii="Times New Roman" w:hAnsi="Times New Roman"/>
                <w:b/>
                <w:sz w:val="28"/>
                <w:szCs w:val="28"/>
              </w:rPr>
            </w:pPr>
            <w:r w:rsidRPr="002357EB">
              <w:rPr>
                <w:rFonts w:ascii="Times New Roman" w:hAnsi="Times New Roman"/>
                <w:b/>
                <w:sz w:val="28"/>
                <w:szCs w:val="28"/>
              </w:rPr>
              <w:t xml:space="preserve">7.2. Результаты определения возраста основных лесообразующих пород деревьев в разных ландшафтных зонах лесного пояса </w:t>
            </w:r>
            <w:r w:rsidRPr="002357EB">
              <w:rPr>
                <w:rFonts w:ascii="Times New Roman" w:hAnsi="Times New Roman"/>
                <w:sz w:val="28"/>
                <w:szCs w:val="28"/>
              </w:rPr>
              <w:t>(Д.Н. Андреев, к.г.н., кафедра биогеоценологии ПГНИУ).</w:t>
            </w:r>
          </w:p>
          <w:p w:rsidR="001B5E86" w:rsidRPr="002357EB" w:rsidRDefault="001B5E86" w:rsidP="00102019">
            <w:pPr>
              <w:pStyle w:val="10"/>
              <w:ind w:left="567"/>
              <w:jc w:val="both"/>
              <w:outlineLvl w:val="0"/>
              <w:rPr>
                <w:sz w:val="28"/>
                <w:szCs w:val="28"/>
              </w:rPr>
            </w:pPr>
            <w:r w:rsidRPr="002357EB">
              <w:rPr>
                <w:sz w:val="28"/>
                <w:szCs w:val="28"/>
              </w:rPr>
              <w:t>8. ЖИВОТНЫЙ МИР.</w:t>
            </w:r>
          </w:p>
          <w:p w:rsidR="001B5E86" w:rsidRPr="002357EB" w:rsidRDefault="001B5E86" w:rsidP="00102019">
            <w:pPr>
              <w:pStyle w:val="a3"/>
              <w:spacing w:after="0"/>
              <w:ind w:left="567"/>
              <w:rPr>
                <w:rFonts w:ascii="Times New Roman" w:hAnsi="Times New Roman" w:cs="Times New Roman"/>
                <w:b/>
                <w:sz w:val="28"/>
                <w:szCs w:val="28"/>
              </w:rPr>
            </w:pPr>
            <w:r w:rsidRPr="002357EB">
              <w:rPr>
                <w:rFonts w:ascii="Times New Roman" w:hAnsi="Times New Roman" w:cs="Times New Roman"/>
                <w:b/>
                <w:sz w:val="28"/>
                <w:szCs w:val="28"/>
              </w:rPr>
              <w:t>8.1. ИХТИОФАУНА ЗАПОВЕДНИКА.</w:t>
            </w:r>
          </w:p>
          <w:p w:rsidR="001B5E86" w:rsidRPr="002357EB" w:rsidRDefault="001B5E86" w:rsidP="00102019">
            <w:pPr>
              <w:pStyle w:val="a3"/>
              <w:spacing w:after="0" w:line="240" w:lineRule="auto"/>
              <w:ind w:left="0" w:firstLine="567"/>
              <w:jc w:val="both"/>
              <w:rPr>
                <w:rFonts w:ascii="Times New Roman" w:hAnsi="Times New Roman" w:cs="Times New Roman"/>
                <w:sz w:val="28"/>
                <w:szCs w:val="28"/>
              </w:rPr>
            </w:pPr>
            <w:r w:rsidRPr="002357EB">
              <w:rPr>
                <w:rFonts w:ascii="Times New Roman" w:hAnsi="Times New Roman" w:cs="Times New Roman"/>
                <w:b/>
                <w:sz w:val="28"/>
                <w:szCs w:val="28"/>
              </w:rPr>
              <w:lastRenderedPageBreak/>
              <w:t xml:space="preserve">          8.1.1. Результаты экспедиционного обследования запасов европейского хариуса на участке реки Вишера от устья Мойвы до пос. Вая летом 2014 года </w:t>
            </w:r>
            <w:r w:rsidRPr="002357EB">
              <w:rPr>
                <w:rFonts w:ascii="Times New Roman" w:hAnsi="Times New Roman" w:cs="Times New Roman"/>
                <w:sz w:val="28"/>
                <w:szCs w:val="28"/>
              </w:rPr>
              <w:t>(Михеев П.Б., Петренко Н.Г., Михеева О.И. Пермское отделение ФГБНУ «ГосНИОРХ»).</w:t>
            </w:r>
          </w:p>
          <w:p w:rsidR="001B5E86" w:rsidRPr="002357EB" w:rsidRDefault="001B5E86" w:rsidP="00102019">
            <w:pPr>
              <w:pStyle w:val="af2"/>
              <w:ind w:firstLine="1134"/>
              <w:jc w:val="both"/>
              <w:rPr>
                <w:rFonts w:ascii="Times New Roman" w:hAnsi="Times New Roman"/>
                <w:sz w:val="28"/>
                <w:szCs w:val="28"/>
              </w:rPr>
            </w:pPr>
            <w:r w:rsidRPr="002357EB">
              <w:rPr>
                <w:rFonts w:ascii="Times New Roman" w:hAnsi="Times New Roman"/>
                <w:b/>
                <w:sz w:val="28"/>
                <w:szCs w:val="28"/>
              </w:rPr>
              <w:t xml:space="preserve">8.1.2. Результаты точечных подводных наблюдений за численностью хариуса </w:t>
            </w:r>
            <w:r w:rsidRPr="002357EB">
              <w:rPr>
                <w:rFonts w:ascii="Times New Roman" w:hAnsi="Times New Roman"/>
                <w:sz w:val="28"/>
                <w:szCs w:val="28"/>
              </w:rPr>
              <w:t>(В.В. Семёнов, к.г.н., зам. директора заповедника «Вишерский» по науке).</w:t>
            </w:r>
          </w:p>
          <w:p w:rsidR="001B5E86" w:rsidRPr="002357EB" w:rsidRDefault="001B5E86" w:rsidP="00102019">
            <w:pPr>
              <w:spacing w:after="0" w:line="240" w:lineRule="auto"/>
              <w:ind w:firstLine="540"/>
              <w:jc w:val="both"/>
              <w:rPr>
                <w:rFonts w:ascii="Times New Roman" w:hAnsi="Times New Roman" w:cs="Times New Roman"/>
                <w:b/>
                <w:sz w:val="28"/>
                <w:szCs w:val="28"/>
              </w:rPr>
            </w:pPr>
            <w:r w:rsidRPr="002357EB">
              <w:rPr>
                <w:rFonts w:ascii="Times New Roman" w:hAnsi="Times New Roman" w:cs="Times New Roman"/>
                <w:b/>
                <w:sz w:val="28"/>
                <w:szCs w:val="28"/>
              </w:rPr>
              <w:t>8.2. АВИФАУНА ЗАПОВЕДНИКА.</w:t>
            </w:r>
          </w:p>
          <w:p w:rsidR="001B5E86" w:rsidRPr="002357EB" w:rsidRDefault="001B5E86" w:rsidP="00102019">
            <w:pPr>
              <w:spacing w:after="0"/>
              <w:ind w:firstLine="1134"/>
              <w:jc w:val="both"/>
              <w:rPr>
                <w:rFonts w:ascii="Times New Roman" w:hAnsi="Times New Roman" w:cs="Times New Roman"/>
                <w:b/>
                <w:sz w:val="28"/>
                <w:szCs w:val="28"/>
              </w:rPr>
            </w:pPr>
            <w:r w:rsidRPr="002357EB">
              <w:rPr>
                <w:rFonts w:ascii="Times New Roman" w:hAnsi="Times New Roman" w:cs="Times New Roman"/>
                <w:b/>
                <w:sz w:val="28"/>
                <w:szCs w:val="28"/>
              </w:rPr>
              <w:t>8.2.1. Аннотированный список видов птиц заповедника на 2014 год с последними корректировками и уточнениями</w:t>
            </w:r>
            <w:r w:rsidRPr="002357EB">
              <w:rPr>
                <w:rFonts w:ascii="Times New Roman" w:hAnsi="Times New Roman" w:cs="Times New Roman"/>
                <w:sz w:val="28"/>
                <w:szCs w:val="28"/>
              </w:rPr>
              <w:t xml:space="preserve"> (В.А. Колбин, к.б.н., в.н.с. заповедника «Вишерский», В.В. Семёнов, к.г.н., зам.директора заповедника по науке).</w:t>
            </w:r>
            <w:r w:rsidRPr="002357EB">
              <w:rPr>
                <w:rFonts w:ascii="Times New Roman" w:hAnsi="Times New Roman" w:cs="Times New Roman"/>
                <w:b/>
                <w:sz w:val="28"/>
                <w:szCs w:val="28"/>
              </w:rPr>
              <w:t xml:space="preserve"> </w:t>
            </w:r>
          </w:p>
          <w:p w:rsidR="001B5E86" w:rsidRPr="002357EB" w:rsidRDefault="001B5E86" w:rsidP="00102019">
            <w:pPr>
              <w:spacing w:after="0"/>
              <w:ind w:firstLine="1134"/>
              <w:jc w:val="both"/>
              <w:rPr>
                <w:rFonts w:ascii="Times New Roman" w:hAnsi="Times New Roman" w:cs="Times New Roman"/>
                <w:sz w:val="28"/>
                <w:szCs w:val="28"/>
              </w:rPr>
            </w:pPr>
            <w:r w:rsidRPr="002357EB">
              <w:rPr>
                <w:rFonts w:ascii="Times New Roman" w:hAnsi="Times New Roman" w:cs="Times New Roman"/>
                <w:b/>
                <w:sz w:val="28"/>
                <w:szCs w:val="28"/>
              </w:rPr>
              <w:t xml:space="preserve">8.2.2. Результаты маршрутных учётов численности птиц в </w:t>
            </w:r>
            <w:r>
              <w:rPr>
                <w:rFonts w:ascii="Times New Roman" w:hAnsi="Times New Roman" w:cs="Times New Roman"/>
                <w:b/>
                <w:sz w:val="28"/>
                <w:szCs w:val="28"/>
              </w:rPr>
              <w:t>весенне-летний</w:t>
            </w:r>
            <w:r w:rsidRPr="002357EB">
              <w:rPr>
                <w:rFonts w:ascii="Times New Roman" w:hAnsi="Times New Roman" w:cs="Times New Roman"/>
                <w:b/>
                <w:sz w:val="28"/>
                <w:szCs w:val="28"/>
              </w:rPr>
              <w:t xml:space="preserve"> период</w:t>
            </w:r>
            <w:r w:rsidRPr="002357EB">
              <w:rPr>
                <w:rFonts w:ascii="Times New Roman" w:hAnsi="Times New Roman" w:cs="Times New Roman"/>
                <w:sz w:val="28"/>
                <w:szCs w:val="28"/>
              </w:rPr>
              <w:t xml:space="preserve"> (В.А. Колбин, к.б.н., в.н.с. заповедника «Вишерский»).</w:t>
            </w:r>
          </w:p>
          <w:p w:rsidR="001B5E86" w:rsidRPr="002357EB" w:rsidRDefault="001B5E86" w:rsidP="00102019">
            <w:pPr>
              <w:spacing w:after="0" w:line="240" w:lineRule="auto"/>
              <w:ind w:firstLine="1134"/>
              <w:jc w:val="both"/>
              <w:rPr>
                <w:rFonts w:ascii="Times New Roman" w:hAnsi="Times New Roman" w:cs="Times New Roman"/>
                <w:sz w:val="28"/>
                <w:szCs w:val="28"/>
              </w:rPr>
            </w:pPr>
            <w:r w:rsidRPr="002357EB">
              <w:rPr>
                <w:rFonts w:ascii="Times New Roman" w:hAnsi="Times New Roman" w:cs="Times New Roman"/>
                <w:b/>
                <w:sz w:val="28"/>
                <w:szCs w:val="28"/>
              </w:rPr>
              <w:t xml:space="preserve">8.2.3. Результаты учётов тетеревиных птиц на модельных токах и в ходе проведения ЗМУ по белой тропе </w:t>
            </w:r>
            <w:r w:rsidRPr="002357EB">
              <w:rPr>
                <w:rFonts w:ascii="Times New Roman" w:hAnsi="Times New Roman" w:cs="Times New Roman"/>
                <w:sz w:val="28"/>
                <w:szCs w:val="28"/>
              </w:rPr>
              <w:t>(В.В. Семёнов, к.г.н. зам. директора по науке заповедника «Вишерский»).</w:t>
            </w:r>
          </w:p>
          <w:p w:rsidR="001B5E86" w:rsidRPr="002357EB" w:rsidRDefault="001B5E86" w:rsidP="00102019">
            <w:pPr>
              <w:shd w:val="clear" w:color="auto" w:fill="FFFFFF"/>
              <w:spacing w:after="0" w:line="240" w:lineRule="auto"/>
              <w:ind w:firstLine="1134"/>
              <w:jc w:val="both"/>
              <w:rPr>
                <w:rFonts w:ascii="Times New Roman" w:hAnsi="Times New Roman" w:cs="Times New Roman"/>
                <w:color w:val="000000"/>
                <w:spacing w:val="-6"/>
                <w:sz w:val="28"/>
                <w:szCs w:val="28"/>
              </w:rPr>
            </w:pPr>
            <w:r w:rsidRPr="002357EB">
              <w:rPr>
                <w:rFonts w:ascii="Times New Roman" w:hAnsi="Times New Roman" w:cs="Times New Roman"/>
                <w:b/>
                <w:color w:val="000000"/>
                <w:spacing w:val="-6"/>
                <w:sz w:val="28"/>
                <w:szCs w:val="28"/>
              </w:rPr>
              <w:t xml:space="preserve">8.2.4. Результаты наблюдений за гнездованием мелких птиц и гнездовым паразитизмом кукушки </w:t>
            </w:r>
            <w:r w:rsidRPr="002357EB">
              <w:rPr>
                <w:rFonts w:ascii="Times New Roman" w:hAnsi="Times New Roman" w:cs="Times New Roman"/>
                <w:color w:val="000000"/>
                <w:spacing w:val="-6"/>
                <w:sz w:val="28"/>
                <w:szCs w:val="28"/>
              </w:rPr>
              <w:t>(Мещерягина Светлана Галимзяновна Институт экологии растений и животных УрО РАН, г. Екатеринбург).</w:t>
            </w:r>
          </w:p>
          <w:p w:rsidR="001B5E86" w:rsidRPr="002357EB" w:rsidRDefault="001B5E86" w:rsidP="00102019">
            <w:pPr>
              <w:spacing w:after="0"/>
              <w:ind w:firstLine="567"/>
              <w:jc w:val="both"/>
              <w:rPr>
                <w:rFonts w:ascii="Times New Roman" w:hAnsi="Times New Roman" w:cs="Times New Roman"/>
                <w:b/>
                <w:sz w:val="28"/>
                <w:szCs w:val="28"/>
              </w:rPr>
            </w:pPr>
            <w:r w:rsidRPr="002357EB">
              <w:rPr>
                <w:rFonts w:ascii="Times New Roman" w:hAnsi="Times New Roman" w:cs="Times New Roman"/>
                <w:b/>
                <w:sz w:val="28"/>
                <w:szCs w:val="28"/>
              </w:rPr>
              <w:t>8.3 МЛЕКОПИТАЮЩИЕ.</w:t>
            </w:r>
          </w:p>
          <w:p w:rsidR="001B5E86" w:rsidRPr="002357EB" w:rsidRDefault="001B5E86" w:rsidP="00102019">
            <w:pPr>
              <w:spacing w:after="0" w:line="240" w:lineRule="auto"/>
              <w:ind w:firstLine="1134"/>
              <w:jc w:val="both"/>
              <w:rPr>
                <w:rFonts w:ascii="Times New Roman" w:hAnsi="Times New Roman" w:cs="Times New Roman"/>
                <w:b/>
                <w:sz w:val="28"/>
                <w:szCs w:val="28"/>
              </w:rPr>
            </w:pPr>
            <w:r w:rsidRPr="002357EB">
              <w:rPr>
                <w:rFonts w:ascii="Times New Roman" w:hAnsi="Times New Roman" w:cs="Times New Roman"/>
                <w:b/>
                <w:sz w:val="28"/>
                <w:szCs w:val="28"/>
              </w:rPr>
              <w:t xml:space="preserve">8.3.1. Первичные результаты зимних маршрутных учётов охотничье-промысловых зверей по белой тропе </w:t>
            </w:r>
            <w:r w:rsidRPr="002357EB">
              <w:rPr>
                <w:rFonts w:ascii="Times New Roman" w:hAnsi="Times New Roman" w:cs="Times New Roman"/>
                <w:sz w:val="28"/>
                <w:szCs w:val="28"/>
              </w:rPr>
              <w:t>(Е.А. Савичев, м.н.с. заповедника «Вишерский», В.В. Семёнов, к.г.н., зам. директора по науке заповедника «Вишерский»).</w:t>
            </w:r>
          </w:p>
          <w:p w:rsidR="001B5E86" w:rsidRPr="002357EB" w:rsidRDefault="001B5E86" w:rsidP="00102019">
            <w:pPr>
              <w:spacing w:after="0" w:line="240" w:lineRule="auto"/>
              <w:ind w:firstLine="1134"/>
              <w:jc w:val="both"/>
              <w:rPr>
                <w:rFonts w:ascii="Times New Roman" w:hAnsi="Times New Roman" w:cs="Times New Roman"/>
                <w:b/>
                <w:sz w:val="28"/>
                <w:szCs w:val="28"/>
              </w:rPr>
            </w:pPr>
            <w:r w:rsidRPr="002357EB">
              <w:rPr>
                <w:rFonts w:ascii="Times New Roman" w:hAnsi="Times New Roman" w:cs="Times New Roman"/>
                <w:b/>
                <w:sz w:val="28"/>
                <w:szCs w:val="28"/>
              </w:rPr>
              <w:t xml:space="preserve">8.3.2. Результаты экспертной оценки абсолютной численности охотничье-промысловых животных в заповеднике на основании данных ЗМУ, визуальных встреч и наблюдений следов в бесснежный период </w:t>
            </w:r>
            <w:r w:rsidRPr="002357EB">
              <w:rPr>
                <w:rFonts w:ascii="Times New Roman" w:hAnsi="Times New Roman" w:cs="Times New Roman"/>
                <w:sz w:val="28"/>
                <w:szCs w:val="28"/>
              </w:rPr>
              <w:t>(Е.А. Савичев, м.н.с. заповедника «Вишерский").</w:t>
            </w:r>
          </w:p>
          <w:p w:rsidR="00255277" w:rsidRDefault="001B5E86" w:rsidP="00102019">
            <w:pPr>
              <w:spacing w:after="0"/>
              <w:ind w:firstLine="567"/>
              <w:jc w:val="both"/>
              <w:rPr>
                <w:rFonts w:ascii="Times New Roman" w:hAnsi="Times New Roman" w:cs="Times New Roman"/>
                <w:b/>
                <w:sz w:val="28"/>
                <w:szCs w:val="28"/>
              </w:rPr>
            </w:pPr>
            <w:r w:rsidRPr="002357EB">
              <w:rPr>
                <w:rFonts w:ascii="Times New Roman" w:hAnsi="Times New Roman" w:cs="Times New Roman"/>
                <w:b/>
                <w:sz w:val="28"/>
                <w:szCs w:val="28"/>
              </w:rPr>
              <w:t xml:space="preserve">9. </w:t>
            </w:r>
            <w:r w:rsidR="00255277">
              <w:rPr>
                <w:rFonts w:ascii="Times New Roman" w:hAnsi="Times New Roman" w:cs="Times New Roman"/>
                <w:b/>
                <w:sz w:val="28"/>
                <w:szCs w:val="28"/>
              </w:rPr>
              <w:t>КАЛЕНДАРЬ ПРИРОДЫ</w:t>
            </w:r>
          </w:p>
          <w:p w:rsidR="001B5E86" w:rsidRPr="002357EB" w:rsidRDefault="00255277" w:rsidP="00102019">
            <w:pPr>
              <w:spacing w:after="0"/>
              <w:ind w:firstLine="567"/>
              <w:jc w:val="both"/>
              <w:rPr>
                <w:rFonts w:ascii="Times New Roman" w:hAnsi="Times New Roman" w:cs="Times New Roman"/>
                <w:sz w:val="28"/>
                <w:szCs w:val="28"/>
              </w:rPr>
            </w:pPr>
            <w:r>
              <w:rPr>
                <w:rFonts w:ascii="Times New Roman" w:hAnsi="Times New Roman" w:cs="Times New Roman"/>
                <w:b/>
                <w:sz w:val="28"/>
                <w:szCs w:val="28"/>
              </w:rPr>
              <w:t xml:space="preserve">10. </w:t>
            </w:r>
            <w:r w:rsidR="001B5E86" w:rsidRPr="002357EB">
              <w:rPr>
                <w:rFonts w:ascii="Times New Roman" w:hAnsi="Times New Roman" w:cs="Times New Roman"/>
                <w:b/>
                <w:sz w:val="28"/>
                <w:szCs w:val="28"/>
              </w:rPr>
              <w:t xml:space="preserve">СОСТОЯНИЕ ЗАПОВЕДНОГО РЕЖИМА. ВЛИЯНИЕ АНТРОПОГЕННЫХ ФАКТОРОВ НА ПРИРОДУ ЗАПОВЕДНИКА </w:t>
            </w:r>
            <w:r w:rsidR="001B5E86" w:rsidRPr="002357EB">
              <w:rPr>
                <w:rFonts w:ascii="Times New Roman" w:hAnsi="Times New Roman" w:cs="Times New Roman"/>
                <w:sz w:val="28"/>
                <w:szCs w:val="28"/>
              </w:rPr>
              <w:t>(В.В. Семенов, к.г.н.</w:t>
            </w:r>
            <w:r w:rsidR="007449CA">
              <w:rPr>
                <w:rFonts w:ascii="Times New Roman" w:hAnsi="Times New Roman" w:cs="Times New Roman"/>
                <w:sz w:val="28"/>
                <w:szCs w:val="28"/>
              </w:rPr>
              <w:t>,</w:t>
            </w:r>
            <w:r w:rsidR="001B5E86" w:rsidRPr="002357EB">
              <w:rPr>
                <w:rFonts w:ascii="Times New Roman" w:hAnsi="Times New Roman" w:cs="Times New Roman"/>
                <w:sz w:val="28"/>
                <w:szCs w:val="28"/>
              </w:rPr>
              <w:t xml:space="preserve"> зам. директора заповедника по науке). </w:t>
            </w:r>
          </w:p>
          <w:p w:rsidR="001B5E86" w:rsidRPr="002357EB" w:rsidRDefault="001B5E86" w:rsidP="00102019">
            <w:pPr>
              <w:spacing w:after="0"/>
              <w:ind w:firstLine="567"/>
              <w:jc w:val="both"/>
              <w:rPr>
                <w:rFonts w:ascii="Times New Roman" w:hAnsi="Times New Roman" w:cs="Times New Roman"/>
                <w:sz w:val="28"/>
                <w:szCs w:val="28"/>
              </w:rPr>
            </w:pPr>
            <w:r w:rsidRPr="002357EB">
              <w:rPr>
                <w:rFonts w:ascii="Times New Roman" w:hAnsi="Times New Roman" w:cs="Times New Roman"/>
                <w:b/>
                <w:sz w:val="28"/>
                <w:szCs w:val="28"/>
              </w:rPr>
              <w:t>1</w:t>
            </w:r>
            <w:r w:rsidR="00255277">
              <w:rPr>
                <w:rFonts w:ascii="Times New Roman" w:hAnsi="Times New Roman" w:cs="Times New Roman"/>
                <w:b/>
                <w:sz w:val="28"/>
                <w:szCs w:val="28"/>
              </w:rPr>
              <w:t>1</w:t>
            </w:r>
            <w:r w:rsidRPr="002357EB">
              <w:rPr>
                <w:rFonts w:ascii="Times New Roman" w:hAnsi="Times New Roman" w:cs="Times New Roman"/>
                <w:b/>
                <w:sz w:val="28"/>
                <w:szCs w:val="28"/>
              </w:rPr>
              <w:t xml:space="preserve">. НАУЧНО-ИССЛЕДОВАТЕЛЬСКАЯ РАБОТА В ЗАПОВЕДНИКЕ </w:t>
            </w:r>
            <w:r w:rsidRPr="002357EB">
              <w:rPr>
                <w:rFonts w:ascii="Times New Roman" w:hAnsi="Times New Roman" w:cs="Times New Roman"/>
                <w:sz w:val="28"/>
                <w:szCs w:val="28"/>
              </w:rPr>
              <w:t>(В.В. Семенов, зам. директора заповедника по науке, к.г.н.).</w:t>
            </w:r>
          </w:p>
          <w:p w:rsidR="001B5E86" w:rsidRPr="004F1CB6" w:rsidRDefault="001B5E86" w:rsidP="00102019">
            <w:pPr>
              <w:spacing w:after="0" w:line="240" w:lineRule="auto"/>
              <w:ind w:firstLine="1134"/>
              <w:jc w:val="both"/>
              <w:rPr>
                <w:rFonts w:ascii="Times New Roman" w:hAnsi="Times New Roman" w:cs="Times New Roman"/>
                <w:sz w:val="24"/>
                <w:szCs w:val="24"/>
              </w:rPr>
            </w:pPr>
          </w:p>
          <w:p w:rsidR="001B5E86" w:rsidRPr="00C55404" w:rsidRDefault="001B5E86" w:rsidP="00102019">
            <w:pPr>
              <w:pStyle w:val="af2"/>
              <w:ind w:firstLine="567"/>
              <w:jc w:val="both"/>
              <w:rPr>
                <w:rFonts w:ascii="Times New Roman" w:hAnsi="Times New Roman"/>
                <w:b/>
                <w:sz w:val="24"/>
                <w:szCs w:val="24"/>
              </w:rPr>
            </w:pPr>
          </w:p>
          <w:p w:rsidR="001B5E86" w:rsidRDefault="001B5E86" w:rsidP="00102019">
            <w:pPr>
              <w:spacing w:after="0"/>
            </w:pPr>
          </w:p>
          <w:p w:rsidR="00102019" w:rsidRDefault="00102019" w:rsidP="00102019">
            <w:pPr>
              <w:spacing w:after="0"/>
            </w:pPr>
          </w:p>
          <w:p w:rsidR="00102019" w:rsidRDefault="00102019" w:rsidP="00102019">
            <w:pPr>
              <w:spacing w:after="0"/>
            </w:pPr>
          </w:p>
          <w:p w:rsidR="00102019" w:rsidRDefault="00102019" w:rsidP="00102019">
            <w:pPr>
              <w:spacing w:after="0"/>
            </w:pPr>
          </w:p>
        </w:tc>
        <w:tc>
          <w:tcPr>
            <w:tcW w:w="532" w:type="dxa"/>
          </w:tcPr>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lastRenderedPageBreak/>
              <w:t>4</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4</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4</w:t>
            </w: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4</w:t>
            </w:r>
          </w:p>
          <w:p w:rsidR="001B5E86" w:rsidRPr="001B5E86" w:rsidRDefault="001B5E86" w:rsidP="00102019">
            <w:pPr>
              <w:spacing w:after="0"/>
              <w:rPr>
                <w:rFonts w:ascii="Times New Roman" w:hAnsi="Times New Roman" w:cs="Times New Roman"/>
                <w:sz w:val="26"/>
                <w:szCs w:val="26"/>
              </w:rPr>
            </w:pPr>
          </w:p>
          <w:p w:rsidR="00995822" w:rsidRDefault="00995822" w:rsidP="00102019">
            <w:pPr>
              <w:spacing w:after="0"/>
              <w:rPr>
                <w:rFonts w:ascii="Times New Roman" w:hAnsi="Times New Roman" w:cs="Times New Roman"/>
                <w:sz w:val="26"/>
                <w:szCs w:val="26"/>
                <w:lang w:val="en-US"/>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8</w:t>
            </w: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8</w:t>
            </w:r>
          </w:p>
          <w:p w:rsid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15</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17</w:t>
            </w: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17</w:t>
            </w: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19</w:t>
            </w: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19</w:t>
            </w: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21</w:t>
            </w: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22</w:t>
            </w: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23</w:t>
            </w: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25</w:t>
            </w: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67</w:t>
            </w: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73</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73</w:t>
            </w:r>
          </w:p>
          <w:p w:rsidR="001B5E86" w:rsidRPr="001B5E86" w:rsidRDefault="001B5E86" w:rsidP="00102019">
            <w:pPr>
              <w:spacing w:after="0"/>
              <w:rPr>
                <w:rFonts w:ascii="Times New Roman" w:hAnsi="Times New Roman" w:cs="Times New Roman"/>
                <w:sz w:val="26"/>
                <w:szCs w:val="26"/>
              </w:rPr>
            </w:pPr>
          </w:p>
          <w:p w:rsid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73</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76</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79</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82</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85</w:t>
            </w: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88</w:t>
            </w: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88</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88</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97</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99</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99</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117</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142</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144</w:t>
            </w:r>
          </w:p>
          <w:p w:rsid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150</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151</w:t>
            </w: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p>
          <w:p w:rsidR="001B5E86" w:rsidRPr="001B5E86" w:rsidRDefault="001B5E86" w:rsidP="00102019">
            <w:pPr>
              <w:spacing w:after="0"/>
              <w:rPr>
                <w:rFonts w:ascii="Times New Roman" w:hAnsi="Times New Roman" w:cs="Times New Roman"/>
                <w:sz w:val="26"/>
                <w:szCs w:val="26"/>
              </w:rPr>
            </w:pPr>
            <w:r w:rsidRPr="001B5E86">
              <w:rPr>
                <w:rFonts w:ascii="Times New Roman" w:hAnsi="Times New Roman" w:cs="Times New Roman"/>
                <w:sz w:val="26"/>
                <w:szCs w:val="26"/>
              </w:rPr>
              <w:t>168</w:t>
            </w:r>
          </w:p>
          <w:p w:rsidR="001B5E86" w:rsidRPr="001B5E86" w:rsidRDefault="001B5E86" w:rsidP="00102019">
            <w:pPr>
              <w:spacing w:after="0"/>
              <w:rPr>
                <w:rFonts w:ascii="Times New Roman" w:hAnsi="Times New Roman" w:cs="Times New Roman"/>
                <w:sz w:val="26"/>
                <w:szCs w:val="26"/>
              </w:rPr>
            </w:pPr>
          </w:p>
          <w:p w:rsidR="00255277" w:rsidRPr="001B5E86" w:rsidRDefault="00255277" w:rsidP="00255277">
            <w:pPr>
              <w:spacing w:after="0"/>
              <w:rPr>
                <w:rFonts w:ascii="Times New Roman" w:hAnsi="Times New Roman" w:cs="Times New Roman"/>
                <w:sz w:val="26"/>
                <w:szCs w:val="26"/>
              </w:rPr>
            </w:pPr>
            <w:r w:rsidRPr="001B5E86">
              <w:rPr>
                <w:rFonts w:ascii="Times New Roman" w:hAnsi="Times New Roman" w:cs="Times New Roman"/>
                <w:sz w:val="26"/>
                <w:szCs w:val="26"/>
              </w:rPr>
              <w:t>175</w:t>
            </w:r>
          </w:p>
          <w:p w:rsidR="001B5E86" w:rsidRPr="001B5E86" w:rsidRDefault="001B5E86" w:rsidP="00102019">
            <w:pPr>
              <w:spacing w:after="0"/>
              <w:rPr>
                <w:rFonts w:ascii="Times New Roman" w:hAnsi="Times New Roman" w:cs="Times New Roman"/>
                <w:sz w:val="26"/>
                <w:szCs w:val="26"/>
              </w:rPr>
            </w:pPr>
          </w:p>
          <w:p w:rsidR="001B5E86" w:rsidRPr="001B5E86" w:rsidRDefault="00255277" w:rsidP="00102019">
            <w:pPr>
              <w:spacing w:after="0"/>
              <w:rPr>
                <w:rFonts w:ascii="Times New Roman" w:hAnsi="Times New Roman" w:cs="Times New Roman"/>
                <w:sz w:val="26"/>
                <w:szCs w:val="26"/>
              </w:rPr>
            </w:pPr>
            <w:r>
              <w:rPr>
                <w:rFonts w:ascii="Times New Roman" w:hAnsi="Times New Roman" w:cs="Times New Roman"/>
                <w:sz w:val="26"/>
                <w:szCs w:val="26"/>
              </w:rPr>
              <w:t>1</w:t>
            </w:r>
            <w:r w:rsidR="008A248D">
              <w:rPr>
                <w:rFonts w:ascii="Times New Roman" w:hAnsi="Times New Roman" w:cs="Times New Roman"/>
                <w:sz w:val="26"/>
                <w:szCs w:val="26"/>
              </w:rPr>
              <w:t>89</w:t>
            </w:r>
          </w:p>
          <w:p w:rsidR="001B5E86" w:rsidRPr="001B5E86" w:rsidRDefault="001B5E86" w:rsidP="00102019">
            <w:pPr>
              <w:spacing w:after="0"/>
              <w:rPr>
                <w:rFonts w:ascii="Times New Roman" w:hAnsi="Times New Roman" w:cs="Times New Roman"/>
                <w:sz w:val="26"/>
                <w:szCs w:val="26"/>
              </w:rPr>
            </w:pPr>
          </w:p>
          <w:p w:rsidR="001B5E86" w:rsidRDefault="001B5E86" w:rsidP="00102019">
            <w:pPr>
              <w:spacing w:after="0"/>
              <w:rPr>
                <w:rFonts w:ascii="Times New Roman" w:hAnsi="Times New Roman" w:cs="Times New Roman"/>
                <w:sz w:val="28"/>
                <w:szCs w:val="28"/>
              </w:rPr>
            </w:pPr>
          </w:p>
          <w:p w:rsidR="001B5E86" w:rsidRDefault="001B5E86" w:rsidP="00102019">
            <w:pPr>
              <w:spacing w:after="0"/>
              <w:rPr>
                <w:rFonts w:ascii="Times New Roman" w:hAnsi="Times New Roman" w:cs="Times New Roman"/>
                <w:sz w:val="28"/>
                <w:szCs w:val="28"/>
              </w:rPr>
            </w:pPr>
          </w:p>
          <w:p w:rsidR="001B5E86" w:rsidRPr="00010316" w:rsidRDefault="007449CA" w:rsidP="00102019">
            <w:pPr>
              <w:spacing w:after="0"/>
              <w:rPr>
                <w:rFonts w:ascii="Times New Roman" w:hAnsi="Times New Roman" w:cs="Times New Roman"/>
                <w:sz w:val="28"/>
                <w:szCs w:val="28"/>
              </w:rPr>
            </w:pPr>
            <w:r>
              <w:rPr>
                <w:rFonts w:ascii="Times New Roman" w:hAnsi="Times New Roman" w:cs="Times New Roman"/>
                <w:sz w:val="28"/>
                <w:szCs w:val="28"/>
              </w:rPr>
              <w:t>190</w:t>
            </w:r>
          </w:p>
          <w:p w:rsidR="001B5E86" w:rsidRPr="00010316" w:rsidRDefault="001B5E86" w:rsidP="00102019">
            <w:pPr>
              <w:spacing w:after="0"/>
              <w:rPr>
                <w:rFonts w:ascii="Times New Roman" w:hAnsi="Times New Roman" w:cs="Times New Roman"/>
                <w:sz w:val="28"/>
                <w:szCs w:val="28"/>
              </w:rPr>
            </w:pPr>
          </w:p>
          <w:p w:rsidR="001B5E86" w:rsidRPr="00010316" w:rsidRDefault="001B5E86" w:rsidP="00102019">
            <w:pPr>
              <w:spacing w:after="0"/>
              <w:rPr>
                <w:rFonts w:ascii="Times New Roman" w:hAnsi="Times New Roman" w:cs="Times New Roman"/>
                <w:sz w:val="28"/>
                <w:szCs w:val="28"/>
              </w:rPr>
            </w:pPr>
          </w:p>
        </w:tc>
      </w:tr>
    </w:tbl>
    <w:p w:rsidR="00236659" w:rsidRDefault="00236659" w:rsidP="001B5E86">
      <w:pPr>
        <w:spacing w:after="0"/>
        <w:ind w:firstLine="567"/>
        <w:jc w:val="center"/>
        <w:rPr>
          <w:rFonts w:ascii="Times New Roman" w:hAnsi="Times New Roman" w:cs="Times New Roman"/>
          <w:b/>
          <w:sz w:val="28"/>
          <w:szCs w:val="28"/>
        </w:rPr>
      </w:pPr>
    </w:p>
    <w:p w:rsidR="00236659" w:rsidRPr="00236659" w:rsidRDefault="00236659" w:rsidP="00236659">
      <w:pPr>
        <w:pStyle w:val="a8"/>
        <w:ind w:firstLine="567"/>
        <w:jc w:val="both"/>
        <w:rPr>
          <w:b w:val="0"/>
          <w:bCs/>
          <w:sz w:val="28"/>
          <w:szCs w:val="28"/>
        </w:rPr>
      </w:pPr>
      <w:r>
        <w:rPr>
          <w:bCs/>
          <w:sz w:val="32"/>
          <w:szCs w:val="32"/>
        </w:rPr>
        <w:t>1</w:t>
      </w:r>
      <w:r w:rsidRPr="008B7D48">
        <w:rPr>
          <w:bCs/>
          <w:sz w:val="32"/>
          <w:szCs w:val="32"/>
        </w:rPr>
        <w:t xml:space="preserve">. </w:t>
      </w:r>
      <w:r>
        <w:rPr>
          <w:bCs/>
          <w:sz w:val="32"/>
          <w:szCs w:val="32"/>
        </w:rPr>
        <w:t xml:space="preserve">ТЕРРИТОРИЯ ЗАПОВЕДНИКА </w:t>
      </w:r>
      <w:r w:rsidRPr="00236659">
        <w:rPr>
          <w:b w:val="0"/>
          <w:bCs/>
          <w:sz w:val="28"/>
          <w:szCs w:val="28"/>
        </w:rPr>
        <w:t xml:space="preserve">(В.В. Семенов, </w:t>
      </w:r>
      <w:r>
        <w:rPr>
          <w:b w:val="0"/>
          <w:bCs/>
          <w:sz w:val="28"/>
          <w:szCs w:val="28"/>
        </w:rPr>
        <w:t xml:space="preserve">к.г.н., </w:t>
      </w:r>
      <w:r w:rsidRPr="00236659">
        <w:rPr>
          <w:b w:val="0"/>
          <w:bCs/>
          <w:sz w:val="28"/>
          <w:szCs w:val="28"/>
        </w:rPr>
        <w:t>зам. директора по науке заповедника «Вишерский»)</w:t>
      </w:r>
      <w:r>
        <w:rPr>
          <w:b w:val="0"/>
          <w:bCs/>
          <w:sz w:val="28"/>
          <w:szCs w:val="28"/>
        </w:rPr>
        <w:t>.</w:t>
      </w:r>
    </w:p>
    <w:p w:rsidR="00236659" w:rsidRPr="00236659" w:rsidRDefault="00236659" w:rsidP="00236659">
      <w:pPr>
        <w:pStyle w:val="a8"/>
        <w:ind w:firstLine="567"/>
        <w:jc w:val="both"/>
        <w:rPr>
          <w:b w:val="0"/>
          <w:bCs/>
          <w:sz w:val="28"/>
          <w:szCs w:val="28"/>
        </w:rPr>
      </w:pPr>
    </w:p>
    <w:p w:rsidR="00236659" w:rsidRPr="00236659" w:rsidRDefault="00236659" w:rsidP="00236659">
      <w:pPr>
        <w:pStyle w:val="a8"/>
        <w:ind w:left="-142" w:firstLine="502"/>
        <w:jc w:val="both"/>
        <w:rPr>
          <w:b w:val="0"/>
          <w:sz w:val="28"/>
          <w:szCs w:val="28"/>
        </w:rPr>
      </w:pPr>
      <w:r w:rsidRPr="00236659">
        <w:rPr>
          <w:b w:val="0"/>
          <w:sz w:val="28"/>
          <w:szCs w:val="28"/>
        </w:rPr>
        <w:t xml:space="preserve">Государственный природный заповедник «Вишерский» занимает верхнюю часть водосбора р. Вишера (Красновишерский район Пермского края). Площадь охраняемой территории 241,2 тыс. га (без учета охранной зоны). </w:t>
      </w:r>
    </w:p>
    <w:p w:rsidR="00236659" w:rsidRPr="00236659" w:rsidRDefault="003634C8" w:rsidP="00236659">
      <w:pPr>
        <w:pStyle w:val="a8"/>
        <w:ind w:left="-142" w:firstLine="502"/>
        <w:jc w:val="both"/>
        <w:rPr>
          <w:b w:val="0"/>
          <w:sz w:val="28"/>
          <w:szCs w:val="28"/>
        </w:rPr>
      </w:pPr>
      <w:r>
        <w:rPr>
          <w:b w:val="0"/>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36pt;margin-top:158.5pt;width:36pt;height:36pt;z-index:251660288" filled="f" stroked="f">
            <v:textbox style="mso-next-textbox:#_x0000_s1026">
              <w:txbxContent>
                <w:p w:rsidR="008E7D70" w:rsidRPr="000675E1" w:rsidRDefault="008E7D70" w:rsidP="00236659"/>
              </w:txbxContent>
            </v:textbox>
          </v:shape>
        </w:pict>
      </w:r>
      <w:r w:rsidR="00236659" w:rsidRPr="00236659">
        <w:rPr>
          <w:b w:val="0"/>
          <w:sz w:val="28"/>
          <w:szCs w:val="28"/>
        </w:rPr>
        <w:t xml:space="preserve">Рельеф охраняемой территории средне и низкогорный. </w:t>
      </w:r>
      <w:r>
        <w:rPr>
          <w:b w:val="0"/>
          <w:noProof/>
          <w:sz w:val="28"/>
          <w:szCs w:val="28"/>
        </w:rPr>
        <w:pict>
          <v:oval id="_x0000_s1027" style="position:absolute;left:0;text-align:left;margin-left:-271.2pt;margin-top:40.35pt;width:9pt;height:9pt;z-index:251661312;mso-position-horizontal-relative:text;mso-position-vertical-relative:text" filled="f" strokecolor="red">
            <v:stroke dashstyle="dash"/>
          </v:oval>
        </w:pict>
      </w:r>
      <w:r>
        <w:rPr>
          <w:b w:val="0"/>
          <w:noProof/>
          <w:sz w:val="28"/>
          <w:szCs w:val="28"/>
        </w:rPr>
        <w:pict>
          <v:oval id="_x0000_s1028" style="position:absolute;left:0;text-align:left;margin-left:-154.2pt;margin-top:13.35pt;width:9pt;height:9pt;z-index:251662336;mso-position-horizontal-relative:text;mso-position-vertical-relative:text" filled="f" strokecolor="red">
            <v:stroke dashstyle="dash"/>
          </v:oval>
        </w:pict>
      </w:r>
      <w:r>
        <w:rPr>
          <w:b w:val="0"/>
          <w:noProof/>
          <w:sz w:val="28"/>
          <w:szCs w:val="28"/>
        </w:rPr>
        <w:pict>
          <v:shape id="_x0000_s1029" type="#_x0000_t202" style="position:absolute;left:0;text-align:left;margin-left:-190.2pt;margin-top:4.35pt;width:36pt;height:36pt;z-index:251663360;mso-position-horizontal-relative:text;mso-position-vertical-relative:text" filled="f" stroked="f">
            <v:textbox style="mso-next-textbox:#_x0000_s1029">
              <w:txbxContent>
                <w:p w:rsidR="008E7D70" w:rsidRPr="00F73067" w:rsidRDefault="008E7D70" w:rsidP="00236659">
                  <w:pPr>
                    <w:rPr>
                      <w:lang w:val="en-US"/>
                    </w:rPr>
                  </w:pPr>
                  <w:r>
                    <w:rPr>
                      <w:lang w:val="en-US"/>
                    </w:rPr>
                    <w:t>III</w:t>
                  </w:r>
                </w:p>
              </w:txbxContent>
            </v:textbox>
          </v:shape>
        </w:pict>
      </w:r>
      <w:r w:rsidR="00236659" w:rsidRPr="00236659">
        <w:rPr>
          <w:b w:val="0"/>
          <w:sz w:val="28"/>
          <w:szCs w:val="28"/>
        </w:rPr>
        <w:t>Территориальная структура стабильна и не менялась со дня основания заповедника.</w:t>
      </w:r>
      <w:r>
        <w:rPr>
          <w:b w:val="0"/>
          <w:noProof/>
          <w:sz w:val="28"/>
          <w:szCs w:val="28"/>
        </w:rPr>
        <w:pict>
          <v:shape id="_x0000_s1030" type="#_x0000_t202" style="position:absolute;left:0;text-align:left;margin-left:-253.2pt;margin-top:33.75pt;width:36pt;height:36pt;z-index:251664384;mso-position-horizontal-relative:text;mso-position-vertical-relative:text" filled="f" stroked="f">
            <v:textbox style="mso-next-textbox:#_x0000_s1030">
              <w:txbxContent>
                <w:p w:rsidR="008E7D70" w:rsidRPr="00F73067" w:rsidRDefault="008E7D70" w:rsidP="00236659">
                  <w:pPr>
                    <w:rPr>
                      <w:lang w:val="en-US"/>
                    </w:rPr>
                  </w:pPr>
                  <w:r>
                    <w:rPr>
                      <w:lang w:val="en-US"/>
                    </w:rPr>
                    <w:t xml:space="preserve">  V</w:t>
                  </w:r>
                </w:p>
              </w:txbxContent>
            </v:textbox>
          </v:shape>
        </w:pict>
      </w:r>
      <w:r>
        <w:rPr>
          <w:b w:val="0"/>
          <w:noProof/>
          <w:sz w:val="28"/>
          <w:szCs w:val="28"/>
        </w:rPr>
        <w:pict>
          <v:oval id="_x0000_s1031" style="position:absolute;left:0;text-align:left;margin-left:-172.2pt;margin-top:34.95pt;width:18pt;height:18pt;z-index:251665408;mso-position-horizontal-relative:text;mso-position-vertical-relative:text" filled="f" strokecolor="red">
            <v:stroke dashstyle="dash"/>
          </v:oval>
        </w:pict>
      </w:r>
      <w:r>
        <w:rPr>
          <w:b w:val="0"/>
          <w:noProof/>
          <w:sz w:val="28"/>
          <w:szCs w:val="28"/>
        </w:rPr>
        <w:pict>
          <v:shape id="_x0000_s1032" type="#_x0000_t202" style="position:absolute;left:0;text-align:left;margin-left:-190.2pt;margin-top:97.95pt;width:36pt;height:36pt;z-index:251666432;mso-position-horizontal-relative:text;mso-position-vertical-relative:text" filled="f" stroked="f">
            <v:textbox style="mso-next-textbox:#_x0000_s1032">
              <w:txbxContent>
                <w:p w:rsidR="008E7D70" w:rsidRPr="00F73067" w:rsidRDefault="008E7D70" w:rsidP="00236659">
                  <w:pPr>
                    <w:rPr>
                      <w:lang w:val="en-US"/>
                    </w:rPr>
                  </w:pPr>
                  <w:r>
                    <w:rPr>
                      <w:lang w:val="en-US"/>
                    </w:rPr>
                    <w:t>IV</w:t>
                  </w:r>
                </w:p>
              </w:txbxContent>
            </v:textbox>
          </v:shape>
        </w:pict>
      </w:r>
      <w:r w:rsidR="00236659" w:rsidRPr="00236659">
        <w:rPr>
          <w:b w:val="0"/>
          <w:sz w:val="28"/>
          <w:szCs w:val="28"/>
        </w:rPr>
        <w:t xml:space="preserve"> Лесные площади занимают 183, 243 тыс. га (76% территории); нелесные  земли – 48,511 тыс. га (24%). Из них безлесные гольцы и горные тундры – 48,511 тыс. га (20%), болота – 8,789 тыс. га (3,6%), водная поверхность (реки, ручьи, озера) – 0,657 тыс. га (0,4%). </w:t>
      </w:r>
    </w:p>
    <w:p w:rsidR="00236659" w:rsidRPr="00236659" w:rsidRDefault="00236659" w:rsidP="00236659">
      <w:pPr>
        <w:pStyle w:val="a8"/>
        <w:ind w:left="-142" w:firstLine="502"/>
        <w:jc w:val="both"/>
        <w:rPr>
          <w:b w:val="0"/>
          <w:sz w:val="28"/>
          <w:szCs w:val="28"/>
        </w:rPr>
      </w:pPr>
      <w:r w:rsidRPr="00236659">
        <w:rPr>
          <w:b w:val="0"/>
          <w:sz w:val="28"/>
          <w:szCs w:val="28"/>
        </w:rPr>
        <w:t xml:space="preserve">Основными лесообразующими породами являются ель сибирская и пихта сибирская с примесью березы пушистой, рябины сибирской и кедра (сосны сибирской). Сосна обыкновенная встречается только на заболоченных территориях в долине р. Вишера и ее крупных притоков (Мойва, Ниолс). Осина малочисленна. Произрастает на юго-западе охраняемой территории, на землях Лыпьинского горельника, а также местами по р.р. Вишера (до устья Мойвы) и Мойва. На всех остальных участках ООПТ эта древесная порода отсутствует или исключительно редка. Лиственница также встречается на ограниченных по площади участках, только в горах, на высоте более </w:t>
      </w:r>
      <w:smartTag w:uri="urn:schemas-microsoft-com:office:smarttags" w:element="metricconverter">
        <w:smartTagPr>
          <w:attr w:name="ProductID" w:val="500 м"/>
        </w:smartTagPr>
        <w:r w:rsidRPr="00236659">
          <w:rPr>
            <w:b w:val="0"/>
            <w:sz w:val="28"/>
            <w:szCs w:val="28"/>
          </w:rPr>
          <w:t>500 м</w:t>
        </w:r>
      </w:smartTag>
      <w:r w:rsidRPr="00236659">
        <w:rPr>
          <w:b w:val="0"/>
          <w:sz w:val="28"/>
          <w:szCs w:val="28"/>
        </w:rPr>
        <w:t>, вдоль границы лесного пояса В значительных количествах на обоих склонах хр. Тулымский камень, южном склоне г. Ишерим, единично - на склонах горы Хусь-Ойка (Муравьиный камень).</w:t>
      </w:r>
    </w:p>
    <w:p w:rsidR="00236659" w:rsidRDefault="00236659" w:rsidP="00236659">
      <w:pPr>
        <w:ind w:firstLine="568"/>
        <w:jc w:val="both"/>
        <w:rPr>
          <w:rFonts w:ascii="Times New Roman" w:hAnsi="Times New Roman" w:cs="Times New Roman"/>
          <w:b/>
          <w:sz w:val="32"/>
          <w:szCs w:val="32"/>
        </w:rPr>
      </w:pPr>
    </w:p>
    <w:p w:rsidR="00236659" w:rsidRDefault="003634C8" w:rsidP="007A20BB">
      <w:pPr>
        <w:spacing w:after="0"/>
        <w:ind w:firstLine="568"/>
        <w:jc w:val="both"/>
        <w:rPr>
          <w:rFonts w:ascii="Times New Roman" w:hAnsi="Times New Roman" w:cs="Times New Roman"/>
          <w:sz w:val="28"/>
          <w:szCs w:val="28"/>
        </w:rPr>
      </w:pPr>
      <w:r w:rsidRPr="003634C8">
        <w:rPr>
          <w:rFonts w:ascii="Times New Roman" w:hAnsi="Times New Roman" w:cs="Times New Roman"/>
          <w:b/>
          <w:noProof/>
          <w:sz w:val="32"/>
          <w:szCs w:val="32"/>
        </w:rPr>
        <w:pict>
          <v:line id="_x0000_s1033" style="position:absolute;left:0;text-align:left;z-index:251667456" from="279pt,522pt" to="279pt,522pt" strokeweight="2.25pt"/>
        </w:pict>
      </w:r>
      <w:r w:rsidR="00236659" w:rsidRPr="00C85D20">
        <w:rPr>
          <w:rFonts w:ascii="Times New Roman" w:hAnsi="Times New Roman" w:cs="Times New Roman"/>
          <w:b/>
          <w:sz w:val="32"/>
          <w:szCs w:val="32"/>
        </w:rPr>
        <w:t xml:space="preserve">2. ПРОБНЫЕ И УЧЕТНЫЕ ПЛОЩАДКИ, КЛЮЧЕВЫЕ УЧАСТКИ, ПОСТОЯННЫЕ МАРШРУТЫ </w:t>
      </w:r>
      <w:r w:rsidR="00236659" w:rsidRPr="00C85D20">
        <w:rPr>
          <w:rFonts w:ascii="Times New Roman" w:hAnsi="Times New Roman" w:cs="Times New Roman"/>
          <w:bCs/>
          <w:sz w:val="28"/>
          <w:szCs w:val="28"/>
        </w:rPr>
        <w:t xml:space="preserve">(В.В. Семенов, </w:t>
      </w:r>
      <w:r w:rsidR="00D07D10" w:rsidRPr="00C85D20">
        <w:rPr>
          <w:rFonts w:ascii="Times New Roman" w:hAnsi="Times New Roman" w:cs="Times New Roman"/>
          <w:bCs/>
          <w:sz w:val="28"/>
          <w:szCs w:val="28"/>
        </w:rPr>
        <w:t>к</w:t>
      </w:r>
      <w:r w:rsidR="00D07D10">
        <w:rPr>
          <w:rFonts w:ascii="Times New Roman" w:hAnsi="Times New Roman" w:cs="Times New Roman"/>
          <w:bCs/>
          <w:sz w:val="28"/>
          <w:szCs w:val="28"/>
        </w:rPr>
        <w:t>.</w:t>
      </w:r>
      <w:r w:rsidR="00D07D10" w:rsidRPr="00C85D20">
        <w:rPr>
          <w:rFonts w:ascii="Times New Roman" w:hAnsi="Times New Roman" w:cs="Times New Roman"/>
          <w:bCs/>
          <w:sz w:val="28"/>
          <w:szCs w:val="28"/>
        </w:rPr>
        <w:t xml:space="preserve"> г</w:t>
      </w:r>
      <w:r w:rsidR="00D07D10">
        <w:rPr>
          <w:rFonts w:ascii="Times New Roman" w:hAnsi="Times New Roman" w:cs="Times New Roman"/>
          <w:bCs/>
          <w:sz w:val="28"/>
          <w:szCs w:val="28"/>
        </w:rPr>
        <w:t>.</w:t>
      </w:r>
      <w:r w:rsidR="00D07D10" w:rsidRPr="00C85D20">
        <w:rPr>
          <w:rFonts w:ascii="Times New Roman" w:hAnsi="Times New Roman" w:cs="Times New Roman"/>
          <w:bCs/>
          <w:sz w:val="28"/>
          <w:szCs w:val="28"/>
        </w:rPr>
        <w:t xml:space="preserve"> н</w:t>
      </w:r>
      <w:r w:rsidR="00D07D10">
        <w:rPr>
          <w:rFonts w:ascii="Times New Roman" w:hAnsi="Times New Roman" w:cs="Times New Roman"/>
          <w:bCs/>
          <w:sz w:val="28"/>
          <w:szCs w:val="28"/>
        </w:rPr>
        <w:t xml:space="preserve">., </w:t>
      </w:r>
      <w:r w:rsidR="00236659" w:rsidRPr="00C85D20">
        <w:rPr>
          <w:rFonts w:ascii="Times New Roman" w:hAnsi="Times New Roman" w:cs="Times New Roman"/>
          <w:bCs/>
          <w:sz w:val="28"/>
          <w:szCs w:val="28"/>
        </w:rPr>
        <w:t>зам. директора по науке заповедника «Вишерский»)</w:t>
      </w:r>
      <w:r w:rsidR="00236659" w:rsidRPr="00C85D20">
        <w:rPr>
          <w:rFonts w:ascii="Times New Roman" w:hAnsi="Times New Roman" w:cs="Times New Roman"/>
          <w:sz w:val="28"/>
          <w:szCs w:val="28"/>
        </w:rPr>
        <w:t>.</w:t>
      </w:r>
    </w:p>
    <w:p w:rsidR="007A20BB" w:rsidRPr="00C85D20" w:rsidRDefault="007A20BB" w:rsidP="007A20BB">
      <w:pPr>
        <w:spacing w:after="0"/>
        <w:ind w:firstLine="568"/>
        <w:jc w:val="both"/>
        <w:rPr>
          <w:rFonts w:ascii="Times New Roman" w:hAnsi="Times New Roman" w:cs="Times New Roman"/>
          <w:b/>
          <w:i/>
          <w:sz w:val="28"/>
          <w:szCs w:val="28"/>
        </w:rPr>
      </w:pPr>
    </w:p>
    <w:p w:rsidR="00236659" w:rsidRDefault="00236659" w:rsidP="007A20BB">
      <w:pPr>
        <w:spacing w:after="0"/>
        <w:ind w:firstLine="540"/>
        <w:jc w:val="both"/>
        <w:rPr>
          <w:rFonts w:ascii="Times New Roman" w:hAnsi="Times New Roman" w:cs="Times New Roman"/>
          <w:sz w:val="28"/>
          <w:szCs w:val="28"/>
        </w:rPr>
      </w:pPr>
      <w:r w:rsidRPr="00C85D20">
        <w:rPr>
          <w:rFonts w:ascii="Times New Roman" w:hAnsi="Times New Roman" w:cs="Times New Roman"/>
          <w:sz w:val="28"/>
          <w:szCs w:val="28"/>
        </w:rPr>
        <w:t>В отчетном году новые пробные площади и маршруты не закладывались, наблюдения осуществлялись в течение всего года на базе имеющейся инфраструктуры НИР (Летописи природы за 2007 – 201</w:t>
      </w:r>
      <w:r>
        <w:rPr>
          <w:rFonts w:ascii="Times New Roman" w:hAnsi="Times New Roman" w:cs="Times New Roman"/>
          <w:sz w:val="28"/>
          <w:szCs w:val="28"/>
        </w:rPr>
        <w:t>2</w:t>
      </w:r>
      <w:r w:rsidRPr="00C85D20">
        <w:rPr>
          <w:rFonts w:ascii="Times New Roman" w:hAnsi="Times New Roman" w:cs="Times New Roman"/>
          <w:sz w:val="28"/>
          <w:szCs w:val="28"/>
        </w:rPr>
        <w:t xml:space="preserve"> гг.) или в режиме исследовательских экспедиций по маршрутам, не привязанным на местности.</w:t>
      </w:r>
    </w:p>
    <w:p w:rsidR="00236659" w:rsidRPr="00236659" w:rsidRDefault="00236659" w:rsidP="007A20BB">
      <w:pPr>
        <w:spacing w:after="0" w:line="240" w:lineRule="auto"/>
        <w:jc w:val="both"/>
        <w:rPr>
          <w:rFonts w:ascii="Times New Roman" w:hAnsi="Times New Roman" w:cs="Times New Roman"/>
          <w:b/>
          <w:sz w:val="28"/>
          <w:szCs w:val="28"/>
        </w:rPr>
      </w:pPr>
    </w:p>
    <w:p w:rsidR="001E7462" w:rsidRPr="00E97E8B" w:rsidRDefault="00E97E8B" w:rsidP="00E97E8B">
      <w:pPr>
        <w:spacing w:after="0" w:line="240" w:lineRule="auto"/>
        <w:ind w:left="567"/>
        <w:jc w:val="both"/>
        <w:rPr>
          <w:rFonts w:ascii="Times New Roman" w:hAnsi="Times New Roman" w:cs="Times New Roman"/>
          <w:b/>
          <w:sz w:val="32"/>
          <w:szCs w:val="32"/>
        </w:rPr>
      </w:pPr>
      <w:r>
        <w:rPr>
          <w:rFonts w:ascii="Times New Roman" w:hAnsi="Times New Roman" w:cs="Times New Roman"/>
          <w:b/>
          <w:sz w:val="32"/>
          <w:szCs w:val="32"/>
        </w:rPr>
        <w:t xml:space="preserve">3. </w:t>
      </w:r>
      <w:r w:rsidR="009305A8" w:rsidRPr="00E97E8B">
        <w:rPr>
          <w:rFonts w:ascii="Times New Roman" w:hAnsi="Times New Roman" w:cs="Times New Roman"/>
          <w:b/>
          <w:sz w:val="32"/>
          <w:szCs w:val="32"/>
        </w:rPr>
        <w:t>РЕЛЬЕФ</w:t>
      </w:r>
      <w:r w:rsidR="00706BC3" w:rsidRPr="00E97E8B">
        <w:rPr>
          <w:rFonts w:ascii="Times New Roman" w:hAnsi="Times New Roman" w:cs="Times New Roman"/>
          <w:b/>
          <w:sz w:val="32"/>
          <w:szCs w:val="32"/>
        </w:rPr>
        <w:t>.</w:t>
      </w:r>
    </w:p>
    <w:p w:rsidR="00706BC3" w:rsidRPr="000308EC" w:rsidRDefault="00706BC3" w:rsidP="00706BC3">
      <w:pPr>
        <w:pStyle w:val="a3"/>
        <w:spacing w:after="0" w:line="240" w:lineRule="auto"/>
        <w:ind w:left="927"/>
        <w:jc w:val="both"/>
        <w:rPr>
          <w:rFonts w:ascii="Times New Roman" w:hAnsi="Times New Roman" w:cs="Times New Roman"/>
          <w:b/>
          <w:sz w:val="28"/>
          <w:szCs w:val="28"/>
        </w:rPr>
      </w:pPr>
    </w:p>
    <w:p w:rsidR="00237FB8" w:rsidRPr="00E97E8B" w:rsidRDefault="00E97E8B" w:rsidP="00E97E8B">
      <w:pPr>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rPr>
        <w:t xml:space="preserve">3.1. </w:t>
      </w:r>
      <w:r w:rsidR="00237FB8" w:rsidRPr="00E97E8B">
        <w:rPr>
          <w:rFonts w:ascii="Times New Roman" w:hAnsi="Times New Roman" w:cs="Times New Roman"/>
          <w:b/>
          <w:sz w:val="28"/>
          <w:szCs w:val="28"/>
        </w:rPr>
        <w:t>Краткое геологическое описание территории заповедника «Вишерский»</w:t>
      </w:r>
      <w:r w:rsidR="001E7462" w:rsidRPr="00E97E8B">
        <w:rPr>
          <w:rFonts w:ascii="Times New Roman" w:hAnsi="Times New Roman" w:cs="Times New Roman"/>
          <w:b/>
          <w:sz w:val="28"/>
          <w:szCs w:val="28"/>
        </w:rPr>
        <w:t xml:space="preserve">  (</w:t>
      </w:r>
      <w:r w:rsidR="001E7462" w:rsidRPr="00E97E8B">
        <w:rPr>
          <w:rFonts w:ascii="Times New Roman" w:hAnsi="Times New Roman" w:cs="Times New Roman"/>
          <w:sz w:val="28"/>
          <w:szCs w:val="28"/>
        </w:rPr>
        <w:t>П.Н. Бахарев</w:t>
      </w:r>
      <w:r w:rsidR="00AB13F3" w:rsidRPr="00E97E8B">
        <w:rPr>
          <w:rFonts w:ascii="Times New Roman" w:hAnsi="Times New Roman" w:cs="Times New Roman"/>
          <w:sz w:val="28"/>
          <w:szCs w:val="28"/>
        </w:rPr>
        <w:t>, директор заповедника «Вишерский»</w:t>
      </w:r>
      <w:r w:rsidR="001E7462" w:rsidRPr="00E97E8B">
        <w:rPr>
          <w:rFonts w:ascii="Times New Roman" w:hAnsi="Times New Roman" w:cs="Times New Roman"/>
          <w:sz w:val="28"/>
          <w:szCs w:val="28"/>
        </w:rPr>
        <w:t>)</w:t>
      </w:r>
      <w:r w:rsidR="007A20BB" w:rsidRPr="00E97E8B">
        <w:rPr>
          <w:rFonts w:ascii="Times New Roman" w:hAnsi="Times New Roman" w:cs="Times New Roman"/>
          <w:sz w:val="28"/>
          <w:szCs w:val="28"/>
        </w:rPr>
        <w:t>.</w:t>
      </w:r>
    </w:p>
    <w:p w:rsidR="001E7462" w:rsidRDefault="001E7462" w:rsidP="001E7462">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Современной</w:t>
      </w:r>
      <w:r w:rsidR="00237FB8" w:rsidRPr="00237FB8">
        <w:rPr>
          <w:rFonts w:ascii="Times New Roman" w:hAnsi="Times New Roman" w:cs="Times New Roman"/>
          <w:sz w:val="28"/>
          <w:szCs w:val="28"/>
        </w:rPr>
        <w:t xml:space="preserve"> картине геологического строения территории заповедника предшествовала длительная и сложная история развития. Геологическая карта территории (Петухов и др., 2013) показывает широкий диапазон выхода на дневную поверхность стратиграфических подразделений</w:t>
      </w:r>
      <w:r w:rsidR="0041453D">
        <w:rPr>
          <w:rFonts w:ascii="Times New Roman" w:hAnsi="Times New Roman" w:cs="Times New Roman"/>
          <w:sz w:val="28"/>
          <w:szCs w:val="28"/>
        </w:rPr>
        <w:t xml:space="preserve"> </w:t>
      </w:r>
      <w:r w:rsidR="00237FB8" w:rsidRPr="00237FB8">
        <w:rPr>
          <w:rFonts w:ascii="Times New Roman" w:hAnsi="Times New Roman" w:cs="Times New Roman"/>
          <w:sz w:val="28"/>
          <w:szCs w:val="28"/>
        </w:rPr>
        <w:t xml:space="preserve">– от отложений среднего рифея до кайнозоя. Самыми древними являются отложения рифея – их возраст </w:t>
      </w:r>
      <w:r w:rsidR="00237FB8" w:rsidRPr="00237FB8">
        <w:rPr>
          <w:rFonts w:ascii="Times New Roman" w:hAnsi="Times New Roman" w:cs="Times New Roman"/>
          <w:sz w:val="28"/>
          <w:szCs w:val="28"/>
        </w:rPr>
        <w:lastRenderedPageBreak/>
        <w:t>около 1,5 млрд лет. Размах тектонических движений характеризует разница между самой высокой отметкой рельефа (вершина хребта Тулымский Камень) и самой низкой (урез воды р. Вишера в районе урочища «71 квартал»), которая составляет 1240 метров</w:t>
      </w:r>
      <w:r>
        <w:rPr>
          <w:rFonts w:ascii="Times New Roman" w:hAnsi="Times New Roman" w:cs="Times New Roman"/>
          <w:sz w:val="28"/>
          <w:szCs w:val="28"/>
        </w:rPr>
        <w:t xml:space="preserve">. При этом </w:t>
      </w:r>
      <w:r w:rsidR="00237FB8" w:rsidRPr="00237FB8">
        <w:rPr>
          <w:rFonts w:ascii="Times New Roman" w:hAnsi="Times New Roman" w:cs="Times New Roman"/>
          <w:sz w:val="28"/>
          <w:szCs w:val="28"/>
        </w:rPr>
        <w:t xml:space="preserve">горы с отметками выше 500 м над уровнем моря занимают около 60% территории заповедника. </w:t>
      </w:r>
    </w:p>
    <w:p w:rsidR="001E7462" w:rsidRDefault="00237FB8" w:rsidP="001E7462">
      <w:pPr>
        <w:spacing w:after="0" w:line="240" w:lineRule="auto"/>
        <w:ind w:firstLine="567"/>
        <w:contextualSpacing/>
        <w:jc w:val="both"/>
        <w:rPr>
          <w:rFonts w:ascii="Times New Roman" w:hAnsi="Times New Roman" w:cs="Times New Roman"/>
          <w:sz w:val="28"/>
          <w:szCs w:val="28"/>
        </w:rPr>
      </w:pPr>
      <w:r w:rsidRPr="00237FB8">
        <w:rPr>
          <w:rFonts w:ascii="Times New Roman" w:hAnsi="Times New Roman" w:cs="Times New Roman"/>
          <w:sz w:val="28"/>
          <w:szCs w:val="28"/>
        </w:rPr>
        <w:t>На усложнение геологического строения повлияла и близость сочленения глубинных структур уральского и тиманского</w:t>
      </w:r>
      <w:r w:rsidR="00995822" w:rsidRPr="00640957">
        <w:rPr>
          <w:rFonts w:ascii="Times New Roman" w:hAnsi="Times New Roman" w:cs="Times New Roman"/>
          <w:sz w:val="28"/>
          <w:szCs w:val="28"/>
        </w:rPr>
        <w:t xml:space="preserve"> </w:t>
      </w:r>
      <w:r w:rsidRPr="00237FB8">
        <w:rPr>
          <w:rFonts w:ascii="Times New Roman" w:hAnsi="Times New Roman" w:cs="Times New Roman"/>
          <w:sz w:val="28"/>
          <w:szCs w:val="28"/>
        </w:rPr>
        <w:t>направлений.  Это же явилось причиной наличия на территории большого количества дизъюнктивных дислокаций – тектонических нарушений различного вида: надвигов, разломов, протягивающихся порой на сотни километров.</w:t>
      </w:r>
      <w:r w:rsidR="00640957" w:rsidRPr="00640957">
        <w:rPr>
          <w:rFonts w:ascii="Times New Roman" w:hAnsi="Times New Roman" w:cs="Times New Roman"/>
          <w:sz w:val="28"/>
          <w:szCs w:val="28"/>
        </w:rPr>
        <w:t xml:space="preserve"> </w:t>
      </w:r>
      <w:r w:rsidRPr="00237FB8">
        <w:rPr>
          <w:rFonts w:ascii="Times New Roman" w:hAnsi="Times New Roman" w:cs="Times New Roman"/>
          <w:sz w:val="28"/>
          <w:szCs w:val="28"/>
        </w:rPr>
        <w:t>В основном, по этим же дислокациям соприкасаются и граничат разновозрастные комплексы стратиграфических подразделений, образуя тектонические блоки и отражая в целом результат надвига</w:t>
      </w:r>
      <w:r w:rsidR="00640957" w:rsidRPr="00640957">
        <w:rPr>
          <w:rFonts w:ascii="Times New Roman" w:hAnsi="Times New Roman" w:cs="Times New Roman"/>
          <w:sz w:val="28"/>
          <w:szCs w:val="28"/>
        </w:rPr>
        <w:t xml:space="preserve"> </w:t>
      </w:r>
      <w:r w:rsidRPr="00237FB8">
        <w:rPr>
          <w:rFonts w:ascii="Times New Roman" w:hAnsi="Times New Roman" w:cs="Times New Roman"/>
          <w:sz w:val="28"/>
          <w:szCs w:val="28"/>
        </w:rPr>
        <w:t>Западно-Сибирской плиты на Восточно-Европейскую платформу.</w:t>
      </w:r>
    </w:p>
    <w:p w:rsidR="00237FB8" w:rsidRPr="00237FB8" w:rsidRDefault="00237FB8" w:rsidP="001E7462">
      <w:pPr>
        <w:spacing w:after="0" w:line="240" w:lineRule="auto"/>
        <w:ind w:firstLine="567"/>
        <w:contextualSpacing/>
        <w:jc w:val="both"/>
        <w:rPr>
          <w:rFonts w:ascii="Times New Roman" w:hAnsi="Times New Roman" w:cs="Times New Roman"/>
          <w:sz w:val="28"/>
          <w:szCs w:val="28"/>
        </w:rPr>
      </w:pPr>
      <w:r w:rsidRPr="00237FB8">
        <w:rPr>
          <w:rFonts w:ascii="Times New Roman" w:hAnsi="Times New Roman" w:cs="Times New Roman"/>
          <w:sz w:val="28"/>
          <w:szCs w:val="28"/>
        </w:rPr>
        <w:t>Главные тектонические нарушения (с запада на восток): Сурьинско-Вайский надвиг, Таборский надвиг, Курыксарский надвиг, Мойвинско-Кутимский разлом, Поповский надвиг, Тошемский надвиг.</w:t>
      </w:r>
      <w:r w:rsidR="00640957" w:rsidRPr="00640957">
        <w:rPr>
          <w:rFonts w:ascii="Times New Roman" w:hAnsi="Times New Roman" w:cs="Times New Roman"/>
          <w:sz w:val="28"/>
          <w:szCs w:val="28"/>
        </w:rPr>
        <w:t xml:space="preserve"> </w:t>
      </w:r>
      <w:r w:rsidRPr="00237FB8">
        <w:rPr>
          <w:rFonts w:ascii="Times New Roman" w:hAnsi="Times New Roman" w:cs="Times New Roman"/>
          <w:sz w:val="28"/>
          <w:szCs w:val="28"/>
        </w:rPr>
        <w:t>Разрывные нарушения имеют субмеридиональное</w:t>
      </w:r>
      <w:r w:rsidR="001E7462">
        <w:rPr>
          <w:rFonts w:ascii="Times New Roman" w:hAnsi="Times New Roman" w:cs="Times New Roman"/>
          <w:sz w:val="28"/>
          <w:szCs w:val="28"/>
        </w:rPr>
        <w:t xml:space="preserve"> простирание</w:t>
      </w:r>
      <w:r w:rsidRPr="00237FB8">
        <w:rPr>
          <w:rFonts w:ascii="Times New Roman" w:hAnsi="Times New Roman" w:cs="Times New Roman"/>
          <w:sz w:val="28"/>
          <w:szCs w:val="28"/>
        </w:rPr>
        <w:t xml:space="preserve"> и осложнены</w:t>
      </w:r>
      <w:r w:rsidR="00640957" w:rsidRPr="00640957">
        <w:rPr>
          <w:rFonts w:ascii="Times New Roman" w:hAnsi="Times New Roman" w:cs="Times New Roman"/>
          <w:sz w:val="28"/>
          <w:szCs w:val="28"/>
        </w:rPr>
        <w:t xml:space="preserve"> </w:t>
      </w:r>
      <w:r w:rsidRPr="00237FB8">
        <w:rPr>
          <w:rFonts w:ascii="Times New Roman" w:hAnsi="Times New Roman" w:cs="Times New Roman"/>
          <w:sz w:val="28"/>
          <w:szCs w:val="28"/>
        </w:rPr>
        <w:t xml:space="preserve">оперяющими разломами более мелкого ранга (Легенда…, 2000).                       </w:t>
      </w:r>
    </w:p>
    <w:p w:rsidR="00237FB8" w:rsidRPr="00237FB8" w:rsidRDefault="00237FB8" w:rsidP="00237FB8">
      <w:pPr>
        <w:spacing w:after="0" w:line="240" w:lineRule="auto"/>
        <w:ind w:firstLine="567"/>
        <w:jc w:val="both"/>
        <w:rPr>
          <w:rFonts w:ascii="Times New Roman" w:hAnsi="Times New Roman" w:cs="Times New Roman"/>
          <w:color w:val="FF0000"/>
          <w:sz w:val="28"/>
          <w:szCs w:val="28"/>
        </w:rPr>
      </w:pPr>
      <w:r w:rsidRPr="00237FB8">
        <w:rPr>
          <w:rFonts w:ascii="Times New Roman" w:hAnsi="Times New Roman" w:cs="Times New Roman"/>
          <w:sz w:val="28"/>
          <w:szCs w:val="28"/>
        </w:rPr>
        <w:t>«Согласно тектонической карте Урала (Соболев, 1979), на территории заповедника в направлении с запада на восток выражены три крупные тектонические структуры:</w:t>
      </w:r>
      <w:r w:rsidR="00967888" w:rsidRPr="00967888">
        <w:rPr>
          <w:rFonts w:ascii="Times New Roman" w:hAnsi="Times New Roman" w:cs="Times New Roman"/>
          <w:sz w:val="28"/>
          <w:szCs w:val="28"/>
        </w:rPr>
        <w:t xml:space="preserve"> </w:t>
      </w:r>
      <w:r w:rsidRPr="00237FB8">
        <w:rPr>
          <w:rFonts w:ascii="Times New Roman" w:hAnsi="Times New Roman" w:cs="Times New Roman"/>
          <w:sz w:val="28"/>
          <w:szCs w:val="28"/>
        </w:rPr>
        <w:t xml:space="preserve">Западно-Уральская внешняя зона складчатости (ЗУЗС), Центрально-Уральское поднятие (ЦУП), Тагило-Магнитогорский прогиб (ТМП). </w:t>
      </w:r>
    </w:p>
    <w:p w:rsidR="00237FB8" w:rsidRPr="00237FB8" w:rsidRDefault="00237FB8" w:rsidP="00237FB8">
      <w:pPr>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b/>
          <w:sz w:val="28"/>
          <w:szCs w:val="28"/>
        </w:rPr>
        <w:t>Западная часть территории заповедника – ЗУЗС</w:t>
      </w:r>
      <w:r w:rsidRPr="00237FB8">
        <w:rPr>
          <w:rFonts w:ascii="Times New Roman" w:hAnsi="Times New Roman" w:cs="Times New Roman"/>
          <w:sz w:val="28"/>
          <w:szCs w:val="28"/>
        </w:rPr>
        <w:t xml:space="preserve"> - представлена моноклинориями</w:t>
      </w:r>
      <w:r w:rsidR="00967888" w:rsidRPr="00967888">
        <w:rPr>
          <w:rFonts w:ascii="Times New Roman" w:hAnsi="Times New Roman" w:cs="Times New Roman"/>
          <w:sz w:val="28"/>
          <w:szCs w:val="28"/>
        </w:rPr>
        <w:t xml:space="preserve"> </w:t>
      </w:r>
      <w:r w:rsidRPr="00237FB8">
        <w:rPr>
          <w:rFonts w:ascii="Times New Roman" w:hAnsi="Times New Roman" w:cs="Times New Roman"/>
          <w:sz w:val="28"/>
          <w:szCs w:val="28"/>
        </w:rPr>
        <w:t>Дийским и Укъюдино-Цепельским. Территориально – это правобережье р. Вишера, начиная с бассейна р. Лыпья, включая хребет Березовский Камень, и ближнее левобережье р. Вишера с устьевыми зонами впадающих рек: Ниолс, Муравей, Мойва, Таборная, Долганиха, Курыксарка, Чувалок. Восточная граница ЗУЗС</w:t>
      </w:r>
      <w:r w:rsidR="00AC303E">
        <w:rPr>
          <w:rFonts w:ascii="Times New Roman" w:hAnsi="Times New Roman" w:cs="Times New Roman"/>
          <w:sz w:val="28"/>
          <w:szCs w:val="28"/>
        </w:rPr>
        <w:t xml:space="preserve"> проходит по Таборскому надвигу, </w:t>
      </w:r>
      <w:r w:rsidRPr="00237FB8">
        <w:rPr>
          <w:rFonts w:ascii="Times New Roman" w:hAnsi="Times New Roman" w:cs="Times New Roman"/>
          <w:sz w:val="28"/>
          <w:szCs w:val="28"/>
        </w:rPr>
        <w:t>который разделяет ЗУЗС и ЦУП и пространствен</w:t>
      </w:r>
      <w:r w:rsidR="00AC303E">
        <w:rPr>
          <w:rFonts w:ascii="Times New Roman" w:hAnsi="Times New Roman" w:cs="Times New Roman"/>
          <w:sz w:val="28"/>
          <w:szCs w:val="28"/>
        </w:rPr>
        <w:t>н</w:t>
      </w:r>
      <w:r w:rsidRPr="00237FB8">
        <w:rPr>
          <w:rFonts w:ascii="Times New Roman" w:hAnsi="Times New Roman" w:cs="Times New Roman"/>
          <w:sz w:val="28"/>
          <w:szCs w:val="28"/>
        </w:rPr>
        <w:t>о соответствует долине р. Лыпья в ее верхнем течении</w:t>
      </w:r>
      <w:r w:rsidR="00AC303E">
        <w:rPr>
          <w:rFonts w:ascii="Times New Roman" w:hAnsi="Times New Roman" w:cs="Times New Roman"/>
          <w:sz w:val="28"/>
          <w:szCs w:val="28"/>
        </w:rPr>
        <w:t>. Эта граница</w:t>
      </w:r>
      <w:r w:rsidRPr="00237FB8">
        <w:rPr>
          <w:rFonts w:ascii="Times New Roman" w:hAnsi="Times New Roman" w:cs="Times New Roman"/>
          <w:sz w:val="28"/>
          <w:szCs w:val="28"/>
        </w:rPr>
        <w:t xml:space="preserve"> пересекает Вишеру выше порогов и тянется далее на юг вдоль левого берега</w:t>
      </w:r>
      <w:r w:rsidR="00AC303E">
        <w:rPr>
          <w:rFonts w:ascii="Times New Roman" w:hAnsi="Times New Roman" w:cs="Times New Roman"/>
          <w:sz w:val="28"/>
          <w:szCs w:val="28"/>
        </w:rPr>
        <w:t>.</w:t>
      </w:r>
    </w:p>
    <w:p w:rsidR="00237FB8" w:rsidRPr="00237FB8" w:rsidRDefault="00237FB8" w:rsidP="00237FB8">
      <w:pPr>
        <w:shd w:val="clear" w:color="auto" w:fill="FFFFFF"/>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b/>
          <w:sz w:val="28"/>
          <w:szCs w:val="28"/>
        </w:rPr>
        <w:t xml:space="preserve">Породы ЗУЗС  </w:t>
      </w:r>
      <w:r w:rsidRPr="00237FB8">
        <w:rPr>
          <w:rFonts w:ascii="Times New Roman" w:hAnsi="Times New Roman" w:cs="Times New Roman"/>
          <w:sz w:val="28"/>
          <w:szCs w:val="28"/>
        </w:rPr>
        <w:t>литологическипредставлены терригенной толщей нижнего девона – ритмичное</w:t>
      </w:r>
      <w:r w:rsidR="00967888" w:rsidRPr="00967888">
        <w:rPr>
          <w:rFonts w:ascii="Times New Roman" w:hAnsi="Times New Roman" w:cs="Times New Roman"/>
          <w:sz w:val="28"/>
          <w:szCs w:val="28"/>
        </w:rPr>
        <w:t xml:space="preserve"> </w:t>
      </w:r>
      <w:r w:rsidRPr="00237FB8">
        <w:rPr>
          <w:rFonts w:ascii="Times New Roman" w:hAnsi="Times New Roman" w:cs="Times New Roman"/>
          <w:sz w:val="28"/>
          <w:szCs w:val="28"/>
        </w:rPr>
        <w:t>переслаивание аргиллитов, алевролитов, песчаников (Д</w:t>
      </w:r>
      <w:r w:rsidRPr="00237FB8">
        <w:rPr>
          <w:rFonts w:ascii="Times New Roman" w:hAnsi="Times New Roman" w:cs="Times New Roman"/>
          <w:sz w:val="28"/>
          <w:szCs w:val="28"/>
          <w:vertAlign w:val="subscript"/>
        </w:rPr>
        <w:t>1</w:t>
      </w:r>
      <w:r w:rsidRPr="00237FB8">
        <w:rPr>
          <w:rFonts w:ascii="Times New Roman" w:hAnsi="Times New Roman" w:cs="Times New Roman"/>
          <w:sz w:val="28"/>
          <w:szCs w:val="28"/>
          <w:lang w:val="en-US"/>
        </w:rPr>
        <w:t>uu</w:t>
      </w:r>
      <w:r w:rsidRPr="00237FB8">
        <w:rPr>
          <w:rFonts w:ascii="Times New Roman" w:hAnsi="Times New Roman" w:cs="Times New Roman"/>
          <w:sz w:val="28"/>
          <w:szCs w:val="28"/>
        </w:rPr>
        <w:t>).</w:t>
      </w:r>
      <w:r w:rsidR="00640957" w:rsidRPr="00640957">
        <w:rPr>
          <w:rFonts w:ascii="Times New Roman" w:hAnsi="Times New Roman" w:cs="Times New Roman"/>
          <w:sz w:val="28"/>
          <w:szCs w:val="28"/>
        </w:rPr>
        <w:t xml:space="preserve"> </w:t>
      </w:r>
      <w:r w:rsidR="0041453D">
        <w:rPr>
          <w:rFonts w:ascii="Times New Roman" w:hAnsi="Times New Roman" w:cs="Times New Roman"/>
          <w:sz w:val="28"/>
          <w:szCs w:val="28"/>
        </w:rPr>
        <w:t xml:space="preserve"> </w:t>
      </w:r>
      <w:r w:rsidRPr="00237FB8">
        <w:rPr>
          <w:rFonts w:ascii="Times New Roman" w:hAnsi="Times New Roman" w:cs="Times New Roman"/>
          <w:sz w:val="28"/>
          <w:szCs w:val="28"/>
        </w:rPr>
        <w:t>Территориально – это бассейн р. Лопья, левый приток р. Лыпья, восточный склон хребта Березовский Камень. Узкой полосой вдоль Вишеры выходят на дневную поверхность отложения карбонатной толщи нижнего силура (</w:t>
      </w:r>
      <w:r w:rsidRPr="00237FB8">
        <w:rPr>
          <w:rFonts w:ascii="Times New Roman" w:hAnsi="Times New Roman" w:cs="Times New Roman"/>
          <w:sz w:val="28"/>
          <w:szCs w:val="28"/>
          <w:lang w:val="en-US"/>
        </w:rPr>
        <w:t>S</w:t>
      </w:r>
      <w:r w:rsidRPr="00237FB8">
        <w:rPr>
          <w:rFonts w:ascii="Times New Roman" w:hAnsi="Times New Roman" w:cs="Times New Roman"/>
          <w:sz w:val="28"/>
          <w:szCs w:val="28"/>
          <w:vertAlign w:val="subscript"/>
        </w:rPr>
        <w:t>1</w:t>
      </w:r>
      <w:r w:rsidRPr="00237FB8">
        <w:rPr>
          <w:rFonts w:ascii="Times New Roman" w:hAnsi="Times New Roman" w:cs="Times New Roman"/>
          <w:sz w:val="28"/>
          <w:szCs w:val="28"/>
          <w:vertAlign w:val="subscript"/>
          <w:lang w:val="en-US"/>
        </w:rPr>
        <w:t>c</w:t>
      </w:r>
      <w:r w:rsidRPr="00237FB8">
        <w:rPr>
          <w:rFonts w:ascii="Times New Roman" w:hAnsi="Times New Roman" w:cs="Times New Roman"/>
          <w:sz w:val="28"/>
          <w:szCs w:val="28"/>
        </w:rPr>
        <w:t>). – известняки с алевритовой и песчаной примесью.  (Алексеев…и др., 1988; Алексеев…и др. 1995). Интересны отложения карстовой толщи среднего силура и нижнего девона – рифогенные известняки (</w:t>
      </w:r>
      <w:r w:rsidRPr="00237FB8">
        <w:rPr>
          <w:rFonts w:ascii="Times New Roman" w:hAnsi="Times New Roman" w:cs="Times New Roman"/>
          <w:sz w:val="28"/>
          <w:szCs w:val="28"/>
          <w:lang w:val="en-US"/>
        </w:rPr>
        <w:t>S</w:t>
      </w:r>
      <w:r w:rsidRPr="00237FB8">
        <w:rPr>
          <w:rFonts w:ascii="Times New Roman" w:hAnsi="Times New Roman" w:cs="Times New Roman"/>
          <w:sz w:val="28"/>
          <w:szCs w:val="28"/>
          <w:vertAlign w:val="subscript"/>
        </w:rPr>
        <w:t>2</w:t>
      </w:r>
      <w:r w:rsidRPr="00237FB8">
        <w:rPr>
          <w:rFonts w:ascii="Times New Roman" w:hAnsi="Times New Roman" w:cs="Times New Roman"/>
          <w:sz w:val="28"/>
          <w:szCs w:val="28"/>
        </w:rPr>
        <w:t>-Д</w:t>
      </w:r>
      <w:r w:rsidRPr="00237FB8">
        <w:rPr>
          <w:rFonts w:ascii="Times New Roman" w:hAnsi="Times New Roman" w:cs="Times New Roman"/>
          <w:sz w:val="28"/>
          <w:szCs w:val="28"/>
          <w:vertAlign w:val="subscript"/>
        </w:rPr>
        <w:t xml:space="preserve">1 </w:t>
      </w:r>
      <w:r w:rsidRPr="00237FB8">
        <w:rPr>
          <w:rFonts w:ascii="Times New Roman" w:hAnsi="Times New Roman" w:cs="Times New Roman"/>
          <w:sz w:val="28"/>
          <w:szCs w:val="28"/>
          <w:lang w:val="en-US"/>
        </w:rPr>
        <w:t>ks</w:t>
      </w:r>
      <w:r w:rsidRPr="00237FB8">
        <w:rPr>
          <w:rFonts w:ascii="Times New Roman" w:hAnsi="Times New Roman" w:cs="Times New Roman"/>
          <w:sz w:val="28"/>
          <w:szCs w:val="28"/>
        </w:rPr>
        <w:t>), занимающие территориальное положение между терригенной толщей Д</w:t>
      </w:r>
      <w:r w:rsidRPr="00237FB8">
        <w:rPr>
          <w:rFonts w:ascii="Times New Roman" w:hAnsi="Times New Roman" w:cs="Times New Roman"/>
          <w:sz w:val="28"/>
          <w:szCs w:val="28"/>
          <w:vertAlign w:val="subscript"/>
        </w:rPr>
        <w:t>1</w:t>
      </w:r>
      <w:r w:rsidRPr="00237FB8">
        <w:rPr>
          <w:rFonts w:ascii="Times New Roman" w:hAnsi="Times New Roman" w:cs="Times New Roman"/>
          <w:sz w:val="28"/>
          <w:szCs w:val="28"/>
          <w:lang w:val="en-US"/>
        </w:rPr>
        <w:t>uu</w:t>
      </w:r>
      <w:r w:rsidRPr="00237FB8">
        <w:rPr>
          <w:rFonts w:ascii="Times New Roman" w:hAnsi="Times New Roman" w:cs="Times New Roman"/>
          <w:sz w:val="28"/>
          <w:szCs w:val="28"/>
        </w:rPr>
        <w:t xml:space="preserve"> и карбонатной толщей </w:t>
      </w:r>
      <w:r w:rsidRPr="00237FB8">
        <w:rPr>
          <w:rFonts w:ascii="Times New Roman" w:hAnsi="Times New Roman" w:cs="Times New Roman"/>
          <w:sz w:val="28"/>
          <w:szCs w:val="28"/>
          <w:lang w:val="en-US"/>
        </w:rPr>
        <w:t>S</w:t>
      </w:r>
      <w:r w:rsidRPr="00237FB8">
        <w:rPr>
          <w:rFonts w:ascii="Times New Roman" w:hAnsi="Times New Roman" w:cs="Times New Roman"/>
          <w:sz w:val="28"/>
          <w:szCs w:val="28"/>
          <w:vertAlign w:val="subscript"/>
        </w:rPr>
        <w:t>1</w:t>
      </w:r>
      <w:r w:rsidRPr="00237FB8">
        <w:rPr>
          <w:rFonts w:ascii="Times New Roman" w:hAnsi="Times New Roman" w:cs="Times New Roman"/>
          <w:sz w:val="28"/>
          <w:szCs w:val="28"/>
          <w:vertAlign w:val="subscript"/>
          <w:lang w:val="en-US"/>
        </w:rPr>
        <w:t>c</w:t>
      </w:r>
      <w:r w:rsidRPr="00237FB8">
        <w:rPr>
          <w:rFonts w:ascii="Times New Roman" w:hAnsi="Times New Roman" w:cs="Times New Roman"/>
          <w:sz w:val="28"/>
          <w:szCs w:val="28"/>
          <w:vertAlign w:val="subscript"/>
        </w:rPr>
        <w:t xml:space="preserve">. </w:t>
      </w:r>
      <w:r w:rsidRPr="00237FB8">
        <w:rPr>
          <w:rFonts w:ascii="Times New Roman" w:hAnsi="Times New Roman" w:cs="Times New Roman"/>
          <w:sz w:val="28"/>
          <w:szCs w:val="28"/>
        </w:rPr>
        <w:t xml:space="preserve">К ним приурочены все пещеры в районе кордона Лыпья и, скорее всего, пещера Вишерская – самая большая в заповеднике. </w:t>
      </w:r>
    </w:p>
    <w:p w:rsidR="00237FB8" w:rsidRPr="00237FB8" w:rsidRDefault="00237FB8" w:rsidP="00237FB8">
      <w:pPr>
        <w:shd w:val="clear" w:color="auto" w:fill="FFFFFF"/>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b/>
          <w:sz w:val="28"/>
          <w:szCs w:val="28"/>
        </w:rPr>
        <w:t xml:space="preserve">В геологическом строении Центрально-Уральского поднятия (ЦУП) </w:t>
      </w:r>
      <w:r w:rsidRPr="00237FB8">
        <w:rPr>
          <w:rFonts w:ascii="Times New Roman" w:hAnsi="Times New Roman" w:cs="Times New Roman"/>
          <w:sz w:val="28"/>
          <w:szCs w:val="28"/>
        </w:rPr>
        <w:t xml:space="preserve">принимают участие породы среднего и верхнего рифея, представленные </w:t>
      </w:r>
      <w:r w:rsidRPr="00237FB8">
        <w:rPr>
          <w:rFonts w:ascii="Times New Roman" w:hAnsi="Times New Roman" w:cs="Times New Roman"/>
          <w:sz w:val="28"/>
          <w:szCs w:val="28"/>
        </w:rPr>
        <w:lastRenderedPageBreak/>
        <w:t>вулканогенно-осадочными комплексами мойвинской</w:t>
      </w:r>
      <w:r w:rsidR="00967888" w:rsidRPr="00967888">
        <w:rPr>
          <w:rFonts w:ascii="Times New Roman" w:hAnsi="Times New Roman" w:cs="Times New Roman"/>
          <w:sz w:val="28"/>
          <w:szCs w:val="28"/>
        </w:rPr>
        <w:t xml:space="preserve"> </w:t>
      </w:r>
      <w:r w:rsidRPr="00237FB8">
        <w:rPr>
          <w:rFonts w:ascii="Times New Roman" w:hAnsi="Times New Roman" w:cs="Times New Roman"/>
          <w:sz w:val="28"/>
          <w:szCs w:val="28"/>
          <w:lang w:val="en-US"/>
        </w:rPr>
        <w:t>R</w:t>
      </w:r>
      <w:r w:rsidRPr="00237FB8">
        <w:rPr>
          <w:rFonts w:ascii="Times New Roman" w:hAnsi="Times New Roman" w:cs="Times New Roman"/>
          <w:sz w:val="28"/>
          <w:szCs w:val="28"/>
          <w:vertAlign w:val="subscript"/>
        </w:rPr>
        <w:t>2</w:t>
      </w:r>
      <w:r w:rsidRPr="00237FB8">
        <w:rPr>
          <w:rFonts w:ascii="Times New Roman" w:hAnsi="Times New Roman" w:cs="Times New Roman"/>
          <w:sz w:val="28"/>
          <w:szCs w:val="28"/>
          <w:vertAlign w:val="subscript"/>
          <w:lang w:val="en-US"/>
        </w:rPr>
        <w:t>m</w:t>
      </w:r>
      <w:r w:rsidRPr="00237FB8">
        <w:rPr>
          <w:rFonts w:ascii="Times New Roman" w:hAnsi="Times New Roman" w:cs="Times New Roman"/>
          <w:sz w:val="28"/>
          <w:szCs w:val="28"/>
          <w:vertAlign w:val="subscript"/>
        </w:rPr>
        <w:t>,</w:t>
      </w:r>
      <w:r w:rsidR="00967888" w:rsidRPr="00967888">
        <w:rPr>
          <w:rFonts w:ascii="Times New Roman" w:hAnsi="Times New Roman" w:cs="Times New Roman"/>
          <w:sz w:val="28"/>
          <w:szCs w:val="28"/>
          <w:vertAlign w:val="subscript"/>
        </w:rPr>
        <w:t xml:space="preserve"> </w:t>
      </w:r>
      <w:r w:rsidRPr="00237FB8">
        <w:rPr>
          <w:rFonts w:ascii="Times New Roman" w:hAnsi="Times New Roman" w:cs="Times New Roman"/>
          <w:sz w:val="28"/>
          <w:szCs w:val="28"/>
        </w:rPr>
        <w:t>муравьинской</w:t>
      </w:r>
      <w:r w:rsidR="00967888" w:rsidRPr="00967888">
        <w:rPr>
          <w:rFonts w:ascii="Times New Roman" w:hAnsi="Times New Roman" w:cs="Times New Roman"/>
          <w:sz w:val="28"/>
          <w:szCs w:val="28"/>
        </w:rPr>
        <w:t xml:space="preserve"> </w:t>
      </w:r>
      <w:r w:rsidRPr="00237FB8">
        <w:rPr>
          <w:rFonts w:ascii="Times New Roman" w:hAnsi="Times New Roman" w:cs="Times New Roman"/>
          <w:sz w:val="28"/>
          <w:szCs w:val="28"/>
          <w:lang w:val="en-US"/>
        </w:rPr>
        <w:t>R</w:t>
      </w:r>
      <w:r w:rsidRPr="00237FB8">
        <w:rPr>
          <w:rFonts w:ascii="Times New Roman" w:hAnsi="Times New Roman" w:cs="Times New Roman"/>
          <w:sz w:val="28"/>
          <w:szCs w:val="28"/>
          <w:vertAlign w:val="subscript"/>
        </w:rPr>
        <w:t>2</w:t>
      </w:r>
      <w:r w:rsidRPr="00237FB8">
        <w:rPr>
          <w:rFonts w:ascii="Times New Roman" w:hAnsi="Times New Roman" w:cs="Times New Roman"/>
          <w:sz w:val="28"/>
          <w:szCs w:val="28"/>
          <w:vertAlign w:val="subscript"/>
          <w:lang w:val="en-US"/>
        </w:rPr>
        <w:t>mr</w:t>
      </w:r>
      <w:r w:rsidRPr="00237FB8">
        <w:rPr>
          <w:rFonts w:ascii="Times New Roman" w:hAnsi="Times New Roman" w:cs="Times New Roman"/>
          <w:sz w:val="28"/>
          <w:szCs w:val="28"/>
          <w:vertAlign w:val="subscript"/>
        </w:rPr>
        <w:t xml:space="preserve">, </w:t>
      </w:r>
      <w:r w:rsidRPr="00237FB8">
        <w:rPr>
          <w:rFonts w:ascii="Times New Roman" w:hAnsi="Times New Roman" w:cs="Times New Roman"/>
          <w:sz w:val="28"/>
          <w:szCs w:val="28"/>
        </w:rPr>
        <w:t>ишеримской</w:t>
      </w:r>
      <w:r w:rsidR="00967888" w:rsidRPr="00967888">
        <w:rPr>
          <w:rFonts w:ascii="Times New Roman" w:hAnsi="Times New Roman" w:cs="Times New Roman"/>
          <w:sz w:val="28"/>
          <w:szCs w:val="28"/>
        </w:rPr>
        <w:t xml:space="preserve"> </w:t>
      </w:r>
      <w:r w:rsidRPr="00237FB8">
        <w:rPr>
          <w:rFonts w:ascii="Times New Roman" w:hAnsi="Times New Roman" w:cs="Times New Roman"/>
          <w:sz w:val="28"/>
          <w:szCs w:val="28"/>
          <w:lang w:val="en-US"/>
        </w:rPr>
        <w:t>R</w:t>
      </w:r>
      <w:r w:rsidRPr="00237FB8">
        <w:rPr>
          <w:rFonts w:ascii="Times New Roman" w:hAnsi="Times New Roman" w:cs="Times New Roman"/>
          <w:sz w:val="28"/>
          <w:szCs w:val="28"/>
          <w:vertAlign w:val="subscript"/>
        </w:rPr>
        <w:t>3</w:t>
      </w:r>
      <w:r w:rsidRPr="00237FB8">
        <w:rPr>
          <w:rFonts w:ascii="Times New Roman" w:hAnsi="Times New Roman" w:cs="Times New Roman"/>
          <w:sz w:val="28"/>
          <w:szCs w:val="28"/>
          <w:vertAlign w:val="subscript"/>
          <w:lang w:val="en-US"/>
        </w:rPr>
        <w:t>is</w:t>
      </w:r>
      <w:r w:rsidRPr="00237FB8">
        <w:rPr>
          <w:rFonts w:ascii="Times New Roman" w:hAnsi="Times New Roman" w:cs="Times New Roman"/>
          <w:sz w:val="28"/>
          <w:szCs w:val="28"/>
        </w:rPr>
        <w:t xml:space="preserve"> и ниолсовской</w:t>
      </w:r>
      <w:r w:rsidR="00967888" w:rsidRPr="00967888">
        <w:rPr>
          <w:rFonts w:ascii="Times New Roman" w:hAnsi="Times New Roman" w:cs="Times New Roman"/>
          <w:sz w:val="28"/>
          <w:szCs w:val="28"/>
        </w:rPr>
        <w:t xml:space="preserve"> </w:t>
      </w:r>
      <w:r w:rsidRPr="00237FB8">
        <w:rPr>
          <w:rFonts w:ascii="Times New Roman" w:hAnsi="Times New Roman" w:cs="Times New Roman"/>
          <w:sz w:val="28"/>
          <w:szCs w:val="28"/>
          <w:lang w:val="en-US"/>
        </w:rPr>
        <w:t>R</w:t>
      </w:r>
      <w:r w:rsidRPr="00237FB8">
        <w:rPr>
          <w:rFonts w:ascii="Times New Roman" w:hAnsi="Times New Roman" w:cs="Times New Roman"/>
          <w:sz w:val="28"/>
          <w:szCs w:val="28"/>
          <w:vertAlign w:val="subscript"/>
        </w:rPr>
        <w:t>3</w:t>
      </w:r>
      <w:r w:rsidRPr="00237FB8">
        <w:rPr>
          <w:rFonts w:ascii="Times New Roman" w:hAnsi="Times New Roman" w:cs="Times New Roman"/>
          <w:sz w:val="28"/>
          <w:szCs w:val="28"/>
          <w:vertAlign w:val="subscript"/>
          <w:lang w:val="en-US"/>
        </w:rPr>
        <w:t>nl</w:t>
      </w:r>
      <w:r w:rsidRPr="00237FB8">
        <w:rPr>
          <w:rFonts w:ascii="Times New Roman" w:hAnsi="Times New Roman" w:cs="Times New Roman"/>
          <w:sz w:val="28"/>
          <w:szCs w:val="28"/>
        </w:rPr>
        <w:t xml:space="preserve"> свит. Кроме того, с угловым и структурным несогласием на породах рифея залегают терригенные осадки хапхарско</w:t>
      </w:r>
      <w:r w:rsidR="00AC303E">
        <w:rPr>
          <w:rFonts w:ascii="Times New Roman" w:hAnsi="Times New Roman" w:cs="Times New Roman"/>
          <w:sz w:val="28"/>
          <w:szCs w:val="28"/>
        </w:rPr>
        <w:t>й</w:t>
      </w:r>
      <w:r w:rsidRPr="00237FB8">
        <w:rPr>
          <w:rFonts w:ascii="Times New Roman" w:hAnsi="Times New Roman" w:cs="Times New Roman"/>
          <w:sz w:val="28"/>
          <w:szCs w:val="28"/>
        </w:rPr>
        <w:t xml:space="preserve"> свиты ордовика</w:t>
      </w:r>
      <w:r w:rsidR="00967888" w:rsidRPr="00967888">
        <w:rPr>
          <w:rFonts w:ascii="Times New Roman" w:hAnsi="Times New Roman" w:cs="Times New Roman"/>
          <w:sz w:val="28"/>
          <w:szCs w:val="28"/>
        </w:rPr>
        <w:t xml:space="preserve"> </w:t>
      </w:r>
      <w:r w:rsidRPr="00237FB8">
        <w:rPr>
          <w:rFonts w:ascii="Times New Roman" w:hAnsi="Times New Roman" w:cs="Times New Roman"/>
          <w:sz w:val="28"/>
          <w:szCs w:val="28"/>
          <w:lang w:val="en-US"/>
        </w:rPr>
        <w:t>O</w:t>
      </w:r>
      <w:r w:rsidRPr="00237FB8">
        <w:rPr>
          <w:rFonts w:ascii="Times New Roman" w:hAnsi="Times New Roman" w:cs="Times New Roman"/>
          <w:sz w:val="28"/>
          <w:szCs w:val="28"/>
          <w:vertAlign w:val="subscript"/>
        </w:rPr>
        <w:t>1-2</w:t>
      </w:r>
      <w:r w:rsidRPr="00237FB8">
        <w:rPr>
          <w:rFonts w:ascii="Times New Roman" w:hAnsi="Times New Roman" w:cs="Times New Roman"/>
          <w:sz w:val="28"/>
          <w:szCs w:val="28"/>
          <w:vertAlign w:val="subscript"/>
          <w:lang w:val="en-US"/>
        </w:rPr>
        <w:t>hp</w:t>
      </w:r>
      <w:r w:rsidRPr="00237FB8">
        <w:rPr>
          <w:rFonts w:ascii="Times New Roman" w:hAnsi="Times New Roman" w:cs="Times New Roman"/>
          <w:sz w:val="28"/>
          <w:szCs w:val="28"/>
        </w:rPr>
        <w:t>, представленные известковистыми</w:t>
      </w:r>
      <w:r w:rsidR="00967888" w:rsidRPr="00967888">
        <w:rPr>
          <w:rFonts w:ascii="Times New Roman" w:hAnsi="Times New Roman" w:cs="Times New Roman"/>
          <w:sz w:val="28"/>
          <w:szCs w:val="28"/>
        </w:rPr>
        <w:t xml:space="preserve"> </w:t>
      </w:r>
      <w:r w:rsidRPr="00237FB8">
        <w:rPr>
          <w:rFonts w:ascii="Times New Roman" w:hAnsi="Times New Roman" w:cs="Times New Roman"/>
          <w:sz w:val="28"/>
          <w:szCs w:val="28"/>
        </w:rPr>
        <w:t>кварцитопесчаниками, песчаниками, гравелитами и конгломератами. Значительную часть ЦУП занимают отложения чувальской свиты среднего-верхнего</w:t>
      </w:r>
      <w:r w:rsidR="00640957" w:rsidRPr="00640957">
        <w:rPr>
          <w:rFonts w:ascii="Times New Roman" w:hAnsi="Times New Roman" w:cs="Times New Roman"/>
          <w:sz w:val="28"/>
          <w:szCs w:val="28"/>
        </w:rPr>
        <w:t xml:space="preserve"> </w:t>
      </w:r>
      <w:r w:rsidRPr="00237FB8">
        <w:rPr>
          <w:rFonts w:ascii="Times New Roman" w:hAnsi="Times New Roman" w:cs="Times New Roman"/>
          <w:sz w:val="28"/>
          <w:szCs w:val="28"/>
        </w:rPr>
        <w:t>ордовика.</w:t>
      </w:r>
    </w:p>
    <w:p w:rsidR="00237FB8" w:rsidRPr="00237FB8" w:rsidRDefault="00237FB8" w:rsidP="00237FB8">
      <w:pPr>
        <w:shd w:val="clear" w:color="auto" w:fill="FFFFFF"/>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b/>
          <w:sz w:val="28"/>
          <w:szCs w:val="28"/>
        </w:rPr>
        <w:t>Чувальская</w:t>
      </w:r>
      <w:r w:rsidR="00640957" w:rsidRPr="00640957">
        <w:rPr>
          <w:rFonts w:ascii="Times New Roman" w:hAnsi="Times New Roman" w:cs="Times New Roman"/>
          <w:b/>
          <w:sz w:val="28"/>
          <w:szCs w:val="28"/>
        </w:rPr>
        <w:t xml:space="preserve"> </w:t>
      </w:r>
      <w:r w:rsidRPr="00237FB8">
        <w:rPr>
          <w:rFonts w:ascii="Times New Roman" w:hAnsi="Times New Roman" w:cs="Times New Roman"/>
          <w:b/>
          <w:sz w:val="28"/>
          <w:szCs w:val="28"/>
        </w:rPr>
        <w:t>свита О</w:t>
      </w:r>
      <w:r w:rsidRPr="00237FB8">
        <w:rPr>
          <w:rFonts w:ascii="Times New Roman" w:hAnsi="Times New Roman" w:cs="Times New Roman"/>
          <w:b/>
          <w:sz w:val="28"/>
          <w:szCs w:val="28"/>
          <w:vertAlign w:val="subscript"/>
        </w:rPr>
        <w:t>2-3 с</w:t>
      </w:r>
      <w:r w:rsidRPr="00237FB8">
        <w:rPr>
          <w:rFonts w:ascii="Times New Roman" w:hAnsi="Times New Roman" w:cs="Times New Roman"/>
          <w:b/>
          <w:sz w:val="28"/>
          <w:szCs w:val="28"/>
          <w:vertAlign w:val="subscript"/>
          <w:lang w:val="en-US"/>
        </w:rPr>
        <w:t>v</w:t>
      </w:r>
      <w:r w:rsidR="008761E2" w:rsidRPr="008761E2">
        <w:rPr>
          <w:rFonts w:ascii="Times New Roman" w:hAnsi="Times New Roman" w:cs="Times New Roman"/>
          <w:b/>
          <w:sz w:val="28"/>
          <w:szCs w:val="28"/>
          <w:vertAlign w:val="subscript"/>
        </w:rPr>
        <w:t xml:space="preserve"> </w:t>
      </w:r>
      <w:r w:rsidRPr="00237FB8">
        <w:rPr>
          <w:rFonts w:ascii="Times New Roman" w:hAnsi="Times New Roman" w:cs="Times New Roman"/>
          <w:sz w:val="28"/>
          <w:szCs w:val="28"/>
        </w:rPr>
        <w:t>выделена в 1967 году при проведении геологических работ в пределах хребтов Чувальский Камень и Лиственничный</w:t>
      </w:r>
      <w:r w:rsidR="00652A24">
        <w:rPr>
          <w:rFonts w:ascii="Times New Roman" w:hAnsi="Times New Roman" w:cs="Times New Roman"/>
          <w:sz w:val="28"/>
          <w:szCs w:val="28"/>
        </w:rPr>
        <w:t>.</w:t>
      </w:r>
      <w:r w:rsidR="00640957" w:rsidRPr="00640957">
        <w:rPr>
          <w:rFonts w:ascii="Times New Roman" w:hAnsi="Times New Roman" w:cs="Times New Roman"/>
          <w:sz w:val="28"/>
          <w:szCs w:val="28"/>
        </w:rPr>
        <w:t xml:space="preserve"> </w:t>
      </w:r>
      <w:r w:rsidR="00652A24">
        <w:rPr>
          <w:rFonts w:ascii="Times New Roman" w:hAnsi="Times New Roman" w:cs="Times New Roman"/>
          <w:sz w:val="28"/>
          <w:szCs w:val="28"/>
        </w:rPr>
        <w:t>С</w:t>
      </w:r>
      <w:r w:rsidRPr="00237FB8">
        <w:rPr>
          <w:rFonts w:ascii="Times New Roman" w:hAnsi="Times New Roman" w:cs="Times New Roman"/>
          <w:sz w:val="28"/>
          <w:szCs w:val="28"/>
        </w:rPr>
        <w:t>лагают ее осадочно-вулканогенные образования. Коренные выходы известны на хр. Лиственничный, в бортах рек Б. Мойва, Б. и М. Лиственничные.</w:t>
      </w:r>
      <w:r w:rsidR="00967888" w:rsidRPr="00967888">
        <w:rPr>
          <w:rFonts w:ascii="Times New Roman" w:hAnsi="Times New Roman" w:cs="Times New Roman"/>
          <w:sz w:val="28"/>
          <w:szCs w:val="28"/>
        </w:rPr>
        <w:t xml:space="preserve"> </w:t>
      </w:r>
      <w:r w:rsidRPr="00652A24">
        <w:rPr>
          <w:rFonts w:ascii="Times New Roman" w:hAnsi="Times New Roman" w:cs="Times New Roman"/>
          <w:sz w:val="28"/>
          <w:szCs w:val="28"/>
        </w:rPr>
        <w:t>Метавулканиты-</w:t>
      </w:r>
      <w:r w:rsidRPr="00237FB8">
        <w:rPr>
          <w:rFonts w:ascii="Times New Roman" w:hAnsi="Times New Roman" w:cs="Times New Roman"/>
          <w:sz w:val="28"/>
          <w:szCs w:val="28"/>
        </w:rPr>
        <w:t>вулканические породы основного состава с кислыми вулканическими породами - слагают хребет Чувальский Камень, хребет Курыксар (Алексеев. 1994 г.).</w:t>
      </w:r>
      <w:r w:rsidR="0041453D">
        <w:rPr>
          <w:rFonts w:ascii="Times New Roman" w:hAnsi="Times New Roman" w:cs="Times New Roman"/>
          <w:sz w:val="28"/>
          <w:szCs w:val="28"/>
        </w:rPr>
        <w:t xml:space="preserve"> </w:t>
      </w:r>
      <w:r w:rsidRPr="00237FB8">
        <w:rPr>
          <w:rFonts w:ascii="Times New Roman" w:hAnsi="Times New Roman" w:cs="Times New Roman"/>
          <w:sz w:val="28"/>
          <w:szCs w:val="28"/>
        </w:rPr>
        <w:t>Породный состав свиты разнообразен; она представлена сланцами (серицит-хлорит-кварцевые, серицит-альбит-кварцевые),</w:t>
      </w:r>
      <w:r w:rsidR="00640957" w:rsidRPr="00640957">
        <w:rPr>
          <w:rFonts w:ascii="Times New Roman" w:hAnsi="Times New Roman" w:cs="Times New Roman"/>
          <w:sz w:val="28"/>
          <w:szCs w:val="28"/>
        </w:rPr>
        <w:t xml:space="preserve"> </w:t>
      </w:r>
      <w:r w:rsidR="00967888" w:rsidRPr="00967888">
        <w:rPr>
          <w:rFonts w:ascii="Times New Roman" w:hAnsi="Times New Roman" w:cs="Times New Roman"/>
          <w:sz w:val="28"/>
          <w:szCs w:val="28"/>
        </w:rPr>
        <w:t xml:space="preserve"> </w:t>
      </w:r>
      <w:r w:rsidRPr="00237FB8">
        <w:rPr>
          <w:rFonts w:ascii="Times New Roman" w:hAnsi="Times New Roman" w:cs="Times New Roman"/>
          <w:sz w:val="28"/>
          <w:szCs w:val="28"/>
        </w:rPr>
        <w:t xml:space="preserve">мраморизованными известняками, вулканитами (метаморфизованными базальтами, дацитами). В составе сланцев присутствуют: кварц – 25-70%, хлорит – 10-35%, серицит (мусковит) – 15-45% и др.  Мраморизованные известняки состоят из кальцита и доломита – 45-80 %, часто содержит кварц – 10-30%, серицит – 3-6%, хлорит – 1-15%. Карбонатные сланцы имеют минеральный состав, представленный кальцитом – 25-55%, хлоритом – 5-50%, серицитом – 5-10%, кварцем – 1-15% (Андрейко…и др. 2009).    </w:t>
      </w:r>
    </w:p>
    <w:p w:rsidR="00237FB8" w:rsidRPr="00237FB8" w:rsidRDefault="00237FB8" w:rsidP="00237FB8">
      <w:pPr>
        <w:shd w:val="clear" w:color="auto" w:fill="FFFFFF"/>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sz w:val="28"/>
          <w:szCs w:val="28"/>
        </w:rPr>
        <w:t>В бортах р. М. Ниолс, в подножиях южных склонов г. Мунин-Тумп и хр. Ло</w:t>
      </w:r>
      <w:r w:rsidR="00156B54">
        <w:rPr>
          <w:rFonts w:ascii="Times New Roman" w:hAnsi="Times New Roman" w:cs="Times New Roman"/>
          <w:sz w:val="28"/>
          <w:szCs w:val="28"/>
        </w:rPr>
        <w:t>пьинский Камень выделяется карбо</w:t>
      </w:r>
      <w:r w:rsidRPr="00237FB8">
        <w:rPr>
          <w:rFonts w:ascii="Times New Roman" w:hAnsi="Times New Roman" w:cs="Times New Roman"/>
          <w:sz w:val="28"/>
          <w:szCs w:val="28"/>
        </w:rPr>
        <w:t>натно-сланцевая часть разреза чувальской свиты; по правому берегу р. М. Ниолс тянется узкий скальный гребень – это серицит-хлорит-кварцевые сланцы свиты. Часто встречаются на водоразделах группы скальных останцев и обширные глыбовые развалы – это вулканогенно-терригенные отложения чувальской свиты (г. Мунин-Тумп). Вулканическая природа</w:t>
      </w:r>
      <w:r w:rsidR="00156B54">
        <w:rPr>
          <w:rFonts w:ascii="Times New Roman" w:hAnsi="Times New Roman" w:cs="Times New Roman"/>
          <w:sz w:val="28"/>
          <w:szCs w:val="28"/>
        </w:rPr>
        <w:t xml:space="preserve"> этих отложений подтверждается</w:t>
      </w:r>
      <w:r w:rsidRPr="00237FB8">
        <w:rPr>
          <w:rFonts w:ascii="Times New Roman" w:hAnsi="Times New Roman" w:cs="Times New Roman"/>
          <w:sz w:val="28"/>
          <w:szCs w:val="28"/>
        </w:rPr>
        <w:t xml:space="preserve"> наличием силлов и диабазов, часто в виде скальных ограничений (правый берег р. Лопья – г. Мотгюв</w:t>
      </w:r>
      <w:r w:rsidR="00156B54">
        <w:rPr>
          <w:rFonts w:ascii="Times New Roman" w:hAnsi="Times New Roman" w:cs="Times New Roman"/>
          <w:sz w:val="28"/>
          <w:szCs w:val="28"/>
        </w:rPr>
        <w:t>-Нё</w:t>
      </w:r>
      <w:r w:rsidRPr="00237FB8">
        <w:rPr>
          <w:rFonts w:ascii="Times New Roman" w:hAnsi="Times New Roman" w:cs="Times New Roman"/>
          <w:sz w:val="28"/>
          <w:szCs w:val="28"/>
        </w:rPr>
        <w:t>л, г. Алыспум</w:t>
      </w:r>
      <w:r w:rsidR="00156B54">
        <w:rPr>
          <w:rFonts w:ascii="Times New Roman" w:hAnsi="Times New Roman" w:cs="Times New Roman"/>
          <w:sz w:val="28"/>
          <w:szCs w:val="28"/>
        </w:rPr>
        <w:t>-Ч</w:t>
      </w:r>
      <w:r w:rsidRPr="00237FB8">
        <w:rPr>
          <w:rFonts w:ascii="Times New Roman" w:hAnsi="Times New Roman" w:cs="Times New Roman"/>
          <w:sz w:val="28"/>
          <w:szCs w:val="28"/>
        </w:rPr>
        <w:t>ахль).</w:t>
      </w:r>
    </w:p>
    <w:p w:rsidR="00237FB8" w:rsidRPr="00237FB8" w:rsidRDefault="00237FB8" w:rsidP="00237FB8">
      <w:pPr>
        <w:shd w:val="clear" w:color="auto" w:fill="FFFFFF"/>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b/>
          <w:sz w:val="28"/>
          <w:szCs w:val="28"/>
        </w:rPr>
        <w:t xml:space="preserve">Мойвинская свита </w:t>
      </w:r>
      <w:r w:rsidRPr="00237FB8">
        <w:rPr>
          <w:rFonts w:ascii="Times New Roman" w:hAnsi="Times New Roman" w:cs="Times New Roman"/>
          <w:b/>
          <w:sz w:val="28"/>
          <w:szCs w:val="28"/>
          <w:lang w:val="en-US"/>
        </w:rPr>
        <w:t>R</w:t>
      </w:r>
      <w:r w:rsidRPr="00237FB8">
        <w:rPr>
          <w:rFonts w:ascii="Times New Roman" w:hAnsi="Times New Roman" w:cs="Times New Roman"/>
          <w:b/>
          <w:sz w:val="28"/>
          <w:szCs w:val="28"/>
          <w:vertAlign w:val="subscript"/>
        </w:rPr>
        <w:t>2</w:t>
      </w:r>
      <w:r w:rsidRPr="00237FB8">
        <w:rPr>
          <w:rFonts w:ascii="Times New Roman" w:hAnsi="Times New Roman" w:cs="Times New Roman"/>
          <w:b/>
          <w:sz w:val="28"/>
          <w:szCs w:val="28"/>
          <w:vertAlign w:val="subscript"/>
          <w:lang w:val="en-US"/>
        </w:rPr>
        <w:t>mv</w:t>
      </w:r>
      <w:r w:rsidRPr="00237FB8">
        <w:rPr>
          <w:rFonts w:ascii="Times New Roman" w:hAnsi="Times New Roman" w:cs="Times New Roman"/>
          <w:sz w:val="28"/>
          <w:szCs w:val="28"/>
        </w:rPr>
        <w:t xml:space="preserve"> выделена Б.Д. Аблизиным (Аблизин…и др, 1968) в бассейне р. Б. Мойва</w:t>
      </w:r>
      <w:r w:rsidR="00156B54">
        <w:rPr>
          <w:rFonts w:ascii="Times New Roman" w:hAnsi="Times New Roman" w:cs="Times New Roman"/>
          <w:sz w:val="28"/>
          <w:szCs w:val="28"/>
        </w:rPr>
        <w:t>. Р</w:t>
      </w:r>
      <w:r w:rsidRPr="00237FB8">
        <w:rPr>
          <w:rFonts w:ascii="Times New Roman" w:hAnsi="Times New Roman" w:cs="Times New Roman"/>
          <w:sz w:val="28"/>
          <w:szCs w:val="28"/>
        </w:rPr>
        <w:t xml:space="preserve">азвита в северо-восточной и юго-восточной частях заповедника, в долинах р. Б.Мойва и Вёлс. Сложена известняками и доломитами мраморизованными и мраморами. </w:t>
      </w:r>
    </w:p>
    <w:p w:rsidR="00237FB8" w:rsidRPr="00237FB8" w:rsidRDefault="00237FB8" w:rsidP="00237FB8">
      <w:pPr>
        <w:shd w:val="clear" w:color="auto" w:fill="FFFFFF"/>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b/>
          <w:sz w:val="28"/>
          <w:szCs w:val="28"/>
        </w:rPr>
        <w:t xml:space="preserve">Муравьинская свита </w:t>
      </w:r>
      <w:r w:rsidRPr="00237FB8">
        <w:rPr>
          <w:rFonts w:ascii="Times New Roman" w:hAnsi="Times New Roman" w:cs="Times New Roman"/>
          <w:b/>
          <w:sz w:val="28"/>
          <w:szCs w:val="28"/>
          <w:lang w:val="en-US"/>
        </w:rPr>
        <w:t>R</w:t>
      </w:r>
      <w:r w:rsidRPr="00237FB8">
        <w:rPr>
          <w:rFonts w:ascii="Times New Roman" w:hAnsi="Times New Roman" w:cs="Times New Roman"/>
          <w:b/>
          <w:sz w:val="28"/>
          <w:szCs w:val="28"/>
          <w:vertAlign w:val="subscript"/>
        </w:rPr>
        <w:t>2</w:t>
      </w:r>
      <w:r w:rsidRPr="00237FB8">
        <w:rPr>
          <w:rFonts w:ascii="Times New Roman" w:hAnsi="Times New Roman" w:cs="Times New Roman"/>
          <w:b/>
          <w:sz w:val="28"/>
          <w:szCs w:val="28"/>
          <w:vertAlign w:val="subscript"/>
          <w:lang w:val="en-US"/>
        </w:rPr>
        <w:t>mr</w:t>
      </w:r>
      <w:r w:rsidRPr="00237FB8">
        <w:rPr>
          <w:rFonts w:ascii="Times New Roman" w:hAnsi="Times New Roman" w:cs="Times New Roman"/>
          <w:sz w:val="28"/>
          <w:szCs w:val="28"/>
        </w:rPr>
        <w:t xml:space="preserve"> выделена В.Я. Алексеевым и Г.Г. Морозовым. Отложения свиты развиты в бассейне р. Вёлс, в долине р. Б. Мойва, на восточном склоне Тулымский Камень (Алексеев…и др.,1995)] и сложены преимущественно сланцами слюдисто-кварцевыми с прослоями мраморизованных известняков и доломитов, кварцитопесчаниками и кварцитами (хребет Ляпи-Сали-Нел).</w:t>
      </w:r>
    </w:p>
    <w:p w:rsidR="00237FB8" w:rsidRPr="00237FB8" w:rsidRDefault="00237FB8" w:rsidP="00237FB8">
      <w:pPr>
        <w:shd w:val="clear" w:color="auto" w:fill="FFFFFF"/>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b/>
          <w:sz w:val="28"/>
          <w:szCs w:val="28"/>
        </w:rPr>
        <w:t xml:space="preserve">Ишеримская свита </w:t>
      </w:r>
      <w:r w:rsidRPr="00237FB8">
        <w:rPr>
          <w:rFonts w:ascii="Times New Roman" w:hAnsi="Times New Roman" w:cs="Times New Roman"/>
          <w:b/>
          <w:sz w:val="28"/>
          <w:szCs w:val="28"/>
          <w:lang w:val="en-US"/>
        </w:rPr>
        <w:t>R</w:t>
      </w:r>
      <w:r w:rsidRPr="00237FB8">
        <w:rPr>
          <w:rFonts w:ascii="Times New Roman" w:hAnsi="Times New Roman" w:cs="Times New Roman"/>
          <w:b/>
          <w:sz w:val="28"/>
          <w:szCs w:val="28"/>
          <w:vertAlign w:val="subscript"/>
        </w:rPr>
        <w:t>3</w:t>
      </w:r>
      <w:r w:rsidRPr="00237FB8">
        <w:rPr>
          <w:rFonts w:ascii="Times New Roman" w:hAnsi="Times New Roman" w:cs="Times New Roman"/>
          <w:b/>
          <w:sz w:val="28"/>
          <w:szCs w:val="28"/>
          <w:vertAlign w:val="subscript"/>
          <w:lang w:val="en-US"/>
        </w:rPr>
        <w:t>is</w:t>
      </w:r>
      <w:r w:rsidRPr="00237FB8">
        <w:rPr>
          <w:rFonts w:ascii="Times New Roman" w:hAnsi="Times New Roman" w:cs="Times New Roman"/>
          <w:sz w:val="28"/>
          <w:szCs w:val="28"/>
        </w:rPr>
        <w:t xml:space="preserve"> выделена Б.Д. Аблизиным и А.М. Курбацким в 1967 г. на западном склоне Северного Урала</w:t>
      </w:r>
      <w:r w:rsidR="0041453D">
        <w:rPr>
          <w:rFonts w:ascii="Times New Roman" w:hAnsi="Times New Roman" w:cs="Times New Roman"/>
          <w:sz w:val="28"/>
          <w:szCs w:val="28"/>
        </w:rPr>
        <w:t xml:space="preserve"> </w:t>
      </w:r>
      <w:r w:rsidRPr="00237FB8">
        <w:rPr>
          <w:rFonts w:ascii="Times New Roman" w:hAnsi="Times New Roman" w:cs="Times New Roman"/>
          <w:sz w:val="28"/>
          <w:szCs w:val="28"/>
        </w:rPr>
        <w:t xml:space="preserve">(Аблизин…и др.,1968). Она распространена в пределах среднего течения реки Вёлс, истоков р. Ольховка, Б. Молебная, г. Ойка-Сяхл, южного и восточного истоков хр. Тулымский Камень и представлена кварцитопесчаниками, кварцитопесчаниками известковистыми, </w:t>
      </w:r>
      <w:r w:rsidRPr="00237FB8">
        <w:rPr>
          <w:rFonts w:ascii="Times New Roman" w:hAnsi="Times New Roman" w:cs="Times New Roman"/>
          <w:sz w:val="28"/>
          <w:szCs w:val="28"/>
        </w:rPr>
        <w:lastRenderedPageBreak/>
        <w:t>гравелитами и переслаиванием</w:t>
      </w:r>
      <w:r w:rsidR="00640957" w:rsidRPr="00B856DE">
        <w:rPr>
          <w:rFonts w:ascii="Times New Roman" w:hAnsi="Times New Roman" w:cs="Times New Roman"/>
          <w:sz w:val="28"/>
          <w:szCs w:val="28"/>
        </w:rPr>
        <w:t xml:space="preserve"> </w:t>
      </w:r>
      <w:r w:rsidRPr="00237FB8">
        <w:rPr>
          <w:rFonts w:ascii="Times New Roman" w:hAnsi="Times New Roman" w:cs="Times New Roman"/>
          <w:sz w:val="28"/>
          <w:szCs w:val="28"/>
        </w:rPr>
        <w:t>серицит-кварцевых сланцев с кварцитопесчаниками.</w:t>
      </w:r>
    </w:p>
    <w:p w:rsidR="00237FB8" w:rsidRPr="00237FB8" w:rsidRDefault="00237FB8" w:rsidP="00237FB8">
      <w:pPr>
        <w:shd w:val="clear" w:color="auto" w:fill="FFFFFF"/>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b/>
          <w:sz w:val="28"/>
          <w:szCs w:val="28"/>
        </w:rPr>
        <w:t xml:space="preserve">Отложения Ниолсовской свиты </w:t>
      </w:r>
      <w:r w:rsidRPr="00237FB8">
        <w:rPr>
          <w:rFonts w:ascii="Times New Roman" w:hAnsi="Times New Roman" w:cs="Times New Roman"/>
          <w:b/>
          <w:sz w:val="28"/>
          <w:szCs w:val="28"/>
          <w:lang w:val="en-US"/>
        </w:rPr>
        <w:t>R</w:t>
      </w:r>
      <w:r w:rsidRPr="00237FB8">
        <w:rPr>
          <w:rFonts w:ascii="Times New Roman" w:hAnsi="Times New Roman" w:cs="Times New Roman"/>
          <w:b/>
          <w:sz w:val="28"/>
          <w:szCs w:val="28"/>
          <w:vertAlign w:val="subscript"/>
        </w:rPr>
        <w:t>3</w:t>
      </w:r>
      <w:r w:rsidRPr="00237FB8">
        <w:rPr>
          <w:rFonts w:ascii="Times New Roman" w:hAnsi="Times New Roman" w:cs="Times New Roman"/>
          <w:b/>
          <w:sz w:val="28"/>
          <w:szCs w:val="28"/>
          <w:vertAlign w:val="subscript"/>
          <w:lang w:val="en-US"/>
        </w:rPr>
        <w:t>nl</w:t>
      </w:r>
      <w:r w:rsidRPr="00237FB8">
        <w:rPr>
          <w:rFonts w:ascii="Times New Roman" w:hAnsi="Times New Roman" w:cs="Times New Roman"/>
          <w:sz w:val="28"/>
          <w:szCs w:val="28"/>
        </w:rPr>
        <w:t xml:space="preserve"> занимают территориально всю северо-восточную часть заповедника – от долин рекНиолс и Лопья. Отложения имеют сходный состав с чувальской свитой – сланцы слюдисто-хлорит-кварцевые, прослои песчаников и мраморов, эффузивы основного состава; более того, ряд исследователей (Аблизин, Морозов) считают, что данные отложения и есть чувальская свита, но пока это не удалось подтвердить фаунистическиминаходками.</w:t>
      </w:r>
    </w:p>
    <w:p w:rsidR="00237FB8" w:rsidRPr="00237FB8" w:rsidRDefault="00237FB8" w:rsidP="00237FB8">
      <w:pPr>
        <w:shd w:val="clear" w:color="auto" w:fill="FFFFFF"/>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b/>
          <w:sz w:val="28"/>
          <w:szCs w:val="28"/>
        </w:rPr>
        <w:t>Хапхарская свита О</w:t>
      </w:r>
      <w:r w:rsidRPr="00237FB8">
        <w:rPr>
          <w:rFonts w:ascii="Times New Roman" w:hAnsi="Times New Roman" w:cs="Times New Roman"/>
          <w:b/>
          <w:sz w:val="28"/>
          <w:szCs w:val="28"/>
          <w:vertAlign w:val="subscript"/>
        </w:rPr>
        <w:t>1-2</w:t>
      </w:r>
      <w:r w:rsidRPr="00237FB8">
        <w:rPr>
          <w:rFonts w:ascii="Times New Roman" w:hAnsi="Times New Roman" w:cs="Times New Roman"/>
          <w:b/>
          <w:sz w:val="28"/>
          <w:szCs w:val="28"/>
          <w:vertAlign w:val="subscript"/>
          <w:lang w:val="en-US"/>
        </w:rPr>
        <w:t>hp</w:t>
      </w:r>
      <w:r w:rsidRPr="00237FB8">
        <w:rPr>
          <w:rFonts w:ascii="Times New Roman" w:hAnsi="Times New Roman" w:cs="Times New Roman"/>
          <w:sz w:val="28"/>
          <w:szCs w:val="28"/>
        </w:rPr>
        <w:t xml:space="preserve"> выделена В.Я. Алексеевым и Г.Г. Морозовымв 1988 году по разрезу описанному В.Я. Алексеевым в 1978 году, на горе Большой Хапхар-Не-Тумп. Кроме того, наиболее полные разрезы свиты обнажаются на хребтах Тулымский Камень, Молебный Камень (горы Ойка-Чахль и Эква-Чахль), Муравьинный Камень: г. Хусь-Ойка</w:t>
      </w:r>
      <w:r w:rsidR="00B856DE" w:rsidRPr="00B856DE">
        <w:rPr>
          <w:rFonts w:ascii="Times New Roman" w:hAnsi="Times New Roman" w:cs="Times New Roman"/>
          <w:sz w:val="28"/>
          <w:szCs w:val="28"/>
        </w:rPr>
        <w:t xml:space="preserve"> </w:t>
      </w:r>
      <w:r w:rsidRPr="00237FB8">
        <w:rPr>
          <w:rFonts w:ascii="Times New Roman" w:hAnsi="Times New Roman" w:cs="Times New Roman"/>
          <w:sz w:val="28"/>
          <w:szCs w:val="28"/>
        </w:rPr>
        <w:t>(Андрейко…и др., 2009; Алексеев…и др., 1995). Породы свиты устойчивы к выветриванию, образу</w:t>
      </w:r>
      <w:r w:rsidR="008F772F">
        <w:rPr>
          <w:rFonts w:ascii="Times New Roman" w:hAnsi="Times New Roman" w:cs="Times New Roman"/>
          <w:sz w:val="28"/>
          <w:szCs w:val="28"/>
        </w:rPr>
        <w:t xml:space="preserve">ют </w:t>
      </w:r>
      <w:r w:rsidRPr="00237FB8">
        <w:rPr>
          <w:rFonts w:ascii="Times New Roman" w:hAnsi="Times New Roman" w:cs="Times New Roman"/>
          <w:sz w:val="28"/>
          <w:szCs w:val="28"/>
        </w:rPr>
        <w:t>островерхие пики. Тектонический останец, сложенный конгломератами хапкарской свиты, представляет из себя гора Шудья-Пендыш (находится в бассейне р. Вёлс, но за пределами заповедника). Состав свиты: конгломератовый, кварцитопесчаниковый и кварцитопесчаниковый известковистый.</w:t>
      </w:r>
    </w:p>
    <w:p w:rsidR="00237FB8" w:rsidRPr="00237FB8" w:rsidRDefault="00237FB8" w:rsidP="00237FB8">
      <w:pPr>
        <w:shd w:val="clear" w:color="auto" w:fill="FFFFFF"/>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b/>
          <w:sz w:val="28"/>
          <w:szCs w:val="28"/>
        </w:rPr>
        <w:t>Тагило-Магнитогорский прогиб (ТМП)</w:t>
      </w:r>
      <w:r w:rsidRPr="00237FB8">
        <w:rPr>
          <w:rFonts w:ascii="Times New Roman" w:hAnsi="Times New Roman" w:cs="Times New Roman"/>
          <w:sz w:val="28"/>
          <w:szCs w:val="28"/>
        </w:rPr>
        <w:t xml:space="preserve"> расположен восточнее границы заповедника и лишь западный склон хребта Хоза-Тумп находится в охранной </w:t>
      </w:r>
      <w:r w:rsidR="00B856DE">
        <w:rPr>
          <w:rFonts w:ascii="Times New Roman" w:hAnsi="Times New Roman" w:cs="Times New Roman"/>
          <w:sz w:val="28"/>
          <w:szCs w:val="28"/>
        </w:rPr>
        <w:t>зоне</w:t>
      </w:r>
      <w:r w:rsidRPr="00237FB8">
        <w:rPr>
          <w:rFonts w:ascii="Times New Roman" w:hAnsi="Times New Roman" w:cs="Times New Roman"/>
          <w:sz w:val="28"/>
          <w:szCs w:val="28"/>
        </w:rPr>
        <w:t xml:space="preserve"> заповедника (Соболев,1979; Петров…и др., 2014).</w:t>
      </w:r>
    </w:p>
    <w:p w:rsidR="00237FB8" w:rsidRPr="00237FB8" w:rsidRDefault="00237FB8" w:rsidP="00237FB8">
      <w:pPr>
        <w:shd w:val="clear" w:color="auto" w:fill="FFFFFF"/>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sz w:val="28"/>
          <w:szCs w:val="28"/>
        </w:rPr>
        <w:t>Граница между ЦУП и ТМП проходит по региональному Тошемскому разлому, представляющему из себя поверхность, по которому породы океанического типа восточного склона Урала</w:t>
      </w:r>
      <w:r w:rsidR="0041453D">
        <w:rPr>
          <w:rFonts w:ascii="Times New Roman" w:hAnsi="Times New Roman" w:cs="Times New Roman"/>
          <w:sz w:val="28"/>
          <w:szCs w:val="28"/>
        </w:rPr>
        <w:t xml:space="preserve"> </w:t>
      </w:r>
      <w:r w:rsidRPr="00237FB8">
        <w:rPr>
          <w:rFonts w:ascii="Times New Roman" w:hAnsi="Times New Roman" w:cs="Times New Roman"/>
          <w:sz w:val="28"/>
          <w:szCs w:val="28"/>
        </w:rPr>
        <w:t>надвинуты на Восточно-Европейскую</w:t>
      </w:r>
      <w:r w:rsidR="0041453D">
        <w:rPr>
          <w:rFonts w:ascii="Times New Roman" w:hAnsi="Times New Roman" w:cs="Times New Roman"/>
          <w:sz w:val="28"/>
          <w:szCs w:val="28"/>
        </w:rPr>
        <w:t xml:space="preserve"> </w:t>
      </w:r>
      <w:r w:rsidRPr="00237FB8">
        <w:rPr>
          <w:rFonts w:ascii="Times New Roman" w:hAnsi="Times New Roman" w:cs="Times New Roman"/>
          <w:sz w:val="28"/>
          <w:szCs w:val="28"/>
        </w:rPr>
        <w:t>платформу.</w:t>
      </w:r>
    </w:p>
    <w:p w:rsidR="00237FB8" w:rsidRPr="00237FB8" w:rsidRDefault="00237FB8" w:rsidP="00237FB8">
      <w:pPr>
        <w:shd w:val="clear" w:color="auto" w:fill="FFFFFF"/>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b/>
          <w:sz w:val="28"/>
          <w:szCs w:val="28"/>
        </w:rPr>
        <w:t>Вулканиты –</w:t>
      </w:r>
      <w:r w:rsidR="0041453D">
        <w:rPr>
          <w:rFonts w:ascii="Times New Roman" w:hAnsi="Times New Roman" w:cs="Times New Roman"/>
          <w:b/>
          <w:sz w:val="28"/>
          <w:szCs w:val="28"/>
        </w:rPr>
        <w:t xml:space="preserve"> </w:t>
      </w:r>
      <w:r w:rsidRPr="00237FB8">
        <w:rPr>
          <w:rFonts w:ascii="Times New Roman" w:hAnsi="Times New Roman" w:cs="Times New Roman"/>
          <w:sz w:val="28"/>
          <w:szCs w:val="28"/>
        </w:rPr>
        <w:t>интрузивные образования – занимают около 5% территории заповедника и развиты в его восточной части, преимущественно в пределах ЦУП.</w:t>
      </w:r>
    </w:p>
    <w:p w:rsidR="00967888" w:rsidRPr="00995822" w:rsidRDefault="00967888" w:rsidP="008F772F">
      <w:pPr>
        <w:shd w:val="clear" w:color="auto" w:fill="FFFFFF"/>
        <w:spacing w:after="0" w:line="240" w:lineRule="auto"/>
        <w:ind w:firstLine="567"/>
        <w:jc w:val="both"/>
        <w:rPr>
          <w:rFonts w:ascii="Times New Roman" w:hAnsi="Times New Roman" w:cs="Times New Roman"/>
          <w:b/>
          <w:sz w:val="28"/>
          <w:szCs w:val="28"/>
        </w:rPr>
      </w:pPr>
    </w:p>
    <w:p w:rsidR="00237FB8" w:rsidRPr="00237FB8" w:rsidRDefault="00237FB8" w:rsidP="008F772F">
      <w:pPr>
        <w:shd w:val="clear" w:color="auto" w:fill="FFFFFF"/>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b/>
          <w:sz w:val="28"/>
          <w:szCs w:val="28"/>
        </w:rPr>
        <w:t>Литература</w:t>
      </w:r>
    </w:p>
    <w:p w:rsidR="00237FB8" w:rsidRPr="00237FB8" w:rsidRDefault="00237FB8" w:rsidP="00237FB8">
      <w:pPr>
        <w:shd w:val="clear" w:color="auto" w:fill="FFFFFF"/>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sz w:val="28"/>
          <w:szCs w:val="28"/>
        </w:rPr>
        <w:t>Аблизин Б.Д., Тихов Б.А., Попов И.Б. и др. 1968. Геологическая карта Урала масштаба 1: 50 000. Листы Р-40–106-Г и Р-40–107-В, Г. / Отчет Мойвинской партии о поисково-съемочных работах, проведенных на западном склоне Северного Урала в бассейнах рек Вишеры, Мойвы в 1963-1965 гг. ГФ КПР по Пермской области. Пермь.</w:t>
      </w:r>
    </w:p>
    <w:p w:rsidR="00237FB8" w:rsidRPr="00237FB8" w:rsidRDefault="00237FB8" w:rsidP="00237FB8">
      <w:pPr>
        <w:pStyle w:val="a3"/>
        <w:spacing w:after="0" w:line="240" w:lineRule="auto"/>
        <w:ind w:left="0" w:firstLine="567"/>
        <w:jc w:val="both"/>
        <w:rPr>
          <w:rFonts w:ascii="Times New Roman" w:hAnsi="Times New Roman" w:cs="Times New Roman"/>
          <w:sz w:val="28"/>
          <w:szCs w:val="28"/>
        </w:rPr>
      </w:pPr>
      <w:r w:rsidRPr="00237FB8">
        <w:rPr>
          <w:rFonts w:ascii="Times New Roman" w:hAnsi="Times New Roman" w:cs="Times New Roman"/>
          <w:sz w:val="28"/>
          <w:szCs w:val="28"/>
        </w:rPr>
        <w:t>Аблизин Б.Д., Курбацкий А.М., Крылов И.Н. 1969. К стратиграфии верхнего докембрия западного склона Северного Урала  //  Известия Академии Наук СССР. Серия геологическая, № 9 .М.:с. 108-112.</w:t>
      </w:r>
    </w:p>
    <w:p w:rsidR="00237FB8" w:rsidRPr="00237FB8" w:rsidRDefault="00237FB8" w:rsidP="00237FB8">
      <w:pPr>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sz w:val="28"/>
          <w:szCs w:val="28"/>
        </w:rPr>
        <w:t xml:space="preserve">Алексеев В.Я., Попов И.Б. 1988. Отчет о геологической съемке (листы Р-40-95-А, Б (зап. половина), геологическом доизучении(листы Р-40-95-В, Г (зап. половина) масштаба 1:50 000 Ниолсовской площади и общих поиках в верховье рек Вишера, Ниолс и Унья на Северном Урале. ТГФ КПР Уральского ФО.  Пермь. </w:t>
      </w:r>
    </w:p>
    <w:p w:rsidR="00237FB8" w:rsidRPr="00237FB8" w:rsidRDefault="00237FB8" w:rsidP="00237FB8">
      <w:pPr>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sz w:val="28"/>
          <w:szCs w:val="28"/>
        </w:rPr>
        <w:t xml:space="preserve">Алексеев В.Я., Морозов Г.Г., Ваулина Т.Э. 1995. Отчет о геологическом доизученииТулымской площади масштаба 1:50 000 (листы Р-40-106-Б, Г; Р-40-107-А (зап. половина.); Р-40-107-В (зап. половина) с общими поисками в </w:t>
      </w:r>
      <w:r w:rsidRPr="00237FB8">
        <w:rPr>
          <w:rFonts w:ascii="Times New Roman" w:hAnsi="Times New Roman" w:cs="Times New Roman"/>
          <w:sz w:val="28"/>
          <w:szCs w:val="28"/>
        </w:rPr>
        <w:lastRenderedPageBreak/>
        <w:t>верховьях р. Вишера на Северном Урале в Красновишерском районе Пермской области, проведенном в 1988-1993 гг. ГФ КПР по Пермской области. Пермь.</w:t>
      </w:r>
    </w:p>
    <w:p w:rsidR="00237FB8" w:rsidRPr="00237FB8" w:rsidRDefault="00237FB8" w:rsidP="00237FB8">
      <w:pPr>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sz w:val="28"/>
          <w:szCs w:val="28"/>
        </w:rPr>
        <w:t>Андрейко</w:t>
      </w:r>
      <w:r w:rsidR="00B25472">
        <w:rPr>
          <w:rFonts w:ascii="Times New Roman" w:hAnsi="Times New Roman" w:cs="Times New Roman"/>
          <w:sz w:val="28"/>
          <w:szCs w:val="28"/>
        </w:rPr>
        <w:t xml:space="preserve"> </w:t>
      </w:r>
      <w:r w:rsidRPr="00237FB8">
        <w:rPr>
          <w:rFonts w:ascii="Times New Roman" w:hAnsi="Times New Roman" w:cs="Times New Roman"/>
          <w:sz w:val="28"/>
          <w:szCs w:val="28"/>
        </w:rPr>
        <w:t>Л.В., Блинов С.М., Горбунов С.Г. и др. 2009. Геологические памятники Пермского края: Энциклопедия. Пермь.</w:t>
      </w:r>
      <w:r w:rsidR="00B25472">
        <w:rPr>
          <w:rFonts w:ascii="Times New Roman" w:hAnsi="Times New Roman" w:cs="Times New Roman"/>
          <w:sz w:val="28"/>
          <w:szCs w:val="28"/>
        </w:rPr>
        <w:t xml:space="preserve"> </w:t>
      </w:r>
      <w:r w:rsidRPr="00237FB8">
        <w:rPr>
          <w:rFonts w:ascii="Times New Roman" w:hAnsi="Times New Roman" w:cs="Times New Roman"/>
          <w:sz w:val="28"/>
          <w:szCs w:val="28"/>
        </w:rPr>
        <w:t>616 с.</w:t>
      </w:r>
    </w:p>
    <w:p w:rsidR="00237FB8" w:rsidRPr="00237FB8" w:rsidRDefault="00237FB8" w:rsidP="00237FB8">
      <w:pPr>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sz w:val="28"/>
          <w:szCs w:val="28"/>
        </w:rPr>
        <w:t>Легенда Пермской серии листов Государственной геологической карты Российской</w:t>
      </w:r>
    </w:p>
    <w:p w:rsidR="00237FB8" w:rsidRPr="00237FB8" w:rsidRDefault="00237FB8" w:rsidP="00237FB8">
      <w:pPr>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sz w:val="28"/>
          <w:szCs w:val="28"/>
        </w:rPr>
        <w:t>Федерации масштаба 1:200 000 (издание второе). Гл. редактор Щербаков О.А. 2000. Пермь.</w:t>
      </w:r>
    </w:p>
    <w:p w:rsidR="00237FB8" w:rsidRPr="00237FB8" w:rsidRDefault="00237FB8" w:rsidP="00237FB8">
      <w:pPr>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sz w:val="28"/>
          <w:szCs w:val="28"/>
        </w:rPr>
        <w:t>Петров Г.А., Ильясова Г.А., Останин С.Ю. и др.  2014.  / Отчет о результатах работ по объекту ГДП-200 листа Р-40-ХХХ (Тохтинская площадь). ОАО «Уральская геологосъемочная экспедиция». Екатеринбург.</w:t>
      </w:r>
    </w:p>
    <w:p w:rsidR="00237FB8" w:rsidRPr="00237FB8" w:rsidRDefault="00237FB8" w:rsidP="00237FB8">
      <w:pPr>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sz w:val="28"/>
          <w:szCs w:val="28"/>
        </w:rPr>
        <w:t>Петухов С.Н., Рыбальченко А.Я., Михалев В.В. и др. 2013.</w:t>
      </w:r>
      <w:r w:rsidR="00B25472">
        <w:rPr>
          <w:rFonts w:ascii="Times New Roman" w:hAnsi="Times New Roman" w:cs="Times New Roman"/>
          <w:sz w:val="28"/>
          <w:szCs w:val="28"/>
        </w:rPr>
        <w:t xml:space="preserve"> </w:t>
      </w:r>
      <w:r w:rsidRPr="00237FB8">
        <w:rPr>
          <w:rFonts w:ascii="Times New Roman" w:hAnsi="Times New Roman" w:cs="Times New Roman"/>
          <w:sz w:val="28"/>
          <w:szCs w:val="28"/>
        </w:rPr>
        <w:t>Геологическая карта природного заповедника «Вишерский». Пермь.</w:t>
      </w:r>
    </w:p>
    <w:p w:rsidR="00237FB8" w:rsidRDefault="00237FB8" w:rsidP="00237FB8">
      <w:pPr>
        <w:spacing w:after="0" w:line="240" w:lineRule="auto"/>
        <w:ind w:firstLine="567"/>
        <w:jc w:val="both"/>
        <w:rPr>
          <w:rFonts w:ascii="Times New Roman" w:hAnsi="Times New Roman" w:cs="Times New Roman"/>
          <w:sz w:val="28"/>
          <w:szCs w:val="28"/>
        </w:rPr>
      </w:pPr>
      <w:r w:rsidRPr="00237FB8">
        <w:rPr>
          <w:rFonts w:ascii="Times New Roman" w:hAnsi="Times New Roman" w:cs="Times New Roman"/>
          <w:sz w:val="28"/>
          <w:szCs w:val="28"/>
        </w:rPr>
        <w:t>Соболев И.Д. Тектоническая карта Урала масштаба 1:500 000. 1979.  Свердловск.</w:t>
      </w:r>
    </w:p>
    <w:p w:rsidR="00DC221F" w:rsidRDefault="00DC221F" w:rsidP="00237FB8">
      <w:pPr>
        <w:spacing w:after="0" w:line="240" w:lineRule="auto"/>
        <w:ind w:firstLine="567"/>
        <w:jc w:val="both"/>
        <w:rPr>
          <w:rFonts w:ascii="Times New Roman" w:hAnsi="Times New Roman" w:cs="Times New Roman"/>
          <w:sz w:val="28"/>
          <w:szCs w:val="28"/>
        </w:rPr>
      </w:pPr>
    </w:p>
    <w:p w:rsidR="00DC221F" w:rsidRPr="00E97E8B" w:rsidRDefault="00E97E8B" w:rsidP="00E97E8B">
      <w:pPr>
        <w:spacing w:after="0" w:line="240" w:lineRule="auto"/>
        <w:ind w:left="567"/>
        <w:jc w:val="both"/>
        <w:rPr>
          <w:rFonts w:ascii="Times New Roman" w:hAnsi="Times New Roman" w:cs="Times New Roman"/>
          <w:b/>
          <w:sz w:val="32"/>
          <w:szCs w:val="32"/>
        </w:rPr>
      </w:pPr>
      <w:r>
        <w:rPr>
          <w:rFonts w:ascii="Times New Roman" w:hAnsi="Times New Roman" w:cs="Times New Roman"/>
          <w:b/>
          <w:sz w:val="32"/>
          <w:szCs w:val="32"/>
        </w:rPr>
        <w:t xml:space="preserve">4. </w:t>
      </w:r>
      <w:r w:rsidR="00DC221F" w:rsidRPr="00E97E8B">
        <w:rPr>
          <w:rFonts w:ascii="Times New Roman" w:hAnsi="Times New Roman" w:cs="Times New Roman"/>
          <w:b/>
          <w:sz w:val="32"/>
          <w:szCs w:val="32"/>
        </w:rPr>
        <w:t>ПОЧВЫ</w:t>
      </w:r>
      <w:r w:rsidR="00BD0CD1" w:rsidRPr="00E97E8B">
        <w:rPr>
          <w:rFonts w:ascii="Times New Roman" w:hAnsi="Times New Roman" w:cs="Times New Roman"/>
          <w:b/>
          <w:sz w:val="32"/>
          <w:szCs w:val="32"/>
        </w:rPr>
        <w:t>.</w:t>
      </w:r>
    </w:p>
    <w:p w:rsidR="00AB13F3" w:rsidRDefault="00AB13F3" w:rsidP="00DC221F">
      <w:pPr>
        <w:pStyle w:val="a3"/>
        <w:spacing w:after="0" w:line="240" w:lineRule="auto"/>
        <w:ind w:left="0" w:firstLine="567"/>
        <w:jc w:val="both"/>
        <w:rPr>
          <w:rFonts w:ascii="Times New Roman" w:hAnsi="Times New Roman" w:cs="Times New Roman"/>
          <w:b/>
          <w:sz w:val="28"/>
          <w:szCs w:val="28"/>
        </w:rPr>
      </w:pPr>
    </w:p>
    <w:p w:rsidR="00DC221F" w:rsidRPr="00DC221F" w:rsidRDefault="000308EC" w:rsidP="00DC221F">
      <w:pPr>
        <w:pStyle w:val="a3"/>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4</w:t>
      </w:r>
      <w:r w:rsidR="00DC221F" w:rsidRPr="00DC221F">
        <w:rPr>
          <w:rFonts w:ascii="Times New Roman" w:hAnsi="Times New Roman" w:cs="Times New Roman"/>
          <w:b/>
          <w:sz w:val="28"/>
          <w:szCs w:val="28"/>
        </w:rPr>
        <w:t>.1. Результаты исследований почвенных разрезов</w:t>
      </w:r>
      <w:r w:rsidR="00DC221F" w:rsidRPr="00DC221F">
        <w:rPr>
          <w:rFonts w:ascii="Times New Roman" w:hAnsi="Times New Roman" w:cs="Times New Roman"/>
          <w:sz w:val="28"/>
          <w:szCs w:val="28"/>
        </w:rPr>
        <w:t xml:space="preserve"> (Г.Н. Канисев</w:t>
      </w:r>
      <w:r w:rsidR="00AB13F3">
        <w:rPr>
          <w:rFonts w:ascii="Times New Roman" w:hAnsi="Times New Roman" w:cs="Times New Roman"/>
          <w:sz w:val="28"/>
          <w:szCs w:val="28"/>
        </w:rPr>
        <w:t>, н.с. заповедника «Вишерский»</w:t>
      </w:r>
      <w:r w:rsidR="00DC221F" w:rsidRPr="00DC221F">
        <w:rPr>
          <w:rFonts w:ascii="Times New Roman" w:hAnsi="Times New Roman" w:cs="Times New Roman"/>
          <w:sz w:val="28"/>
          <w:szCs w:val="28"/>
        </w:rPr>
        <w:t>)</w:t>
      </w:r>
      <w:r w:rsidR="007A20BB">
        <w:rPr>
          <w:rFonts w:ascii="Times New Roman" w:hAnsi="Times New Roman" w:cs="Times New Roman"/>
          <w:sz w:val="28"/>
          <w:szCs w:val="28"/>
        </w:rPr>
        <w:t>.</w:t>
      </w:r>
    </w:p>
    <w:p w:rsidR="00C24D8E" w:rsidRDefault="00C24D8E" w:rsidP="00F839BD">
      <w:pPr>
        <w:spacing w:after="0" w:line="240" w:lineRule="auto"/>
        <w:ind w:firstLine="567"/>
        <w:jc w:val="both"/>
        <w:rPr>
          <w:rFonts w:ascii="Times New Roman" w:hAnsi="Times New Roman" w:cs="Times New Roman"/>
          <w:sz w:val="28"/>
          <w:szCs w:val="28"/>
        </w:rPr>
      </w:pPr>
    </w:p>
    <w:p w:rsidR="00C24D8E" w:rsidRDefault="00C24D8E" w:rsidP="00F839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2014 году были проведены описания почвенных разрезов, оборудованных </w:t>
      </w:r>
      <w:r w:rsidR="00E27A4F">
        <w:rPr>
          <w:rFonts w:ascii="Times New Roman" w:hAnsi="Times New Roman" w:cs="Times New Roman"/>
          <w:sz w:val="28"/>
          <w:szCs w:val="28"/>
        </w:rPr>
        <w:t>ранее на охраняемой территории заповедника</w:t>
      </w:r>
      <w:r>
        <w:rPr>
          <w:rFonts w:ascii="Times New Roman" w:hAnsi="Times New Roman" w:cs="Times New Roman"/>
          <w:sz w:val="28"/>
          <w:szCs w:val="28"/>
        </w:rPr>
        <w:t>.</w:t>
      </w:r>
    </w:p>
    <w:p w:rsidR="00AE70C2" w:rsidRDefault="00DC221F" w:rsidP="00F839BD">
      <w:pPr>
        <w:spacing w:after="0" w:line="240" w:lineRule="auto"/>
        <w:ind w:firstLine="567"/>
        <w:jc w:val="both"/>
        <w:rPr>
          <w:rFonts w:ascii="Times New Roman" w:hAnsi="Times New Roman" w:cs="Times New Roman"/>
          <w:b/>
          <w:i/>
          <w:sz w:val="28"/>
          <w:szCs w:val="28"/>
        </w:rPr>
      </w:pPr>
      <w:r w:rsidRPr="00F839BD">
        <w:rPr>
          <w:rFonts w:ascii="Times New Roman" w:hAnsi="Times New Roman" w:cs="Times New Roman"/>
          <w:b/>
          <w:i/>
          <w:sz w:val="28"/>
          <w:szCs w:val="28"/>
        </w:rPr>
        <w:t xml:space="preserve">Разрез 2344 </w:t>
      </w:r>
    </w:p>
    <w:p w:rsidR="00F839BD" w:rsidRPr="00DC221F" w:rsidRDefault="00AE70C2" w:rsidP="00F839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Заложен в июле 2014 г. </w:t>
      </w:r>
      <w:r w:rsidR="00F839BD" w:rsidRPr="00F839BD">
        <w:rPr>
          <w:rFonts w:ascii="Times New Roman" w:hAnsi="Times New Roman" w:cs="Times New Roman"/>
          <w:sz w:val="28"/>
          <w:szCs w:val="28"/>
        </w:rPr>
        <w:t>Ге</w:t>
      </w:r>
      <w:r w:rsidR="00F839BD" w:rsidRPr="00DC221F">
        <w:rPr>
          <w:rFonts w:ascii="Times New Roman" w:hAnsi="Times New Roman" w:cs="Times New Roman"/>
          <w:sz w:val="28"/>
          <w:szCs w:val="28"/>
        </w:rPr>
        <w:t>ографически</w:t>
      </w:r>
      <w:r w:rsidR="00F839BD">
        <w:rPr>
          <w:rFonts w:ascii="Times New Roman" w:hAnsi="Times New Roman" w:cs="Times New Roman"/>
          <w:sz w:val="28"/>
          <w:szCs w:val="28"/>
        </w:rPr>
        <w:t>е координаты</w:t>
      </w:r>
      <w:r w:rsidR="00F839BD" w:rsidRPr="00DC221F">
        <w:rPr>
          <w:rFonts w:ascii="Times New Roman" w:hAnsi="Times New Roman" w:cs="Times New Roman"/>
          <w:sz w:val="28"/>
          <w:szCs w:val="28"/>
        </w:rPr>
        <w:t xml:space="preserve"> N 61°12'48.5", E 59°09'48.9". Абсолютная высота 490 мн</w:t>
      </w:r>
      <w:r w:rsidR="00F839BD">
        <w:rPr>
          <w:rFonts w:ascii="Times New Roman" w:hAnsi="Times New Roman" w:cs="Times New Roman"/>
          <w:sz w:val="28"/>
          <w:szCs w:val="28"/>
        </w:rPr>
        <w:t xml:space="preserve">ад </w:t>
      </w:r>
      <w:r w:rsidR="00F839BD" w:rsidRPr="00DC221F">
        <w:rPr>
          <w:rFonts w:ascii="Times New Roman" w:hAnsi="Times New Roman" w:cs="Times New Roman"/>
          <w:sz w:val="28"/>
          <w:szCs w:val="28"/>
        </w:rPr>
        <w:t xml:space="preserve">у.м. </w:t>
      </w:r>
    </w:p>
    <w:p w:rsidR="00F839BD" w:rsidRDefault="00F839BD" w:rsidP="00F839BD">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 xml:space="preserve">Рельеф – нижняя треть слабонаклонной межгорной равнины, наклон 1-2°. Микрорельеф неровный: чередование неглубоких 0,2-0,3 м ложбинок с выровненными полосками. Много обычных форм микрорельефа, связанных с жизнедеятельностью древостоя (заземлившиеся </w:t>
      </w:r>
      <w:r>
        <w:rPr>
          <w:rFonts w:ascii="Times New Roman" w:hAnsi="Times New Roman" w:cs="Times New Roman"/>
          <w:sz w:val="28"/>
          <w:szCs w:val="28"/>
        </w:rPr>
        <w:t xml:space="preserve">упавшие </w:t>
      </w:r>
      <w:r w:rsidRPr="00DC221F">
        <w:rPr>
          <w:rFonts w:ascii="Times New Roman" w:hAnsi="Times New Roman" w:cs="Times New Roman"/>
          <w:sz w:val="28"/>
          <w:szCs w:val="28"/>
        </w:rPr>
        <w:t>деревья, приствольные повышения). Относительное превышение элементов микрорельефа составляет ≈ 0,6 м. Минерализация почвенно-грунтовых вод повышенная, глубина залегания составляет всего 0,2-0,3 м. Дренаж организуется корнями деревьев и кустарников, стягивает воды имеющийся уклон местности. Почвообразующая порода – делювиальная сильнокаменисто-щебнистые суглинки и глины. Почва глинистая гле</w:t>
      </w:r>
      <w:r w:rsidR="0041453D">
        <w:rPr>
          <w:rFonts w:ascii="Times New Roman" w:hAnsi="Times New Roman" w:cs="Times New Roman"/>
          <w:sz w:val="28"/>
          <w:szCs w:val="28"/>
        </w:rPr>
        <w:t>евая на деллювиальном каменисто</w:t>
      </w:r>
      <w:r w:rsidRPr="00DC221F">
        <w:rPr>
          <w:rFonts w:ascii="Times New Roman" w:hAnsi="Times New Roman" w:cs="Times New Roman"/>
          <w:sz w:val="28"/>
          <w:szCs w:val="28"/>
        </w:rPr>
        <w:t xml:space="preserve">-щебнистом суглинке. </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Описание профиля:</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О, 0</w:t>
      </w:r>
      <w:r w:rsidR="00B25472">
        <w:rPr>
          <w:rFonts w:ascii="Times New Roman" w:hAnsi="Times New Roman" w:cs="Times New Roman"/>
          <w:sz w:val="28"/>
          <w:szCs w:val="28"/>
        </w:rPr>
        <w:t>-</w:t>
      </w:r>
      <w:r w:rsidRPr="00DC221F">
        <w:rPr>
          <w:rFonts w:ascii="Times New Roman" w:hAnsi="Times New Roman" w:cs="Times New Roman"/>
          <w:sz w:val="28"/>
          <w:szCs w:val="28"/>
        </w:rPr>
        <w:t>3 см, влажная, рыхлая, состоящая из елового опада и остатков травянистых растений, прочно связанная с минеральной частью почвы лесная подстилка.</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АИ, 3-9 см, сырой, черный, глинистый, порошисто–зернистый, рыхловатый. Содержит щебенку, дресву, песок, много корней, постепенно переходит в следующий горизонт.</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 xml:space="preserve">Гор. G, 9-30 см, сырой, серовато-матовый, глинистый, бесструктурно-комковатый, плотный. Содержит много корней, щебня, дресвы, песка, плиты </w:t>
      </w:r>
      <w:r w:rsidRPr="00DC221F">
        <w:rPr>
          <w:rFonts w:ascii="Times New Roman" w:hAnsi="Times New Roman" w:cs="Times New Roman"/>
          <w:sz w:val="28"/>
          <w:szCs w:val="28"/>
        </w:rPr>
        <w:lastRenderedPageBreak/>
        <w:t>сланца длиной до 10-20 см, толщиной 2-5 см, расположенных в профиле под разными углами. Переход в следующий горизонт постепенный.</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ВG, 30-70</w:t>
      </w:r>
      <w:r w:rsidR="00B25472">
        <w:rPr>
          <w:rFonts w:ascii="Times New Roman" w:hAnsi="Times New Roman" w:cs="Times New Roman"/>
          <w:sz w:val="28"/>
          <w:szCs w:val="28"/>
        </w:rPr>
        <w:t xml:space="preserve"> </w:t>
      </w:r>
      <w:r w:rsidRPr="00DC221F">
        <w:rPr>
          <w:rFonts w:ascii="Times New Roman" w:hAnsi="Times New Roman" w:cs="Times New Roman"/>
          <w:sz w:val="28"/>
          <w:szCs w:val="28"/>
        </w:rPr>
        <w:t>(80) см, сыроватый, матово-светло</w:t>
      </w:r>
      <w:r w:rsidR="00F839BD">
        <w:rPr>
          <w:rFonts w:ascii="Times New Roman" w:hAnsi="Times New Roman" w:cs="Times New Roman"/>
          <w:sz w:val="28"/>
          <w:szCs w:val="28"/>
        </w:rPr>
        <w:t>-</w:t>
      </w:r>
      <w:r w:rsidR="00AE70C2">
        <w:rPr>
          <w:rFonts w:ascii="Times New Roman" w:hAnsi="Times New Roman" w:cs="Times New Roman"/>
          <w:sz w:val="28"/>
          <w:szCs w:val="28"/>
        </w:rPr>
        <w:t xml:space="preserve">серый, глинистый, </w:t>
      </w:r>
      <w:r w:rsidRPr="00DC221F">
        <w:rPr>
          <w:rFonts w:ascii="Times New Roman" w:hAnsi="Times New Roman" w:cs="Times New Roman"/>
          <w:sz w:val="28"/>
          <w:szCs w:val="28"/>
        </w:rPr>
        <w:t>пластины сланца как ив вышележащем горизонте располагаются под разными углами и неравномерно, есть пятна без камней. Переход в следующий горизонт постепенный.</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ВСD, 70(80) – 98см, сырой, серовато-матовый, тяжелосуглинистый, почти сплошн</w:t>
      </w:r>
      <w:r w:rsidR="0041453D">
        <w:rPr>
          <w:rFonts w:ascii="Times New Roman" w:hAnsi="Times New Roman" w:cs="Times New Roman"/>
          <w:sz w:val="28"/>
          <w:szCs w:val="28"/>
        </w:rPr>
        <w:t>ые пластины сланца (хлоритового</w:t>
      </w:r>
      <w:r w:rsidRPr="00DC221F">
        <w:rPr>
          <w:rFonts w:ascii="Times New Roman" w:hAnsi="Times New Roman" w:cs="Times New Roman"/>
          <w:sz w:val="28"/>
          <w:szCs w:val="28"/>
        </w:rPr>
        <w:t>)</w:t>
      </w:r>
      <w:r w:rsidR="0041453D">
        <w:rPr>
          <w:rFonts w:ascii="Times New Roman" w:hAnsi="Times New Roman" w:cs="Times New Roman"/>
          <w:sz w:val="28"/>
          <w:szCs w:val="28"/>
        </w:rPr>
        <w:t>,</w:t>
      </w:r>
      <w:r w:rsidRPr="00DC221F">
        <w:rPr>
          <w:rFonts w:ascii="Times New Roman" w:hAnsi="Times New Roman" w:cs="Times New Roman"/>
          <w:sz w:val="28"/>
          <w:szCs w:val="28"/>
        </w:rPr>
        <w:t xml:space="preserve"> мелкозем между пластин карманами и прослойками.</w:t>
      </w:r>
    </w:p>
    <w:p w:rsidR="00AE70C2" w:rsidRDefault="00DC221F" w:rsidP="00DC221F">
      <w:pPr>
        <w:spacing w:after="0" w:line="240" w:lineRule="auto"/>
        <w:ind w:firstLine="567"/>
        <w:jc w:val="both"/>
        <w:rPr>
          <w:rFonts w:ascii="Times New Roman" w:hAnsi="Times New Roman" w:cs="Times New Roman"/>
          <w:sz w:val="28"/>
          <w:szCs w:val="28"/>
        </w:rPr>
      </w:pPr>
      <w:r w:rsidRPr="00F839BD">
        <w:rPr>
          <w:rFonts w:ascii="Times New Roman" w:hAnsi="Times New Roman" w:cs="Times New Roman"/>
          <w:b/>
          <w:i/>
          <w:sz w:val="28"/>
          <w:szCs w:val="28"/>
        </w:rPr>
        <w:t>Разрез 2345</w:t>
      </w:r>
    </w:p>
    <w:p w:rsidR="00DC221F" w:rsidRPr="00DC221F" w:rsidRDefault="00AE70C2" w:rsidP="00DC22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w:t>
      </w:r>
      <w:r w:rsidR="00DC221F" w:rsidRPr="00DC221F">
        <w:rPr>
          <w:rFonts w:ascii="Times New Roman" w:hAnsi="Times New Roman" w:cs="Times New Roman"/>
          <w:sz w:val="28"/>
          <w:szCs w:val="28"/>
        </w:rPr>
        <w:t>аложен в июле 2014</w:t>
      </w:r>
      <w:r w:rsidR="00D116A6" w:rsidRPr="00C34CF2">
        <w:rPr>
          <w:rFonts w:ascii="Times New Roman" w:hAnsi="Times New Roman" w:cs="Times New Roman"/>
          <w:sz w:val="28"/>
          <w:szCs w:val="28"/>
        </w:rPr>
        <w:t xml:space="preserve"> </w:t>
      </w:r>
      <w:r w:rsidR="00DC221F" w:rsidRPr="00DC221F">
        <w:rPr>
          <w:rFonts w:ascii="Times New Roman" w:hAnsi="Times New Roman" w:cs="Times New Roman"/>
          <w:sz w:val="28"/>
          <w:szCs w:val="28"/>
        </w:rPr>
        <w:t xml:space="preserve">г. географические координаты N 61°12'58.1"; E 059°08'49.2". Абсолютная высота 510 м.н.у.м. </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Рельеф – слабонаклонная к западу равнина, 3°. Длина ≈ 400</w:t>
      </w:r>
      <w:r w:rsidR="00B25472">
        <w:rPr>
          <w:rFonts w:ascii="Times New Roman" w:hAnsi="Times New Roman" w:cs="Times New Roman"/>
          <w:sz w:val="28"/>
          <w:szCs w:val="28"/>
        </w:rPr>
        <w:t xml:space="preserve"> </w:t>
      </w:r>
      <w:r w:rsidRPr="00DC221F">
        <w:rPr>
          <w:rFonts w:ascii="Times New Roman" w:hAnsi="Times New Roman" w:cs="Times New Roman"/>
          <w:sz w:val="28"/>
          <w:szCs w:val="28"/>
        </w:rPr>
        <w:t>м. Разрез расположен в нижней трети. Микрорельеф обычный, свойственный еловым древостоям. Относительное превышение элементов, м – 0,6; 0,5; 0,3. Почвенно-грунтовые воды глубоко – явно больше 3-4 м. Минерализация почвенно-грунтовых вод в периоды избыточного увлажнения слабая (судя по растительности и почве). Дренаж успешный, слегка затрудненный осенью и в период таяния снегов. Дренаж осуществляется вертикально с участием внутрипочвенно-бокового просачивания вод. Экологическая оценка условий увлажнен</w:t>
      </w:r>
      <w:r w:rsidR="0041453D">
        <w:rPr>
          <w:rFonts w:ascii="Times New Roman" w:hAnsi="Times New Roman" w:cs="Times New Roman"/>
          <w:sz w:val="28"/>
          <w:szCs w:val="28"/>
        </w:rPr>
        <w:t xml:space="preserve">ия признана оптимальной. Почва </w:t>
      </w:r>
      <w:r w:rsidRPr="00DC221F">
        <w:rPr>
          <w:rFonts w:ascii="Times New Roman" w:hAnsi="Times New Roman" w:cs="Times New Roman"/>
          <w:sz w:val="28"/>
          <w:szCs w:val="28"/>
        </w:rPr>
        <w:t xml:space="preserve">грубогумусная бурая оподзоленная тяжелосуглинистая на каменисто-щебнистом суглинке. </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Описание профиля:</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АО, 0-3(4)</w:t>
      </w:r>
      <w:r w:rsidR="0041453D">
        <w:rPr>
          <w:rFonts w:ascii="Times New Roman" w:hAnsi="Times New Roman" w:cs="Times New Roman"/>
          <w:sz w:val="28"/>
          <w:szCs w:val="28"/>
        </w:rPr>
        <w:t xml:space="preserve"> </w:t>
      </w:r>
      <w:r w:rsidRPr="00DC221F">
        <w:rPr>
          <w:rFonts w:ascii="Times New Roman" w:hAnsi="Times New Roman" w:cs="Times New Roman"/>
          <w:sz w:val="28"/>
          <w:szCs w:val="28"/>
        </w:rPr>
        <w:t>см, свежий, сверху темно</w:t>
      </w:r>
      <w:r w:rsidR="00C34CF2" w:rsidRPr="00C34CF2">
        <w:rPr>
          <w:rFonts w:ascii="Times New Roman" w:hAnsi="Times New Roman" w:cs="Times New Roman"/>
          <w:sz w:val="28"/>
          <w:szCs w:val="28"/>
        </w:rPr>
        <w:t>-</w:t>
      </w:r>
      <w:r w:rsidRPr="00DC221F">
        <w:rPr>
          <w:rFonts w:ascii="Times New Roman" w:hAnsi="Times New Roman" w:cs="Times New Roman"/>
          <w:sz w:val="28"/>
          <w:szCs w:val="28"/>
        </w:rPr>
        <w:t>бурый, внизу черный, мажущийся. Состоит из елового опада, остатков папоротников, мхов, содержит много корней.</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АY, 3(4)-9 см, влажноватый, серо-матовый тяжелосуглинистый, непрочной комковато-зернистой структуры, плотноватый, содержит следы восстановительных процессов, есть плиточки хлоритового сланца, камни, переход в следующий горизонт заметен.</w:t>
      </w:r>
    </w:p>
    <w:p w:rsidR="00DC221F" w:rsidRPr="00DC221F" w:rsidRDefault="00DC221F" w:rsidP="00AE70C2">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 xml:space="preserve">Гор. В </w:t>
      </w:r>
      <w:r w:rsidRPr="00DC221F">
        <w:rPr>
          <w:rFonts w:ascii="Times New Roman" w:hAnsi="Times New Roman" w:cs="Times New Roman"/>
          <w:sz w:val="28"/>
          <w:szCs w:val="28"/>
          <w:lang w:val="en-US"/>
        </w:rPr>
        <w:t>fh</w:t>
      </w:r>
      <w:r w:rsidRPr="00DC221F">
        <w:rPr>
          <w:rFonts w:ascii="Times New Roman" w:hAnsi="Times New Roman" w:cs="Times New Roman"/>
          <w:sz w:val="28"/>
          <w:szCs w:val="28"/>
        </w:rPr>
        <w:t>, 9-40 см, свежее-влажноватый, палево-буроватого цвета. Глинистый, содержит</w:t>
      </w:r>
      <w:r w:rsidR="00AE70C2">
        <w:rPr>
          <w:rFonts w:ascii="Times New Roman" w:hAnsi="Times New Roman" w:cs="Times New Roman"/>
          <w:sz w:val="28"/>
          <w:szCs w:val="28"/>
        </w:rPr>
        <w:t>,</w:t>
      </w:r>
      <w:r w:rsidRPr="00DC221F">
        <w:rPr>
          <w:rFonts w:ascii="Times New Roman" w:hAnsi="Times New Roman" w:cs="Times New Roman"/>
          <w:sz w:val="28"/>
          <w:szCs w:val="28"/>
        </w:rPr>
        <w:t xml:space="preserve"> как и вышележащий</w:t>
      </w:r>
      <w:r w:rsidR="00AE70C2">
        <w:rPr>
          <w:rFonts w:ascii="Times New Roman" w:hAnsi="Times New Roman" w:cs="Times New Roman"/>
          <w:sz w:val="28"/>
          <w:szCs w:val="28"/>
        </w:rPr>
        <w:t>,</w:t>
      </w:r>
      <w:r w:rsidRPr="00DC221F">
        <w:rPr>
          <w:rFonts w:ascii="Times New Roman" w:hAnsi="Times New Roman" w:cs="Times New Roman"/>
          <w:sz w:val="28"/>
          <w:szCs w:val="28"/>
        </w:rPr>
        <w:t xml:space="preserve"> плиточки сланца, малоплотный, корни редко. Переход в следующий горизонт постепенный.</w:t>
      </w:r>
    </w:p>
    <w:p w:rsidR="00DC221F" w:rsidRPr="00DC221F" w:rsidRDefault="00DC221F" w:rsidP="00AE70C2">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ВС, 40-97 см, влажноватый, палево-буроватый, глинистый, плохо выраженной зернисто-комковатой структуры, иллювиальность не выражена. Резко переходит в следующий горизонт.</w:t>
      </w:r>
    </w:p>
    <w:p w:rsidR="00DC221F" w:rsidRPr="00DC221F" w:rsidRDefault="00DC221F" w:rsidP="00AE70C2">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ВСD, 97-107 см, влажный, сплошные плиты сланца, мелкозем «зажат» между пластинами сланца, суглинистый.</w:t>
      </w:r>
    </w:p>
    <w:p w:rsidR="00AE70C2" w:rsidRDefault="00AE70C2" w:rsidP="00DC221F">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 xml:space="preserve">Разрез </w:t>
      </w:r>
      <w:r w:rsidR="00DC221F" w:rsidRPr="00AE70C2">
        <w:rPr>
          <w:rFonts w:ascii="Times New Roman" w:hAnsi="Times New Roman" w:cs="Times New Roman"/>
          <w:b/>
          <w:i/>
          <w:sz w:val="28"/>
          <w:szCs w:val="28"/>
        </w:rPr>
        <w:t>2346</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 xml:space="preserve">Пробная площадь N 61°12'47.2"; Е 059°10'05.4". Абсолютная высота 448 м.н.у.м. Рельеф – средняя треть горного склона. Микрорельеф неровный, много старых пней, вываленных деревьев; в небольших понижениях заметно повышенное увлажнение. Относительное превышение элементов микрорельефа 0,5-0,6м. Почувенно-грунтовые воды не обнаружены. Водоупорный горизонт 0,6м. Дренаж достаточный – вертикальное просачивание. Условия увлажнения для древостоя оптимальные, даже в середине вегетационного периода. </w:t>
      </w:r>
      <w:r w:rsidRPr="00DC221F">
        <w:rPr>
          <w:rFonts w:ascii="Times New Roman" w:hAnsi="Times New Roman" w:cs="Times New Roman"/>
          <w:sz w:val="28"/>
          <w:szCs w:val="28"/>
        </w:rPr>
        <w:lastRenderedPageBreak/>
        <w:t xml:space="preserve">Почвообразующая порода – делювиальный каменисто-щебнистый суглинок. Почва – модергумусная светлобурая глинистая на делювиальном каменисто-щебнистом суглинке. </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Описание профиля:</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 xml:space="preserve">Гор. АО, 0-3 см, свежая, буроватого цвета рыхловатая лесная подстилка, состоящая из елового опада. </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АY, 3-8 см, свежий, серый, глинистый, порошистой структуры, густо пронизан корнями, рыхловатый, содержит плиточки сланца.</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АL, 8-30 см, свежий, светло-палевый, глинистый, рыхловатый, много корней, содержит плиточки сланца. Постепенно переходит в следующий слой.</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В1, 30-60 см, свежий, палево-буроватый, глинистый, уплотнен слабо,зернисто-бесструктурный, корни редко. Постепенно переходит в следующий слой.</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В2, 60-90 см, влажный</w:t>
      </w:r>
      <w:r w:rsidR="00E27A4F">
        <w:rPr>
          <w:rFonts w:ascii="Times New Roman" w:hAnsi="Times New Roman" w:cs="Times New Roman"/>
          <w:sz w:val="28"/>
          <w:szCs w:val="28"/>
        </w:rPr>
        <w:t xml:space="preserve"> </w:t>
      </w:r>
      <w:r w:rsidRPr="00DC221F">
        <w:rPr>
          <w:rFonts w:ascii="Times New Roman" w:hAnsi="Times New Roman" w:cs="Times New Roman"/>
          <w:sz w:val="28"/>
          <w:szCs w:val="28"/>
        </w:rPr>
        <w:t>(вода тонким слоем на камешках-пластинках), буроватого цвета, глинистый, мелкоореховатой структуры, плотный, множество пластинок сланца, переход в следующий горизонт заметен.</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СD, 90-100 см, мокрый, зеленоватого цвета пластины хлоритового сланца, мелкозема очень мало.</w:t>
      </w:r>
    </w:p>
    <w:p w:rsidR="007B1644" w:rsidRDefault="00DC221F" w:rsidP="00DC221F">
      <w:pPr>
        <w:spacing w:after="0" w:line="240" w:lineRule="auto"/>
        <w:ind w:firstLine="567"/>
        <w:jc w:val="both"/>
        <w:rPr>
          <w:rFonts w:ascii="Times New Roman" w:hAnsi="Times New Roman" w:cs="Times New Roman"/>
          <w:b/>
          <w:i/>
          <w:sz w:val="28"/>
          <w:szCs w:val="28"/>
        </w:rPr>
      </w:pPr>
      <w:r w:rsidRPr="007B1644">
        <w:rPr>
          <w:rFonts w:ascii="Times New Roman" w:hAnsi="Times New Roman" w:cs="Times New Roman"/>
          <w:b/>
          <w:i/>
          <w:sz w:val="28"/>
          <w:szCs w:val="28"/>
        </w:rPr>
        <w:t>Разрез 2348</w:t>
      </w:r>
    </w:p>
    <w:p w:rsidR="00DC221F" w:rsidRPr="00DC221F" w:rsidRDefault="00DC221F" w:rsidP="007B1644">
      <w:pPr>
        <w:spacing w:after="0" w:line="240" w:lineRule="auto"/>
        <w:ind w:firstLine="426"/>
        <w:jc w:val="both"/>
        <w:rPr>
          <w:rFonts w:ascii="Times New Roman" w:hAnsi="Times New Roman" w:cs="Times New Roman"/>
          <w:sz w:val="28"/>
          <w:szCs w:val="28"/>
        </w:rPr>
      </w:pPr>
      <w:r w:rsidRPr="00DC221F">
        <w:rPr>
          <w:rFonts w:ascii="Times New Roman" w:hAnsi="Times New Roman" w:cs="Times New Roman"/>
          <w:sz w:val="28"/>
          <w:szCs w:val="28"/>
        </w:rPr>
        <w:t xml:space="preserve"> Горный луг. Географические координаты пробной площади N 51°12'3.6"; Е 059°13'11.1". Рельеф – горный склон на высоте 800 м.н.у.м. Микрорельеф достаточно ровный, имеются небольшой глубины (10-15 см) руслица временных водотоков. Крутизна склона 15°. Грунтовые воды глубоко (более 3-4м), водоупорного горизонта нет. Дренаж свободный. Отток избытка вод по поверхности с вертикально-боковым просачиванием. Увлажнение оптимальное – большое количество атмосферных осадков, хорошее удержание воды почвой. Почва – горно-луговая глубокодерновая, глинистая на делювиальном каменисто-щебнистом суглинке.</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Описание профиля:</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О, 0-2см, луговой рыхлый войлок из остатков травянистых растений.</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АD, 2-33 см, свежий, буроватого цвета, глинистый, порошистой структуры, густо пронизан корнями травянистых растений, рыхловатый, есть дождевые черви, содержит щебень, дресву. Постепенно переходит в следующий слой.</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ВС, 33-70 см, буроватый, влажноватый, глинистый, есть каменистые и щебнистые отдельности, отмечается едва заметная мелкоореховато-зернистая структура, слабовыраженная. Уплотнен, есть корешки. Постепенно переходит в следующий слой.</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 xml:space="preserve">Гор. ВСD, 70-95 см, буровато-палевый, влажноватый, тяжелосуглинистый, содержит большое количество крупнозема (камни, щебень, дресва), уплотнен больше,чем вышележащий. </w:t>
      </w:r>
    </w:p>
    <w:p w:rsidR="007B1644" w:rsidRDefault="00DC221F" w:rsidP="00DC221F">
      <w:pPr>
        <w:spacing w:after="0" w:line="240" w:lineRule="auto"/>
        <w:ind w:firstLine="567"/>
        <w:jc w:val="both"/>
        <w:rPr>
          <w:rFonts w:ascii="Times New Roman" w:hAnsi="Times New Roman" w:cs="Times New Roman"/>
          <w:sz w:val="28"/>
          <w:szCs w:val="28"/>
        </w:rPr>
      </w:pPr>
      <w:r w:rsidRPr="007B1644">
        <w:rPr>
          <w:rFonts w:ascii="Times New Roman" w:hAnsi="Times New Roman" w:cs="Times New Roman"/>
          <w:b/>
          <w:i/>
          <w:sz w:val="28"/>
          <w:szCs w:val="28"/>
        </w:rPr>
        <w:t>Разрез 2343</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 xml:space="preserve">Географические </w:t>
      </w:r>
      <w:r w:rsidR="007B1644">
        <w:rPr>
          <w:rFonts w:ascii="Times New Roman" w:hAnsi="Times New Roman" w:cs="Times New Roman"/>
          <w:sz w:val="28"/>
          <w:szCs w:val="28"/>
        </w:rPr>
        <w:t xml:space="preserve">координаты </w:t>
      </w:r>
      <w:r w:rsidRPr="00DC221F">
        <w:rPr>
          <w:rFonts w:ascii="Times New Roman" w:hAnsi="Times New Roman" w:cs="Times New Roman"/>
          <w:sz w:val="28"/>
          <w:szCs w:val="28"/>
        </w:rPr>
        <w:t xml:space="preserve">N 61°12'58.1"; Е 059°08'49.2". Рельеф – нижняя треть слабонаклонной (1-2°) межгорной равнины. Абсолютная высота 468 м.н.у.м. Микрорельеф – обычные органогенные формы с относительным превышением ≈ </w:t>
      </w:r>
      <w:r w:rsidRPr="00DC221F">
        <w:rPr>
          <w:rFonts w:ascii="Times New Roman" w:hAnsi="Times New Roman" w:cs="Times New Roman"/>
          <w:sz w:val="28"/>
          <w:szCs w:val="28"/>
        </w:rPr>
        <w:lastRenderedPageBreak/>
        <w:t xml:space="preserve">0,4 м. Почвообразующая порода – делювиальный сильно-каменисто-щебнистый суглинок. С глубины 110 см – почти сплошные плиты хлоритового сланца. Дренаж – достаточно свободный вертикальным просачиванием вод. Условия увлажнения основной лесообразующей породы (ели) близки к оптимальным с возможным недостатком увлажнения в середине вегетационного периода. Почва – модергумусная, мелкоподзолистая глинистая на каменисто-щебнистом суглинке. </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Описание профиля:</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АО, 0-5 см, свежая, буроватого цвета, состоящая из опада ели, черники, мхов, голокучника лесная подстилка.</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 xml:space="preserve">Гор. АY, 5-11 см, свежий, серогумусовый. Глинистый, содержит плиточки хлоритового сланца, дресву, песок, порошистой структуры, много корней, резко переходит в следующий горизонт. </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Е, 11-15 см, свежий, белесовато-матовый, глинистый, содержит крупнозем как и вышележащий, бесструктурно-порошистый, малоплотный, переход в следующий горизонт заметен.</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ВНF, 15-34 см, свежий, ржаво-бурый, глинистый, с характерным для данного профиля набором крупнозема, бесструктурный. Постепенно переходит в следующий слой.</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В2С, 34-75см, свежий, буровато-желтоватый, глинистый, отдельностей крупнозема значительно больше, зернисто-мелкоореховатой, плоховыраженной структуры, иллювиальность проявлена слабо. Постепенно переходит в следующий слой.</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Гор. ВСD, 75-100 см, свежий, буровато-желтый, суглинистый, содержит большое количество камней, щебня, дресвы и песка, плотноватый.</w:t>
      </w:r>
    </w:p>
    <w:p w:rsidR="00B92E0B" w:rsidRDefault="00B92E0B" w:rsidP="00DC22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Приведённые выше д</w:t>
      </w:r>
      <w:r w:rsidR="00DC221F" w:rsidRPr="00DC221F">
        <w:rPr>
          <w:rFonts w:ascii="Times New Roman" w:hAnsi="Times New Roman" w:cs="Times New Roman"/>
          <w:sz w:val="28"/>
          <w:szCs w:val="28"/>
        </w:rPr>
        <w:t xml:space="preserve">анные морфологического описания </w:t>
      </w:r>
      <w:r>
        <w:rPr>
          <w:rFonts w:ascii="Times New Roman" w:hAnsi="Times New Roman" w:cs="Times New Roman"/>
          <w:sz w:val="28"/>
          <w:szCs w:val="28"/>
        </w:rPr>
        <w:t>и результаты</w:t>
      </w:r>
      <w:r w:rsidR="00DC221F" w:rsidRPr="00DC221F">
        <w:rPr>
          <w:rFonts w:ascii="Times New Roman" w:hAnsi="Times New Roman" w:cs="Times New Roman"/>
          <w:sz w:val="28"/>
          <w:szCs w:val="28"/>
        </w:rPr>
        <w:t xml:space="preserve"> ситового анализ почвенных образцов (таблица </w:t>
      </w:r>
      <w:r w:rsidR="000308EC">
        <w:rPr>
          <w:rFonts w:ascii="Times New Roman" w:hAnsi="Times New Roman" w:cs="Times New Roman"/>
          <w:sz w:val="28"/>
          <w:szCs w:val="28"/>
        </w:rPr>
        <w:t>4</w:t>
      </w:r>
      <w:r>
        <w:rPr>
          <w:rFonts w:ascii="Times New Roman" w:hAnsi="Times New Roman" w:cs="Times New Roman"/>
          <w:sz w:val="28"/>
          <w:szCs w:val="28"/>
        </w:rPr>
        <w:t>.</w:t>
      </w:r>
      <w:r w:rsidR="00DC221F" w:rsidRPr="00DC221F">
        <w:rPr>
          <w:rFonts w:ascii="Times New Roman" w:hAnsi="Times New Roman" w:cs="Times New Roman"/>
          <w:sz w:val="28"/>
          <w:szCs w:val="28"/>
        </w:rPr>
        <w:t>1</w:t>
      </w:r>
      <w:r>
        <w:rPr>
          <w:rFonts w:ascii="Times New Roman" w:hAnsi="Times New Roman" w:cs="Times New Roman"/>
          <w:sz w:val="28"/>
          <w:szCs w:val="28"/>
        </w:rPr>
        <w:t>.</w:t>
      </w:r>
      <w:r w:rsidR="00DC221F" w:rsidRPr="00DC221F">
        <w:rPr>
          <w:rFonts w:ascii="Times New Roman" w:hAnsi="Times New Roman" w:cs="Times New Roman"/>
          <w:sz w:val="28"/>
          <w:szCs w:val="28"/>
        </w:rPr>
        <w:t xml:space="preserve">) </w:t>
      </w:r>
      <w:r>
        <w:rPr>
          <w:rFonts w:ascii="Times New Roman" w:hAnsi="Times New Roman" w:cs="Times New Roman"/>
          <w:sz w:val="28"/>
          <w:szCs w:val="28"/>
        </w:rPr>
        <w:t xml:space="preserve">показывают, что </w:t>
      </w:r>
      <w:r w:rsidR="00DC221F" w:rsidRPr="00DC221F">
        <w:rPr>
          <w:rFonts w:ascii="Times New Roman" w:hAnsi="Times New Roman" w:cs="Times New Roman"/>
          <w:sz w:val="28"/>
          <w:szCs w:val="28"/>
        </w:rPr>
        <w:t xml:space="preserve">минеральные горизонты </w:t>
      </w:r>
      <w:r>
        <w:rPr>
          <w:rFonts w:ascii="Times New Roman" w:hAnsi="Times New Roman" w:cs="Times New Roman"/>
          <w:sz w:val="28"/>
          <w:szCs w:val="28"/>
        </w:rPr>
        <w:t xml:space="preserve">изученных разрезов </w:t>
      </w:r>
      <w:r w:rsidR="00DC221F" w:rsidRPr="00DC221F">
        <w:rPr>
          <w:rFonts w:ascii="Times New Roman" w:hAnsi="Times New Roman" w:cs="Times New Roman"/>
          <w:sz w:val="28"/>
          <w:szCs w:val="28"/>
        </w:rPr>
        <w:t xml:space="preserve">в той или иной степени скелетны. </w:t>
      </w:r>
    </w:p>
    <w:p w:rsidR="00DC221F" w:rsidRPr="00DC221F" w:rsidRDefault="00B92E0B" w:rsidP="00B92E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этом</w:t>
      </w:r>
      <w:r w:rsidR="00DC221F" w:rsidRPr="00DC221F">
        <w:rPr>
          <w:rFonts w:ascii="Times New Roman" w:hAnsi="Times New Roman" w:cs="Times New Roman"/>
          <w:sz w:val="28"/>
          <w:szCs w:val="28"/>
        </w:rPr>
        <w:t xml:space="preserve"> камни размером более 10</w:t>
      </w:r>
      <w:r w:rsidR="00AB6DE7" w:rsidRPr="00995822">
        <w:rPr>
          <w:rFonts w:ascii="Times New Roman" w:hAnsi="Times New Roman" w:cs="Times New Roman"/>
          <w:sz w:val="28"/>
          <w:szCs w:val="28"/>
        </w:rPr>
        <w:t xml:space="preserve"> </w:t>
      </w:r>
      <w:r w:rsidR="00DC221F" w:rsidRPr="00DC221F">
        <w:rPr>
          <w:rFonts w:ascii="Times New Roman" w:hAnsi="Times New Roman" w:cs="Times New Roman"/>
          <w:sz w:val="28"/>
          <w:szCs w:val="28"/>
        </w:rPr>
        <w:t>см в почвенный образец не включались. Наименьшей скелетностью обладает почва Р.2343, где в профиле оказалось всего 9,5-17,4% крупнозема.</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Если говорить о скелетности почвенного профиля в целом, то наименьший показатель у верхней части профиля, т.е. горизонты гумусовый или подгумусовый, содержащие 1,4-26,8%. Самыми грубыми оказались нижние горизонты, где скелетность составляет около 50-60%.</w:t>
      </w:r>
    </w:p>
    <w:p w:rsidR="00B92E0B"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 xml:space="preserve">Интересная закономерность обнаружилась по содержанию отдельных фракций крупнозема. Фракция от 3 до 5 мм часто по весу превосходят фракцию от 5 до 7 мм. </w:t>
      </w:r>
    </w:p>
    <w:p w:rsidR="00B92E0B" w:rsidRPr="00B92E0B" w:rsidRDefault="00DC221F" w:rsidP="00B92E0B">
      <w:pPr>
        <w:spacing w:after="0" w:line="240" w:lineRule="auto"/>
        <w:ind w:firstLine="567"/>
        <w:jc w:val="right"/>
        <w:rPr>
          <w:rFonts w:ascii="Times New Roman" w:hAnsi="Times New Roman" w:cs="Times New Roman"/>
          <w:b/>
          <w:sz w:val="24"/>
          <w:szCs w:val="24"/>
        </w:rPr>
      </w:pPr>
      <w:r w:rsidRPr="00B92E0B">
        <w:rPr>
          <w:rFonts w:ascii="Times New Roman" w:hAnsi="Times New Roman" w:cs="Times New Roman"/>
          <w:b/>
          <w:sz w:val="24"/>
          <w:szCs w:val="24"/>
        </w:rPr>
        <w:t xml:space="preserve"> Таблица </w:t>
      </w:r>
      <w:r w:rsidR="000308EC">
        <w:rPr>
          <w:rFonts w:ascii="Times New Roman" w:hAnsi="Times New Roman" w:cs="Times New Roman"/>
          <w:b/>
          <w:sz w:val="24"/>
          <w:szCs w:val="24"/>
        </w:rPr>
        <w:t>4</w:t>
      </w:r>
      <w:r w:rsidR="00B92E0B">
        <w:rPr>
          <w:rFonts w:ascii="Times New Roman" w:hAnsi="Times New Roman" w:cs="Times New Roman"/>
          <w:b/>
          <w:sz w:val="24"/>
          <w:szCs w:val="24"/>
        </w:rPr>
        <w:t>.1.</w:t>
      </w:r>
    </w:p>
    <w:p w:rsidR="00B92E0B" w:rsidRPr="00B92E0B" w:rsidRDefault="00B92E0B" w:rsidP="00B92E0B">
      <w:pPr>
        <w:spacing w:after="0" w:line="240" w:lineRule="auto"/>
        <w:ind w:firstLine="567"/>
        <w:jc w:val="center"/>
        <w:rPr>
          <w:rFonts w:ascii="Times New Roman" w:hAnsi="Times New Roman" w:cs="Times New Roman"/>
          <w:b/>
          <w:sz w:val="24"/>
          <w:szCs w:val="24"/>
        </w:rPr>
      </w:pPr>
      <w:r w:rsidRPr="00B92E0B">
        <w:rPr>
          <w:rFonts w:ascii="Times New Roman" w:hAnsi="Times New Roman" w:cs="Times New Roman"/>
          <w:b/>
          <w:sz w:val="24"/>
          <w:szCs w:val="24"/>
        </w:rPr>
        <w:t>Результаты ситового анализа почвенных образцов.</w:t>
      </w:r>
    </w:p>
    <w:tbl>
      <w:tblPr>
        <w:tblW w:w="9449" w:type="dxa"/>
        <w:jc w:val="center"/>
        <w:tblBorders>
          <w:top w:val="single" w:sz="4" w:space="0" w:color="auto"/>
          <w:left w:val="single" w:sz="4" w:space="0" w:color="auto"/>
          <w:bottom w:val="single" w:sz="4" w:space="0" w:color="auto"/>
          <w:right w:val="single" w:sz="4" w:space="0" w:color="auto"/>
        </w:tblBorders>
        <w:tblLook w:val="04A0"/>
      </w:tblPr>
      <w:tblGrid>
        <w:gridCol w:w="1064"/>
        <w:gridCol w:w="1140"/>
        <w:gridCol w:w="962"/>
        <w:gridCol w:w="992"/>
        <w:gridCol w:w="992"/>
        <w:gridCol w:w="993"/>
        <w:gridCol w:w="1134"/>
        <w:gridCol w:w="1134"/>
        <w:gridCol w:w="1038"/>
      </w:tblGrid>
      <w:tr w:rsidR="00DC221F" w:rsidRPr="00B92E0B" w:rsidTr="00BD0CD1">
        <w:trPr>
          <w:trHeight w:val="677"/>
          <w:jc w:val="center"/>
        </w:trPr>
        <w:tc>
          <w:tcPr>
            <w:tcW w:w="0" w:type="auto"/>
            <w:vMerge w:val="restart"/>
          </w:tcPr>
          <w:p w:rsidR="0041453D" w:rsidRDefault="00DC221F" w:rsidP="0041453D">
            <w:pPr>
              <w:spacing w:after="0" w:line="240" w:lineRule="auto"/>
              <w:jc w:val="both"/>
              <w:rPr>
                <w:rFonts w:ascii="Times New Roman" w:hAnsi="Times New Roman" w:cs="Times New Roman"/>
                <w:b/>
                <w:sz w:val="24"/>
                <w:szCs w:val="24"/>
              </w:rPr>
            </w:pPr>
            <w:r w:rsidRPr="00B92E0B">
              <w:rPr>
                <w:rFonts w:ascii="Times New Roman" w:hAnsi="Times New Roman" w:cs="Times New Roman"/>
                <w:b/>
                <w:sz w:val="24"/>
                <w:szCs w:val="24"/>
              </w:rPr>
              <w:t>№</w:t>
            </w:r>
          </w:p>
          <w:p w:rsidR="00DC221F" w:rsidRPr="00B92E0B" w:rsidRDefault="0041453D" w:rsidP="0041453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00DC221F" w:rsidRPr="00B92E0B">
              <w:rPr>
                <w:rFonts w:ascii="Times New Roman" w:hAnsi="Times New Roman" w:cs="Times New Roman"/>
                <w:b/>
                <w:sz w:val="24"/>
                <w:szCs w:val="24"/>
              </w:rPr>
              <w:t>азр</w:t>
            </w:r>
            <w:r>
              <w:rPr>
                <w:rFonts w:ascii="Times New Roman" w:hAnsi="Times New Roman" w:cs="Times New Roman"/>
                <w:b/>
                <w:sz w:val="24"/>
                <w:szCs w:val="24"/>
              </w:rPr>
              <w:t>.</w:t>
            </w:r>
          </w:p>
        </w:tc>
        <w:tc>
          <w:tcPr>
            <w:tcW w:w="1111" w:type="dxa"/>
            <w:vMerge w:val="restart"/>
          </w:tcPr>
          <w:p w:rsidR="00DC221F" w:rsidRPr="00B92E0B" w:rsidRDefault="00DC221F" w:rsidP="00DC221F">
            <w:pPr>
              <w:spacing w:line="240" w:lineRule="auto"/>
              <w:jc w:val="both"/>
              <w:rPr>
                <w:rFonts w:ascii="Times New Roman" w:hAnsi="Times New Roman" w:cs="Times New Roman"/>
                <w:b/>
                <w:sz w:val="24"/>
                <w:szCs w:val="24"/>
              </w:rPr>
            </w:pPr>
            <w:r w:rsidRPr="00B92E0B">
              <w:rPr>
                <w:rFonts w:ascii="Times New Roman" w:hAnsi="Times New Roman" w:cs="Times New Roman"/>
                <w:b/>
                <w:sz w:val="24"/>
                <w:szCs w:val="24"/>
              </w:rPr>
              <w:t>Глубина взятия образца, см</w:t>
            </w:r>
          </w:p>
        </w:tc>
        <w:tc>
          <w:tcPr>
            <w:tcW w:w="7245" w:type="dxa"/>
            <w:gridSpan w:val="7"/>
          </w:tcPr>
          <w:p w:rsidR="00DC221F" w:rsidRPr="00B92E0B" w:rsidRDefault="0041453D" w:rsidP="00DC221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C221F" w:rsidRPr="00B92E0B">
              <w:rPr>
                <w:rFonts w:ascii="Times New Roman" w:hAnsi="Times New Roman" w:cs="Times New Roman"/>
                <w:b/>
                <w:sz w:val="24"/>
                <w:szCs w:val="24"/>
              </w:rPr>
              <w:t xml:space="preserve">Диаметр частиц в мм. </w:t>
            </w:r>
            <w:r>
              <w:rPr>
                <w:rFonts w:ascii="Times New Roman" w:hAnsi="Times New Roman" w:cs="Times New Roman"/>
                <w:b/>
                <w:sz w:val="24"/>
                <w:szCs w:val="24"/>
              </w:rPr>
              <w:t xml:space="preserve"> </w:t>
            </w:r>
            <w:r w:rsidR="00DC221F" w:rsidRPr="00B92E0B">
              <w:rPr>
                <w:rFonts w:ascii="Times New Roman" w:hAnsi="Times New Roman" w:cs="Times New Roman"/>
                <w:b/>
                <w:sz w:val="24"/>
                <w:szCs w:val="24"/>
              </w:rPr>
              <w:t>Содержание в %</w:t>
            </w:r>
          </w:p>
        </w:tc>
      </w:tr>
      <w:tr w:rsidR="00DC221F" w:rsidRPr="00B92E0B" w:rsidTr="00BD0CD1">
        <w:trPr>
          <w:trHeight w:val="191"/>
          <w:jc w:val="center"/>
        </w:trPr>
        <w:tc>
          <w:tcPr>
            <w:tcW w:w="0" w:type="auto"/>
            <w:vMerge/>
          </w:tcPr>
          <w:p w:rsidR="00DC221F" w:rsidRPr="00B92E0B" w:rsidRDefault="00DC221F" w:rsidP="00C24D8E">
            <w:pPr>
              <w:spacing w:after="0" w:line="240" w:lineRule="auto"/>
              <w:jc w:val="both"/>
              <w:rPr>
                <w:rFonts w:ascii="Times New Roman" w:hAnsi="Times New Roman" w:cs="Times New Roman"/>
                <w:b/>
                <w:sz w:val="24"/>
                <w:szCs w:val="24"/>
              </w:rPr>
            </w:pPr>
          </w:p>
        </w:tc>
        <w:tc>
          <w:tcPr>
            <w:tcW w:w="1111" w:type="dxa"/>
            <w:vMerge/>
          </w:tcPr>
          <w:p w:rsidR="00DC221F" w:rsidRPr="00B92E0B" w:rsidRDefault="00DC221F" w:rsidP="00C24D8E">
            <w:pPr>
              <w:spacing w:after="0" w:line="240" w:lineRule="auto"/>
              <w:jc w:val="both"/>
              <w:rPr>
                <w:rFonts w:ascii="Times New Roman" w:hAnsi="Times New Roman" w:cs="Times New Roman"/>
                <w:sz w:val="24"/>
                <w:szCs w:val="24"/>
              </w:rPr>
            </w:pPr>
          </w:p>
        </w:tc>
        <w:tc>
          <w:tcPr>
            <w:tcW w:w="962" w:type="dxa"/>
          </w:tcPr>
          <w:p w:rsidR="00DC221F" w:rsidRPr="0041453D" w:rsidRDefault="00DC221F" w:rsidP="00C24D8E">
            <w:pPr>
              <w:spacing w:after="0" w:line="240" w:lineRule="auto"/>
              <w:jc w:val="both"/>
              <w:rPr>
                <w:rFonts w:ascii="Times New Roman" w:hAnsi="Times New Roman" w:cs="Times New Roman"/>
                <w:b/>
                <w:sz w:val="24"/>
                <w:szCs w:val="24"/>
              </w:rPr>
            </w:pPr>
            <w:r w:rsidRPr="0041453D">
              <w:rPr>
                <w:rFonts w:ascii="Times New Roman" w:hAnsi="Times New Roman" w:cs="Times New Roman"/>
                <w:b/>
                <w:sz w:val="24"/>
                <w:szCs w:val="24"/>
              </w:rPr>
              <w:t>&gt;10</w:t>
            </w:r>
          </w:p>
        </w:tc>
        <w:tc>
          <w:tcPr>
            <w:tcW w:w="992" w:type="dxa"/>
          </w:tcPr>
          <w:p w:rsidR="00DC221F" w:rsidRPr="0041453D" w:rsidRDefault="00DC221F" w:rsidP="00C24D8E">
            <w:pPr>
              <w:spacing w:after="0" w:line="240" w:lineRule="auto"/>
              <w:jc w:val="both"/>
              <w:rPr>
                <w:rFonts w:ascii="Times New Roman" w:hAnsi="Times New Roman" w:cs="Times New Roman"/>
                <w:b/>
                <w:sz w:val="24"/>
                <w:szCs w:val="24"/>
              </w:rPr>
            </w:pPr>
            <w:r w:rsidRPr="0041453D">
              <w:rPr>
                <w:rFonts w:ascii="Times New Roman" w:hAnsi="Times New Roman" w:cs="Times New Roman"/>
                <w:b/>
                <w:sz w:val="24"/>
                <w:szCs w:val="24"/>
              </w:rPr>
              <w:t>7-10</w:t>
            </w:r>
          </w:p>
        </w:tc>
        <w:tc>
          <w:tcPr>
            <w:tcW w:w="992" w:type="dxa"/>
          </w:tcPr>
          <w:p w:rsidR="00DC221F" w:rsidRPr="0041453D" w:rsidRDefault="00DC221F" w:rsidP="00C24D8E">
            <w:pPr>
              <w:spacing w:after="0" w:line="240" w:lineRule="auto"/>
              <w:jc w:val="both"/>
              <w:rPr>
                <w:rFonts w:ascii="Times New Roman" w:hAnsi="Times New Roman" w:cs="Times New Roman"/>
                <w:b/>
                <w:sz w:val="24"/>
                <w:szCs w:val="24"/>
              </w:rPr>
            </w:pPr>
            <w:r w:rsidRPr="0041453D">
              <w:rPr>
                <w:rFonts w:ascii="Times New Roman" w:hAnsi="Times New Roman" w:cs="Times New Roman"/>
                <w:b/>
                <w:sz w:val="24"/>
                <w:szCs w:val="24"/>
              </w:rPr>
              <w:t>5-7</w:t>
            </w:r>
          </w:p>
        </w:tc>
        <w:tc>
          <w:tcPr>
            <w:tcW w:w="993" w:type="dxa"/>
          </w:tcPr>
          <w:p w:rsidR="00DC221F" w:rsidRPr="0041453D" w:rsidRDefault="00DC221F" w:rsidP="00C24D8E">
            <w:pPr>
              <w:spacing w:after="0" w:line="240" w:lineRule="auto"/>
              <w:jc w:val="both"/>
              <w:rPr>
                <w:rFonts w:ascii="Times New Roman" w:hAnsi="Times New Roman" w:cs="Times New Roman"/>
                <w:b/>
                <w:sz w:val="24"/>
                <w:szCs w:val="24"/>
              </w:rPr>
            </w:pPr>
            <w:r w:rsidRPr="0041453D">
              <w:rPr>
                <w:rFonts w:ascii="Times New Roman" w:hAnsi="Times New Roman" w:cs="Times New Roman"/>
                <w:b/>
                <w:sz w:val="24"/>
                <w:szCs w:val="24"/>
              </w:rPr>
              <w:t>3-5</w:t>
            </w:r>
          </w:p>
        </w:tc>
        <w:tc>
          <w:tcPr>
            <w:tcW w:w="1134" w:type="dxa"/>
          </w:tcPr>
          <w:p w:rsidR="00DC221F" w:rsidRPr="0041453D" w:rsidRDefault="00DC221F" w:rsidP="00C24D8E">
            <w:pPr>
              <w:spacing w:after="0" w:line="240" w:lineRule="auto"/>
              <w:jc w:val="both"/>
              <w:rPr>
                <w:rFonts w:ascii="Times New Roman" w:hAnsi="Times New Roman" w:cs="Times New Roman"/>
                <w:b/>
                <w:sz w:val="24"/>
                <w:szCs w:val="24"/>
              </w:rPr>
            </w:pPr>
            <w:r w:rsidRPr="0041453D">
              <w:rPr>
                <w:rFonts w:ascii="Times New Roman" w:hAnsi="Times New Roman" w:cs="Times New Roman"/>
                <w:b/>
                <w:sz w:val="24"/>
                <w:szCs w:val="24"/>
              </w:rPr>
              <w:t>2-3</w:t>
            </w:r>
          </w:p>
        </w:tc>
        <w:tc>
          <w:tcPr>
            <w:tcW w:w="1134" w:type="dxa"/>
          </w:tcPr>
          <w:p w:rsidR="00DC221F" w:rsidRPr="0041453D" w:rsidRDefault="00DC221F" w:rsidP="00C24D8E">
            <w:pPr>
              <w:spacing w:after="0" w:line="240" w:lineRule="auto"/>
              <w:jc w:val="both"/>
              <w:rPr>
                <w:rFonts w:ascii="Times New Roman" w:hAnsi="Times New Roman" w:cs="Times New Roman"/>
                <w:b/>
                <w:sz w:val="24"/>
                <w:szCs w:val="24"/>
              </w:rPr>
            </w:pPr>
            <w:r w:rsidRPr="0041453D">
              <w:rPr>
                <w:rFonts w:ascii="Times New Roman" w:hAnsi="Times New Roman" w:cs="Times New Roman"/>
                <w:b/>
                <w:sz w:val="24"/>
                <w:szCs w:val="24"/>
              </w:rPr>
              <w:t>&gt;2</w:t>
            </w:r>
          </w:p>
        </w:tc>
        <w:tc>
          <w:tcPr>
            <w:tcW w:w="1038" w:type="dxa"/>
          </w:tcPr>
          <w:p w:rsidR="00DC221F" w:rsidRPr="0041453D" w:rsidRDefault="00DC221F" w:rsidP="00C24D8E">
            <w:pPr>
              <w:spacing w:after="0" w:line="240" w:lineRule="auto"/>
              <w:jc w:val="both"/>
              <w:rPr>
                <w:rFonts w:ascii="Times New Roman" w:hAnsi="Times New Roman" w:cs="Times New Roman"/>
                <w:b/>
                <w:sz w:val="24"/>
                <w:szCs w:val="24"/>
              </w:rPr>
            </w:pPr>
            <w:r w:rsidRPr="0041453D">
              <w:rPr>
                <w:rFonts w:ascii="Times New Roman" w:hAnsi="Times New Roman" w:cs="Times New Roman"/>
                <w:b/>
                <w:sz w:val="24"/>
                <w:szCs w:val="24"/>
              </w:rPr>
              <w:t>&lt;2</w:t>
            </w:r>
          </w:p>
        </w:tc>
      </w:tr>
      <w:tr w:rsidR="00DC221F" w:rsidRPr="00B92E0B" w:rsidTr="00BD0CD1">
        <w:trPr>
          <w:trHeight w:val="373"/>
          <w:jc w:val="center"/>
        </w:trPr>
        <w:tc>
          <w:tcPr>
            <w:tcW w:w="0" w:type="auto"/>
          </w:tcPr>
          <w:p w:rsidR="00DC221F" w:rsidRPr="00B92E0B" w:rsidRDefault="00DC221F" w:rsidP="00C24D8E">
            <w:pPr>
              <w:spacing w:after="0" w:line="240" w:lineRule="auto"/>
              <w:jc w:val="both"/>
              <w:rPr>
                <w:rFonts w:ascii="Times New Roman" w:hAnsi="Times New Roman" w:cs="Times New Roman"/>
                <w:b/>
                <w:sz w:val="24"/>
                <w:szCs w:val="24"/>
              </w:rPr>
            </w:pPr>
            <w:r w:rsidRPr="00B92E0B">
              <w:rPr>
                <w:rFonts w:ascii="Times New Roman" w:hAnsi="Times New Roman" w:cs="Times New Roman"/>
                <w:b/>
                <w:sz w:val="24"/>
                <w:szCs w:val="24"/>
              </w:rPr>
              <w:t>2343</w:t>
            </w:r>
          </w:p>
        </w:tc>
        <w:tc>
          <w:tcPr>
            <w:tcW w:w="1111"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11-15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15-34</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45-60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75-93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100-110</w:t>
            </w:r>
          </w:p>
        </w:tc>
        <w:tc>
          <w:tcPr>
            <w:tcW w:w="96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2,1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3,8</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5,4</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2,2</w:t>
            </w:r>
          </w:p>
        </w:tc>
        <w:tc>
          <w:tcPr>
            <w:tcW w:w="99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1,8</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1,6</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2,7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0,9</w:t>
            </w:r>
          </w:p>
        </w:tc>
        <w:tc>
          <w:tcPr>
            <w:tcW w:w="99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1,9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1,8</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2,5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2,4</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1,6</w:t>
            </w:r>
          </w:p>
        </w:tc>
        <w:tc>
          <w:tcPr>
            <w:tcW w:w="993"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2,4</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2,8</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5,0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3,4</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3,6</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1,9</w:t>
            </w:r>
          </w:p>
        </w:tc>
        <w:tc>
          <w:tcPr>
            <w:tcW w:w="1134"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1,3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3,2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2,6</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1,5</w:t>
            </w:r>
          </w:p>
        </w:tc>
        <w:tc>
          <w:tcPr>
            <w:tcW w:w="1134"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9,5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12,8</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17,4</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13,9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17,1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7,9</w:t>
            </w:r>
          </w:p>
        </w:tc>
        <w:tc>
          <w:tcPr>
            <w:tcW w:w="1038"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90,5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87,2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lastRenderedPageBreak/>
              <w:t>82,6</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86,1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82,9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92,1</w:t>
            </w:r>
          </w:p>
        </w:tc>
      </w:tr>
      <w:tr w:rsidR="00DC221F" w:rsidRPr="00B92E0B" w:rsidTr="00BD0CD1">
        <w:trPr>
          <w:trHeight w:val="348"/>
          <w:jc w:val="center"/>
        </w:trPr>
        <w:tc>
          <w:tcPr>
            <w:tcW w:w="0" w:type="auto"/>
          </w:tcPr>
          <w:p w:rsidR="00DC221F" w:rsidRPr="00B92E0B" w:rsidRDefault="00DC221F" w:rsidP="00C24D8E">
            <w:pPr>
              <w:spacing w:after="0" w:line="240" w:lineRule="auto"/>
              <w:jc w:val="both"/>
              <w:rPr>
                <w:rFonts w:ascii="Times New Roman" w:hAnsi="Times New Roman" w:cs="Times New Roman"/>
                <w:b/>
                <w:sz w:val="24"/>
                <w:szCs w:val="24"/>
              </w:rPr>
            </w:pPr>
            <w:r w:rsidRPr="00B92E0B">
              <w:rPr>
                <w:rFonts w:ascii="Times New Roman" w:hAnsi="Times New Roman" w:cs="Times New Roman"/>
                <w:b/>
                <w:sz w:val="24"/>
                <w:szCs w:val="24"/>
              </w:rPr>
              <w:lastRenderedPageBreak/>
              <w:t>2344</w:t>
            </w:r>
          </w:p>
        </w:tc>
        <w:tc>
          <w:tcPr>
            <w:tcW w:w="1111"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10-20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20-30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40-50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60-70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93-98</w:t>
            </w:r>
          </w:p>
        </w:tc>
        <w:tc>
          <w:tcPr>
            <w:tcW w:w="96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8,0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33,0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33,0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27,3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18,0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38,2</w:t>
            </w:r>
          </w:p>
        </w:tc>
        <w:tc>
          <w:tcPr>
            <w:tcW w:w="99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4,7</w:t>
            </w:r>
          </w:p>
        </w:tc>
        <w:tc>
          <w:tcPr>
            <w:tcW w:w="99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1,8</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2,8</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3,8</w:t>
            </w:r>
          </w:p>
        </w:tc>
        <w:tc>
          <w:tcPr>
            <w:tcW w:w="993"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0,9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0,4</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4,6</w:t>
            </w:r>
          </w:p>
        </w:tc>
        <w:tc>
          <w:tcPr>
            <w:tcW w:w="1134"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0,1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0,1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0,1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3,4</w:t>
            </w:r>
          </w:p>
        </w:tc>
        <w:tc>
          <w:tcPr>
            <w:tcW w:w="1134"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12,7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38,7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40,3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40,8</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32,2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54,7</w:t>
            </w:r>
          </w:p>
        </w:tc>
        <w:tc>
          <w:tcPr>
            <w:tcW w:w="1038"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87,3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61,2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59,7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59,2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67,8</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45,3</w:t>
            </w:r>
          </w:p>
        </w:tc>
      </w:tr>
      <w:tr w:rsidR="00DC221F" w:rsidRPr="00B92E0B" w:rsidTr="00BD0CD1">
        <w:trPr>
          <w:trHeight w:val="348"/>
          <w:jc w:val="center"/>
        </w:trPr>
        <w:tc>
          <w:tcPr>
            <w:tcW w:w="0" w:type="auto"/>
          </w:tcPr>
          <w:p w:rsidR="00DC221F" w:rsidRPr="00B92E0B" w:rsidRDefault="00DC221F" w:rsidP="00C24D8E">
            <w:pPr>
              <w:spacing w:after="0" w:line="240" w:lineRule="auto"/>
              <w:jc w:val="both"/>
              <w:rPr>
                <w:rFonts w:ascii="Times New Roman" w:hAnsi="Times New Roman" w:cs="Times New Roman"/>
                <w:b/>
                <w:sz w:val="24"/>
                <w:szCs w:val="24"/>
              </w:rPr>
            </w:pPr>
            <w:r w:rsidRPr="00B92E0B">
              <w:rPr>
                <w:rFonts w:ascii="Times New Roman" w:hAnsi="Times New Roman" w:cs="Times New Roman"/>
                <w:b/>
                <w:sz w:val="24"/>
                <w:szCs w:val="24"/>
              </w:rPr>
              <w:t>2345</w:t>
            </w:r>
          </w:p>
        </w:tc>
        <w:tc>
          <w:tcPr>
            <w:tcW w:w="1111"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9-19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30-40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60-70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97-107</w:t>
            </w:r>
          </w:p>
        </w:tc>
        <w:tc>
          <w:tcPr>
            <w:tcW w:w="96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15,6</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15,2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30,5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37,2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39,7</w:t>
            </w:r>
          </w:p>
        </w:tc>
        <w:tc>
          <w:tcPr>
            <w:tcW w:w="99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6,0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5,6</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5,0</w:t>
            </w:r>
          </w:p>
        </w:tc>
        <w:tc>
          <w:tcPr>
            <w:tcW w:w="99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4,0</w:t>
            </w:r>
          </w:p>
        </w:tc>
        <w:tc>
          <w:tcPr>
            <w:tcW w:w="993"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6,0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5,8</w:t>
            </w:r>
          </w:p>
        </w:tc>
        <w:tc>
          <w:tcPr>
            <w:tcW w:w="1134"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2,6</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4,1</w:t>
            </w:r>
          </w:p>
        </w:tc>
        <w:tc>
          <w:tcPr>
            <w:tcW w:w="1134"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26,8</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11,7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49,1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58,7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58,6</w:t>
            </w:r>
          </w:p>
        </w:tc>
        <w:tc>
          <w:tcPr>
            <w:tcW w:w="1038"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73,2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88,3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50,9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41,3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41,4</w:t>
            </w:r>
          </w:p>
        </w:tc>
      </w:tr>
      <w:tr w:rsidR="00DC221F" w:rsidRPr="00B92E0B" w:rsidTr="00BD0CD1">
        <w:trPr>
          <w:trHeight w:val="348"/>
          <w:jc w:val="center"/>
        </w:trPr>
        <w:tc>
          <w:tcPr>
            <w:tcW w:w="0" w:type="auto"/>
          </w:tcPr>
          <w:p w:rsidR="00DC221F" w:rsidRPr="00B92E0B" w:rsidRDefault="00DC221F" w:rsidP="00C24D8E">
            <w:pPr>
              <w:spacing w:after="0" w:line="240" w:lineRule="auto"/>
              <w:jc w:val="both"/>
              <w:rPr>
                <w:rFonts w:ascii="Times New Roman" w:hAnsi="Times New Roman" w:cs="Times New Roman"/>
                <w:b/>
                <w:sz w:val="24"/>
                <w:szCs w:val="24"/>
              </w:rPr>
            </w:pPr>
            <w:r w:rsidRPr="00B92E0B">
              <w:rPr>
                <w:rFonts w:ascii="Times New Roman" w:hAnsi="Times New Roman" w:cs="Times New Roman"/>
                <w:b/>
                <w:sz w:val="24"/>
                <w:szCs w:val="24"/>
              </w:rPr>
              <w:t>2346</w:t>
            </w:r>
          </w:p>
        </w:tc>
        <w:tc>
          <w:tcPr>
            <w:tcW w:w="1111"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3-8</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8-20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30-40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50-60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90-100</w:t>
            </w:r>
          </w:p>
        </w:tc>
        <w:tc>
          <w:tcPr>
            <w:tcW w:w="96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17,3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11,0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21,9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38,0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36,8</w:t>
            </w:r>
          </w:p>
        </w:tc>
        <w:tc>
          <w:tcPr>
            <w:tcW w:w="99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7,9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7,7</w:t>
            </w:r>
          </w:p>
        </w:tc>
        <w:tc>
          <w:tcPr>
            <w:tcW w:w="99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4,8</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6,3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5,8</w:t>
            </w:r>
          </w:p>
        </w:tc>
        <w:tc>
          <w:tcPr>
            <w:tcW w:w="993"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2,6</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6,4</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6,8</w:t>
            </w:r>
          </w:p>
        </w:tc>
        <w:tc>
          <w:tcPr>
            <w:tcW w:w="1134"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0,2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1,4</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4,6</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3,9</w:t>
            </w:r>
          </w:p>
        </w:tc>
        <w:tc>
          <w:tcPr>
            <w:tcW w:w="1134"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24,1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19,5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37,3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44,0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60,9</w:t>
            </w:r>
          </w:p>
        </w:tc>
        <w:tc>
          <w:tcPr>
            <w:tcW w:w="1038"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75,9</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80,5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62,7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56,0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39,1</w:t>
            </w:r>
          </w:p>
        </w:tc>
      </w:tr>
      <w:tr w:rsidR="00DC221F" w:rsidRPr="00B92E0B" w:rsidTr="00BD0CD1">
        <w:trPr>
          <w:trHeight w:val="373"/>
          <w:jc w:val="center"/>
        </w:trPr>
        <w:tc>
          <w:tcPr>
            <w:tcW w:w="0" w:type="auto"/>
          </w:tcPr>
          <w:p w:rsidR="00DC221F" w:rsidRPr="00B92E0B" w:rsidRDefault="00DC221F" w:rsidP="00C24D8E">
            <w:pPr>
              <w:spacing w:after="0" w:line="240" w:lineRule="auto"/>
              <w:jc w:val="both"/>
              <w:rPr>
                <w:rFonts w:ascii="Times New Roman" w:hAnsi="Times New Roman" w:cs="Times New Roman"/>
                <w:b/>
                <w:sz w:val="24"/>
                <w:szCs w:val="24"/>
              </w:rPr>
            </w:pPr>
            <w:r w:rsidRPr="00B92E0B">
              <w:rPr>
                <w:rFonts w:ascii="Times New Roman" w:hAnsi="Times New Roman" w:cs="Times New Roman"/>
                <w:b/>
                <w:sz w:val="24"/>
                <w:szCs w:val="24"/>
              </w:rPr>
              <w:t>2348</w:t>
            </w:r>
          </w:p>
        </w:tc>
        <w:tc>
          <w:tcPr>
            <w:tcW w:w="1111"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0-11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11-21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33-43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60-70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80-95</w:t>
            </w:r>
          </w:p>
        </w:tc>
        <w:tc>
          <w:tcPr>
            <w:tcW w:w="96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9,2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18,0</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33,7</w:t>
            </w:r>
          </w:p>
        </w:tc>
        <w:tc>
          <w:tcPr>
            <w:tcW w:w="99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1,6</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4,5</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5,5</w:t>
            </w:r>
          </w:p>
        </w:tc>
        <w:tc>
          <w:tcPr>
            <w:tcW w:w="992"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1,1</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3,5</w:t>
            </w:r>
          </w:p>
        </w:tc>
        <w:tc>
          <w:tcPr>
            <w:tcW w:w="993"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1,2</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2,9</w:t>
            </w:r>
          </w:p>
        </w:tc>
        <w:tc>
          <w:tcPr>
            <w:tcW w:w="1134"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0,7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2,3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1,5</w:t>
            </w:r>
          </w:p>
        </w:tc>
        <w:tc>
          <w:tcPr>
            <w:tcW w:w="1134"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1,4</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13,7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32,7</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47,2</w:t>
            </w:r>
          </w:p>
        </w:tc>
        <w:tc>
          <w:tcPr>
            <w:tcW w:w="1038" w:type="dxa"/>
          </w:tcPr>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98,6</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86,3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67,3</w:t>
            </w:r>
          </w:p>
          <w:p w:rsidR="00DC221F" w:rsidRPr="00B92E0B" w:rsidRDefault="00DC221F" w:rsidP="00C24D8E">
            <w:pPr>
              <w:spacing w:after="0" w:line="240" w:lineRule="auto"/>
              <w:jc w:val="both"/>
              <w:rPr>
                <w:rFonts w:ascii="Times New Roman" w:hAnsi="Times New Roman" w:cs="Times New Roman"/>
                <w:sz w:val="24"/>
                <w:szCs w:val="24"/>
              </w:rPr>
            </w:pPr>
            <w:r w:rsidRPr="00B92E0B">
              <w:rPr>
                <w:rFonts w:ascii="Times New Roman" w:hAnsi="Times New Roman" w:cs="Times New Roman"/>
                <w:sz w:val="24"/>
                <w:szCs w:val="24"/>
              </w:rPr>
              <w:t>52,8</w:t>
            </w:r>
          </w:p>
        </w:tc>
      </w:tr>
    </w:tbl>
    <w:p w:rsidR="00DC221F" w:rsidRPr="00DC221F" w:rsidRDefault="00DC221F" w:rsidP="00DC221F">
      <w:pPr>
        <w:spacing w:after="0" w:line="240" w:lineRule="auto"/>
        <w:ind w:firstLine="567"/>
        <w:jc w:val="both"/>
        <w:rPr>
          <w:rFonts w:ascii="Times New Roman" w:hAnsi="Times New Roman" w:cs="Times New Roman"/>
          <w:sz w:val="28"/>
          <w:szCs w:val="28"/>
        </w:rPr>
      </w:pPr>
    </w:p>
    <w:p w:rsidR="00B92E0B"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Обращает на себя внимание значительная весомость фракции больше 10 мм, достигающая 11,0-39,7% во всех разрезах, кроме Р.3443. Особенно много отдельностей такого размера в нижних, наименее выветренных горизонтах (не менее трети всей почвы). Все фракции мен</w:t>
      </w:r>
      <w:r w:rsidR="00B92E0B">
        <w:rPr>
          <w:rFonts w:ascii="Times New Roman" w:hAnsi="Times New Roman" w:cs="Times New Roman"/>
          <w:sz w:val="28"/>
          <w:szCs w:val="28"/>
        </w:rPr>
        <w:t>ь</w:t>
      </w:r>
      <w:r w:rsidRPr="00DC221F">
        <w:rPr>
          <w:rFonts w:ascii="Times New Roman" w:hAnsi="Times New Roman" w:cs="Times New Roman"/>
          <w:sz w:val="28"/>
          <w:szCs w:val="28"/>
        </w:rPr>
        <w:t>ше 10 мм распределены по размерам довольно равномерно. Наличие большого количества щебня, дресвы, а также фракций крупного, среднего и мелкого песка является особенностью выветривания хлоритовых сланцев. Эти сланцы легко поддаются физической деградации, но явно отстают с химическим преобразование</w:t>
      </w:r>
      <w:r w:rsidR="00B92E0B">
        <w:rPr>
          <w:rFonts w:ascii="Times New Roman" w:hAnsi="Times New Roman" w:cs="Times New Roman"/>
          <w:sz w:val="28"/>
          <w:szCs w:val="28"/>
        </w:rPr>
        <w:t xml:space="preserve">м и глинообразованием. </w:t>
      </w:r>
    </w:p>
    <w:p w:rsidR="00DC221F" w:rsidRPr="00DC221F" w:rsidRDefault="00C24D8E" w:rsidP="00DC22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w:t>
      </w:r>
      <w:r w:rsidR="00DC221F" w:rsidRPr="00DC221F">
        <w:rPr>
          <w:rFonts w:ascii="Times New Roman" w:hAnsi="Times New Roman" w:cs="Times New Roman"/>
          <w:sz w:val="28"/>
          <w:szCs w:val="28"/>
        </w:rPr>
        <w:t xml:space="preserve">аблице </w:t>
      </w:r>
      <w:r w:rsidR="000308EC">
        <w:rPr>
          <w:rFonts w:ascii="Times New Roman" w:hAnsi="Times New Roman" w:cs="Times New Roman"/>
          <w:sz w:val="28"/>
          <w:szCs w:val="28"/>
        </w:rPr>
        <w:t>4</w:t>
      </w:r>
      <w:r w:rsidR="00B92E0B">
        <w:rPr>
          <w:rFonts w:ascii="Times New Roman" w:hAnsi="Times New Roman" w:cs="Times New Roman"/>
          <w:sz w:val="28"/>
          <w:szCs w:val="28"/>
        </w:rPr>
        <w:t>.</w:t>
      </w:r>
      <w:r w:rsidR="00DC221F" w:rsidRPr="00DC221F">
        <w:rPr>
          <w:rFonts w:ascii="Times New Roman" w:hAnsi="Times New Roman" w:cs="Times New Roman"/>
          <w:sz w:val="28"/>
          <w:szCs w:val="28"/>
        </w:rPr>
        <w:t>2</w:t>
      </w:r>
      <w:r w:rsidR="00B92E0B">
        <w:rPr>
          <w:rFonts w:ascii="Times New Roman" w:hAnsi="Times New Roman" w:cs="Times New Roman"/>
          <w:sz w:val="28"/>
          <w:szCs w:val="28"/>
        </w:rPr>
        <w:t>.</w:t>
      </w:r>
      <w:r w:rsidR="00DC221F" w:rsidRPr="00DC221F">
        <w:rPr>
          <w:rFonts w:ascii="Times New Roman" w:hAnsi="Times New Roman" w:cs="Times New Roman"/>
          <w:sz w:val="28"/>
          <w:szCs w:val="28"/>
        </w:rPr>
        <w:t xml:space="preserve"> представлены данные по изучению гранулометрического состава мелкозема исследуемых почв (фракция менее 2 мм). Из таблицы следует, что все исследованные почвы отличаются тяжелым гранулометрическим составом. Наиболее оглиненными оказываются гумусовые или подгумусовые горизонты, содержащие физической глины 43,8-61,9%.</w:t>
      </w:r>
    </w:p>
    <w:p w:rsidR="00DC221F" w:rsidRPr="00C24D8E" w:rsidRDefault="00DC221F" w:rsidP="00B92E0B">
      <w:pPr>
        <w:spacing w:after="0" w:line="240" w:lineRule="auto"/>
        <w:ind w:firstLine="567"/>
        <w:jc w:val="right"/>
        <w:rPr>
          <w:rFonts w:ascii="Times New Roman" w:hAnsi="Times New Roman" w:cs="Times New Roman"/>
          <w:b/>
          <w:sz w:val="24"/>
          <w:szCs w:val="24"/>
        </w:rPr>
      </w:pPr>
      <w:r w:rsidRPr="00C24D8E">
        <w:rPr>
          <w:rFonts w:ascii="Times New Roman" w:hAnsi="Times New Roman" w:cs="Times New Roman"/>
          <w:b/>
          <w:sz w:val="24"/>
          <w:szCs w:val="24"/>
        </w:rPr>
        <w:t xml:space="preserve">Таблица </w:t>
      </w:r>
      <w:r w:rsidR="000308EC">
        <w:rPr>
          <w:rFonts w:ascii="Times New Roman" w:hAnsi="Times New Roman" w:cs="Times New Roman"/>
          <w:b/>
          <w:sz w:val="24"/>
          <w:szCs w:val="24"/>
        </w:rPr>
        <w:t>4</w:t>
      </w:r>
      <w:r w:rsidR="00C24D8E" w:rsidRPr="00C24D8E">
        <w:rPr>
          <w:rFonts w:ascii="Times New Roman" w:hAnsi="Times New Roman" w:cs="Times New Roman"/>
          <w:b/>
          <w:sz w:val="24"/>
          <w:szCs w:val="24"/>
        </w:rPr>
        <w:t>.</w:t>
      </w:r>
      <w:r w:rsidRPr="00C24D8E">
        <w:rPr>
          <w:rFonts w:ascii="Times New Roman" w:hAnsi="Times New Roman" w:cs="Times New Roman"/>
          <w:b/>
          <w:sz w:val="24"/>
          <w:szCs w:val="24"/>
        </w:rPr>
        <w:t>2</w:t>
      </w:r>
      <w:r w:rsidR="00C24D8E" w:rsidRPr="00C24D8E">
        <w:rPr>
          <w:rFonts w:ascii="Times New Roman" w:hAnsi="Times New Roman" w:cs="Times New Roman"/>
          <w:b/>
          <w:sz w:val="24"/>
          <w:szCs w:val="24"/>
        </w:rPr>
        <w:t>.</w:t>
      </w:r>
    </w:p>
    <w:p w:rsidR="00C24D8E" w:rsidRDefault="00C24D8E" w:rsidP="00C24D8E">
      <w:pPr>
        <w:spacing w:after="0" w:line="240" w:lineRule="auto"/>
        <w:ind w:firstLine="567"/>
        <w:jc w:val="center"/>
        <w:rPr>
          <w:rFonts w:ascii="Times New Roman" w:hAnsi="Times New Roman" w:cs="Times New Roman"/>
          <w:b/>
          <w:sz w:val="24"/>
          <w:szCs w:val="24"/>
        </w:rPr>
      </w:pPr>
      <w:r w:rsidRPr="00C24D8E">
        <w:rPr>
          <w:rFonts w:ascii="Times New Roman" w:hAnsi="Times New Roman" w:cs="Times New Roman"/>
          <w:b/>
          <w:sz w:val="24"/>
          <w:szCs w:val="24"/>
        </w:rPr>
        <w:t>Результаты измерения гранулометрического</w:t>
      </w:r>
    </w:p>
    <w:p w:rsidR="00C24D8E" w:rsidRPr="00C24D8E" w:rsidRDefault="00C24D8E" w:rsidP="00C24D8E">
      <w:pPr>
        <w:spacing w:after="0" w:line="240" w:lineRule="auto"/>
        <w:ind w:firstLine="567"/>
        <w:jc w:val="center"/>
        <w:rPr>
          <w:rFonts w:ascii="Times New Roman" w:hAnsi="Times New Roman" w:cs="Times New Roman"/>
          <w:b/>
          <w:sz w:val="24"/>
          <w:szCs w:val="24"/>
        </w:rPr>
      </w:pPr>
      <w:r w:rsidRPr="00C24D8E">
        <w:rPr>
          <w:rFonts w:ascii="Times New Roman" w:hAnsi="Times New Roman" w:cs="Times New Roman"/>
          <w:b/>
          <w:sz w:val="24"/>
          <w:szCs w:val="24"/>
        </w:rPr>
        <w:t>состава мелкозёма собранных почвенных образцов.</w:t>
      </w:r>
    </w:p>
    <w:tbl>
      <w:tblPr>
        <w:tblW w:w="957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966"/>
        <w:gridCol w:w="1156"/>
        <w:gridCol w:w="992"/>
        <w:gridCol w:w="992"/>
        <w:gridCol w:w="851"/>
        <w:gridCol w:w="850"/>
        <w:gridCol w:w="822"/>
        <w:gridCol w:w="992"/>
        <w:gridCol w:w="1021"/>
        <w:gridCol w:w="929"/>
      </w:tblGrid>
      <w:tr w:rsidR="00DC221F" w:rsidRPr="00C24D8E" w:rsidTr="00BD0CD1">
        <w:trPr>
          <w:trHeight w:val="677"/>
          <w:jc w:val="center"/>
        </w:trPr>
        <w:tc>
          <w:tcPr>
            <w:tcW w:w="966" w:type="dxa"/>
            <w:vMerge w:val="restart"/>
          </w:tcPr>
          <w:p w:rsidR="00C24D8E" w:rsidRPr="00C24D8E" w:rsidRDefault="00DC221F" w:rsidP="00C24D8E">
            <w:pPr>
              <w:spacing w:after="0" w:line="240" w:lineRule="auto"/>
              <w:jc w:val="both"/>
              <w:rPr>
                <w:rFonts w:ascii="Times New Roman" w:hAnsi="Times New Roman" w:cs="Times New Roman"/>
                <w:b/>
                <w:sz w:val="24"/>
                <w:szCs w:val="24"/>
              </w:rPr>
            </w:pPr>
            <w:r w:rsidRPr="00C24D8E">
              <w:rPr>
                <w:rFonts w:ascii="Times New Roman" w:hAnsi="Times New Roman" w:cs="Times New Roman"/>
                <w:b/>
                <w:sz w:val="24"/>
                <w:szCs w:val="24"/>
              </w:rPr>
              <w:t>№</w:t>
            </w:r>
          </w:p>
          <w:p w:rsidR="00DC221F" w:rsidRPr="00C24D8E" w:rsidRDefault="0041453D" w:rsidP="0041453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00DC221F" w:rsidRPr="00C24D8E">
              <w:rPr>
                <w:rFonts w:ascii="Times New Roman" w:hAnsi="Times New Roman" w:cs="Times New Roman"/>
                <w:b/>
                <w:sz w:val="24"/>
                <w:szCs w:val="24"/>
              </w:rPr>
              <w:t>азр</w:t>
            </w:r>
            <w:r>
              <w:rPr>
                <w:rFonts w:ascii="Times New Roman" w:hAnsi="Times New Roman" w:cs="Times New Roman"/>
                <w:b/>
                <w:sz w:val="24"/>
                <w:szCs w:val="24"/>
              </w:rPr>
              <w:t>.</w:t>
            </w:r>
          </w:p>
        </w:tc>
        <w:tc>
          <w:tcPr>
            <w:tcW w:w="1156" w:type="dxa"/>
            <w:vMerge w:val="restart"/>
          </w:tcPr>
          <w:p w:rsidR="00DC221F" w:rsidRPr="00C24D8E" w:rsidRDefault="00DC221F" w:rsidP="00C24D8E">
            <w:pPr>
              <w:spacing w:line="240" w:lineRule="auto"/>
              <w:jc w:val="both"/>
              <w:rPr>
                <w:rFonts w:ascii="Times New Roman" w:hAnsi="Times New Roman" w:cs="Times New Roman"/>
                <w:b/>
                <w:sz w:val="24"/>
                <w:szCs w:val="24"/>
              </w:rPr>
            </w:pPr>
            <w:r w:rsidRPr="00C24D8E">
              <w:rPr>
                <w:rFonts w:ascii="Times New Roman" w:hAnsi="Times New Roman" w:cs="Times New Roman"/>
                <w:b/>
                <w:sz w:val="24"/>
                <w:szCs w:val="24"/>
              </w:rPr>
              <w:t>Глубина взятия образца, см</w:t>
            </w:r>
          </w:p>
        </w:tc>
        <w:tc>
          <w:tcPr>
            <w:tcW w:w="992" w:type="dxa"/>
            <w:vMerge w:val="restart"/>
          </w:tcPr>
          <w:p w:rsidR="00DC221F" w:rsidRPr="00C24D8E" w:rsidRDefault="00DC221F" w:rsidP="00C24D8E">
            <w:pPr>
              <w:spacing w:line="240" w:lineRule="auto"/>
              <w:jc w:val="both"/>
              <w:rPr>
                <w:rFonts w:ascii="Times New Roman" w:hAnsi="Times New Roman" w:cs="Times New Roman"/>
                <w:b/>
                <w:sz w:val="24"/>
                <w:szCs w:val="24"/>
              </w:rPr>
            </w:pPr>
            <w:r w:rsidRPr="00C24D8E">
              <w:rPr>
                <w:rFonts w:ascii="Times New Roman" w:hAnsi="Times New Roman" w:cs="Times New Roman"/>
                <w:b/>
                <w:sz w:val="24"/>
                <w:szCs w:val="24"/>
              </w:rPr>
              <w:t>Гигро</w:t>
            </w:r>
            <w:r w:rsidR="00C24D8E">
              <w:rPr>
                <w:rFonts w:ascii="Times New Roman" w:hAnsi="Times New Roman" w:cs="Times New Roman"/>
                <w:b/>
                <w:sz w:val="24"/>
                <w:szCs w:val="24"/>
              </w:rPr>
              <w:t>-</w:t>
            </w:r>
            <w:r w:rsidRPr="00C24D8E">
              <w:rPr>
                <w:rFonts w:ascii="Times New Roman" w:hAnsi="Times New Roman" w:cs="Times New Roman"/>
                <w:b/>
                <w:sz w:val="24"/>
                <w:szCs w:val="24"/>
              </w:rPr>
              <w:t>влага</w:t>
            </w:r>
          </w:p>
          <w:p w:rsidR="00DC221F" w:rsidRPr="00C24D8E" w:rsidRDefault="00DC221F" w:rsidP="00C24D8E">
            <w:pPr>
              <w:spacing w:line="240" w:lineRule="auto"/>
              <w:jc w:val="both"/>
              <w:rPr>
                <w:rFonts w:ascii="Times New Roman" w:hAnsi="Times New Roman" w:cs="Times New Roman"/>
                <w:b/>
                <w:sz w:val="24"/>
                <w:szCs w:val="24"/>
              </w:rPr>
            </w:pPr>
            <w:r w:rsidRPr="00C24D8E">
              <w:rPr>
                <w:rFonts w:ascii="Times New Roman" w:hAnsi="Times New Roman" w:cs="Times New Roman"/>
                <w:b/>
                <w:sz w:val="24"/>
                <w:szCs w:val="24"/>
              </w:rPr>
              <w:t>%</w:t>
            </w:r>
          </w:p>
        </w:tc>
        <w:tc>
          <w:tcPr>
            <w:tcW w:w="6457" w:type="dxa"/>
            <w:gridSpan w:val="7"/>
          </w:tcPr>
          <w:p w:rsidR="00DC221F" w:rsidRPr="00C24D8E" w:rsidRDefault="00DC221F" w:rsidP="00C24D8E">
            <w:pPr>
              <w:spacing w:line="240" w:lineRule="auto"/>
              <w:jc w:val="center"/>
              <w:rPr>
                <w:rFonts w:ascii="Times New Roman" w:hAnsi="Times New Roman" w:cs="Times New Roman"/>
                <w:b/>
                <w:sz w:val="24"/>
                <w:szCs w:val="24"/>
              </w:rPr>
            </w:pPr>
            <w:r w:rsidRPr="00C24D8E">
              <w:rPr>
                <w:rFonts w:ascii="Times New Roman" w:hAnsi="Times New Roman" w:cs="Times New Roman"/>
                <w:b/>
                <w:sz w:val="24"/>
                <w:szCs w:val="24"/>
              </w:rPr>
              <w:t>В % от абсолютно-сухой почвы</w:t>
            </w:r>
          </w:p>
        </w:tc>
      </w:tr>
      <w:tr w:rsidR="00C24D8E" w:rsidRPr="00C24D8E" w:rsidTr="00BD0CD1">
        <w:trPr>
          <w:trHeight w:val="191"/>
          <w:jc w:val="center"/>
        </w:trPr>
        <w:tc>
          <w:tcPr>
            <w:tcW w:w="966" w:type="dxa"/>
            <w:vMerge/>
          </w:tcPr>
          <w:p w:rsidR="00DC221F" w:rsidRPr="00C24D8E" w:rsidRDefault="00DC221F" w:rsidP="00C24D8E">
            <w:pPr>
              <w:spacing w:line="240" w:lineRule="auto"/>
              <w:jc w:val="both"/>
              <w:rPr>
                <w:rFonts w:ascii="Times New Roman" w:hAnsi="Times New Roman" w:cs="Times New Roman"/>
                <w:b/>
                <w:sz w:val="24"/>
                <w:szCs w:val="24"/>
              </w:rPr>
            </w:pPr>
          </w:p>
        </w:tc>
        <w:tc>
          <w:tcPr>
            <w:tcW w:w="1156" w:type="dxa"/>
            <w:vMerge/>
          </w:tcPr>
          <w:p w:rsidR="00DC221F" w:rsidRPr="00C24D8E" w:rsidRDefault="00DC221F" w:rsidP="00C24D8E">
            <w:pPr>
              <w:spacing w:line="240" w:lineRule="auto"/>
              <w:jc w:val="both"/>
              <w:rPr>
                <w:rFonts w:ascii="Times New Roman" w:hAnsi="Times New Roman" w:cs="Times New Roman"/>
                <w:sz w:val="24"/>
                <w:szCs w:val="24"/>
              </w:rPr>
            </w:pPr>
          </w:p>
        </w:tc>
        <w:tc>
          <w:tcPr>
            <w:tcW w:w="992" w:type="dxa"/>
            <w:vMerge/>
          </w:tcPr>
          <w:p w:rsidR="00DC221F" w:rsidRPr="00C24D8E" w:rsidRDefault="00DC221F" w:rsidP="00C24D8E">
            <w:pPr>
              <w:spacing w:line="240" w:lineRule="auto"/>
              <w:jc w:val="both"/>
              <w:rPr>
                <w:rFonts w:ascii="Times New Roman" w:hAnsi="Times New Roman" w:cs="Times New Roman"/>
                <w:sz w:val="24"/>
                <w:szCs w:val="24"/>
              </w:rPr>
            </w:pPr>
          </w:p>
        </w:tc>
        <w:tc>
          <w:tcPr>
            <w:tcW w:w="992" w:type="dxa"/>
          </w:tcPr>
          <w:p w:rsidR="00DC221F" w:rsidRPr="0041453D" w:rsidRDefault="00DC221F" w:rsidP="0041453D">
            <w:pPr>
              <w:spacing w:line="240" w:lineRule="auto"/>
              <w:jc w:val="both"/>
              <w:rPr>
                <w:rFonts w:ascii="Times New Roman" w:hAnsi="Times New Roman" w:cs="Times New Roman"/>
                <w:b/>
                <w:sz w:val="24"/>
                <w:szCs w:val="24"/>
              </w:rPr>
            </w:pPr>
            <w:r w:rsidRPr="0041453D">
              <w:rPr>
                <w:rFonts w:ascii="Times New Roman" w:hAnsi="Times New Roman" w:cs="Times New Roman"/>
                <w:b/>
                <w:sz w:val="24"/>
                <w:szCs w:val="24"/>
              </w:rPr>
              <w:t>2,0</w:t>
            </w:r>
            <w:r w:rsidR="00C24D8E" w:rsidRPr="0041453D">
              <w:rPr>
                <w:rFonts w:ascii="Times New Roman" w:hAnsi="Times New Roman" w:cs="Times New Roman"/>
                <w:b/>
                <w:sz w:val="24"/>
                <w:szCs w:val="24"/>
              </w:rPr>
              <w:t xml:space="preserve"> -</w:t>
            </w:r>
            <w:r w:rsidRPr="0041453D">
              <w:rPr>
                <w:rFonts w:ascii="Times New Roman" w:hAnsi="Times New Roman" w:cs="Times New Roman"/>
                <w:b/>
                <w:sz w:val="24"/>
                <w:szCs w:val="24"/>
              </w:rPr>
              <w:t>0,25</w:t>
            </w:r>
          </w:p>
        </w:tc>
        <w:tc>
          <w:tcPr>
            <w:tcW w:w="851" w:type="dxa"/>
          </w:tcPr>
          <w:p w:rsidR="00DC221F" w:rsidRPr="0041453D" w:rsidRDefault="00DC221F" w:rsidP="00C24D8E">
            <w:pPr>
              <w:spacing w:line="240" w:lineRule="auto"/>
              <w:jc w:val="both"/>
              <w:rPr>
                <w:rFonts w:ascii="Times New Roman" w:hAnsi="Times New Roman" w:cs="Times New Roman"/>
                <w:b/>
                <w:sz w:val="24"/>
                <w:szCs w:val="24"/>
              </w:rPr>
            </w:pPr>
            <w:r w:rsidRPr="0041453D">
              <w:rPr>
                <w:rFonts w:ascii="Times New Roman" w:hAnsi="Times New Roman" w:cs="Times New Roman"/>
                <w:b/>
                <w:sz w:val="24"/>
                <w:szCs w:val="24"/>
              </w:rPr>
              <w:t>0,25</w:t>
            </w:r>
            <w:r w:rsidR="00C24D8E" w:rsidRPr="0041453D">
              <w:rPr>
                <w:rFonts w:ascii="Times New Roman" w:hAnsi="Times New Roman" w:cs="Times New Roman"/>
                <w:b/>
                <w:sz w:val="24"/>
                <w:szCs w:val="24"/>
              </w:rPr>
              <w:t>-</w:t>
            </w:r>
            <w:r w:rsidRPr="0041453D">
              <w:rPr>
                <w:rFonts w:ascii="Times New Roman" w:hAnsi="Times New Roman" w:cs="Times New Roman"/>
                <w:b/>
                <w:sz w:val="24"/>
                <w:szCs w:val="24"/>
              </w:rPr>
              <w:t>0,05</w:t>
            </w:r>
          </w:p>
        </w:tc>
        <w:tc>
          <w:tcPr>
            <w:tcW w:w="850" w:type="dxa"/>
          </w:tcPr>
          <w:p w:rsidR="00DC221F" w:rsidRPr="0041453D" w:rsidRDefault="00DC221F" w:rsidP="00C24D8E">
            <w:pPr>
              <w:spacing w:line="240" w:lineRule="auto"/>
              <w:jc w:val="both"/>
              <w:rPr>
                <w:rFonts w:ascii="Times New Roman" w:hAnsi="Times New Roman" w:cs="Times New Roman"/>
                <w:b/>
                <w:sz w:val="24"/>
                <w:szCs w:val="24"/>
              </w:rPr>
            </w:pPr>
            <w:r w:rsidRPr="0041453D">
              <w:rPr>
                <w:rFonts w:ascii="Times New Roman" w:hAnsi="Times New Roman" w:cs="Times New Roman"/>
                <w:b/>
                <w:sz w:val="24"/>
                <w:szCs w:val="24"/>
              </w:rPr>
              <w:t>0,05-0,01</w:t>
            </w:r>
          </w:p>
        </w:tc>
        <w:tc>
          <w:tcPr>
            <w:tcW w:w="822" w:type="dxa"/>
          </w:tcPr>
          <w:p w:rsidR="00DC221F" w:rsidRPr="0041453D" w:rsidRDefault="00DC221F" w:rsidP="00C24D8E">
            <w:pPr>
              <w:spacing w:line="240" w:lineRule="auto"/>
              <w:jc w:val="both"/>
              <w:rPr>
                <w:rFonts w:ascii="Times New Roman" w:hAnsi="Times New Roman" w:cs="Times New Roman"/>
                <w:b/>
                <w:sz w:val="24"/>
                <w:szCs w:val="24"/>
              </w:rPr>
            </w:pPr>
            <w:r w:rsidRPr="0041453D">
              <w:rPr>
                <w:rFonts w:ascii="Times New Roman" w:hAnsi="Times New Roman" w:cs="Times New Roman"/>
                <w:b/>
                <w:sz w:val="24"/>
                <w:szCs w:val="24"/>
              </w:rPr>
              <w:t>0,01-0,005</w:t>
            </w:r>
          </w:p>
        </w:tc>
        <w:tc>
          <w:tcPr>
            <w:tcW w:w="992" w:type="dxa"/>
          </w:tcPr>
          <w:p w:rsidR="00DC221F" w:rsidRPr="0041453D" w:rsidRDefault="00DC221F" w:rsidP="00C24D8E">
            <w:pPr>
              <w:spacing w:line="240" w:lineRule="auto"/>
              <w:jc w:val="both"/>
              <w:rPr>
                <w:rFonts w:ascii="Times New Roman" w:hAnsi="Times New Roman" w:cs="Times New Roman"/>
                <w:b/>
                <w:sz w:val="24"/>
                <w:szCs w:val="24"/>
              </w:rPr>
            </w:pPr>
            <w:r w:rsidRPr="0041453D">
              <w:rPr>
                <w:rFonts w:ascii="Times New Roman" w:hAnsi="Times New Roman" w:cs="Times New Roman"/>
                <w:b/>
                <w:sz w:val="24"/>
                <w:szCs w:val="24"/>
              </w:rPr>
              <w:t>0,005-0,001</w:t>
            </w:r>
          </w:p>
        </w:tc>
        <w:tc>
          <w:tcPr>
            <w:tcW w:w="1021" w:type="dxa"/>
          </w:tcPr>
          <w:p w:rsidR="00DC221F" w:rsidRPr="0041453D" w:rsidRDefault="00DC221F" w:rsidP="00C24D8E">
            <w:pPr>
              <w:spacing w:line="240" w:lineRule="auto"/>
              <w:jc w:val="both"/>
              <w:rPr>
                <w:rFonts w:ascii="Times New Roman" w:hAnsi="Times New Roman" w:cs="Times New Roman"/>
                <w:b/>
                <w:sz w:val="24"/>
                <w:szCs w:val="24"/>
              </w:rPr>
            </w:pPr>
            <w:r w:rsidRPr="0041453D">
              <w:rPr>
                <w:rFonts w:ascii="Times New Roman" w:hAnsi="Times New Roman" w:cs="Times New Roman"/>
                <w:b/>
                <w:sz w:val="24"/>
                <w:szCs w:val="24"/>
              </w:rPr>
              <w:t>&lt;0,001</w:t>
            </w:r>
          </w:p>
        </w:tc>
        <w:tc>
          <w:tcPr>
            <w:tcW w:w="929" w:type="dxa"/>
          </w:tcPr>
          <w:p w:rsidR="00DC221F" w:rsidRPr="0041453D" w:rsidRDefault="00DC221F" w:rsidP="00C24D8E">
            <w:pPr>
              <w:spacing w:line="240" w:lineRule="auto"/>
              <w:jc w:val="both"/>
              <w:rPr>
                <w:rFonts w:ascii="Times New Roman" w:hAnsi="Times New Roman" w:cs="Times New Roman"/>
                <w:b/>
                <w:sz w:val="24"/>
                <w:szCs w:val="24"/>
              </w:rPr>
            </w:pPr>
            <w:r w:rsidRPr="0041453D">
              <w:rPr>
                <w:rFonts w:ascii="Times New Roman" w:hAnsi="Times New Roman" w:cs="Times New Roman"/>
                <w:b/>
                <w:sz w:val="24"/>
                <w:szCs w:val="24"/>
              </w:rPr>
              <w:t>&gt;0,001</w:t>
            </w:r>
          </w:p>
        </w:tc>
      </w:tr>
      <w:tr w:rsidR="00C24D8E" w:rsidRPr="00C24D8E" w:rsidTr="00BD0CD1">
        <w:trPr>
          <w:trHeight w:val="373"/>
          <w:jc w:val="center"/>
        </w:trPr>
        <w:tc>
          <w:tcPr>
            <w:tcW w:w="966" w:type="dxa"/>
          </w:tcPr>
          <w:p w:rsidR="00DC221F" w:rsidRPr="00C24D8E" w:rsidRDefault="00DC221F" w:rsidP="00C24D8E">
            <w:pPr>
              <w:spacing w:after="0" w:line="240" w:lineRule="auto"/>
              <w:jc w:val="both"/>
              <w:rPr>
                <w:rFonts w:ascii="Times New Roman" w:hAnsi="Times New Roman" w:cs="Times New Roman"/>
                <w:b/>
                <w:sz w:val="24"/>
                <w:szCs w:val="24"/>
              </w:rPr>
            </w:pPr>
            <w:r w:rsidRPr="00C24D8E">
              <w:rPr>
                <w:rFonts w:ascii="Times New Roman" w:hAnsi="Times New Roman" w:cs="Times New Roman"/>
                <w:b/>
                <w:sz w:val="24"/>
                <w:szCs w:val="24"/>
              </w:rPr>
              <w:t>2343</w:t>
            </w:r>
          </w:p>
        </w:tc>
        <w:tc>
          <w:tcPr>
            <w:tcW w:w="1156"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11-15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15-34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45-60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75-93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100-110</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4,15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3,62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3,79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3,14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2,39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1,89</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6,6</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4,8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7,9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7,4</w:t>
            </w:r>
          </w:p>
        </w:tc>
        <w:tc>
          <w:tcPr>
            <w:tcW w:w="851"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10,3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8,5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6,6</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7,0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13,3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14,1</w:t>
            </w:r>
          </w:p>
        </w:tc>
        <w:tc>
          <w:tcPr>
            <w:tcW w:w="850"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28,3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31,2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30,4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32,0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34,6</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39,8</w:t>
            </w:r>
          </w:p>
        </w:tc>
        <w:tc>
          <w:tcPr>
            <w:tcW w:w="82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14,4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14,9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16,5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8,9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7,5</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15,2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15,7</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13,8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20,1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16,9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7,4</w:t>
            </w:r>
          </w:p>
        </w:tc>
        <w:tc>
          <w:tcPr>
            <w:tcW w:w="1021"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25,2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24,9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27,9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24,1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24,5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23,8</w:t>
            </w:r>
          </w:p>
        </w:tc>
        <w:tc>
          <w:tcPr>
            <w:tcW w:w="929"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54,8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lastRenderedPageBreak/>
              <w:t>55,5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58,2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53,1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46,8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38,7</w:t>
            </w:r>
          </w:p>
        </w:tc>
      </w:tr>
      <w:tr w:rsidR="00C24D8E" w:rsidRPr="00C24D8E" w:rsidTr="00BD0CD1">
        <w:trPr>
          <w:trHeight w:val="348"/>
          <w:jc w:val="center"/>
        </w:trPr>
        <w:tc>
          <w:tcPr>
            <w:tcW w:w="966" w:type="dxa"/>
          </w:tcPr>
          <w:p w:rsidR="00DC221F" w:rsidRPr="00C24D8E" w:rsidRDefault="00DC221F" w:rsidP="00C24D8E">
            <w:pPr>
              <w:spacing w:after="0" w:line="240" w:lineRule="auto"/>
              <w:jc w:val="both"/>
              <w:rPr>
                <w:rFonts w:ascii="Times New Roman" w:hAnsi="Times New Roman" w:cs="Times New Roman"/>
                <w:b/>
                <w:sz w:val="24"/>
                <w:szCs w:val="24"/>
              </w:rPr>
            </w:pPr>
            <w:r w:rsidRPr="00C24D8E">
              <w:rPr>
                <w:rFonts w:ascii="Times New Roman" w:hAnsi="Times New Roman" w:cs="Times New Roman"/>
                <w:b/>
                <w:sz w:val="24"/>
                <w:szCs w:val="24"/>
              </w:rPr>
              <w:lastRenderedPageBreak/>
              <w:t>2344</w:t>
            </w:r>
          </w:p>
        </w:tc>
        <w:tc>
          <w:tcPr>
            <w:tcW w:w="1156"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10-20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20-30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40-50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60-70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93-98</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6,71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4,65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3,71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2,08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1,54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1,18</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9,3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11,2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13,8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13,2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12,2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12,2</w:t>
            </w:r>
          </w:p>
        </w:tc>
        <w:tc>
          <w:tcPr>
            <w:tcW w:w="851"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7,4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6,0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6,9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10,3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12,4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16,8</w:t>
            </w:r>
          </w:p>
        </w:tc>
        <w:tc>
          <w:tcPr>
            <w:tcW w:w="850"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26,6</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26,0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27,4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33,7</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40,4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38,9</w:t>
            </w:r>
          </w:p>
        </w:tc>
        <w:tc>
          <w:tcPr>
            <w:tcW w:w="82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11,4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9,3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9,2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7,4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11,8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8,5</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22,2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20,1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15,5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16,8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10,7</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6,8</w:t>
            </w:r>
          </w:p>
        </w:tc>
        <w:tc>
          <w:tcPr>
            <w:tcW w:w="1021"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23,1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27,4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27,2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18,6</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12,6</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16,8</w:t>
            </w:r>
          </w:p>
        </w:tc>
        <w:tc>
          <w:tcPr>
            <w:tcW w:w="929"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56,7</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56,8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51,9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42,8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35,0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32,1</w:t>
            </w:r>
          </w:p>
        </w:tc>
      </w:tr>
      <w:tr w:rsidR="00C24D8E" w:rsidRPr="00C24D8E" w:rsidTr="00BD0CD1">
        <w:trPr>
          <w:trHeight w:val="348"/>
          <w:jc w:val="center"/>
        </w:trPr>
        <w:tc>
          <w:tcPr>
            <w:tcW w:w="966" w:type="dxa"/>
          </w:tcPr>
          <w:p w:rsidR="00DC221F" w:rsidRPr="00C24D8E" w:rsidRDefault="00DC221F" w:rsidP="00C24D8E">
            <w:pPr>
              <w:spacing w:after="0" w:line="240" w:lineRule="auto"/>
              <w:jc w:val="both"/>
              <w:rPr>
                <w:rFonts w:ascii="Times New Roman" w:hAnsi="Times New Roman" w:cs="Times New Roman"/>
                <w:b/>
                <w:sz w:val="24"/>
                <w:szCs w:val="24"/>
              </w:rPr>
            </w:pPr>
            <w:r w:rsidRPr="00C24D8E">
              <w:rPr>
                <w:rFonts w:ascii="Times New Roman" w:hAnsi="Times New Roman" w:cs="Times New Roman"/>
                <w:b/>
                <w:sz w:val="24"/>
                <w:szCs w:val="24"/>
              </w:rPr>
              <w:t>2345</w:t>
            </w:r>
          </w:p>
        </w:tc>
        <w:tc>
          <w:tcPr>
            <w:tcW w:w="1156"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9-19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30-40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60-70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97-107</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2,46</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2,67</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2,73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2,14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1,51</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10,7</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7,2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7,8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9,8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27,3</w:t>
            </w:r>
          </w:p>
        </w:tc>
        <w:tc>
          <w:tcPr>
            <w:tcW w:w="851"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10,2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11,6</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10,1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11,5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10,3</w:t>
            </w:r>
          </w:p>
        </w:tc>
        <w:tc>
          <w:tcPr>
            <w:tcW w:w="850"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35,3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31,7</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32,0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33,2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30,9</w:t>
            </w:r>
          </w:p>
        </w:tc>
        <w:tc>
          <w:tcPr>
            <w:tcW w:w="82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11,6</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11,3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13,0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10,8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7,0</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17,4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15,7</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14,9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16,8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10,3</w:t>
            </w:r>
          </w:p>
        </w:tc>
        <w:tc>
          <w:tcPr>
            <w:tcW w:w="1021"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14,8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22,5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22,2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17,9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14,2</w:t>
            </w:r>
          </w:p>
        </w:tc>
        <w:tc>
          <w:tcPr>
            <w:tcW w:w="929"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43,8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49,5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50,1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45,5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31,5</w:t>
            </w:r>
          </w:p>
        </w:tc>
      </w:tr>
      <w:tr w:rsidR="00C24D8E" w:rsidRPr="00C24D8E" w:rsidTr="00BD0CD1">
        <w:trPr>
          <w:trHeight w:val="348"/>
          <w:jc w:val="center"/>
        </w:trPr>
        <w:tc>
          <w:tcPr>
            <w:tcW w:w="966" w:type="dxa"/>
          </w:tcPr>
          <w:p w:rsidR="00DC221F" w:rsidRPr="00C24D8E" w:rsidRDefault="00DC221F" w:rsidP="00C24D8E">
            <w:pPr>
              <w:spacing w:after="0" w:line="240" w:lineRule="auto"/>
              <w:jc w:val="both"/>
              <w:rPr>
                <w:rFonts w:ascii="Times New Roman" w:hAnsi="Times New Roman" w:cs="Times New Roman"/>
                <w:b/>
                <w:sz w:val="24"/>
                <w:szCs w:val="24"/>
              </w:rPr>
            </w:pPr>
            <w:r w:rsidRPr="00C24D8E">
              <w:rPr>
                <w:rFonts w:ascii="Times New Roman" w:hAnsi="Times New Roman" w:cs="Times New Roman"/>
                <w:b/>
                <w:sz w:val="24"/>
                <w:szCs w:val="24"/>
              </w:rPr>
              <w:t>2346</w:t>
            </w:r>
          </w:p>
        </w:tc>
        <w:tc>
          <w:tcPr>
            <w:tcW w:w="1156"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8-20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30-40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50-60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90-100</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4,44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3,61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3,43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3,15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1,03</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17,4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7,4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6,9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11,9</w:t>
            </w:r>
          </w:p>
        </w:tc>
        <w:tc>
          <w:tcPr>
            <w:tcW w:w="851"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1,7</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6,6</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80,1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16,7</w:t>
            </w:r>
          </w:p>
        </w:tc>
        <w:tc>
          <w:tcPr>
            <w:tcW w:w="850"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19,9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27,4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30,1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23,9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36,9</w:t>
            </w:r>
          </w:p>
        </w:tc>
        <w:tc>
          <w:tcPr>
            <w:tcW w:w="82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16,0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14,0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6,5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13,2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13,3</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16,4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18,5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22,5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20,1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8,1</w:t>
            </w:r>
          </w:p>
        </w:tc>
        <w:tc>
          <w:tcPr>
            <w:tcW w:w="1021"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28,6</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29,4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30,1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27,8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13,1</w:t>
            </w:r>
          </w:p>
        </w:tc>
        <w:tc>
          <w:tcPr>
            <w:tcW w:w="929"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61,0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61,9</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59,1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61,1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34,5</w:t>
            </w:r>
          </w:p>
        </w:tc>
      </w:tr>
      <w:tr w:rsidR="00C24D8E" w:rsidRPr="00C24D8E" w:rsidTr="00BD0CD1">
        <w:trPr>
          <w:trHeight w:val="373"/>
          <w:jc w:val="center"/>
        </w:trPr>
        <w:tc>
          <w:tcPr>
            <w:tcW w:w="966" w:type="dxa"/>
          </w:tcPr>
          <w:p w:rsidR="00DC221F" w:rsidRPr="00C24D8E" w:rsidRDefault="00DC221F" w:rsidP="00C24D8E">
            <w:pPr>
              <w:spacing w:after="0" w:line="240" w:lineRule="auto"/>
              <w:jc w:val="both"/>
              <w:rPr>
                <w:rFonts w:ascii="Times New Roman" w:hAnsi="Times New Roman" w:cs="Times New Roman"/>
                <w:b/>
                <w:sz w:val="24"/>
                <w:szCs w:val="24"/>
              </w:rPr>
            </w:pPr>
            <w:r w:rsidRPr="00C24D8E">
              <w:rPr>
                <w:rFonts w:ascii="Times New Roman" w:hAnsi="Times New Roman" w:cs="Times New Roman"/>
                <w:b/>
                <w:sz w:val="24"/>
                <w:szCs w:val="24"/>
              </w:rPr>
              <w:t>2348</w:t>
            </w:r>
          </w:p>
        </w:tc>
        <w:tc>
          <w:tcPr>
            <w:tcW w:w="1156"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0-11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11-21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33-43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60-70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80-95</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5,26</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2,60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2,62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3,24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3,28</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8,0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14,6</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11,9</w:t>
            </w:r>
          </w:p>
        </w:tc>
        <w:tc>
          <w:tcPr>
            <w:tcW w:w="851"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14,2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9,4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13,1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10,5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4,6</w:t>
            </w:r>
          </w:p>
        </w:tc>
        <w:tc>
          <w:tcPr>
            <w:tcW w:w="850"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27,0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26,4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31,1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27,2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37,2</w:t>
            </w:r>
          </w:p>
        </w:tc>
        <w:tc>
          <w:tcPr>
            <w:tcW w:w="82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15,0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13,3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9,5</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9,0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4,7</w:t>
            </w:r>
          </w:p>
        </w:tc>
        <w:tc>
          <w:tcPr>
            <w:tcW w:w="992"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15,1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12,8</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17,1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14,7</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16,5</w:t>
            </w:r>
          </w:p>
        </w:tc>
        <w:tc>
          <w:tcPr>
            <w:tcW w:w="1021"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23,3</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30,1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24,1</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24,0</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25,1</w:t>
            </w:r>
          </w:p>
        </w:tc>
        <w:tc>
          <w:tcPr>
            <w:tcW w:w="929" w:type="dxa"/>
          </w:tcPr>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53,4</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56,2</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50,7</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47,7</w:t>
            </w:r>
          </w:p>
          <w:p w:rsidR="00DC221F" w:rsidRPr="00C24D8E" w:rsidRDefault="00DC221F" w:rsidP="00C24D8E">
            <w:pPr>
              <w:spacing w:after="0" w:line="240" w:lineRule="auto"/>
              <w:jc w:val="both"/>
              <w:rPr>
                <w:rFonts w:ascii="Times New Roman" w:hAnsi="Times New Roman" w:cs="Times New Roman"/>
                <w:sz w:val="24"/>
                <w:szCs w:val="24"/>
              </w:rPr>
            </w:pPr>
            <w:r w:rsidRPr="00C24D8E">
              <w:rPr>
                <w:rFonts w:ascii="Times New Roman" w:hAnsi="Times New Roman" w:cs="Times New Roman"/>
                <w:sz w:val="24"/>
                <w:szCs w:val="24"/>
              </w:rPr>
              <w:t>46,3</w:t>
            </w:r>
          </w:p>
        </w:tc>
      </w:tr>
    </w:tbl>
    <w:p w:rsidR="00DC221F" w:rsidRPr="00DC221F" w:rsidRDefault="00DC221F" w:rsidP="00DC221F">
      <w:pPr>
        <w:spacing w:after="0" w:line="240" w:lineRule="auto"/>
        <w:ind w:firstLine="567"/>
        <w:jc w:val="both"/>
        <w:rPr>
          <w:rFonts w:ascii="Times New Roman" w:hAnsi="Times New Roman" w:cs="Times New Roman"/>
          <w:sz w:val="28"/>
          <w:szCs w:val="28"/>
        </w:rPr>
      </w:pP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Наибольшее количество илистых частиц (менее 0,001</w:t>
      </w:r>
      <w:r w:rsidR="0041453D">
        <w:rPr>
          <w:rFonts w:ascii="Times New Roman" w:hAnsi="Times New Roman" w:cs="Times New Roman"/>
          <w:sz w:val="28"/>
          <w:szCs w:val="28"/>
        </w:rPr>
        <w:t xml:space="preserve"> </w:t>
      </w:r>
      <w:r w:rsidRPr="00DC221F">
        <w:rPr>
          <w:rFonts w:ascii="Times New Roman" w:hAnsi="Times New Roman" w:cs="Times New Roman"/>
          <w:sz w:val="28"/>
          <w:szCs w:val="28"/>
        </w:rPr>
        <w:t xml:space="preserve">мм) содержится в подгумусовом горизонте или в горизонтах на глубине 20-40 см (22,5-30,1%). Это можно объяснить небольшим выносом ила двух верхних горизонтов, или же ускоренным оглинением этой толщи вследствие благоприятных химических и биохимических условий. </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Фракции крупного, среднего и мелкого песка составляют в данных почвах от 10,2 до 37,6%. Во всех разрезах наиболее опесчаненными являются нижние горизонты, особенно горизонты ВСD и СD, как самые маловыветренные. Горизонт на глубине 20-40 см по содержанию песчаных фракций оказывается в минимуме. Если на этой глубине накопление тонких фракций и уменьшается фракция песка, то данный горизонт является метаморфическим преобразователем почвенной массы. Самый крупный вид фракции в данных почвах -  крупная пыль, составляющая в профиле от четверти до трети веса мелкозема. Что касается профильного распределения этой фракции, то здесь максимальными величинами четырех разрезах из пяти отличился самый нижний горизонт (ВСD и СD).</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 xml:space="preserve">Фракция средней пыли. Минимальные величины в самом нижнем горизонте (ВСD и СD), а максимальные в средней части профиля (метаморфическая толща) или в гумусовом горизонте. </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 xml:space="preserve">Мелкая пыль. Здесь проявляется тенденция к проиливанию: в трех разрезах из пяти максимальные значения оказываются в средней части профиля. </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lastRenderedPageBreak/>
        <w:t>Фракция физической глины в профиле данных почв ведет себя вполне согласно с илистыми частицами. Ее максимальное содержание находится в метаморфической толще или в гумусовом и подгумусовом горизонтах. Минимальное содержание во всех разрезах в самом нижнем слое.</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Подводя итог гранулометрического состава описываемых почв</w:t>
      </w:r>
      <w:r w:rsidR="008D7542">
        <w:rPr>
          <w:rFonts w:ascii="Times New Roman" w:hAnsi="Times New Roman" w:cs="Times New Roman"/>
          <w:sz w:val="28"/>
          <w:szCs w:val="28"/>
        </w:rPr>
        <w:t>,</w:t>
      </w:r>
      <w:r w:rsidRPr="00DC221F">
        <w:rPr>
          <w:rFonts w:ascii="Times New Roman" w:hAnsi="Times New Roman" w:cs="Times New Roman"/>
          <w:sz w:val="28"/>
          <w:szCs w:val="28"/>
        </w:rPr>
        <w:t xml:space="preserve"> можно сказать, что данные почвы содержат абсолютно все механические элементы. Здесь представлены все градации камней, полный набор щебневатых отдельностей</w:t>
      </w:r>
      <w:r w:rsidR="008D7542">
        <w:rPr>
          <w:rFonts w:ascii="Times New Roman" w:hAnsi="Times New Roman" w:cs="Times New Roman"/>
          <w:sz w:val="28"/>
          <w:szCs w:val="28"/>
        </w:rPr>
        <w:t>, полный набор еди</w:t>
      </w:r>
      <w:r w:rsidRPr="00DC221F">
        <w:rPr>
          <w:rFonts w:ascii="Times New Roman" w:hAnsi="Times New Roman" w:cs="Times New Roman"/>
          <w:sz w:val="28"/>
          <w:szCs w:val="28"/>
        </w:rPr>
        <w:t>ниц дресвы, песка, пыли, ила и коплоидов. Данные почвы имеют известный запас для выветривания и почвообра</w:t>
      </w:r>
      <w:r w:rsidR="008D7542">
        <w:rPr>
          <w:rFonts w:ascii="Times New Roman" w:hAnsi="Times New Roman" w:cs="Times New Roman"/>
          <w:sz w:val="28"/>
          <w:szCs w:val="28"/>
        </w:rPr>
        <w:t>з</w:t>
      </w:r>
      <w:r w:rsidRPr="00DC221F">
        <w:rPr>
          <w:rFonts w:ascii="Times New Roman" w:hAnsi="Times New Roman" w:cs="Times New Roman"/>
          <w:sz w:val="28"/>
          <w:szCs w:val="28"/>
        </w:rPr>
        <w:t xml:space="preserve">ования. При современных климатических условиях они столетиями будут находиться в состоянии «молодости». </w:t>
      </w:r>
    </w:p>
    <w:p w:rsidR="00C17083" w:rsidRDefault="000308EC" w:rsidP="00B87F8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таблице 4</w:t>
      </w:r>
      <w:r w:rsidR="002E3CBB">
        <w:rPr>
          <w:rFonts w:ascii="Times New Roman" w:hAnsi="Times New Roman" w:cs="Times New Roman"/>
          <w:sz w:val="28"/>
          <w:szCs w:val="28"/>
        </w:rPr>
        <w:t>.3.</w:t>
      </w:r>
      <w:r w:rsidR="00DC221F" w:rsidRPr="00DC221F">
        <w:rPr>
          <w:rFonts w:ascii="Times New Roman" w:hAnsi="Times New Roman" w:cs="Times New Roman"/>
          <w:sz w:val="28"/>
          <w:szCs w:val="28"/>
        </w:rPr>
        <w:t xml:space="preserve"> представлены результаты определения кислотности и обменных оснований</w:t>
      </w:r>
      <w:r w:rsidR="00B87F8B">
        <w:rPr>
          <w:rFonts w:ascii="Times New Roman" w:hAnsi="Times New Roman" w:cs="Times New Roman"/>
          <w:sz w:val="28"/>
          <w:szCs w:val="28"/>
        </w:rPr>
        <w:t xml:space="preserve"> собранных образцов</w:t>
      </w:r>
      <w:r w:rsidR="00DC221F" w:rsidRPr="00DC221F">
        <w:rPr>
          <w:rFonts w:ascii="Times New Roman" w:hAnsi="Times New Roman" w:cs="Times New Roman"/>
          <w:sz w:val="28"/>
          <w:szCs w:val="28"/>
        </w:rPr>
        <w:t xml:space="preserve">. </w:t>
      </w:r>
    </w:p>
    <w:p w:rsidR="00C17083" w:rsidRPr="00C17083" w:rsidRDefault="00DC221F" w:rsidP="00BD3AE5">
      <w:pPr>
        <w:spacing w:after="0" w:line="240" w:lineRule="auto"/>
        <w:ind w:firstLine="567"/>
        <w:jc w:val="right"/>
        <w:rPr>
          <w:rFonts w:ascii="Times New Roman" w:hAnsi="Times New Roman" w:cs="Times New Roman"/>
          <w:b/>
          <w:sz w:val="24"/>
          <w:szCs w:val="24"/>
        </w:rPr>
      </w:pPr>
      <w:r w:rsidRPr="00C17083">
        <w:rPr>
          <w:rFonts w:ascii="Times New Roman" w:hAnsi="Times New Roman" w:cs="Times New Roman"/>
          <w:b/>
          <w:sz w:val="24"/>
          <w:szCs w:val="24"/>
        </w:rPr>
        <w:t xml:space="preserve">Таблица </w:t>
      </w:r>
      <w:r w:rsidR="000308EC">
        <w:rPr>
          <w:rFonts w:ascii="Times New Roman" w:hAnsi="Times New Roman" w:cs="Times New Roman"/>
          <w:b/>
          <w:sz w:val="24"/>
          <w:szCs w:val="24"/>
        </w:rPr>
        <w:t>4</w:t>
      </w:r>
      <w:r w:rsidR="005A7F5D" w:rsidRPr="00C17083">
        <w:rPr>
          <w:rFonts w:ascii="Times New Roman" w:hAnsi="Times New Roman" w:cs="Times New Roman"/>
          <w:b/>
          <w:sz w:val="24"/>
          <w:szCs w:val="24"/>
        </w:rPr>
        <w:t>.3.</w:t>
      </w:r>
      <w:r w:rsidR="00C17083" w:rsidRPr="00C17083">
        <w:rPr>
          <w:rFonts w:ascii="Times New Roman" w:hAnsi="Times New Roman" w:cs="Times New Roman"/>
          <w:b/>
          <w:sz w:val="24"/>
          <w:szCs w:val="24"/>
        </w:rPr>
        <w:t>Результаты определения кислотности и обменных оснований в обследованных образцах.</w:t>
      </w: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1036"/>
        <w:gridCol w:w="1234"/>
        <w:gridCol w:w="1140"/>
        <w:gridCol w:w="1005"/>
        <w:gridCol w:w="1000"/>
        <w:gridCol w:w="1325"/>
        <w:gridCol w:w="1019"/>
        <w:gridCol w:w="1012"/>
        <w:gridCol w:w="978"/>
      </w:tblGrid>
      <w:tr w:rsidR="00DC221F" w:rsidRPr="00C17083" w:rsidTr="00BD0CD1">
        <w:trPr>
          <w:jc w:val="center"/>
        </w:trPr>
        <w:tc>
          <w:tcPr>
            <w:tcW w:w="1036" w:type="dxa"/>
            <w:vMerge w:val="restart"/>
          </w:tcPr>
          <w:p w:rsidR="00DC221F" w:rsidRPr="00C17083" w:rsidRDefault="00DC221F" w:rsidP="00C17083">
            <w:pPr>
              <w:spacing w:after="0" w:line="240" w:lineRule="auto"/>
              <w:jc w:val="both"/>
              <w:rPr>
                <w:rFonts w:ascii="Times New Roman" w:hAnsi="Times New Roman" w:cs="Times New Roman"/>
                <w:b/>
                <w:sz w:val="24"/>
                <w:szCs w:val="24"/>
              </w:rPr>
            </w:pPr>
            <w:r w:rsidRPr="00C17083">
              <w:rPr>
                <w:rFonts w:ascii="Times New Roman" w:hAnsi="Times New Roman" w:cs="Times New Roman"/>
                <w:b/>
                <w:sz w:val="24"/>
                <w:szCs w:val="24"/>
              </w:rPr>
              <w:t>Разрез</w:t>
            </w:r>
          </w:p>
        </w:tc>
        <w:tc>
          <w:tcPr>
            <w:tcW w:w="1172" w:type="dxa"/>
            <w:vMerge w:val="restart"/>
          </w:tcPr>
          <w:p w:rsidR="00DC221F" w:rsidRPr="00C17083" w:rsidRDefault="00DC221F" w:rsidP="00C17083">
            <w:pPr>
              <w:spacing w:after="0" w:line="240" w:lineRule="auto"/>
              <w:jc w:val="both"/>
              <w:rPr>
                <w:rFonts w:ascii="Times New Roman" w:hAnsi="Times New Roman" w:cs="Times New Roman"/>
                <w:b/>
                <w:sz w:val="24"/>
                <w:szCs w:val="24"/>
              </w:rPr>
            </w:pPr>
            <w:r w:rsidRPr="00C17083">
              <w:rPr>
                <w:rFonts w:ascii="Times New Roman" w:hAnsi="Times New Roman" w:cs="Times New Roman"/>
                <w:b/>
                <w:sz w:val="24"/>
                <w:szCs w:val="24"/>
              </w:rPr>
              <w:t>Горизонт</w:t>
            </w:r>
          </w:p>
        </w:tc>
        <w:tc>
          <w:tcPr>
            <w:tcW w:w="1081" w:type="dxa"/>
            <w:vMerge w:val="restart"/>
          </w:tcPr>
          <w:p w:rsidR="00DC221F" w:rsidRPr="00C17083" w:rsidRDefault="00DC221F" w:rsidP="00C17083">
            <w:pPr>
              <w:spacing w:after="0" w:line="240" w:lineRule="auto"/>
              <w:jc w:val="both"/>
              <w:rPr>
                <w:rFonts w:ascii="Times New Roman" w:hAnsi="Times New Roman" w:cs="Times New Roman"/>
                <w:b/>
                <w:sz w:val="24"/>
                <w:szCs w:val="24"/>
              </w:rPr>
            </w:pPr>
            <w:r w:rsidRPr="00C17083">
              <w:rPr>
                <w:rFonts w:ascii="Times New Roman" w:hAnsi="Times New Roman" w:cs="Times New Roman"/>
                <w:b/>
                <w:sz w:val="24"/>
                <w:szCs w:val="24"/>
              </w:rPr>
              <w:t>Глубина образца, см</w:t>
            </w:r>
          </w:p>
        </w:tc>
        <w:tc>
          <w:tcPr>
            <w:tcW w:w="2005" w:type="dxa"/>
            <w:gridSpan w:val="2"/>
          </w:tcPr>
          <w:p w:rsidR="00DC221F" w:rsidRPr="00C17083" w:rsidRDefault="00DC221F" w:rsidP="00C17083">
            <w:pPr>
              <w:spacing w:after="0" w:line="240" w:lineRule="auto"/>
              <w:jc w:val="both"/>
              <w:rPr>
                <w:rFonts w:ascii="Times New Roman" w:hAnsi="Times New Roman" w:cs="Times New Roman"/>
                <w:b/>
                <w:sz w:val="24"/>
                <w:szCs w:val="24"/>
              </w:rPr>
            </w:pPr>
            <w:r w:rsidRPr="00C17083">
              <w:rPr>
                <w:rFonts w:ascii="Times New Roman" w:hAnsi="Times New Roman" w:cs="Times New Roman"/>
                <w:b/>
                <w:sz w:val="24"/>
                <w:szCs w:val="24"/>
                <w:lang w:val="en-US"/>
              </w:rPr>
              <w:t xml:space="preserve">pH </w:t>
            </w:r>
            <w:r w:rsidRPr="00C17083">
              <w:rPr>
                <w:rFonts w:ascii="Times New Roman" w:hAnsi="Times New Roman" w:cs="Times New Roman"/>
                <w:b/>
                <w:sz w:val="24"/>
                <w:szCs w:val="24"/>
              </w:rPr>
              <w:t>суспензии</w:t>
            </w:r>
          </w:p>
        </w:tc>
        <w:tc>
          <w:tcPr>
            <w:tcW w:w="3299" w:type="dxa"/>
            <w:gridSpan w:val="3"/>
          </w:tcPr>
          <w:p w:rsidR="00DC221F" w:rsidRPr="00C17083" w:rsidRDefault="00DC221F" w:rsidP="00C17083">
            <w:pPr>
              <w:spacing w:after="0" w:line="240" w:lineRule="auto"/>
              <w:jc w:val="both"/>
              <w:rPr>
                <w:rFonts w:ascii="Times New Roman" w:hAnsi="Times New Roman" w:cs="Times New Roman"/>
                <w:b/>
                <w:sz w:val="24"/>
                <w:szCs w:val="24"/>
              </w:rPr>
            </w:pPr>
            <w:r w:rsidRPr="00C17083">
              <w:rPr>
                <w:rFonts w:ascii="Times New Roman" w:hAnsi="Times New Roman" w:cs="Times New Roman"/>
                <w:b/>
                <w:sz w:val="24"/>
                <w:szCs w:val="24"/>
              </w:rPr>
              <w:t>В мг. экв на 100г. почвы</w:t>
            </w:r>
          </w:p>
        </w:tc>
        <w:tc>
          <w:tcPr>
            <w:tcW w:w="978" w:type="dxa"/>
            <w:vMerge w:val="restart"/>
          </w:tcPr>
          <w:p w:rsidR="00DC221F" w:rsidRPr="00C17083" w:rsidRDefault="00DC221F" w:rsidP="00C17083">
            <w:pPr>
              <w:spacing w:after="0" w:line="240" w:lineRule="auto"/>
              <w:jc w:val="both"/>
              <w:rPr>
                <w:rFonts w:ascii="Times New Roman" w:hAnsi="Times New Roman" w:cs="Times New Roman"/>
                <w:b/>
                <w:sz w:val="24"/>
                <w:szCs w:val="24"/>
              </w:rPr>
            </w:pPr>
            <w:r w:rsidRPr="00C17083">
              <w:rPr>
                <w:rFonts w:ascii="Times New Roman" w:hAnsi="Times New Roman" w:cs="Times New Roman"/>
                <w:b/>
                <w:sz w:val="24"/>
                <w:szCs w:val="24"/>
                <w:lang w:val="en-US"/>
              </w:rPr>
              <w:t>V</w:t>
            </w:r>
            <w:r w:rsidRPr="00C17083">
              <w:rPr>
                <w:rFonts w:ascii="Times New Roman" w:hAnsi="Times New Roman" w:cs="Times New Roman"/>
                <w:b/>
                <w:sz w:val="24"/>
                <w:szCs w:val="24"/>
              </w:rPr>
              <w:t>, %</w:t>
            </w:r>
          </w:p>
        </w:tc>
      </w:tr>
      <w:tr w:rsidR="00DC221F" w:rsidRPr="00C17083" w:rsidTr="00BD0CD1">
        <w:trPr>
          <w:jc w:val="center"/>
        </w:trPr>
        <w:tc>
          <w:tcPr>
            <w:tcW w:w="1036" w:type="dxa"/>
            <w:vMerge/>
          </w:tcPr>
          <w:p w:rsidR="00DC221F" w:rsidRPr="00C17083" w:rsidRDefault="00DC221F" w:rsidP="00C17083">
            <w:pPr>
              <w:spacing w:after="0" w:line="240" w:lineRule="auto"/>
              <w:jc w:val="both"/>
              <w:rPr>
                <w:rFonts w:ascii="Times New Roman" w:hAnsi="Times New Roman" w:cs="Times New Roman"/>
                <w:b/>
                <w:sz w:val="24"/>
                <w:szCs w:val="24"/>
              </w:rPr>
            </w:pPr>
          </w:p>
        </w:tc>
        <w:tc>
          <w:tcPr>
            <w:tcW w:w="1172" w:type="dxa"/>
            <w:vMerge/>
          </w:tcPr>
          <w:p w:rsidR="00DC221F" w:rsidRPr="00C17083" w:rsidRDefault="00DC221F" w:rsidP="00C17083">
            <w:pPr>
              <w:spacing w:after="0" w:line="240" w:lineRule="auto"/>
              <w:jc w:val="both"/>
              <w:rPr>
                <w:rFonts w:ascii="Times New Roman" w:hAnsi="Times New Roman" w:cs="Times New Roman"/>
                <w:sz w:val="24"/>
                <w:szCs w:val="24"/>
              </w:rPr>
            </w:pPr>
          </w:p>
        </w:tc>
        <w:tc>
          <w:tcPr>
            <w:tcW w:w="1081" w:type="dxa"/>
            <w:vMerge/>
          </w:tcPr>
          <w:p w:rsidR="00DC221F" w:rsidRPr="00C17083" w:rsidRDefault="00DC221F" w:rsidP="00C17083">
            <w:pPr>
              <w:spacing w:after="0" w:line="240" w:lineRule="auto"/>
              <w:jc w:val="both"/>
              <w:rPr>
                <w:rFonts w:ascii="Times New Roman" w:hAnsi="Times New Roman" w:cs="Times New Roman"/>
                <w:sz w:val="24"/>
                <w:szCs w:val="24"/>
              </w:rPr>
            </w:pPr>
          </w:p>
        </w:tc>
        <w:tc>
          <w:tcPr>
            <w:tcW w:w="1005" w:type="dxa"/>
          </w:tcPr>
          <w:p w:rsidR="00DC221F" w:rsidRPr="00C17083" w:rsidRDefault="003634C8" w:rsidP="00C17083">
            <w:pPr>
              <w:spacing w:after="0" w:line="240" w:lineRule="auto"/>
              <w:jc w:val="both"/>
              <w:rPr>
                <w:rFonts w:ascii="Times New Roman" w:hAnsi="Times New Roman" w:cs="Times New Roman"/>
                <w:b/>
                <w:sz w:val="24"/>
                <w:szCs w:val="24"/>
              </w:rPr>
            </w:pPr>
            <m:oMathPara>
              <m:oMath>
                <m:sSub>
                  <m:sSubPr>
                    <m:ctrlPr>
                      <w:rPr>
                        <w:rFonts w:ascii="Cambria Math" w:hAnsi="Cambria Math" w:cs="Times New Roman"/>
                        <w:b/>
                        <w:sz w:val="24"/>
                        <w:szCs w:val="24"/>
                      </w:rPr>
                    </m:ctrlPr>
                  </m:sSubPr>
                  <m:e>
                    <m:r>
                      <m:rPr>
                        <m:sty m:val="b"/>
                      </m:rPr>
                      <w:rPr>
                        <w:rFonts w:ascii="Cambria Math" w:hAnsi="Cambria Math" w:cs="Times New Roman"/>
                        <w:sz w:val="24"/>
                        <w:szCs w:val="24"/>
                      </w:rPr>
                      <m:t>Н</m:t>
                    </m:r>
                  </m:e>
                  <m:sub>
                    <m:r>
                      <m:rPr>
                        <m:sty m:val="b"/>
                      </m:rPr>
                      <w:rPr>
                        <w:rFonts w:ascii="Cambria Math" w:hAnsi="Cambria Math" w:cs="Times New Roman"/>
                        <w:sz w:val="24"/>
                        <w:szCs w:val="24"/>
                      </w:rPr>
                      <m:t>2</m:t>
                    </m:r>
                  </m:sub>
                </m:sSub>
                <m:r>
                  <m:rPr>
                    <m:sty m:val="b"/>
                  </m:rPr>
                  <w:rPr>
                    <w:rFonts w:ascii="Cambria Math" w:hAnsi="Cambria Math" w:cs="Times New Roman"/>
                    <w:sz w:val="24"/>
                    <w:szCs w:val="24"/>
                  </w:rPr>
                  <m:t>О</m:t>
                </m:r>
              </m:oMath>
            </m:oMathPara>
          </w:p>
        </w:tc>
        <w:tc>
          <w:tcPr>
            <w:tcW w:w="1000" w:type="dxa"/>
          </w:tcPr>
          <w:p w:rsidR="00DC221F" w:rsidRPr="00C17083" w:rsidRDefault="00DC221F" w:rsidP="00C17083">
            <w:pPr>
              <w:spacing w:after="0" w:line="240" w:lineRule="auto"/>
              <w:jc w:val="both"/>
              <w:rPr>
                <w:rFonts w:ascii="Times New Roman" w:hAnsi="Times New Roman" w:cs="Times New Roman"/>
                <w:b/>
                <w:sz w:val="24"/>
                <w:szCs w:val="24"/>
              </w:rPr>
            </w:pPr>
            <w:r w:rsidRPr="00C17083">
              <w:rPr>
                <w:rFonts w:ascii="Times New Roman" w:hAnsi="Times New Roman" w:cs="Times New Roman"/>
                <w:b/>
                <w:sz w:val="24"/>
                <w:szCs w:val="24"/>
                <w:lang w:val="en-US"/>
              </w:rPr>
              <w:t>KCl</w:t>
            </w:r>
          </w:p>
        </w:tc>
        <w:tc>
          <w:tcPr>
            <w:tcW w:w="1268" w:type="dxa"/>
          </w:tcPr>
          <w:p w:rsidR="00DC221F" w:rsidRPr="00C17083" w:rsidRDefault="00DC221F" w:rsidP="00C17083">
            <w:pPr>
              <w:spacing w:after="0" w:line="240" w:lineRule="auto"/>
              <w:jc w:val="both"/>
              <w:rPr>
                <w:rFonts w:ascii="Times New Roman" w:hAnsi="Times New Roman" w:cs="Times New Roman"/>
                <w:b/>
                <w:sz w:val="24"/>
                <w:szCs w:val="24"/>
              </w:rPr>
            </w:pPr>
            <w:r w:rsidRPr="00C17083">
              <w:rPr>
                <w:rFonts w:ascii="Times New Roman" w:hAnsi="Times New Roman" w:cs="Times New Roman"/>
                <w:b/>
                <w:sz w:val="24"/>
                <w:szCs w:val="24"/>
                <w:lang w:val="en-US"/>
              </w:rPr>
              <w:t>S</w:t>
            </w:r>
            <w:r w:rsidRPr="00C17083">
              <w:rPr>
                <w:rFonts w:ascii="Times New Roman" w:hAnsi="Times New Roman" w:cs="Times New Roman"/>
                <w:b/>
                <w:sz w:val="24"/>
                <w:szCs w:val="24"/>
              </w:rPr>
              <w:t>(Каппен)</w:t>
            </w:r>
          </w:p>
        </w:tc>
        <w:tc>
          <w:tcPr>
            <w:tcW w:w="1019" w:type="dxa"/>
          </w:tcPr>
          <w:p w:rsidR="00DC221F" w:rsidRPr="00C17083" w:rsidRDefault="00DC221F" w:rsidP="00C17083">
            <w:pPr>
              <w:spacing w:after="0" w:line="240" w:lineRule="auto"/>
              <w:jc w:val="both"/>
              <w:rPr>
                <w:rFonts w:ascii="Times New Roman" w:hAnsi="Times New Roman" w:cs="Times New Roman"/>
                <w:b/>
                <w:sz w:val="24"/>
                <w:szCs w:val="24"/>
              </w:rPr>
            </w:pPr>
            <w:r w:rsidRPr="00C17083">
              <w:rPr>
                <w:rFonts w:ascii="Times New Roman" w:hAnsi="Times New Roman" w:cs="Times New Roman"/>
                <w:b/>
                <w:sz w:val="24"/>
                <w:szCs w:val="24"/>
              </w:rPr>
              <w:t>Н гидр.</w:t>
            </w:r>
          </w:p>
        </w:tc>
        <w:tc>
          <w:tcPr>
            <w:tcW w:w="1012" w:type="dxa"/>
          </w:tcPr>
          <w:p w:rsidR="00DC221F" w:rsidRPr="00C17083" w:rsidRDefault="00DC221F" w:rsidP="00C17083">
            <w:pPr>
              <w:spacing w:after="0" w:line="240" w:lineRule="auto"/>
              <w:jc w:val="both"/>
              <w:rPr>
                <w:rFonts w:ascii="Times New Roman" w:hAnsi="Times New Roman" w:cs="Times New Roman"/>
                <w:b/>
                <w:sz w:val="24"/>
                <w:szCs w:val="24"/>
              </w:rPr>
            </w:pPr>
            <w:r w:rsidRPr="00C17083">
              <w:rPr>
                <w:rFonts w:ascii="Times New Roman" w:hAnsi="Times New Roman" w:cs="Times New Roman"/>
                <w:b/>
                <w:sz w:val="24"/>
                <w:szCs w:val="24"/>
              </w:rPr>
              <w:t>ЕКО</w:t>
            </w:r>
          </w:p>
        </w:tc>
        <w:tc>
          <w:tcPr>
            <w:tcW w:w="978" w:type="dxa"/>
            <w:vMerge/>
          </w:tcPr>
          <w:p w:rsidR="00DC221F" w:rsidRPr="00C17083" w:rsidRDefault="00DC221F" w:rsidP="00C17083">
            <w:pPr>
              <w:spacing w:after="0" w:line="240" w:lineRule="auto"/>
              <w:jc w:val="both"/>
              <w:rPr>
                <w:rFonts w:ascii="Times New Roman" w:hAnsi="Times New Roman" w:cs="Times New Roman"/>
                <w:sz w:val="24"/>
                <w:szCs w:val="24"/>
              </w:rPr>
            </w:pPr>
          </w:p>
        </w:tc>
      </w:tr>
      <w:tr w:rsidR="00DC221F" w:rsidRPr="00C17083" w:rsidTr="00BD0CD1">
        <w:trPr>
          <w:jc w:val="center"/>
        </w:trPr>
        <w:tc>
          <w:tcPr>
            <w:tcW w:w="1036" w:type="dxa"/>
          </w:tcPr>
          <w:p w:rsidR="00DC221F" w:rsidRPr="00C17083" w:rsidRDefault="00DC221F" w:rsidP="00C17083">
            <w:pPr>
              <w:spacing w:after="0" w:line="240" w:lineRule="auto"/>
              <w:jc w:val="both"/>
              <w:rPr>
                <w:rFonts w:ascii="Times New Roman" w:hAnsi="Times New Roman" w:cs="Times New Roman"/>
                <w:b/>
                <w:sz w:val="24"/>
                <w:szCs w:val="24"/>
              </w:rPr>
            </w:pPr>
            <w:r w:rsidRPr="00C17083">
              <w:rPr>
                <w:rFonts w:ascii="Times New Roman" w:hAnsi="Times New Roman" w:cs="Times New Roman"/>
                <w:b/>
                <w:sz w:val="24"/>
                <w:szCs w:val="24"/>
              </w:rPr>
              <w:t>2343</w:t>
            </w:r>
          </w:p>
        </w:tc>
        <w:tc>
          <w:tcPr>
            <w:tcW w:w="1172" w:type="dxa"/>
          </w:tcPr>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O</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O</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Y</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E</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BHF</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BT</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BC</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lang w:val="en-US"/>
              </w:rPr>
              <w:t>BCD</w:t>
            </w:r>
          </w:p>
        </w:tc>
        <w:tc>
          <w:tcPr>
            <w:tcW w:w="1081"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0-3</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11-15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15-34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45-60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75-93</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100-110</w:t>
            </w:r>
          </w:p>
        </w:tc>
        <w:tc>
          <w:tcPr>
            <w:tcW w:w="1005"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5,12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4,13</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4,79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4,42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4,66</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4,84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5,01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4,93</w:t>
            </w:r>
          </w:p>
        </w:tc>
        <w:tc>
          <w:tcPr>
            <w:tcW w:w="1000"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4,15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3,25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3,42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3,59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3,94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4,08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4,01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4,01</w:t>
            </w:r>
          </w:p>
        </w:tc>
        <w:tc>
          <w:tcPr>
            <w:tcW w:w="1268"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22,5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7,2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0,7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0,2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2,1</w:t>
            </w:r>
          </w:p>
        </w:tc>
        <w:tc>
          <w:tcPr>
            <w:tcW w:w="1019"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33,5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30,0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24,0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28,0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20,0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13,3</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10,2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9,7</w:t>
            </w:r>
          </w:p>
        </w:tc>
        <w:tc>
          <w:tcPr>
            <w:tcW w:w="1012"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56,0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37,2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28,7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28,7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21,7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13,5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12,6</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11,8</w:t>
            </w:r>
          </w:p>
        </w:tc>
        <w:tc>
          <w:tcPr>
            <w:tcW w:w="978"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16</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18</w:t>
            </w:r>
          </w:p>
        </w:tc>
      </w:tr>
      <w:tr w:rsidR="00DC221F" w:rsidRPr="00C17083" w:rsidTr="00BD0CD1">
        <w:trPr>
          <w:jc w:val="center"/>
        </w:trPr>
        <w:tc>
          <w:tcPr>
            <w:tcW w:w="1036" w:type="dxa"/>
          </w:tcPr>
          <w:p w:rsidR="00DC221F" w:rsidRPr="00C17083" w:rsidRDefault="00DC221F" w:rsidP="00C17083">
            <w:pPr>
              <w:spacing w:after="0" w:line="240" w:lineRule="auto"/>
              <w:jc w:val="both"/>
              <w:rPr>
                <w:rFonts w:ascii="Times New Roman" w:hAnsi="Times New Roman" w:cs="Times New Roman"/>
                <w:b/>
                <w:sz w:val="24"/>
                <w:szCs w:val="24"/>
              </w:rPr>
            </w:pPr>
            <w:r w:rsidRPr="00C17083">
              <w:rPr>
                <w:rFonts w:ascii="Times New Roman" w:hAnsi="Times New Roman" w:cs="Times New Roman"/>
                <w:b/>
                <w:sz w:val="24"/>
                <w:szCs w:val="24"/>
              </w:rPr>
              <w:t>2344</w:t>
            </w:r>
          </w:p>
        </w:tc>
        <w:tc>
          <w:tcPr>
            <w:tcW w:w="1172" w:type="dxa"/>
          </w:tcPr>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O</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Y</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G</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EG</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B1</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BT</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BCD</w:t>
            </w:r>
          </w:p>
        </w:tc>
        <w:tc>
          <w:tcPr>
            <w:tcW w:w="1081"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0-3</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10-20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20-30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40-50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60-70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93-98</w:t>
            </w:r>
          </w:p>
        </w:tc>
        <w:tc>
          <w:tcPr>
            <w:tcW w:w="1005"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6,39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5,23</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5,85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5,68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5,69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5,81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5,92</w:t>
            </w:r>
          </w:p>
        </w:tc>
        <w:tc>
          <w:tcPr>
            <w:tcW w:w="1000"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7,11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6,14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6,58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6,48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6,51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6,49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6,76</w:t>
            </w:r>
          </w:p>
        </w:tc>
        <w:tc>
          <w:tcPr>
            <w:tcW w:w="1268"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89,5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38,4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24,5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21,8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13,0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8,6</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5,0</w:t>
            </w:r>
          </w:p>
        </w:tc>
        <w:tc>
          <w:tcPr>
            <w:tcW w:w="1019"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12,5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12,6</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1,1</w:t>
            </w:r>
          </w:p>
        </w:tc>
        <w:tc>
          <w:tcPr>
            <w:tcW w:w="1012"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112,2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51,0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30,3</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27,2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16,7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10,0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6,1</w:t>
            </w:r>
          </w:p>
        </w:tc>
        <w:tc>
          <w:tcPr>
            <w:tcW w:w="978"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80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75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81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80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78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86</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82</w:t>
            </w:r>
          </w:p>
        </w:tc>
      </w:tr>
      <w:tr w:rsidR="00DC221F" w:rsidRPr="00C17083" w:rsidTr="00BD0CD1">
        <w:trPr>
          <w:jc w:val="center"/>
        </w:trPr>
        <w:tc>
          <w:tcPr>
            <w:tcW w:w="1036" w:type="dxa"/>
          </w:tcPr>
          <w:p w:rsidR="00DC221F" w:rsidRPr="00C17083" w:rsidRDefault="00DC221F" w:rsidP="00C17083">
            <w:pPr>
              <w:spacing w:after="0" w:line="240" w:lineRule="auto"/>
              <w:jc w:val="both"/>
              <w:rPr>
                <w:rFonts w:ascii="Times New Roman" w:hAnsi="Times New Roman" w:cs="Times New Roman"/>
                <w:b/>
                <w:sz w:val="24"/>
                <w:szCs w:val="24"/>
              </w:rPr>
            </w:pPr>
            <w:r w:rsidRPr="00C17083">
              <w:rPr>
                <w:rFonts w:ascii="Times New Roman" w:hAnsi="Times New Roman" w:cs="Times New Roman"/>
                <w:b/>
                <w:sz w:val="24"/>
                <w:szCs w:val="24"/>
              </w:rPr>
              <w:t>2345</w:t>
            </w:r>
          </w:p>
        </w:tc>
        <w:tc>
          <w:tcPr>
            <w:tcW w:w="1172"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lang w:val="en-US"/>
              </w:rPr>
              <w:t>O</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lang w:val="en-US"/>
              </w:rPr>
              <w:t>Y</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lang w:val="en-US"/>
              </w:rPr>
              <w:t>BHF</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lang w:val="en-US"/>
              </w:rPr>
              <w:t>BF</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lang w:val="en-US"/>
              </w:rPr>
              <w:t>BC</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lang w:val="en-US"/>
              </w:rPr>
              <w:t>BCD</w:t>
            </w:r>
          </w:p>
        </w:tc>
        <w:tc>
          <w:tcPr>
            <w:tcW w:w="1081"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0-3</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9-19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30-40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60-70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97-107</w:t>
            </w:r>
          </w:p>
        </w:tc>
        <w:tc>
          <w:tcPr>
            <w:tcW w:w="1005"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5,39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4,26</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4,49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4,84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5,02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5,13</w:t>
            </w:r>
          </w:p>
        </w:tc>
        <w:tc>
          <w:tcPr>
            <w:tcW w:w="1000"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4,06</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3,44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3,77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4,01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4,16</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4,20</w:t>
            </w:r>
          </w:p>
        </w:tc>
        <w:tc>
          <w:tcPr>
            <w:tcW w:w="1268"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27,5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0,8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2,8</w:t>
            </w:r>
          </w:p>
        </w:tc>
        <w:tc>
          <w:tcPr>
            <w:tcW w:w="1019"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37,0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20,6</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17,0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14,2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9,6</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6,0</w:t>
            </w:r>
          </w:p>
        </w:tc>
        <w:tc>
          <w:tcPr>
            <w:tcW w:w="1012"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64,5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21,4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18,7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15,2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11,4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8,8</w:t>
            </w:r>
          </w:p>
        </w:tc>
        <w:tc>
          <w:tcPr>
            <w:tcW w:w="978"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43</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16</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32</w:t>
            </w:r>
          </w:p>
        </w:tc>
      </w:tr>
      <w:tr w:rsidR="00DC221F" w:rsidRPr="00C17083" w:rsidTr="00BD0CD1">
        <w:trPr>
          <w:jc w:val="center"/>
        </w:trPr>
        <w:tc>
          <w:tcPr>
            <w:tcW w:w="1036" w:type="dxa"/>
          </w:tcPr>
          <w:p w:rsidR="00DC221F" w:rsidRPr="00C17083" w:rsidRDefault="00DC221F" w:rsidP="00C17083">
            <w:pPr>
              <w:spacing w:after="0" w:line="240" w:lineRule="auto"/>
              <w:jc w:val="both"/>
              <w:rPr>
                <w:rFonts w:ascii="Times New Roman" w:hAnsi="Times New Roman" w:cs="Times New Roman"/>
                <w:b/>
                <w:sz w:val="24"/>
                <w:szCs w:val="24"/>
              </w:rPr>
            </w:pPr>
            <w:r w:rsidRPr="00C17083">
              <w:rPr>
                <w:rFonts w:ascii="Times New Roman" w:hAnsi="Times New Roman" w:cs="Times New Roman"/>
                <w:b/>
                <w:sz w:val="24"/>
                <w:szCs w:val="24"/>
              </w:rPr>
              <w:t>2346</w:t>
            </w:r>
          </w:p>
        </w:tc>
        <w:tc>
          <w:tcPr>
            <w:tcW w:w="1172" w:type="dxa"/>
          </w:tcPr>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O</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Y</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YE</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EB1</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BT</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CD</w:t>
            </w:r>
          </w:p>
        </w:tc>
        <w:tc>
          <w:tcPr>
            <w:tcW w:w="1081"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0-3</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8-20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30-40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50-60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90-100</w:t>
            </w:r>
          </w:p>
        </w:tc>
        <w:tc>
          <w:tcPr>
            <w:tcW w:w="1005"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6,11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5,01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5,10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5,18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5,24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5,68</w:t>
            </w:r>
          </w:p>
        </w:tc>
        <w:tc>
          <w:tcPr>
            <w:tcW w:w="1000"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4,95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3,88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3,95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4,09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4,12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4,67</w:t>
            </w:r>
          </w:p>
        </w:tc>
        <w:tc>
          <w:tcPr>
            <w:tcW w:w="1268"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48,5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10,0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3,4</w:t>
            </w:r>
          </w:p>
        </w:tc>
        <w:tc>
          <w:tcPr>
            <w:tcW w:w="1019"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20,5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21,4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16,8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14,4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13,0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2,3</w:t>
            </w:r>
          </w:p>
        </w:tc>
        <w:tc>
          <w:tcPr>
            <w:tcW w:w="1012"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69,0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21,4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20,5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20,1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17,2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5,7</w:t>
            </w:r>
          </w:p>
        </w:tc>
        <w:tc>
          <w:tcPr>
            <w:tcW w:w="978"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70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24</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60</w:t>
            </w:r>
          </w:p>
        </w:tc>
      </w:tr>
      <w:tr w:rsidR="00DC221F" w:rsidRPr="00C17083" w:rsidTr="00BD0CD1">
        <w:trPr>
          <w:jc w:val="center"/>
        </w:trPr>
        <w:tc>
          <w:tcPr>
            <w:tcW w:w="1036" w:type="dxa"/>
          </w:tcPr>
          <w:p w:rsidR="00DC221F" w:rsidRPr="00C17083" w:rsidRDefault="00DC221F" w:rsidP="00C17083">
            <w:pPr>
              <w:spacing w:after="0" w:line="240" w:lineRule="auto"/>
              <w:jc w:val="both"/>
              <w:rPr>
                <w:rFonts w:ascii="Times New Roman" w:hAnsi="Times New Roman" w:cs="Times New Roman"/>
                <w:b/>
                <w:sz w:val="24"/>
                <w:szCs w:val="24"/>
                <w:lang w:val="en-US"/>
              </w:rPr>
            </w:pPr>
            <w:r w:rsidRPr="00C17083">
              <w:rPr>
                <w:rFonts w:ascii="Times New Roman" w:hAnsi="Times New Roman" w:cs="Times New Roman"/>
                <w:b/>
                <w:sz w:val="24"/>
                <w:szCs w:val="24"/>
                <w:lang w:val="en-US"/>
              </w:rPr>
              <w:t>2348</w:t>
            </w:r>
          </w:p>
        </w:tc>
        <w:tc>
          <w:tcPr>
            <w:tcW w:w="1172" w:type="dxa"/>
          </w:tcPr>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Y</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YE</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YB</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BC</w:t>
            </w:r>
          </w:p>
          <w:p w:rsidR="00DC221F" w:rsidRPr="00C17083" w:rsidRDefault="00DC221F" w:rsidP="00C17083">
            <w:pPr>
              <w:spacing w:after="0" w:line="240" w:lineRule="auto"/>
              <w:jc w:val="both"/>
              <w:rPr>
                <w:rFonts w:ascii="Times New Roman" w:hAnsi="Times New Roman" w:cs="Times New Roman"/>
                <w:sz w:val="24"/>
                <w:szCs w:val="24"/>
                <w:lang w:val="en-US"/>
              </w:rPr>
            </w:pPr>
            <w:r w:rsidRPr="00C17083">
              <w:rPr>
                <w:rFonts w:ascii="Times New Roman" w:hAnsi="Times New Roman" w:cs="Times New Roman"/>
                <w:sz w:val="24"/>
                <w:szCs w:val="24"/>
                <w:lang w:val="en-US"/>
              </w:rPr>
              <w:t>BCD</w:t>
            </w:r>
          </w:p>
        </w:tc>
        <w:tc>
          <w:tcPr>
            <w:tcW w:w="1081"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0-11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11-21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33-43</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60-70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80-95</w:t>
            </w:r>
          </w:p>
        </w:tc>
        <w:tc>
          <w:tcPr>
            <w:tcW w:w="1005"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4,92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4,79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4,88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4,99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5,02</w:t>
            </w:r>
          </w:p>
        </w:tc>
        <w:tc>
          <w:tcPr>
            <w:tcW w:w="1000"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4,07</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3,92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3,91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3,98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4,04</w:t>
            </w:r>
          </w:p>
        </w:tc>
        <w:tc>
          <w:tcPr>
            <w:tcW w:w="1268"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15,0</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4,2</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6,8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5,8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3,8</w:t>
            </w:r>
          </w:p>
        </w:tc>
        <w:tc>
          <w:tcPr>
            <w:tcW w:w="1019"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19,5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18,9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19,3</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14,5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15,2</w:t>
            </w:r>
          </w:p>
        </w:tc>
        <w:tc>
          <w:tcPr>
            <w:tcW w:w="1012"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34,5</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23,1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19,1</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20,3</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19,0</w:t>
            </w:r>
          </w:p>
        </w:tc>
        <w:tc>
          <w:tcPr>
            <w:tcW w:w="978" w:type="dxa"/>
          </w:tcPr>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43</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18</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36</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29</w:t>
            </w:r>
          </w:p>
          <w:p w:rsidR="00DC221F" w:rsidRPr="00C17083" w:rsidRDefault="00DC221F" w:rsidP="00C17083">
            <w:pPr>
              <w:spacing w:after="0" w:line="240" w:lineRule="auto"/>
              <w:jc w:val="both"/>
              <w:rPr>
                <w:rFonts w:ascii="Times New Roman" w:hAnsi="Times New Roman" w:cs="Times New Roman"/>
                <w:sz w:val="24"/>
                <w:szCs w:val="24"/>
              </w:rPr>
            </w:pPr>
            <w:r w:rsidRPr="00C17083">
              <w:rPr>
                <w:rFonts w:ascii="Times New Roman" w:hAnsi="Times New Roman" w:cs="Times New Roman"/>
                <w:sz w:val="24"/>
                <w:szCs w:val="24"/>
              </w:rPr>
              <w:t>20</w:t>
            </w:r>
          </w:p>
        </w:tc>
      </w:tr>
    </w:tbl>
    <w:p w:rsidR="00DC221F" w:rsidRPr="00DC221F" w:rsidRDefault="00DC221F" w:rsidP="00DC221F">
      <w:pPr>
        <w:spacing w:after="0" w:line="240" w:lineRule="auto"/>
        <w:ind w:firstLine="567"/>
        <w:jc w:val="both"/>
        <w:rPr>
          <w:rFonts w:ascii="Times New Roman" w:hAnsi="Times New Roman" w:cs="Times New Roman"/>
          <w:sz w:val="28"/>
          <w:szCs w:val="28"/>
          <w:lang w:val="en-US"/>
        </w:rPr>
      </w:pP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 xml:space="preserve"> Активная кислотность в минеральных горизонтах в четырех разрезах из пяти приводимых укладывается в пределах 4,13-5,68. Типичными величинами являются 4,13-5,13 единиц </w:t>
      </w:r>
      <w:r w:rsidRPr="00DC221F">
        <w:rPr>
          <w:rFonts w:ascii="Times New Roman" w:hAnsi="Times New Roman" w:cs="Times New Roman"/>
          <w:sz w:val="28"/>
          <w:szCs w:val="28"/>
          <w:lang w:val="en-US"/>
        </w:rPr>
        <w:t>PH</w:t>
      </w:r>
      <w:r w:rsidRPr="00DC221F">
        <w:rPr>
          <w:rFonts w:ascii="Times New Roman" w:hAnsi="Times New Roman" w:cs="Times New Roman"/>
          <w:sz w:val="28"/>
          <w:szCs w:val="28"/>
        </w:rPr>
        <w:t xml:space="preserve">. Наиболее кислым из всех анализируемых почвах оказался гумусовый горизонт, а наименьшая активная кислотность в горизонте ВСD и СD – 4,93-5,93 единиц </w:t>
      </w:r>
      <w:r w:rsidRPr="00DC221F">
        <w:rPr>
          <w:rFonts w:ascii="Times New Roman" w:hAnsi="Times New Roman" w:cs="Times New Roman"/>
          <w:sz w:val="28"/>
          <w:szCs w:val="28"/>
          <w:lang w:val="en-US"/>
        </w:rPr>
        <w:t>PH</w:t>
      </w:r>
      <w:r w:rsidRPr="00DC221F">
        <w:rPr>
          <w:rFonts w:ascii="Times New Roman" w:hAnsi="Times New Roman" w:cs="Times New Roman"/>
          <w:sz w:val="28"/>
          <w:szCs w:val="28"/>
        </w:rPr>
        <w:t>. Самой низкой кислотностью (как активной, так и потенциальной) обладает почва Р.2344, формирующаяся в условиях высокого увлажнения. Воды, омывающие данную почву, обогащены основаниями и в какой-то мере жесткие. Это подтверждают высокие суммы поглощенных оснований в данной почве, особенно в горизонте лесной подстилки и во всех верхних горизонтах они явно повышены</w:t>
      </w:r>
      <w:r w:rsidR="006E2319">
        <w:rPr>
          <w:rFonts w:ascii="Times New Roman" w:hAnsi="Times New Roman" w:cs="Times New Roman"/>
          <w:sz w:val="28"/>
          <w:szCs w:val="28"/>
        </w:rPr>
        <w:t xml:space="preserve"> </w:t>
      </w:r>
      <w:r w:rsidRPr="00DC221F">
        <w:rPr>
          <w:rFonts w:ascii="Times New Roman" w:hAnsi="Times New Roman" w:cs="Times New Roman"/>
          <w:sz w:val="28"/>
          <w:szCs w:val="28"/>
        </w:rPr>
        <w:t xml:space="preserve">(по сравнению с аналогичными горизонтами других почв).  </w:t>
      </w:r>
    </w:p>
    <w:p w:rsidR="00DC221F" w:rsidRP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 xml:space="preserve">Сумма поглощенных оснований в данных почвах говорит о сильном выщелачивании. </w:t>
      </w:r>
      <w:r w:rsidR="002E3CBB">
        <w:rPr>
          <w:rFonts w:ascii="Times New Roman" w:hAnsi="Times New Roman" w:cs="Times New Roman"/>
          <w:sz w:val="28"/>
          <w:szCs w:val="28"/>
        </w:rPr>
        <w:t>Собранные образцы</w:t>
      </w:r>
      <w:r w:rsidRPr="00DC221F">
        <w:rPr>
          <w:rFonts w:ascii="Times New Roman" w:hAnsi="Times New Roman" w:cs="Times New Roman"/>
          <w:sz w:val="28"/>
          <w:szCs w:val="28"/>
        </w:rPr>
        <w:t xml:space="preserve"> отличаются тяжелым гранулометрическим составом (в основном глинистые), а сумма поглощенных оснований, особенно в средней части профиля, сос</w:t>
      </w:r>
      <w:r w:rsidR="00B87F8B">
        <w:rPr>
          <w:rFonts w:ascii="Times New Roman" w:hAnsi="Times New Roman" w:cs="Times New Roman"/>
          <w:sz w:val="28"/>
          <w:szCs w:val="28"/>
        </w:rPr>
        <w:t xml:space="preserve">тавляет всего 0,2-0,7-5,7мг. </w:t>
      </w:r>
      <w:r w:rsidRPr="00DC221F">
        <w:rPr>
          <w:rFonts w:ascii="Times New Roman" w:hAnsi="Times New Roman" w:cs="Times New Roman"/>
          <w:sz w:val="28"/>
          <w:szCs w:val="28"/>
        </w:rPr>
        <w:t xml:space="preserve"> на 100г почвы. Нижние горизонты, несмотря на их облегченный гранулометрический состав, отличаются повышенными величинами поглощенных оснований.</w:t>
      </w:r>
    </w:p>
    <w:p w:rsidR="00845403" w:rsidRDefault="00845403" w:rsidP="00DC22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участке </w:t>
      </w:r>
      <w:r w:rsidR="00DC221F" w:rsidRPr="00DC221F">
        <w:rPr>
          <w:rFonts w:ascii="Times New Roman" w:hAnsi="Times New Roman" w:cs="Times New Roman"/>
          <w:sz w:val="28"/>
          <w:szCs w:val="28"/>
        </w:rPr>
        <w:t xml:space="preserve">горно-луговой почвы произрастает только травянистая растительность и нет елового опада, который дает при разложении много кислотных веществ. </w:t>
      </w:r>
      <w:r>
        <w:rPr>
          <w:rFonts w:ascii="Times New Roman" w:hAnsi="Times New Roman" w:cs="Times New Roman"/>
          <w:sz w:val="28"/>
          <w:szCs w:val="28"/>
        </w:rPr>
        <w:t>Поэтому п</w:t>
      </w:r>
      <w:r w:rsidR="00DC221F" w:rsidRPr="00DC221F">
        <w:rPr>
          <w:rFonts w:ascii="Times New Roman" w:hAnsi="Times New Roman" w:cs="Times New Roman"/>
          <w:sz w:val="28"/>
          <w:szCs w:val="28"/>
        </w:rPr>
        <w:t>очв</w:t>
      </w:r>
      <w:r>
        <w:rPr>
          <w:rFonts w:ascii="Times New Roman" w:hAnsi="Times New Roman" w:cs="Times New Roman"/>
          <w:sz w:val="28"/>
          <w:szCs w:val="28"/>
        </w:rPr>
        <w:t xml:space="preserve">енные образцы, взятые </w:t>
      </w:r>
      <w:r w:rsidR="00DC221F" w:rsidRPr="00DC221F">
        <w:rPr>
          <w:rFonts w:ascii="Times New Roman" w:hAnsi="Times New Roman" w:cs="Times New Roman"/>
          <w:sz w:val="28"/>
          <w:szCs w:val="28"/>
        </w:rPr>
        <w:t xml:space="preserve">под горным лугом (Р.2348) явно отличается от почв под еловыми древостоями повышенной суммой обменных оснований и умеренными кислотными свойствами. </w:t>
      </w:r>
    </w:p>
    <w:p w:rsidR="00DC221F" w:rsidRPr="00DC221F" w:rsidRDefault="00845403" w:rsidP="00DC22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Большое</w:t>
      </w:r>
      <w:r w:rsidR="00DC221F" w:rsidRPr="00DC221F">
        <w:rPr>
          <w:rFonts w:ascii="Times New Roman" w:hAnsi="Times New Roman" w:cs="Times New Roman"/>
          <w:sz w:val="28"/>
          <w:szCs w:val="28"/>
        </w:rPr>
        <w:t xml:space="preserve"> количество осадков (не менее 1000 мм за год) приводит к сильному выщелачиванию почв. Это </w:t>
      </w:r>
      <w:r>
        <w:rPr>
          <w:rFonts w:ascii="Times New Roman" w:hAnsi="Times New Roman" w:cs="Times New Roman"/>
          <w:sz w:val="28"/>
          <w:szCs w:val="28"/>
        </w:rPr>
        <w:t xml:space="preserve">особенность </w:t>
      </w:r>
      <w:r w:rsidR="00DC221F" w:rsidRPr="00DC221F">
        <w:rPr>
          <w:rFonts w:ascii="Times New Roman" w:hAnsi="Times New Roman" w:cs="Times New Roman"/>
          <w:sz w:val="28"/>
          <w:szCs w:val="28"/>
        </w:rPr>
        <w:t xml:space="preserve">горных условий. Снег </w:t>
      </w:r>
      <w:r w:rsidR="00297898">
        <w:rPr>
          <w:rFonts w:ascii="Times New Roman" w:hAnsi="Times New Roman" w:cs="Times New Roman"/>
          <w:sz w:val="28"/>
          <w:szCs w:val="28"/>
        </w:rPr>
        <w:t xml:space="preserve">в заповеднике </w:t>
      </w:r>
      <w:r w:rsidR="00DC221F" w:rsidRPr="00DC221F">
        <w:rPr>
          <w:rFonts w:ascii="Times New Roman" w:hAnsi="Times New Roman" w:cs="Times New Roman"/>
          <w:sz w:val="28"/>
          <w:szCs w:val="28"/>
        </w:rPr>
        <w:t>выпадает уже в сентябре, на еще не замерзшую почву</w:t>
      </w:r>
      <w:r w:rsidR="00297898">
        <w:rPr>
          <w:rFonts w:ascii="Times New Roman" w:hAnsi="Times New Roman" w:cs="Times New Roman"/>
          <w:sz w:val="28"/>
          <w:szCs w:val="28"/>
        </w:rPr>
        <w:t xml:space="preserve"> и</w:t>
      </w:r>
      <w:r w:rsidR="00DC221F" w:rsidRPr="00DC221F">
        <w:rPr>
          <w:rFonts w:ascii="Times New Roman" w:hAnsi="Times New Roman" w:cs="Times New Roman"/>
          <w:sz w:val="28"/>
          <w:szCs w:val="28"/>
        </w:rPr>
        <w:t xml:space="preserve"> продолжает снизу подтаивать, а сверху нарастать. Это очень сильный фактор промывания горных почв</w:t>
      </w:r>
      <w:r w:rsidR="00C24E9D">
        <w:rPr>
          <w:rFonts w:ascii="Times New Roman" w:hAnsi="Times New Roman" w:cs="Times New Roman"/>
          <w:sz w:val="28"/>
          <w:szCs w:val="28"/>
        </w:rPr>
        <w:t>, н</w:t>
      </w:r>
      <w:r w:rsidR="00DC221F" w:rsidRPr="00DC221F">
        <w:rPr>
          <w:rFonts w:ascii="Times New Roman" w:hAnsi="Times New Roman" w:cs="Times New Roman"/>
          <w:sz w:val="28"/>
          <w:szCs w:val="28"/>
        </w:rPr>
        <w:t xml:space="preserve">о обильный травянистый покров не позволяет горно-луговым почвам оподзоливаться. </w:t>
      </w:r>
    </w:p>
    <w:p w:rsidR="00DC221F" w:rsidRDefault="00DC221F" w:rsidP="00DC221F">
      <w:pPr>
        <w:spacing w:after="0" w:line="240" w:lineRule="auto"/>
        <w:ind w:firstLine="567"/>
        <w:jc w:val="both"/>
        <w:rPr>
          <w:rFonts w:ascii="Times New Roman" w:hAnsi="Times New Roman" w:cs="Times New Roman"/>
          <w:sz w:val="28"/>
          <w:szCs w:val="28"/>
        </w:rPr>
      </w:pPr>
      <w:r w:rsidRPr="00DC221F">
        <w:rPr>
          <w:rFonts w:ascii="Times New Roman" w:hAnsi="Times New Roman" w:cs="Times New Roman"/>
          <w:sz w:val="28"/>
          <w:szCs w:val="28"/>
        </w:rPr>
        <w:t>Если почвы обладают низкими величинами поглощенных оснований и значительными показателями кислотных свойств, степень насыщенности почв будет невысокой. Исключение составляет почва, омываемая минерализованными водами (Р.2344), где степень насыщенности основаниями не опускается ниже 75%. Несколько повышена степень насыщенности почвы основаниями и горно-луговая почва (18-43%).</w:t>
      </w:r>
    </w:p>
    <w:p w:rsidR="00F17B62" w:rsidRDefault="00F17B62" w:rsidP="00DC221F">
      <w:pPr>
        <w:spacing w:after="0" w:line="240" w:lineRule="auto"/>
        <w:ind w:firstLine="567"/>
        <w:jc w:val="both"/>
        <w:rPr>
          <w:rFonts w:ascii="Times New Roman" w:hAnsi="Times New Roman" w:cs="Times New Roman"/>
          <w:sz w:val="28"/>
          <w:szCs w:val="28"/>
        </w:rPr>
      </w:pPr>
    </w:p>
    <w:p w:rsidR="00F17B62" w:rsidRPr="00F17B62" w:rsidRDefault="00F857D2" w:rsidP="00DC221F">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4</w:t>
      </w:r>
      <w:r w:rsidR="00F17B62">
        <w:rPr>
          <w:rFonts w:ascii="Times New Roman" w:hAnsi="Times New Roman" w:cs="Times New Roman"/>
          <w:b/>
          <w:sz w:val="28"/>
          <w:szCs w:val="28"/>
        </w:rPr>
        <w:t>.</w:t>
      </w:r>
      <w:r>
        <w:rPr>
          <w:rFonts w:ascii="Times New Roman" w:hAnsi="Times New Roman" w:cs="Times New Roman"/>
          <w:b/>
          <w:sz w:val="28"/>
          <w:szCs w:val="28"/>
        </w:rPr>
        <w:t>2</w:t>
      </w:r>
      <w:r w:rsidR="00F17B62">
        <w:rPr>
          <w:rFonts w:ascii="Times New Roman" w:hAnsi="Times New Roman" w:cs="Times New Roman"/>
          <w:b/>
          <w:sz w:val="28"/>
          <w:szCs w:val="28"/>
        </w:rPr>
        <w:t xml:space="preserve">. Результаты измерения </w:t>
      </w:r>
      <w:r w:rsidR="00BA1C90">
        <w:rPr>
          <w:rFonts w:ascii="Times New Roman" w:hAnsi="Times New Roman" w:cs="Times New Roman"/>
          <w:b/>
          <w:sz w:val="28"/>
          <w:szCs w:val="28"/>
        </w:rPr>
        <w:t>почвенных температур на кордоне</w:t>
      </w:r>
      <w:r w:rsidR="00F17B62">
        <w:rPr>
          <w:rFonts w:ascii="Times New Roman" w:hAnsi="Times New Roman" w:cs="Times New Roman"/>
          <w:b/>
          <w:sz w:val="28"/>
          <w:szCs w:val="28"/>
        </w:rPr>
        <w:t xml:space="preserve"> «Мойва» </w:t>
      </w:r>
      <w:r w:rsidR="00F17B62">
        <w:rPr>
          <w:rFonts w:ascii="Times New Roman" w:hAnsi="Times New Roman" w:cs="Times New Roman"/>
          <w:sz w:val="28"/>
          <w:szCs w:val="28"/>
        </w:rPr>
        <w:t>(И.В.Прокошева</w:t>
      </w:r>
      <w:r w:rsidR="00AB13F3">
        <w:rPr>
          <w:rFonts w:ascii="Times New Roman" w:hAnsi="Times New Roman" w:cs="Times New Roman"/>
          <w:sz w:val="28"/>
          <w:szCs w:val="28"/>
        </w:rPr>
        <w:t>, с.н.с. заповедника «Вишерский»</w:t>
      </w:r>
      <w:r w:rsidR="00F17B62">
        <w:rPr>
          <w:rFonts w:ascii="Times New Roman" w:hAnsi="Times New Roman" w:cs="Times New Roman"/>
          <w:sz w:val="28"/>
          <w:szCs w:val="28"/>
        </w:rPr>
        <w:t>).</w:t>
      </w:r>
    </w:p>
    <w:p w:rsidR="00F17B62" w:rsidRDefault="00F17B62" w:rsidP="00DC221F">
      <w:pPr>
        <w:spacing w:after="0" w:line="240" w:lineRule="auto"/>
        <w:ind w:firstLine="567"/>
        <w:jc w:val="both"/>
        <w:rPr>
          <w:rFonts w:ascii="Times New Roman" w:hAnsi="Times New Roman" w:cs="Times New Roman"/>
          <w:sz w:val="28"/>
          <w:szCs w:val="28"/>
        </w:rPr>
      </w:pPr>
    </w:p>
    <w:p w:rsidR="00BA1C90" w:rsidRDefault="00F17B62" w:rsidP="00BA1C9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Динамика колебаний температур почвенных температур – важный параметр, определяющий сроки и интенсивность вегетации растений. Поэтому на кордоне «Мойва» проводятся </w:t>
      </w:r>
      <w:r w:rsidR="00BA1C90">
        <w:rPr>
          <w:rFonts w:ascii="Times New Roman" w:hAnsi="Times New Roman" w:cs="Times New Roman"/>
          <w:sz w:val="28"/>
          <w:szCs w:val="28"/>
        </w:rPr>
        <w:t>круглосуточные</w:t>
      </w:r>
      <w:r>
        <w:rPr>
          <w:rFonts w:ascii="Times New Roman" w:hAnsi="Times New Roman" w:cs="Times New Roman"/>
          <w:sz w:val="28"/>
          <w:szCs w:val="28"/>
        </w:rPr>
        <w:t xml:space="preserve"> измерения почвенных температур в летне-осенний период. Результаты наблюдений 2014 года приведены в таблице </w:t>
      </w:r>
      <w:r w:rsidR="006C17BB">
        <w:rPr>
          <w:rFonts w:ascii="Times New Roman" w:hAnsi="Times New Roman" w:cs="Times New Roman"/>
          <w:sz w:val="28"/>
          <w:szCs w:val="28"/>
        </w:rPr>
        <w:t>4</w:t>
      </w:r>
      <w:r>
        <w:rPr>
          <w:rFonts w:ascii="Times New Roman" w:hAnsi="Times New Roman" w:cs="Times New Roman"/>
          <w:sz w:val="28"/>
          <w:szCs w:val="28"/>
        </w:rPr>
        <w:t>.4.</w:t>
      </w:r>
    </w:p>
    <w:p w:rsidR="00BA1C90" w:rsidRDefault="00BA1C90" w:rsidP="00BA1C90">
      <w:pPr>
        <w:spacing w:after="0" w:line="240" w:lineRule="auto"/>
        <w:ind w:firstLine="567"/>
        <w:jc w:val="both"/>
        <w:rPr>
          <w:rFonts w:ascii="Times New Roman" w:hAnsi="Times New Roman" w:cs="Times New Roman"/>
          <w:sz w:val="20"/>
        </w:rPr>
      </w:pPr>
    </w:p>
    <w:p w:rsidR="00BA1C90" w:rsidRPr="00BA1C90" w:rsidRDefault="006C17BB" w:rsidP="00BA1C90">
      <w:pPr>
        <w:spacing w:after="0"/>
        <w:jc w:val="right"/>
        <w:rPr>
          <w:rFonts w:ascii="Times New Roman" w:hAnsi="Times New Roman" w:cs="Times New Roman"/>
          <w:b/>
          <w:sz w:val="24"/>
          <w:szCs w:val="24"/>
        </w:rPr>
      </w:pPr>
      <w:r>
        <w:rPr>
          <w:rFonts w:ascii="Times New Roman" w:hAnsi="Times New Roman" w:cs="Times New Roman"/>
          <w:b/>
          <w:sz w:val="24"/>
          <w:szCs w:val="24"/>
        </w:rPr>
        <w:t>Таблица 4</w:t>
      </w:r>
      <w:r w:rsidR="00F17B62" w:rsidRPr="00BA1C90">
        <w:rPr>
          <w:rFonts w:ascii="Times New Roman" w:hAnsi="Times New Roman" w:cs="Times New Roman"/>
          <w:b/>
          <w:sz w:val="24"/>
          <w:szCs w:val="24"/>
        </w:rPr>
        <w:t>.4.</w:t>
      </w:r>
    </w:p>
    <w:p w:rsidR="00F17B62" w:rsidRPr="00BA1C90" w:rsidRDefault="00F17B62" w:rsidP="00BA1C90">
      <w:pPr>
        <w:spacing w:after="0"/>
        <w:jc w:val="center"/>
        <w:rPr>
          <w:rFonts w:ascii="Times New Roman" w:hAnsi="Times New Roman" w:cs="Times New Roman"/>
          <w:b/>
          <w:sz w:val="24"/>
          <w:szCs w:val="24"/>
        </w:rPr>
      </w:pPr>
      <w:r w:rsidRPr="00BA1C90">
        <w:rPr>
          <w:rFonts w:ascii="Times New Roman" w:hAnsi="Times New Roman" w:cs="Times New Roman"/>
          <w:b/>
          <w:sz w:val="24"/>
          <w:szCs w:val="24"/>
        </w:rPr>
        <w:lastRenderedPageBreak/>
        <w:t xml:space="preserve">Температура почвы на глубине  20 см, </w:t>
      </w:r>
      <w:r w:rsidRPr="00BA1C90">
        <w:rPr>
          <w:rFonts w:ascii="Times New Roman" w:hAnsi="Times New Roman" w:cs="Times New Roman"/>
          <w:b/>
          <w:sz w:val="24"/>
          <w:szCs w:val="24"/>
          <w:vertAlign w:val="superscript"/>
        </w:rPr>
        <w:t>о</w:t>
      </w:r>
      <w:r w:rsidRPr="00BA1C90">
        <w:rPr>
          <w:rFonts w:ascii="Times New Roman" w:hAnsi="Times New Roman" w:cs="Times New Roman"/>
          <w:b/>
          <w:sz w:val="24"/>
          <w:szCs w:val="24"/>
        </w:rPr>
        <w:t>С (сезон 2014 год, МС Мойва)</w:t>
      </w:r>
    </w:p>
    <w:tbl>
      <w:tblPr>
        <w:tblW w:w="10060" w:type="dxa"/>
        <w:tblLayout w:type="fixed"/>
        <w:tblCellMar>
          <w:left w:w="0" w:type="dxa"/>
          <w:right w:w="0" w:type="dxa"/>
        </w:tblCellMar>
        <w:tblLook w:val="0000"/>
      </w:tblPr>
      <w:tblGrid>
        <w:gridCol w:w="1271"/>
        <w:gridCol w:w="1559"/>
        <w:gridCol w:w="1276"/>
        <w:gridCol w:w="1134"/>
        <w:gridCol w:w="1134"/>
        <w:gridCol w:w="1276"/>
        <w:gridCol w:w="1134"/>
        <w:gridCol w:w="1276"/>
      </w:tblGrid>
      <w:tr w:rsidR="00F17B62" w:rsidRPr="00F17B62" w:rsidTr="00F17B62">
        <w:trPr>
          <w:cantSplit/>
          <w:trHeight w:val="454"/>
        </w:trPr>
        <w:tc>
          <w:tcPr>
            <w:tcW w:w="1271" w:type="dxa"/>
            <w:tcBorders>
              <w:top w:val="single" w:sz="4" w:space="0" w:color="auto"/>
              <w:left w:val="single" w:sz="4" w:space="0" w:color="auto"/>
              <w:bottom w:val="single" w:sz="4" w:space="0" w:color="auto"/>
              <w:right w:val="single" w:sz="4" w:space="0" w:color="auto"/>
            </w:tcBorders>
            <w:vAlign w:val="center"/>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Дата</w:t>
            </w:r>
          </w:p>
        </w:tc>
        <w:tc>
          <w:tcPr>
            <w:tcW w:w="1559" w:type="dxa"/>
            <w:tcBorders>
              <w:top w:val="single" w:sz="4" w:space="0" w:color="auto"/>
              <w:left w:val="single" w:sz="4" w:space="0" w:color="auto"/>
              <w:bottom w:val="single" w:sz="4" w:space="0" w:color="auto"/>
              <w:right w:val="single" w:sz="4" w:space="0" w:color="auto"/>
            </w:tcBorders>
            <w:vAlign w:val="center"/>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Т сут.</w:t>
            </w:r>
          </w:p>
        </w:tc>
        <w:tc>
          <w:tcPr>
            <w:tcW w:w="1276" w:type="dxa"/>
            <w:tcBorders>
              <w:top w:val="single" w:sz="4" w:space="0" w:color="auto"/>
              <w:left w:val="single" w:sz="4" w:space="0" w:color="auto"/>
              <w:bottom w:val="single" w:sz="4" w:space="0" w:color="auto"/>
              <w:right w:val="single" w:sz="4" w:space="0" w:color="auto"/>
            </w:tcBorders>
            <w:vAlign w:val="center"/>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максим.</w:t>
            </w:r>
          </w:p>
        </w:tc>
        <w:tc>
          <w:tcPr>
            <w:tcW w:w="1134" w:type="dxa"/>
            <w:tcBorders>
              <w:top w:val="single" w:sz="4" w:space="0" w:color="auto"/>
              <w:left w:val="single" w:sz="4" w:space="0" w:color="auto"/>
              <w:bottom w:val="single" w:sz="4" w:space="0" w:color="auto"/>
              <w:right w:val="single" w:sz="4" w:space="0" w:color="auto"/>
            </w:tcBorders>
            <w:vAlign w:val="center"/>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миним.</w:t>
            </w:r>
          </w:p>
        </w:tc>
        <w:tc>
          <w:tcPr>
            <w:tcW w:w="1134" w:type="dxa"/>
            <w:tcBorders>
              <w:top w:val="single" w:sz="4" w:space="0" w:color="auto"/>
              <w:left w:val="single" w:sz="4" w:space="0" w:color="auto"/>
              <w:bottom w:val="single" w:sz="4" w:space="0" w:color="auto"/>
              <w:right w:val="single" w:sz="4" w:space="0" w:color="auto"/>
            </w:tcBorders>
            <w:vAlign w:val="center"/>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Дата</w:t>
            </w:r>
          </w:p>
        </w:tc>
        <w:tc>
          <w:tcPr>
            <w:tcW w:w="1276" w:type="dxa"/>
            <w:tcBorders>
              <w:top w:val="single" w:sz="4" w:space="0" w:color="auto"/>
              <w:left w:val="single" w:sz="4" w:space="0" w:color="auto"/>
              <w:bottom w:val="single" w:sz="4" w:space="0" w:color="auto"/>
              <w:right w:val="single" w:sz="4" w:space="0" w:color="auto"/>
            </w:tcBorders>
            <w:vAlign w:val="center"/>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Т сут.</w:t>
            </w:r>
          </w:p>
        </w:tc>
        <w:tc>
          <w:tcPr>
            <w:tcW w:w="1134" w:type="dxa"/>
            <w:tcBorders>
              <w:top w:val="single" w:sz="4" w:space="0" w:color="auto"/>
              <w:left w:val="single" w:sz="4" w:space="0" w:color="auto"/>
              <w:bottom w:val="single" w:sz="4" w:space="0" w:color="auto"/>
              <w:right w:val="single" w:sz="4" w:space="0" w:color="auto"/>
            </w:tcBorders>
            <w:vAlign w:val="center"/>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максим.</w:t>
            </w:r>
          </w:p>
        </w:tc>
        <w:tc>
          <w:tcPr>
            <w:tcW w:w="1276" w:type="dxa"/>
            <w:tcBorders>
              <w:top w:val="single" w:sz="4" w:space="0" w:color="auto"/>
              <w:left w:val="single" w:sz="4" w:space="0" w:color="auto"/>
              <w:bottom w:val="single" w:sz="4" w:space="0" w:color="auto"/>
              <w:right w:val="single" w:sz="4" w:space="0" w:color="auto"/>
            </w:tcBorders>
            <w:vAlign w:val="center"/>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миним.</w:t>
            </w:r>
          </w:p>
        </w:tc>
      </w:tr>
      <w:tr w:rsidR="00F17B62" w:rsidRPr="00F17B62" w:rsidTr="00F17B62">
        <w:trPr>
          <w:trHeight w:val="247"/>
        </w:trPr>
        <w:tc>
          <w:tcPr>
            <w:tcW w:w="1271" w:type="dxa"/>
            <w:tcBorders>
              <w:top w:val="single" w:sz="4" w:space="0" w:color="auto"/>
              <w:left w:val="single" w:sz="4" w:space="0" w:color="auto"/>
            </w:tcBorders>
          </w:tcPr>
          <w:p w:rsidR="00F17B62" w:rsidRPr="00F17B62" w:rsidRDefault="00F17B62" w:rsidP="003D6A31">
            <w:pPr>
              <w:pStyle w:val="2"/>
              <w:jc w:val="center"/>
              <w:rPr>
                <w:sz w:val="24"/>
                <w:szCs w:val="24"/>
              </w:rPr>
            </w:pPr>
            <w:r w:rsidRPr="00F17B62">
              <w:rPr>
                <w:sz w:val="24"/>
                <w:szCs w:val="24"/>
              </w:rPr>
              <w:t>Июнь</w:t>
            </w:r>
          </w:p>
        </w:tc>
        <w:tc>
          <w:tcPr>
            <w:tcW w:w="1559" w:type="dxa"/>
            <w:tcBorders>
              <w:top w:val="single" w:sz="4" w:space="0" w:color="auto"/>
              <w:left w:val="nil"/>
            </w:tcBorders>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2014 г.</w:t>
            </w:r>
          </w:p>
        </w:tc>
        <w:tc>
          <w:tcPr>
            <w:tcW w:w="1276" w:type="dxa"/>
            <w:tcBorders>
              <w:top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134" w:type="dxa"/>
            <w:tcBorders>
              <w:top w:val="single" w:sz="4" w:space="0" w:color="auto"/>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134" w:type="dxa"/>
            <w:tcBorders>
              <w:top w:val="single" w:sz="4" w:space="0" w:color="auto"/>
              <w:left w:val="single" w:sz="4" w:space="0" w:color="auto"/>
            </w:tcBorders>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Август</w:t>
            </w:r>
          </w:p>
        </w:tc>
        <w:tc>
          <w:tcPr>
            <w:tcW w:w="1276" w:type="dxa"/>
            <w:tcBorders>
              <w:top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134" w:type="dxa"/>
            <w:tcBorders>
              <w:top w:val="single" w:sz="4" w:space="0" w:color="auto"/>
              <w:left w:val="nil"/>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276" w:type="dxa"/>
            <w:tcBorders>
              <w:top w:val="single" w:sz="4" w:space="0" w:color="auto"/>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26</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13,3</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15,4</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12,4</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10,8</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12,8</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9,4</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27</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12,1</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13,4</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11,5</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12,2</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14,4</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10,7</w:t>
            </w:r>
          </w:p>
        </w:tc>
      </w:tr>
      <w:tr w:rsidR="00F17B62" w:rsidRPr="00F17B62" w:rsidTr="00F17B62">
        <w:trPr>
          <w:trHeight w:val="249"/>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28</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11,3</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13,6</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10,1</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3</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13,4</w:t>
            </w:r>
          </w:p>
        </w:tc>
        <w:tc>
          <w:tcPr>
            <w:tcW w:w="1134"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14,5</w:t>
            </w:r>
          </w:p>
        </w:tc>
        <w:tc>
          <w:tcPr>
            <w:tcW w:w="1276" w:type="dxa"/>
            <w:tcBorders>
              <w:left w:val="nil"/>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12,1</w:t>
            </w:r>
          </w:p>
        </w:tc>
      </w:tr>
      <w:tr w:rsidR="00F17B62" w:rsidRPr="00F17B62" w:rsidTr="00F17B62">
        <w:trPr>
          <w:trHeight w:val="249"/>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29</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12,3</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13,8</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11,6</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4</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13,6</w:t>
            </w:r>
          </w:p>
        </w:tc>
        <w:tc>
          <w:tcPr>
            <w:tcW w:w="1134"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14,6</w:t>
            </w:r>
          </w:p>
        </w:tc>
        <w:tc>
          <w:tcPr>
            <w:tcW w:w="1276" w:type="dxa"/>
            <w:tcBorders>
              <w:left w:val="nil"/>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12,5</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30</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11,9</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13,6</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11,2</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5</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13,8</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15,4</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12,5</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средняя</w:t>
            </w:r>
          </w:p>
        </w:tc>
        <w:tc>
          <w:tcPr>
            <w:tcW w:w="1559" w:type="dxa"/>
            <w:tcBorders>
              <w:left w:val="nil"/>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12,2</w:t>
            </w:r>
          </w:p>
        </w:tc>
        <w:tc>
          <w:tcPr>
            <w:tcW w:w="1276" w:type="dxa"/>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14,0</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11,4</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6</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14,1</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15,4</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13,0</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Июль</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7</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13,9</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14,9</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12,8</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12,4</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13,5</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11,7</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14,8</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18,0</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13,4</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11,6</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13,8</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10,7</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15,1</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16,4</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14,0</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3</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12,6</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14,6</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10,8</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14,9</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15,5</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14,2</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4</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14,1</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17,5</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12,4</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средняя</w:t>
            </w:r>
          </w:p>
        </w:tc>
        <w:tc>
          <w:tcPr>
            <w:tcW w:w="1276" w:type="dxa"/>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13,7</w:t>
            </w:r>
          </w:p>
        </w:tc>
        <w:tc>
          <w:tcPr>
            <w:tcW w:w="1134" w:type="dxa"/>
            <w:tcBorders>
              <w:left w:val="nil"/>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15,2</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12,5</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5</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14,2</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15,9</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13,4</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14,0</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15,4</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12,6</w:t>
            </w:r>
          </w:p>
        </w:tc>
      </w:tr>
      <w:tr w:rsidR="00F17B62" w:rsidRPr="00F17B62" w:rsidTr="00F17B62">
        <w:trPr>
          <w:trHeight w:val="249"/>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6</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13,1</w:t>
            </w:r>
          </w:p>
        </w:tc>
        <w:tc>
          <w:tcPr>
            <w:tcW w:w="1276" w:type="dxa"/>
            <w:vAlign w:val="center"/>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14,4</w:t>
            </w:r>
          </w:p>
        </w:tc>
        <w:tc>
          <w:tcPr>
            <w:tcW w:w="1134" w:type="dxa"/>
            <w:tcBorders>
              <w:right w:val="single" w:sz="4" w:space="0" w:color="auto"/>
            </w:tcBorders>
            <w:vAlign w:val="center"/>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12,3</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w:t>
            </w:r>
          </w:p>
        </w:tc>
        <w:tc>
          <w:tcPr>
            <w:tcW w:w="1276"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11,7</w:t>
            </w:r>
          </w:p>
        </w:tc>
        <w:tc>
          <w:tcPr>
            <w:tcW w:w="1134"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12,5</w:t>
            </w:r>
          </w:p>
        </w:tc>
        <w:tc>
          <w:tcPr>
            <w:tcW w:w="1276" w:type="dxa"/>
            <w:tcBorders>
              <w:left w:val="nil"/>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11,0</w:t>
            </w:r>
          </w:p>
        </w:tc>
      </w:tr>
      <w:tr w:rsidR="00F17B62" w:rsidRPr="00F17B62" w:rsidTr="00F17B62">
        <w:trPr>
          <w:trHeight w:val="249"/>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7</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12,2</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12,6</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11,9</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w:t>
            </w:r>
          </w:p>
        </w:tc>
        <w:tc>
          <w:tcPr>
            <w:tcW w:w="1276"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11,7</w:t>
            </w:r>
          </w:p>
        </w:tc>
        <w:tc>
          <w:tcPr>
            <w:tcW w:w="1134"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13,5</w:t>
            </w:r>
          </w:p>
        </w:tc>
        <w:tc>
          <w:tcPr>
            <w:tcW w:w="1276" w:type="dxa"/>
            <w:tcBorders>
              <w:left w:val="nil"/>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10,5</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12,5</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14,1</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11,6</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11,8</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13,5</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10,0</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12,6</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14,2</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11,4</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15</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13,1</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14,0</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12,5</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12,2</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13,0</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11,5</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16</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13,0</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14,1</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11,9</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средняя</w:t>
            </w:r>
          </w:p>
        </w:tc>
        <w:tc>
          <w:tcPr>
            <w:tcW w:w="1559" w:type="dxa"/>
            <w:tcBorders>
              <w:left w:val="nil"/>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12,7</w:t>
            </w:r>
          </w:p>
        </w:tc>
        <w:tc>
          <w:tcPr>
            <w:tcW w:w="1276" w:type="dxa"/>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14,4</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11,8</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17</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13,4</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14,5</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12,9</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11,3</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12,6</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10,6</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18</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13,1</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14,6</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11,6</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10,1</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11,4</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8,9</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19</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13,2</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14,2</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12,2</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10,6</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12,1</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9,2</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20</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12,3</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14,2</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10,8</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11,6</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13,7</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10,1</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snapToGrid w:val="0"/>
                <w:color w:val="000000"/>
                <w:sz w:val="24"/>
                <w:szCs w:val="24"/>
              </w:rPr>
              <w:t>средняя</w:t>
            </w:r>
          </w:p>
        </w:tc>
        <w:tc>
          <w:tcPr>
            <w:tcW w:w="1276" w:type="dxa"/>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12,7</w:t>
            </w:r>
          </w:p>
        </w:tc>
        <w:tc>
          <w:tcPr>
            <w:tcW w:w="1134" w:type="dxa"/>
            <w:tcBorders>
              <w:left w:val="nil"/>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14,1</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11,6</w:t>
            </w:r>
          </w:p>
        </w:tc>
      </w:tr>
      <w:tr w:rsidR="00F17B62" w:rsidRPr="00F17B62" w:rsidTr="001032BC">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15</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12,8</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14,1</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11,4</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21</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12,6</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14,3</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11,6</w:t>
            </w:r>
          </w:p>
        </w:tc>
      </w:tr>
      <w:tr w:rsidR="00F17B62" w:rsidRPr="00F17B62" w:rsidTr="001032BC">
        <w:trPr>
          <w:trHeight w:val="247"/>
        </w:trPr>
        <w:tc>
          <w:tcPr>
            <w:tcW w:w="1271" w:type="dxa"/>
            <w:tcBorders>
              <w:left w:val="single" w:sz="4" w:space="0" w:color="auto"/>
              <w:bottom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16</w:t>
            </w:r>
          </w:p>
        </w:tc>
        <w:tc>
          <w:tcPr>
            <w:tcW w:w="1559" w:type="dxa"/>
            <w:tcBorders>
              <w:left w:val="nil"/>
              <w:bottom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12,8</w:t>
            </w:r>
          </w:p>
        </w:tc>
        <w:tc>
          <w:tcPr>
            <w:tcW w:w="1276" w:type="dxa"/>
            <w:tcBorders>
              <w:bottom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14,2</w:t>
            </w:r>
          </w:p>
        </w:tc>
        <w:tc>
          <w:tcPr>
            <w:tcW w:w="1134" w:type="dxa"/>
            <w:tcBorders>
              <w:bottom w:val="single" w:sz="4" w:space="0" w:color="auto"/>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11,7</w:t>
            </w:r>
          </w:p>
        </w:tc>
        <w:tc>
          <w:tcPr>
            <w:tcW w:w="1134" w:type="dxa"/>
            <w:tcBorders>
              <w:left w:val="single" w:sz="4" w:space="0" w:color="auto"/>
              <w:bottom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22</w:t>
            </w:r>
          </w:p>
        </w:tc>
        <w:tc>
          <w:tcPr>
            <w:tcW w:w="1276" w:type="dxa"/>
            <w:tcBorders>
              <w:bottom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13,1</w:t>
            </w:r>
          </w:p>
        </w:tc>
        <w:tc>
          <w:tcPr>
            <w:tcW w:w="1134" w:type="dxa"/>
            <w:tcBorders>
              <w:left w:val="nil"/>
              <w:bottom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14,3</w:t>
            </w:r>
          </w:p>
        </w:tc>
        <w:tc>
          <w:tcPr>
            <w:tcW w:w="1276" w:type="dxa"/>
            <w:tcBorders>
              <w:bottom w:val="single" w:sz="4" w:space="0" w:color="auto"/>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11,9</w:t>
            </w:r>
          </w:p>
        </w:tc>
      </w:tr>
      <w:tr w:rsidR="00F17B62" w:rsidRPr="00F17B62" w:rsidTr="001032BC">
        <w:trPr>
          <w:trHeight w:val="247"/>
        </w:trPr>
        <w:tc>
          <w:tcPr>
            <w:tcW w:w="1271" w:type="dxa"/>
            <w:tcBorders>
              <w:top w:val="single" w:sz="4" w:space="0" w:color="auto"/>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17</w:t>
            </w:r>
          </w:p>
        </w:tc>
        <w:tc>
          <w:tcPr>
            <w:tcW w:w="1559" w:type="dxa"/>
            <w:tcBorders>
              <w:top w:val="single" w:sz="4" w:space="0" w:color="auto"/>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12,0</w:t>
            </w:r>
          </w:p>
        </w:tc>
        <w:tc>
          <w:tcPr>
            <w:tcW w:w="1276" w:type="dxa"/>
            <w:tcBorders>
              <w:top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13,1</w:t>
            </w:r>
          </w:p>
        </w:tc>
        <w:tc>
          <w:tcPr>
            <w:tcW w:w="1134" w:type="dxa"/>
            <w:tcBorders>
              <w:top w:val="single" w:sz="4" w:space="0" w:color="auto"/>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11,0</w:t>
            </w:r>
          </w:p>
        </w:tc>
        <w:tc>
          <w:tcPr>
            <w:tcW w:w="1134" w:type="dxa"/>
            <w:tcBorders>
              <w:top w:val="single" w:sz="4" w:space="0" w:color="auto"/>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23</w:t>
            </w:r>
          </w:p>
        </w:tc>
        <w:tc>
          <w:tcPr>
            <w:tcW w:w="1276" w:type="dxa"/>
            <w:tcBorders>
              <w:top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12,7</w:t>
            </w:r>
          </w:p>
        </w:tc>
        <w:tc>
          <w:tcPr>
            <w:tcW w:w="1134" w:type="dxa"/>
            <w:tcBorders>
              <w:top w:val="single" w:sz="4" w:space="0" w:color="auto"/>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14,2</w:t>
            </w:r>
          </w:p>
        </w:tc>
        <w:tc>
          <w:tcPr>
            <w:tcW w:w="1276" w:type="dxa"/>
            <w:tcBorders>
              <w:top w:val="single" w:sz="4" w:space="0" w:color="auto"/>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11,4</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lastRenderedPageBreak/>
              <w:t>18</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10,7</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12,1</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10,0</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24</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13,0</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14,1</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12,4</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19</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9,9</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10,7</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9,2</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25</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11,3</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12,4</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10,5</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20</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10,2</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11,3</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9,5</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26</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10,9</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12,0</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9,6</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snapToGrid w:val="0"/>
                <w:color w:val="000000"/>
                <w:sz w:val="24"/>
                <w:szCs w:val="24"/>
              </w:rPr>
              <w:t>средняя</w:t>
            </w:r>
          </w:p>
        </w:tc>
        <w:tc>
          <w:tcPr>
            <w:tcW w:w="1559" w:type="dxa"/>
            <w:tcBorders>
              <w:left w:val="nil"/>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11,2</w:t>
            </w:r>
          </w:p>
        </w:tc>
        <w:tc>
          <w:tcPr>
            <w:tcW w:w="1276" w:type="dxa"/>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12,5</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10,2</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27</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10,4</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12,0</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9,0</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21</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10,8</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12,3</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9,5</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28</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10,0</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11,5</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9,3</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22</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11,6</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12,3</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11,2</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29</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10,9</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11,4</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10,5</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23</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11,5</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12,5</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11,0</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30</w:t>
            </w:r>
          </w:p>
        </w:tc>
        <w:tc>
          <w:tcPr>
            <w:tcW w:w="1276" w:type="dxa"/>
            <w:vAlign w:val="center"/>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10,9</w:t>
            </w:r>
          </w:p>
        </w:tc>
        <w:tc>
          <w:tcPr>
            <w:tcW w:w="1134" w:type="dxa"/>
            <w:tcBorders>
              <w:left w:val="nil"/>
            </w:tcBorders>
            <w:vAlign w:val="center"/>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11,1</w:t>
            </w:r>
          </w:p>
        </w:tc>
        <w:tc>
          <w:tcPr>
            <w:tcW w:w="1276" w:type="dxa"/>
            <w:tcBorders>
              <w:right w:val="single" w:sz="4" w:space="0" w:color="auto"/>
            </w:tcBorders>
            <w:vAlign w:val="center"/>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10,5</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24</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11,4</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12,5</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10,6</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31</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10,2</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11,0</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9,7</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25</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9,8</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11,2</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9,1</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средняя</w:t>
            </w:r>
          </w:p>
        </w:tc>
        <w:tc>
          <w:tcPr>
            <w:tcW w:w="1276" w:type="dxa"/>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11,5</w:t>
            </w:r>
          </w:p>
        </w:tc>
        <w:tc>
          <w:tcPr>
            <w:tcW w:w="1134" w:type="dxa"/>
            <w:tcBorders>
              <w:left w:val="nil"/>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12,6</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10,6</w:t>
            </w:r>
          </w:p>
        </w:tc>
      </w:tr>
      <w:tr w:rsidR="00F17B62" w:rsidRPr="00F17B62" w:rsidTr="00F17B62">
        <w:trPr>
          <w:trHeight w:val="249"/>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26</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8,7</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9,4</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8,1</w:t>
            </w:r>
          </w:p>
        </w:tc>
        <w:tc>
          <w:tcPr>
            <w:tcW w:w="1134" w:type="dxa"/>
            <w:vMerge w:val="restart"/>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средняя за месяц</w:t>
            </w:r>
          </w:p>
        </w:tc>
        <w:tc>
          <w:tcPr>
            <w:tcW w:w="1276" w:type="dxa"/>
            <w:vMerge w:val="restart"/>
            <w:vAlign w:val="center"/>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12,6</w:t>
            </w:r>
          </w:p>
        </w:tc>
        <w:tc>
          <w:tcPr>
            <w:tcW w:w="1134" w:type="dxa"/>
            <w:vMerge w:val="restart"/>
            <w:tcBorders>
              <w:left w:val="nil"/>
            </w:tcBorders>
            <w:vAlign w:val="center"/>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13,9</w:t>
            </w:r>
          </w:p>
        </w:tc>
        <w:tc>
          <w:tcPr>
            <w:tcW w:w="1276" w:type="dxa"/>
            <w:vMerge w:val="restart"/>
            <w:tcBorders>
              <w:right w:val="single" w:sz="4" w:space="0" w:color="auto"/>
            </w:tcBorders>
            <w:vAlign w:val="center"/>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11,5</w:t>
            </w:r>
          </w:p>
        </w:tc>
      </w:tr>
      <w:tr w:rsidR="00F17B62" w:rsidRPr="00F17B62" w:rsidTr="00F17B62">
        <w:trPr>
          <w:trHeight w:val="249"/>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27</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8,8</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10,0</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8,2</w:t>
            </w:r>
          </w:p>
        </w:tc>
        <w:tc>
          <w:tcPr>
            <w:tcW w:w="1134" w:type="dxa"/>
            <w:vMerge/>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276" w:type="dxa"/>
            <w:vMerge/>
          </w:tcPr>
          <w:p w:rsidR="00F17B62" w:rsidRPr="00F17B62" w:rsidRDefault="00F17B62" w:rsidP="003D6A31">
            <w:pPr>
              <w:jc w:val="center"/>
              <w:rPr>
                <w:rFonts w:ascii="Times New Roman" w:hAnsi="Times New Roman" w:cs="Times New Roman"/>
                <w:snapToGrid w:val="0"/>
                <w:color w:val="000000"/>
                <w:sz w:val="24"/>
                <w:szCs w:val="24"/>
              </w:rPr>
            </w:pPr>
          </w:p>
        </w:tc>
        <w:tc>
          <w:tcPr>
            <w:tcW w:w="1134" w:type="dxa"/>
            <w:vMerge/>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276" w:type="dxa"/>
            <w:vMerge/>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28</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9,7</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10,3</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9,2</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29</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9,9</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12,0</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8,6</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Сентябрь</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30</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11,5</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12,2</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11,0</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9,5</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10,2</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8,9</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31</w:t>
            </w: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11,8</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12,3</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11,4</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2</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9,0</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9,6</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8,6</w:t>
            </w:r>
          </w:p>
        </w:tc>
      </w:tr>
      <w:tr w:rsidR="00F17B62" w:rsidRPr="00F17B62" w:rsidTr="00F17B62">
        <w:trPr>
          <w:trHeight w:val="249"/>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средняя</w:t>
            </w:r>
          </w:p>
        </w:tc>
        <w:tc>
          <w:tcPr>
            <w:tcW w:w="1559" w:type="dxa"/>
            <w:tcBorders>
              <w:left w:val="nil"/>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10,5</w:t>
            </w:r>
          </w:p>
        </w:tc>
        <w:tc>
          <w:tcPr>
            <w:tcW w:w="1276" w:type="dxa"/>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11,5</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9,8</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3</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8,7</w:t>
            </w:r>
          </w:p>
        </w:tc>
        <w:tc>
          <w:tcPr>
            <w:tcW w:w="1134"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9,1</w:t>
            </w:r>
          </w:p>
        </w:tc>
        <w:tc>
          <w:tcPr>
            <w:tcW w:w="1276" w:type="dxa"/>
            <w:tcBorders>
              <w:left w:val="nil"/>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8,4</w:t>
            </w:r>
          </w:p>
        </w:tc>
      </w:tr>
      <w:tr w:rsidR="00F17B62" w:rsidRPr="00F17B62" w:rsidTr="00F17B62">
        <w:trPr>
          <w:trHeight w:val="249"/>
        </w:trPr>
        <w:tc>
          <w:tcPr>
            <w:tcW w:w="1271" w:type="dxa"/>
            <w:vMerge w:val="restart"/>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средняя за месяц</w:t>
            </w:r>
          </w:p>
        </w:tc>
        <w:tc>
          <w:tcPr>
            <w:tcW w:w="1559" w:type="dxa"/>
            <w:tcBorders>
              <w:left w:val="nil"/>
            </w:tcBorders>
          </w:tcPr>
          <w:p w:rsidR="00F17B62" w:rsidRPr="00F17B62" w:rsidRDefault="00F17B62" w:rsidP="003D6A31">
            <w:pPr>
              <w:jc w:val="center"/>
              <w:rPr>
                <w:rFonts w:ascii="Times New Roman" w:hAnsi="Times New Roman" w:cs="Times New Roman"/>
                <w:b/>
                <w:snapToGrid w:val="0"/>
                <w:color w:val="000000"/>
                <w:sz w:val="24"/>
                <w:szCs w:val="24"/>
              </w:rPr>
            </w:pPr>
          </w:p>
        </w:tc>
        <w:tc>
          <w:tcPr>
            <w:tcW w:w="1276" w:type="dxa"/>
          </w:tcPr>
          <w:p w:rsidR="00F17B62" w:rsidRPr="00F17B62" w:rsidRDefault="00F17B62" w:rsidP="003D6A31">
            <w:pPr>
              <w:jc w:val="center"/>
              <w:rPr>
                <w:rFonts w:ascii="Times New Roman" w:hAnsi="Times New Roman" w:cs="Times New Roman"/>
                <w:b/>
                <w:snapToGrid w:val="0"/>
                <w:color w:val="000000"/>
                <w:sz w:val="24"/>
                <w:szCs w:val="24"/>
              </w:rPr>
            </w:pPr>
          </w:p>
        </w:tc>
        <w:tc>
          <w:tcPr>
            <w:tcW w:w="1134" w:type="dxa"/>
            <w:tcBorders>
              <w:right w:val="single" w:sz="4" w:space="0" w:color="auto"/>
            </w:tcBorders>
          </w:tcPr>
          <w:p w:rsidR="00F17B62" w:rsidRPr="00F17B62" w:rsidRDefault="00F17B62" w:rsidP="003D6A31">
            <w:pPr>
              <w:jc w:val="center"/>
              <w:rPr>
                <w:rFonts w:ascii="Times New Roman" w:hAnsi="Times New Roman" w:cs="Times New Roman"/>
                <w:b/>
                <w:snapToGrid w:val="0"/>
                <w:color w:val="000000"/>
                <w:sz w:val="24"/>
                <w:szCs w:val="24"/>
              </w:rPr>
            </w:pP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4</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8,9</w:t>
            </w:r>
          </w:p>
        </w:tc>
        <w:tc>
          <w:tcPr>
            <w:tcW w:w="1134"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9,5</w:t>
            </w:r>
          </w:p>
        </w:tc>
        <w:tc>
          <w:tcPr>
            <w:tcW w:w="1276" w:type="dxa"/>
            <w:tcBorders>
              <w:left w:val="nil"/>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8,4</w:t>
            </w:r>
          </w:p>
        </w:tc>
      </w:tr>
      <w:tr w:rsidR="00F17B62" w:rsidRPr="00F17B62" w:rsidTr="00F17B62">
        <w:trPr>
          <w:trHeight w:val="247"/>
        </w:trPr>
        <w:tc>
          <w:tcPr>
            <w:tcW w:w="1271" w:type="dxa"/>
            <w:vMerge/>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559" w:type="dxa"/>
            <w:tcBorders>
              <w:left w:val="nil"/>
            </w:tcBorders>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11,4</w:t>
            </w:r>
          </w:p>
        </w:tc>
        <w:tc>
          <w:tcPr>
            <w:tcW w:w="1276" w:type="dxa"/>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12,8</w:t>
            </w:r>
          </w:p>
        </w:tc>
        <w:tc>
          <w:tcPr>
            <w:tcW w:w="1134" w:type="dxa"/>
            <w:tcBorders>
              <w:right w:val="single" w:sz="4" w:space="0" w:color="auto"/>
            </w:tcBorders>
          </w:tcPr>
          <w:p w:rsidR="00F17B62" w:rsidRPr="00F17B62" w:rsidRDefault="00F17B62" w:rsidP="003D6A31">
            <w:pPr>
              <w:jc w:val="center"/>
              <w:rPr>
                <w:rFonts w:ascii="Times New Roman" w:hAnsi="Times New Roman" w:cs="Times New Roman"/>
                <w:b/>
                <w:snapToGrid w:val="0"/>
                <w:color w:val="000000"/>
                <w:sz w:val="24"/>
                <w:szCs w:val="24"/>
              </w:rPr>
            </w:pPr>
            <w:r w:rsidRPr="00F17B62">
              <w:rPr>
                <w:rFonts w:ascii="Times New Roman" w:hAnsi="Times New Roman" w:cs="Times New Roman"/>
                <w:b/>
                <w:snapToGrid w:val="0"/>
                <w:color w:val="000000"/>
                <w:sz w:val="24"/>
                <w:szCs w:val="24"/>
              </w:rPr>
              <w:t>10,6</w:t>
            </w: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5</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8,6</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9,5</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8,1</w:t>
            </w:r>
          </w:p>
        </w:tc>
      </w:tr>
      <w:tr w:rsidR="00F17B62" w:rsidRPr="00F17B62" w:rsidTr="00F17B62">
        <w:trPr>
          <w:trHeight w:val="247"/>
        </w:trPr>
        <w:tc>
          <w:tcPr>
            <w:tcW w:w="1271"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559"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p>
        </w:tc>
        <w:tc>
          <w:tcPr>
            <w:tcW w:w="1134"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134" w:type="dxa"/>
            <w:tcBorders>
              <w:lef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6</w:t>
            </w:r>
          </w:p>
        </w:tc>
        <w:tc>
          <w:tcPr>
            <w:tcW w:w="1276" w:type="dxa"/>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8,5</w:t>
            </w:r>
          </w:p>
        </w:tc>
        <w:tc>
          <w:tcPr>
            <w:tcW w:w="1134" w:type="dxa"/>
            <w:tcBorders>
              <w:left w:val="nil"/>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9,0</w:t>
            </w:r>
          </w:p>
        </w:tc>
        <w:tc>
          <w:tcPr>
            <w:tcW w:w="1276" w:type="dxa"/>
            <w:tcBorders>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7,7</w:t>
            </w:r>
          </w:p>
        </w:tc>
      </w:tr>
      <w:tr w:rsidR="00F17B62" w:rsidRPr="00F17B62" w:rsidTr="00F17B62">
        <w:trPr>
          <w:trHeight w:val="247"/>
        </w:trPr>
        <w:tc>
          <w:tcPr>
            <w:tcW w:w="1271" w:type="dxa"/>
            <w:tcBorders>
              <w:left w:val="single" w:sz="4" w:space="0" w:color="auto"/>
              <w:bottom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559" w:type="dxa"/>
            <w:tcBorders>
              <w:left w:val="nil"/>
              <w:bottom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276" w:type="dxa"/>
            <w:tcBorders>
              <w:bottom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134" w:type="dxa"/>
            <w:tcBorders>
              <w:bottom w:val="single" w:sz="4" w:space="0" w:color="auto"/>
              <w:right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p>
        </w:tc>
        <w:tc>
          <w:tcPr>
            <w:tcW w:w="1134" w:type="dxa"/>
            <w:tcBorders>
              <w:left w:val="single" w:sz="4" w:space="0" w:color="auto"/>
              <w:bottom w:val="single" w:sz="4" w:space="0" w:color="auto"/>
            </w:tcBorders>
          </w:tcPr>
          <w:p w:rsidR="00F17B62" w:rsidRPr="00F17B62" w:rsidRDefault="00F17B62" w:rsidP="003D6A31">
            <w:pPr>
              <w:jc w:val="center"/>
              <w:rPr>
                <w:rFonts w:ascii="Times New Roman" w:hAnsi="Times New Roman" w:cs="Times New Roman"/>
                <w:snapToGrid w:val="0"/>
                <w:color w:val="000000"/>
                <w:sz w:val="24"/>
                <w:szCs w:val="24"/>
              </w:rPr>
            </w:pPr>
            <w:r w:rsidRPr="00F17B62">
              <w:rPr>
                <w:rFonts w:ascii="Times New Roman" w:hAnsi="Times New Roman" w:cs="Times New Roman"/>
                <w:snapToGrid w:val="0"/>
                <w:color w:val="000000"/>
                <w:sz w:val="24"/>
                <w:szCs w:val="24"/>
              </w:rPr>
              <w:t>средняя</w:t>
            </w:r>
          </w:p>
        </w:tc>
        <w:tc>
          <w:tcPr>
            <w:tcW w:w="1276" w:type="dxa"/>
            <w:tcBorders>
              <w:bottom w:val="single" w:sz="4" w:space="0" w:color="auto"/>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8,9</w:t>
            </w:r>
          </w:p>
        </w:tc>
        <w:tc>
          <w:tcPr>
            <w:tcW w:w="1134" w:type="dxa"/>
            <w:tcBorders>
              <w:left w:val="nil"/>
              <w:bottom w:val="single" w:sz="4" w:space="0" w:color="auto"/>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9,5</w:t>
            </w:r>
          </w:p>
        </w:tc>
        <w:tc>
          <w:tcPr>
            <w:tcW w:w="1276" w:type="dxa"/>
            <w:tcBorders>
              <w:bottom w:val="single" w:sz="4" w:space="0" w:color="auto"/>
              <w:right w:val="single" w:sz="4" w:space="0" w:color="auto"/>
            </w:tcBorders>
          </w:tcPr>
          <w:p w:rsidR="00F17B62" w:rsidRPr="00F17B62" w:rsidRDefault="00F17B62" w:rsidP="003D6A31">
            <w:pPr>
              <w:jc w:val="center"/>
              <w:rPr>
                <w:rFonts w:ascii="Times New Roman" w:hAnsi="Times New Roman" w:cs="Times New Roman"/>
                <w:b/>
                <w:i/>
                <w:snapToGrid w:val="0"/>
                <w:color w:val="000000"/>
                <w:sz w:val="24"/>
                <w:szCs w:val="24"/>
              </w:rPr>
            </w:pPr>
            <w:r w:rsidRPr="00F17B62">
              <w:rPr>
                <w:rFonts w:ascii="Times New Roman" w:hAnsi="Times New Roman" w:cs="Times New Roman"/>
                <w:b/>
                <w:i/>
                <w:snapToGrid w:val="0"/>
                <w:color w:val="000000"/>
                <w:sz w:val="24"/>
                <w:szCs w:val="24"/>
              </w:rPr>
              <w:t>8,4</w:t>
            </w:r>
          </w:p>
        </w:tc>
      </w:tr>
    </w:tbl>
    <w:p w:rsidR="00F17B62" w:rsidRDefault="00F17B62" w:rsidP="00F17B62">
      <w:pPr>
        <w:rPr>
          <w:rFonts w:ascii="Times New Roman" w:hAnsi="Times New Roman" w:cs="Times New Roman"/>
          <w:sz w:val="24"/>
        </w:rPr>
      </w:pPr>
    </w:p>
    <w:p w:rsidR="005E482B" w:rsidRPr="005E482B" w:rsidRDefault="005E482B" w:rsidP="005E482B">
      <w:pPr>
        <w:spacing w:after="0"/>
        <w:ind w:right="-568" w:firstLine="567"/>
        <w:rPr>
          <w:rFonts w:ascii="Times New Roman" w:hAnsi="Times New Roman" w:cs="Times New Roman"/>
          <w:sz w:val="28"/>
          <w:szCs w:val="28"/>
        </w:rPr>
      </w:pPr>
      <w:r w:rsidRPr="00E97E8B">
        <w:rPr>
          <w:rFonts w:ascii="Times New Roman" w:hAnsi="Times New Roman" w:cs="Times New Roman"/>
          <w:b/>
          <w:sz w:val="32"/>
          <w:szCs w:val="32"/>
        </w:rPr>
        <w:t>5. ПОГОДА</w:t>
      </w:r>
      <w:r w:rsidR="007A20BB">
        <w:rPr>
          <w:rFonts w:ascii="Times New Roman" w:hAnsi="Times New Roman" w:cs="Times New Roman"/>
          <w:b/>
          <w:sz w:val="28"/>
          <w:szCs w:val="28"/>
        </w:rPr>
        <w:t xml:space="preserve"> </w:t>
      </w:r>
      <w:r w:rsidRPr="005E482B">
        <w:rPr>
          <w:rFonts w:ascii="Times New Roman" w:hAnsi="Times New Roman" w:cs="Times New Roman"/>
          <w:sz w:val="28"/>
          <w:szCs w:val="28"/>
        </w:rPr>
        <w:t>(И.В. Прокошева, с.н.с. заповедника «Вишерский»)</w:t>
      </w:r>
      <w:r w:rsidR="007A20BB">
        <w:rPr>
          <w:rFonts w:ascii="Times New Roman" w:hAnsi="Times New Roman" w:cs="Times New Roman"/>
          <w:sz w:val="28"/>
          <w:szCs w:val="28"/>
        </w:rPr>
        <w:t>.</w:t>
      </w:r>
    </w:p>
    <w:p w:rsidR="005E482B" w:rsidRPr="005E482B" w:rsidRDefault="005E482B" w:rsidP="005E482B">
      <w:pPr>
        <w:spacing w:after="0"/>
        <w:rPr>
          <w:rFonts w:ascii="Times New Roman" w:hAnsi="Times New Roman" w:cs="Times New Roman"/>
          <w:sz w:val="28"/>
          <w:szCs w:val="28"/>
        </w:rPr>
      </w:pPr>
    </w:p>
    <w:p w:rsidR="005E482B" w:rsidRPr="000248C8" w:rsidRDefault="005E482B" w:rsidP="00786F3A">
      <w:pPr>
        <w:spacing w:after="0" w:line="240" w:lineRule="auto"/>
        <w:ind w:firstLine="567"/>
        <w:rPr>
          <w:rFonts w:ascii="Times New Roman" w:hAnsi="Times New Roman" w:cs="Times New Roman"/>
          <w:b/>
          <w:sz w:val="28"/>
          <w:szCs w:val="28"/>
        </w:rPr>
      </w:pPr>
      <w:r w:rsidRPr="000248C8">
        <w:rPr>
          <w:rFonts w:ascii="Times New Roman" w:hAnsi="Times New Roman" w:cs="Times New Roman"/>
          <w:b/>
          <w:sz w:val="28"/>
          <w:szCs w:val="28"/>
        </w:rPr>
        <w:t>5.1</w:t>
      </w:r>
      <w:r w:rsidR="007A20BB">
        <w:rPr>
          <w:rFonts w:ascii="Times New Roman" w:hAnsi="Times New Roman" w:cs="Times New Roman"/>
          <w:b/>
          <w:sz w:val="28"/>
          <w:szCs w:val="28"/>
        </w:rPr>
        <w:t>.</w:t>
      </w:r>
      <w:r w:rsidRPr="000248C8">
        <w:rPr>
          <w:rFonts w:ascii="Times New Roman" w:hAnsi="Times New Roman" w:cs="Times New Roman"/>
          <w:b/>
          <w:sz w:val="28"/>
          <w:szCs w:val="28"/>
        </w:rPr>
        <w:t xml:space="preserve"> Исходные данные</w:t>
      </w:r>
      <w:r w:rsidR="007A20BB">
        <w:rPr>
          <w:rFonts w:ascii="Times New Roman" w:hAnsi="Times New Roman" w:cs="Times New Roman"/>
          <w:b/>
          <w:sz w:val="28"/>
          <w:szCs w:val="28"/>
        </w:rPr>
        <w:t>.</w:t>
      </w:r>
    </w:p>
    <w:p w:rsidR="005E482B" w:rsidRPr="005E482B" w:rsidRDefault="005E482B" w:rsidP="00786F3A">
      <w:pPr>
        <w:spacing w:after="0" w:line="240" w:lineRule="auto"/>
        <w:ind w:firstLine="567"/>
        <w:jc w:val="both"/>
        <w:rPr>
          <w:rFonts w:ascii="Times New Roman" w:hAnsi="Times New Roman" w:cs="Times New Roman"/>
          <w:sz w:val="28"/>
          <w:szCs w:val="28"/>
        </w:rPr>
      </w:pPr>
      <w:r w:rsidRPr="005E482B">
        <w:rPr>
          <w:rFonts w:ascii="Times New Roman" w:hAnsi="Times New Roman" w:cs="Times New Roman"/>
          <w:sz w:val="28"/>
          <w:szCs w:val="28"/>
        </w:rPr>
        <w:t>Основной пункт метеонаблюдений находится на кордоне «Мойва», расположенном в горно-таёжной части заповедника, на базе бывшей гидромет</w:t>
      </w:r>
      <w:r w:rsidR="00272B5F">
        <w:rPr>
          <w:rFonts w:ascii="Times New Roman" w:hAnsi="Times New Roman" w:cs="Times New Roman"/>
          <w:sz w:val="28"/>
          <w:szCs w:val="28"/>
        </w:rPr>
        <w:t>ео</w:t>
      </w:r>
      <w:r w:rsidRPr="005E482B">
        <w:rPr>
          <w:rFonts w:ascii="Times New Roman" w:hAnsi="Times New Roman" w:cs="Times New Roman"/>
          <w:sz w:val="28"/>
          <w:szCs w:val="28"/>
        </w:rPr>
        <w:t>станции «Мойва».</w:t>
      </w:r>
    </w:p>
    <w:p w:rsidR="005E482B" w:rsidRPr="005E482B" w:rsidRDefault="005E482B" w:rsidP="00786F3A">
      <w:pPr>
        <w:spacing w:after="0" w:line="240" w:lineRule="auto"/>
        <w:ind w:firstLine="567"/>
        <w:jc w:val="both"/>
        <w:rPr>
          <w:rFonts w:ascii="Times New Roman" w:hAnsi="Times New Roman" w:cs="Times New Roman"/>
          <w:sz w:val="28"/>
          <w:szCs w:val="28"/>
        </w:rPr>
      </w:pPr>
      <w:r w:rsidRPr="005E482B">
        <w:rPr>
          <w:rFonts w:ascii="Times New Roman" w:hAnsi="Times New Roman" w:cs="Times New Roman"/>
          <w:sz w:val="28"/>
          <w:szCs w:val="28"/>
        </w:rPr>
        <w:t xml:space="preserve">На кордоне «Лыпья», расположенном в долине реки Вишеры, в южной предгорной части заповедника, также постоянно действует метеопост. На северном кордоне «Хальсория» метеопост не действовал. </w:t>
      </w:r>
    </w:p>
    <w:p w:rsidR="005E482B" w:rsidRPr="005E482B" w:rsidRDefault="005E482B" w:rsidP="00786F3A">
      <w:pPr>
        <w:spacing w:after="0" w:line="240" w:lineRule="auto"/>
        <w:ind w:firstLine="567"/>
        <w:jc w:val="both"/>
        <w:rPr>
          <w:rFonts w:ascii="Times New Roman" w:hAnsi="Times New Roman" w:cs="Times New Roman"/>
          <w:sz w:val="28"/>
          <w:szCs w:val="28"/>
        </w:rPr>
      </w:pPr>
      <w:r w:rsidRPr="005E482B">
        <w:rPr>
          <w:rFonts w:ascii="Times New Roman" w:hAnsi="Times New Roman" w:cs="Times New Roman"/>
          <w:sz w:val="28"/>
          <w:szCs w:val="28"/>
        </w:rPr>
        <w:lastRenderedPageBreak/>
        <w:t xml:space="preserve">Для измерения температуры воздуха продолжают действовать автономные «таблеточные» регистраторы (далее – логгеры) серии </w:t>
      </w:r>
      <w:r w:rsidRPr="005E482B">
        <w:rPr>
          <w:rFonts w:ascii="Times New Roman" w:hAnsi="Times New Roman" w:cs="Times New Roman"/>
          <w:sz w:val="28"/>
          <w:szCs w:val="28"/>
          <w:lang w:val="en-US"/>
        </w:rPr>
        <w:t>Thermochron</w:t>
      </w:r>
      <w:r w:rsidRPr="005E482B">
        <w:rPr>
          <w:rFonts w:ascii="Times New Roman" w:hAnsi="Times New Roman" w:cs="Times New Roman"/>
          <w:sz w:val="28"/>
          <w:szCs w:val="28"/>
        </w:rPr>
        <w:t xml:space="preserve"> в различных высотных поясах (лесной, подгольцовый и горно-тундровый) в районе базы Мойва, а также в будке на МС Мойва и на посту Лыпья. Логгер установлен также в почве на глубине 20 см и в водотоках: р. Малая Мойва и ручей Молебный около кордона Мойва.</w:t>
      </w:r>
    </w:p>
    <w:p w:rsidR="005E482B" w:rsidRPr="005E482B" w:rsidRDefault="005E482B" w:rsidP="00786F3A">
      <w:pPr>
        <w:spacing w:after="0" w:line="240" w:lineRule="auto"/>
        <w:ind w:firstLine="567"/>
        <w:jc w:val="both"/>
        <w:rPr>
          <w:rFonts w:ascii="Times New Roman" w:hAnsi="Times New Roman" w:cs="Times New Roman"/>
          <w:sz w:val="28"/>
          <w:szCs w:val="28"/>
        </w:rPr>
      </w:pPr>
      <w:r w:rsidRPr="005E482B">
        <w:rPr>
          <w:rFonts w:ascii="Times New Roman" w:hAnsi="Times New Roman" w:cs="Times New Roman"/>
          <w:sz w:val="28"/>
          <w:szCs w:val="28"/>
        </w:rPr>
        <w:t>На постах наблюдения проводились по программе, необходимой для Летописи природы: облачность, температура воздуха срочная, максимальная и минимальная, относительная влажность, количество осадков, направление и сила ветра, атмосферное давление, высота снежного покрова по стационарной рейке на площадке, атмосферные явления, в летний период - температура почвы на поверхности. Высота снежного покрова измерялась в трёх точках заповедника: Мойва, Лыпья и Лиственничный.   В 3-й декаде марта определены снегозапасы по одному маршруту.</w:t>
      </w:r>
    </w:p>
    <w:p w:rsidR="005E482B" w:rsidRPr="005E482B" w:rsidRDefault="005E482B" w:rsidP="00786F3A">
      <w:pPr>
        <w:spacing w:after="0" w:line="240" w:lineRule="auto"/>
        <w:ind w:firstLine="567"/>
        <w:jc w:val="both"/>
        <w:rPr>
          <w:rFonts w:ascii="Times New Roman" w:hAnsi="Times New Roman" w:cs="Times New Roman"/>
          <w:sz w:val="28"/>
          <w:szCs w:val="28"/>
        </w:rPr>
      </w:pPr>
      <w:r w:rsidRPr="005E482B">
        <w:rPr>
          <w:rFonts w:ascii="Times New Roman" w:hAnsi="Times New Roman" w:cs="Times New Roman"/>
          <w:sz w:val="28"/>
          <w:szCs w:val="28"/>
        </w:rPr>
        <w:t>Наблюдатели: А.И. Смирнова (Лыпья), М.П. Бахтияров и И.В. Прокошева (Мойва), Е.А. Савичев, В.В. Семёнов, И.В. Прокошева (снегосъёмка).</w:t>
      </w:r>
    </w:p>
    <w:p w:rsidR="005E482B" w:rsidRPr="005E482B" w:rsidRDefault="005E482B" w:rsidP="00786F3A">
      <w:pPr>
        <w:spacing w:after="0" w:line="240" w:lineRule="auto"/>
        <w:ind w:firstLine="567"/>
        <w:jc w:val="both"/>
        <w:rPr>
          <w:rFonts w:ascii="Times New Roman" w:hAnsi="Times New Roman" w:cs="Times New Roman"/>
          <w:sz w:val="28"/>
          <w:szCs w:val="28"/>
        </w:rPr>
      </w:pPr>
      <w:r w:rsidRPr="005E482B">
        <w:rPr>
          <w:rFonts w:ascii="Times New Roman" w:hAnsi="Times New Roman" w:cs="Times New Roman"/>
          <w:sz w:val="28"/>
          <w:szCs w:val="28"/>
        </w:rPr>
        <w:t>Сроки наблюдений привязаны к срокам, принятым в гидромет</w:t>
      </w:r>
      <w:r w:rsidR="00D7608E">
        <w:rPr>
          <w:rFonts w:ascii="Times New Roman" w:hAnsi="Times New Roman" w:cs="Times New Roman"/>
          <w:sz w:val="28"/>
          <w:szCs w:val="28"/>
        </w:rPr>
        <w:t>ео</w:t>
      </w:r>
      <w:r w:rsidRPr="005E482B">
        <w:rPr>
          <w:rFonts w:ascii="Times New Roman" w:hAnsi="Times New Roman" w:cs="Times New Roman"/>
          <w:sz w:val="28"/>
          <w:szCs w:val="28"/>
        </w:rPr>
        <w:t>службе: 03, 09 и 15 час по Гринвичу (соответственно 08, 14 и 20 час зимнего декретного времени), в целях получения сравнимых данных. Ночной срок отсутствует.</w:t>
      </w:r>
    </w:p>
    <w:p w:rsidR="005E482B" w:rsidRPr="007A20BB" w:rsidRDefault="005E482B" w:rsidP="00786F3A">
      <w:pPr>
        <w:spacing w:after="0" w:line="240" w:lineRule="auto"/>
        <w:ind w:firstLine="567"/>
        <w:jc w:val="both"/>
        <w:rPr>
          <w:rFonts w:ascii="Times New Roman" w:hAnsi="Times New Roman" w:cs="Times New Roman"/>
          <w:sz w:val="28"/>
          <w:szCs w:val="28"/>
          <w:u w:val="single"/>
        </w:rPr>
      </w:pPr>
      <w:r w:rsidRPr="007A20BB">
        <w:rPr>
          <w:rFonts w:ascii="Times New Roman" w:hAnsi="Times New Roman" w:cs="Times New Roman"/>
          <w:sz w:val="28"/>
          <w:szCs w:val="28"/>
          <w:u w:val="single"/>
        </w:rPr>
        <w:t>Пояснения к таблицам 5.1</w:t>
      </w:r>
      <w:r w:rsidR="007A20BB" w:rsidRPr="007A20BB">
        <w:rPr>
          <w:rFonts w:ascii="Times New Roman" w:hAnsi="Times New Roman" w:cs="Times New Roman"/>
          <w:sz w:val="28"/>
          <w:szCs w:val="28"/>
          <w:u w:val="single"/>
        </w:rPr>
        <w:t>.</w:t>
      </w:r>
      <w:r w:rsidRPr="007A20BB">
        <w:rPr>
          <w:rFonts w:ascii="Times New Roman" w:hAnsi="Times New Roman" w:cs="Times New Roman"/>
          <w:sz w:val="28"/>
          <w:szCs w:val="28"/>
          <w:u w:val="single"/>
        </w:rPr>
        <w:t xml:space="preserve"> и 5.1.1</w:t>
      </w:r>
      <w:r w:rsidR="007A20BB" w:rsidRPr="007A20BB">
        <w:rPr>
          <w:rFonts w:ascii="Times New Roman" w:hAnsi="Times New Roman" w:cs="Times New Roman"/>
          <w:sz w:val="28"/>
          <w:szCs w:val="28"/>
          <w:u w:val="single"/>
        </w:rPr>
        <w:t>.</w:t>
      </w:r>
      <w:r w:rsidRPr="007A20BB">
        <w:rPr>
          <w:rFonts w:ascii="Times New Roman" w:hAnsi="Times New Roman" w:cs="Times New Roman"/>
          <w:sz w:val="28"/>
          <w:szCs w:val="28"/>
          <w:u w:val="single"/>
        </w:rPr>
        <w:t>:</w:t>
      </w:r>
    </w:p>
    <w:p w:rsidR="005E482B" w:rsidRPr="005E482B" w:rsidRDefault="005E482B" w:rsidP="00786F3A">
      <w:pPr>
        <w:spacing w:after="0" w:line="240" w:lineRule="auto"/>
        <w:ind w:firstLine="567"/>
        <w:jc w:val="both"/>
        <w:rPr>
          <w:rFonts w:ascii="Times New Roman" w:hAnsi="Times New Roman" w:cs="Times New Roman"/>
          <w:sz w:val="28"/>
          <w:szCs w:val="28"/>
        </w:rPr>
      </w:pPr>
      <w:r w:rsidRPr="005E482B">
        <w:rPr>
          <w:rFonts w:ascii="Times New Roman" w:hAnsi="Times New Roman" w:cs="Times New Roman"/>
          <w:sz w:val="28"/>
          <w:szCs w:val="28"/>
        </w:rPr>
        <w:t>-</w:t>
      </w:r>
      <w:r w:rsidR="007A20BB">
        <w:rPr>
          <w:rFonts w:ascii="Times New Roman" w:hAnsi="Times New Roman" w:cs="Times New Roman"/>
          <w:sz w:val="28"/>
          <w:szCs w:val="28"/>
        </w:rPr>
        <w:t xml:space="preserve"> </w:t>
      </w:r>
      <w:r w:rsidRPr="005E482B">
        <w:rPr>
          <w:rFonts w:ascii="Times New Roman" w:hAnsi="Times New Roman" w:cs="Times New Roman"/>
          <w:sz w:val="28"/>
          <w:szCs w:val="28"/>
        </w:rPr>
        <w:t>среднесуточная температура воздуха рассчитана по показаниям логгеров в будках (сравнение показаний регистратора и термометра показало занижение температуры первым, поэтому в средние значения температуры за месяцы и сезоны введена систематическая поправка +0,35</w:t>
      </w:r>
      <w:r w:rsidRPr="005E482B">
        <w:rPr>
          <w:rFonts w:ascii="Times New Roman" w:hAnsi="Times New Roman" w:cs="Times New Roman"/>
          <w:sz w:val="28"/>
          <w:szCs w:val="28"/>
          <w:vertAlign w:val="superscript"/>
        </w:rPr>
        <w:t xml:space="preserve">0 </w:t>
      </w:r>
      <w:r w:rsidRPr="005E482B">
        <w:rPr>
          <w:rFonts w:ascii="Times New Roman" w:hAnsi="Times New Roman" w:cs="Times New Roman"/>
          <w:sz w:val="28"/>
          <w:szCs w:val="28"/>
        </w:rPr>
        <w:t xml:space="preserve">С). Максимальная и минимальная температуры приняты по показаниям соответствующих термометров; </w:t>
      </w:r>
    </w:p>
    <w:p w:rsidR="005E482B" w:rsidRPr="005E482B" w:rsidRDefault="005E482B" w:rsidP="00786F3A">
      <w:pPr>
        <w:spacing w:after="0" w:line="240" w:lineRule="auto"/>
        <w:ind w:firstLine="567"/>
        <w:jc w:val="both"/>
        <w:rPr>
          <w:rFonts w:ascii="Times New Roman" w:hAnsi="Times New Roman" w:cs="Times New Roman"/>
          <w:sz w:val="28"/>
          <w:szCs w:val="28"/>
        </w:rPr>
      </w:pPr>
      <w:r w:rsidRPr="005E482B">
        <w:rPr>
          <w:rFonts w:ascii="Times New Roman" w:hAnsi="Times New Roman" w:cs="Times New Roman"/>
          <w:sz w:val="28"/>
          <w:szCs w:val="28"/>
        </w:rPr>
        <w:t>- значения относительной влажности осреднены за три дневных срока;</w:t>
      </w:r>
    </w:p>
    <w:p w:rsidR="005E482B" w:rsidRPr="005E482B" w:rsidRDefault="005E482B" w:rsidP="00786F3A">
      <w:pPr>
        <w:spacing w:after="0" w:line="240" w:lineRule="auto"/>
        <w:ind w:firstLine="567"/>
        <w:jc w:val="both"/>
        <w:rPr>
          <w:rFonts w:ascii="Times New Roman" w:hAnsi="Times New Roman" w:cs="Times New Roman"/>
          <w:sz w:val="28"/>
          <w:szCs w:val="28"/>
        </w:rPr>
      </w:pPr>
      <w:r w:rsidRPr="005E482B">
        <w:rPr>
          <w:rFonts w:ascii="Times New Roman" w:hAnsi="Times New Roman" w:cs="Times New Roman"/>
          <w:sz w:val="28"/>
          <w:szCs w:val="28"/>
        </w:rPr>
        <w:t xml:space="preserve">- значения атмосферного давления также осреднены за три дневных срока, переведены из мм в гПа, даны на уровне станции;       </w:t>
      </w:r>
    </w:p>
    <w:p w:rsidR="005E482B" w:rsidRPr="005E482B" w:rsidRDefault="005E482B" w:rsidP="00786F3A">
      <w:pPr>
        <w:spacing w:after="0" w:line="240" w:lineRule="auto"/>
        <w:ind w:firstLine="567"/>
        <w:jc w:val="both"/>
        <w:rPr>
          <w:rFonts w:ascii="Times New Roman" w:hAnsi="Times New Roman" w:cs="Times New Roman"/>
          <w:sz w:val="28"/>
          <w:szCs w:val="28"/>
        </w:rPr>
      </w:pPr>
      <w:r w:rsidRPr="005E482B">
        <w:rPr>
          <w:rFonts w:ascii="Times New Roman" w:hAnsi="Times New Roman" w:cs="Times New Roman"/>
          <w:sz w:val="28"/>
          <w:szCs w:val="28"/>
        </w:rPr>
        <w:t>- критерии пасмурных и ясных дней: пасмурным считается день, в течение которого количество общей облачности за каждый срок не менее 8 баллов; ясным - в течение которого количество общей облачности за каждый срок не превышает 2 баллов.</w:t>
      </w:r>
    </w:p>
    <w:p w:rsidR="005E482B" w:rsidRPr="005E482B" w:rsidRDefault="005E482B" w:rsidP="00786F3A">
      <w:pPr>
        <w:spacing w:after="0" w:line="240" w:lineRule="auto"/>
        <w:ind w:firstLine="567"/>
        <w:jc w:val="both"/>
        <w:rPr>
          <w:rFonts w:ascii="Times New Roman" w:hAnsi="Times New Roman" w:cs="Times New Roman"/>
          <w:sz w:val="28"/>
          <w:szCs w:val="28"/>
        </w:rPr>
      </w:pPr>
      <w:r w:rsidRPr="005E482B">
        <w:rPr>
          <w:rFonts w:ascii="Times New Roman" w:hAnsi="Times New Roman" w:cs="Times New Roman"/>
          <w:sz w:val="28"/>
          <w:szCs w:val="28"/>
        </w:rPr>
        <w:t>- условные обозначения атмосферных явлений: Дж</w:t>
      </w:r>
      <w:r w:rsidR="00804608">
        <w:rPr>
          <w:rFonts w:ascii="Times New Roman" w:hAnsi="Times New Roman" w:cs="Times New Roman"/>
          <w:sz w:val="28"/>
          <w:szCs w:val="28"/>
        </w:rPr>
        <w:t xml:space="preserve"> </w:t>
      </w:r>
      <w:r w:rsidRPr="005E482B">
        <w:rPr>
          <w:rFonts w:ascii="Times New Roman" w:hAnsi="Times New Roman" w:cs="Times New Roman"/>
          <w:sz w:val="28"/>
          <w:szCs w:val="28"/>
        </w:rPr>
        <w:t>- дождь, Сн</w:t>
      </w:r>
      <w:r w:rsidR="00804608">
        <w:rPr>
          <w:rFonts w:ascii="Times New Roman" w:hAnsi="Times New Roman" w:cs="Times New Roman"/>
          <w:sz w:val="28"/>
          <w:szCs w:val="28"/>
        </w:rPr>
        <w:t xml:space="preserve"> </w:t>
      </w:r>
      <w:r w:rsidRPr="005E482B">
        <w:rPr>
          <w:rFonts w:ascii="Times New Roman" w:hAnsi="Times New Roman" w:cs="Times New Roman"/>
          <w:sz w:val="28"/>
          <w:szCs w:val="28"/>
        </w:rPr>
        <w:t>- снег, См- мокрый снег, Мр</w:t>
      </w:r>
      <w:r w:rsidR="00804608">
        <w:rPr>
          <w:rFonts w:ascii="Times New Roman" w:hAnsi="Times New Roman" w:cs="Times New Roman"/>
          <w:sz w:val="28"/>
          <w:szCs w:val="28"/>
        </w:rPr>
        <w:t xml:space="preserve"> </w:t>
      </w:r>
      <w:r w:rsidRPr="005E482B">
        <w:rPr>
          <w:rFonts w:ascii="Times New Roman" w:hAnsi="Times New Roman" w:cs="Times New Roman"/>
          <w:sz w:val="28"/>
          <w:szCs w:val="28"/>
        </w:rPr>
        <w:t>- морось, Мет</w:t>
      </w:r>
      <w:r w:rsidR="00804608">
        <w:rPr>
          <w:rFonts w:ascii="Times New Roman" w:hAnsi="Times New Roman" w:cs="Times New Roman"/>
          <w:sz w:val="28"/>
          <w:szCs w:val="28"/>
        </w:rPr>
        <w:t xml:space="preserve"> </w:t>
      </w:r>
      <w:r w:rsidRPr="005E482B">
        <w:rPr>
          <w:rFonts w:ascii="Times New Roman" w:hAnsi="Times New Roman" w:cs="Times New Roman"/>
          <w:sz w:val="28"/>
          <w:szCs w:val="28"/>
        </w:rPr>
        <w:t>- метель, в т.ч. низовая и поземок, Т- туман, Гр</w:t>
      </w:r>
      <w:r w:rsidR="00804608">
        <w:rPr>
          <w:rFonts w:ascii="Times New Roman" w:hAnsi="Times New Roman" w:cs="Times New Roman"/>
          <w:sz w:val="28"/>
          <w:szCs w:val="28"/>
        </w:rPr>
        <w:t xml:space="preserve"> </w:t>
      </w:r>
      <w:r w:rsidRPr="005E482B">
        <w:rPr>
          <w:rFonts w:ascii="Times New Roman" w:hAnsi="Times New Roman" w:cs="Times New Roman"/>
          <w:sz w:val="28"/>
          <w:szCs w:val="28"/>
        </w:rPr>
        <w:t>- гроза, Гол</w:t>
      </w:r>
      <w:r w:rsidR="00804608">
        <w:rPr>
          <w:rFonts w:ascii="Times New Roman" w:hAnsi="Times New Roman" w:cs="Times New Roman"/>
          <w:sz w:val="28"/>
          <w:szCs w:val="28"/>
        </w:rPr>
        <w:t xml:space="preserve"> </w:t>
      </w:r>
      <w:r w:rsidRPr="005E482B">
        <w:rPr>
          <w:rFonts w:ascii="Times New Roman" w:hAnsi="Times New Roman" w:cs="Times New Roman"/>
          <w:sz w:val="28"/>
          <w:szCs w:val="28"/>
        </w:rPr>
        <w:t>- гололед, налипание мокрого снега, Из</w:t>
      </w:r>
      <w:r w:rsidR="00804608">
        <w:rPr>
          <w:rFonts w:ascii="Times New Roman" w:hAnsi="Times New Roman" w:cs="Times New Roman"/>
          <w:sz w:val="28"/>
          <w:szCs w:val="28"/>
        </w:rPr>
        <w:t xml:space="preserve"> </w:t>
      </w:r>
      <w:r w:rsidRPr="005E482B">
        <w:rPr>
          <w:rFonts w:ascii="Times New Roman" w:hAnsi="Times New Roman" w:cs="Times New Roman"/>
          <w:sz w:val="28"/>
          <w:szCs w:val="28"/>
        </w:rPr>
        <w:t>- изморозь, И</w:t>
      </w:r>
      <w:r w:rsidR="00804608">
        <w:rPr>
          <w:rFonts w:ascii="Times New Roman" w:hAnsi="Times New Roman" w:cs="Times New Roman"/>
          <w:sz w:val="28"/>
          <w:szCs w:val="28"/>
        </w:rPr>
        <w:t xml:space="preserve"> </w:t>
      </w:r>
      <w:r w:rsidRPr="005E482B">
        <w:rPr>
          <w:rFonts w:ascii="Times New Roman" w:hAnsi="Times New Roman" w:cs="Times New Roman"/>
          <w:sz w:val="28"/>
          <w:szCs w:val="28"/>
        </w:rPr>
        <w:t>- иней, Р</w:t>
      </w:r>
      <w:r w:rsidR="00804608">
        <w:rPr>
          <w:rFonts w:ascii="Times New Roman" w:hAnsi="Times New Roman" w:cs="Times New Roman"/>
          <w:sz w:val="28"/>
          <w:szCs w:val="28"/>
        </w:rPr>
        <w:t xml:space="preserve"> </w:t>
      </w:r>
      <w:r w:rsidRPr="005E482B">
        <w:rPr>
          <w:rFonts w:ascii="Times New Roman" w:hAnsi="Times New Roman" w:cs="Times New Roman"/>
          <w:sz w:val="28"/>
          <w:szCs w:val="28"/>
        </w:rPr>
        <w:t>- роса, ПС</w:t>
      </w:r>
      <w:r w:rsidR="00804608">
        <w:rPr>
          <w:rFonts w:ascii="Times New Roman" w:hAnsi="Times New Roman" w:cs="Times New Roman"/>
          <w:sz w:val="28"/>
          <w:szCs w:val="28"/>
        </w:rPr>
        <w:t xml:space="preserve"> </w:t>
      </w:r>
      <w:r w:rsidRPr="005E482B">
        <w:rPr>
          <w:rFonts w:ascii="Times New Roman" w:hAnsi="Times New Roman" w:cs="Times New Roman"/>
          <w:sz w:val="28"/>
          <w:szCs w:val="28"/>
        </w:rPr>
        <w:t xml:space="preserve">- полярное сияние. </w:t>
      </w:r>
    </w:p>
    <w:p w:rsidR="005E482B" w:rsidRPr="005E482B" w:rsidRDefault="005E482B" w:rsidP="00786F3A">
      <w:pPr>
        <w:tabs>
          <w:tab w:val="left" w:pos="0"/>
        </w:tabs>
        <w:spacing w:after="0" w:line="240" w:lineRule="auto"/>
        <w:ind w:firstLine="142"/>
        <w:jc w:val="both"/>
        <w:rPr>
          <w:rFonts w:ascii="Times New Roman" w:hAnsi="Times New Roman" w:cs="Times New Roman"/>
          <w:sz w:val="28"/>
          <w:szCs w:val="28"/>
        </w:rPr>
      </w:pPr>
      <w:r w:rsidRPr="005E482B">
        <w:rPr>
          <w:rFonts w:ascii="Times New Roman" w:hAnsi="Times New Roman" w:cs="Times New Roman"/>
          <w:sz w:val="28"/>
          <w:szCs w:val="28"/>
        </w:rPr>
        <w:t>Термин «день» означает метеорологические сутки с 20 час зимнего декретного времени.</w:t>
      </w:r>
    </w:p>
    <w:p w:rsidR="005E482B" w:rsidRPr="005E482B" w:rsidRDefault="005E482B" w:rsidP="00786F3A">
      <w:pPr>
        <w:tabs>
          <w:tab w:val="left" w:pos="0"/>
        </w:tabs>
        <w:spacing w:after="0" w:line="240" w:lineRule="auto"/>
        <w:ind w:firstLine="567"/>
        <w:jc w:val="both"/>
        <w:rPr>
          <w:rFonts w:ascii="Times New Roman" w:hAnsi="Times New Roman" w:cs="Times New Roman"/>
          <w:sz w:val="28"/>
          <w:szCs w:val="28"/>
        </w:rPr>
      </w:pPr>
      <w:r w:rsidRPr="005E482B">
        <w:rPr>
          <w:rFonts w:ascii="Times New Roman" w:hAnsi="Times New Roman" w:cs="Times New Roman"/>
          <w:sz w:val="28"/>
          <w:szCs w:val="28"/>
        </w:rPr>
        <w:t>Инспекторами на всех постах допускались пропуски наблюдений. На посту Мойва огромные пропуски: с 07.01 по 26.01.14, с 01.02 по 05.02.13, с 06.04 по 20.06.14, наряду с небольшими пропусками (1-3 дня).</w:t>
      </w:r>
    </w:p>
    <w:p w:rsidR="005E482B" w:rsidRPr="005E482B" w:rsidRDefault="005E482B" w:rsidP="00786F3A">
      <w:pPr>
        <w:spacing w:after="0" w:line="240" w:lineRule="auto"/>
        <w:ind w:firstLine="284"/>
        <w:jc w:val="both"/>
        <w:rPr>
          <w:rFonts w:ascii="Times New Roman" w:hAnsi="Times New Roman" w:cs="Times New Roman"/>
          <w:sz w:val="28"/>
          <w:szCs w:val="28"/>
        </w:rPr>
      </w:pPr>
      <w:r w:rsidRPr="005E482B">
        <w:rPr>
          <w:rFonts w:ascii="Times New Roman" w:hAnsi="Times New Roman" w:cs="Times New Roman"/>
          <w:sz w:val="28"/>
          <w:szCs w:val="28"/>
        </w:rPr>
        <w:t xml:space="preserve">Нормы средних месячных и сезонных значений температуры воздуха и средних декадных значений высоты снежного покрова по стационарной рейке приняты </w:t>
      </w:r>
      <w:r w:rsidRPr="005E482B">
        <w:rPr>
          <w:rFonts w:ascii="Times New Roman" w:hAnsi="Times New Roman" w:cs="Times New Roman"/>
          <w:sz w:val="28"/>
          <w:szCs w:val="28"/>
        </w:rPr>
        <w:lastRenderedPageBreak/>
        <w:t>согласно [4, 5]. В таблицах 5.2 – 5.5 средние показатели выведены по данным 1983,</w:t>
      </w:r>
      <w:r w:rsidR="00FE01CF">
        <w:rPr>
          <w:rFonts w:ascii="Times New Roman" w:hAnsi="Times New Roman" w:cs="Times New Roman"/>
          <w:sz w:val="28"/>
          <w:szCs w:val="28"/>
        </w:rPr>
        <w:t xml:space="preserve"> </w:t>
      </w:r>
      <w:r w:rsidRPr="005E482B">
        <w:rPr>
          <w:rFonts w:ascii="Times New Roman" w:hAnsi="Times New Roman" w:cs="Times New Roman"/>
          <w:sz w:val="28"/>
          <w:szCs w:val="28"/>
        </w:rPr>
        <w:t>1986-89,</w:t>
      </w:r>
      <w:r w:rsidR="00FE01CF">
        <w:rPr>
          <w:rFonts w:ascii="Times New Roman" w:hAnsi="Times New Roman" w:cs="Times New Roman"/>
          <w:sz w:val="28"/>
          <w:szCs w:val="28"/>
        </w:rPr>
        <w:t xml:space="preserve"> </w:t>
      </w:r>
      <w:r w:rsidRPr="005E482B">
        <w:rPr>
          <w:rFonts w:ascii="Times New Roman" w:hAnsi="Times New Roman" w:cs="Times New Roman"/>
          <w:sz w:val="28"/>
          <w:szCs w:val="28"/>
        </w:rPr>
        <w:t>1994-2014</w:t>
      </w:r>
      <w:r w:rsidR="00FE01CF">
        <w:rPr>
          <w:rFonts w:ascii="Times New Roman" w:hAnsi="Times New Roman" w:cs="Times New Roman"/>
          <w:sz w:val="28"/>
          <w:szCs w:val="28"/>
        </w:rPr>
        <w:t xml:space="preserve"> </w:t>
      </w:r>
      <w:r w:rsidRPr="005E482B">
        <w:rPr>
          <w:rFonts w:ascii="Times New Roman" w:hAnsi="Times New Roman" w:cs="Times New Roman"/>
          <w:sz w:val="28"/>
          <w:szCs w:val="28"/>
        </w:rPr>
        <w:t>г.</w:t>
      </w:r>
    </w:p>
    <w:p w:rsidR="005E482B" w:rsidRPr="005E482B" w:rsidRDefault="005E482B" w:rsidP="00786F3A">
      <w:pPr>
        <w:spacing w:after="0" w:line="240" w:lineRule="auto"/>
        <w:ind w:right="-143" w:firstLine="284"/>
        <w:jc w:val="both"/>
        <w:rPr>
          <w:rFonts w:ascii="Times New Roman" w:hAnsi="Times New Roman" w:cs="Times New Roman"/>
          <w:sz w:val="28"/>
          <w:szCs w:val="28"/>
        </w:rPr>
      </w:pPr>
      <w:r w:rsidRPr="005E482B">
        <w:rPr>
          <w:rFonts w:ascii="Times New Roman" w:hAnsi="Times New Roman" w:cs="Times New Roman"/>
          <w:sz w:val="28"/>
          <w:szCs w:val="28"/>
        </w:rPr>
        <w:t xml:space="preserve">Фенологическая периодизация года в данном разделе принята для горно-таёжной территории заповедника согласно [5], для предгорного района – согласно [4]. </w:t>
      </w:r>
    </w:p>
    <w:p w:rsidR="005E482B" w:rsidRPr="005E482B" w:rsidRDefault="005E482B" w:rsidP="00786F3A">
      <w:pPr>
        <w:spacing w:after="0" w:line="240" w:lineRule="auto"/>
        <w:ind w:right="-427"/>
        <w:jc w:val="both"/>
        <w:rPr>
          <w:rFonts w:ascii="Times New Roman" w:hAnsi="Times New Roman" w:cs="Times New Roman"/>
          <w:sz w:val="28"/>
          <w:szCs w:val="28"/>
        </w:rPr>
      </w:pPr>
    </w:p>
    <w:p w:rsidR="005E482B" w:rsidRDefault="005E482B" w:rsidP="00AB7F28">
      <w:pPr>
        <w:numPr>
          <w:ilvl w:val="0"/>
          <w:numId w:val="2"/>
        </w:numPr>
        <w:spacing w:after="0" w:line="240" w:lineRule="auto"/>
        <w:ind w:right="-427"/>
        <w:jc w:val="both"/>
        <w:rPr>
          <w:rFonts w:ascii="Times New Roman" w:hAnsi="Times New Roman" w:cs="Times New Roman"/>
          <w:b/>
          <w:sz w:val="28"/>
          <w:szCs w:val="28"/>
        </w:rPr>
      </w:pPr>
      <w:r w:rsidRPr="00786F3A">
        <w:rPr>
          <w:rFonts w:ascii="Times New Roman" w:hAnsi="Times New Roman" w:cs="Times New Roman"/>
          <w:b/>
          <w:sz w:val="28"/>
          <w:szCs w:val="28"/>
        </w:rPr>
        <w:t>Метеорологическая характеристика сезонов года</w:t>
      </w:r>
      <w:r w:rsidR="007A20BB">
        <w:rPr>
          <w:rFonts w:ascii="Times New Roman" w:hAnsi="Times New Roman" w:cs="Times New Roman"/>
          <w:b/>
          <w:sz w:val="28"/>
          <w:szCs w:val="28"/>
        </w:rPr>
        <w:t>.</w:t>
      </w:r>
    </w:p>
    <w:p w:rsidR="00E44717" w:rsidRPr="00786F3A" w:rsidRDefault="00E44717" w:rsidP="00E44717">
      <w:pPr>
        <w:spacing w:after="0" w:line="240" w:lineRule="auto"/>
        <w:ind w:left="850" w:right="-427"/>
        <w:jc w:val="both"/>
        <w:rPr>
          <w:rFonts w:ascii="Times New Roman" w:hAnsi="Times New Roman" w:cs="Times New Roman"/>
          <w:b/>
          <w:sz w:val="28"/>
          <w:szCs w:val="28"/>
        </w:rPr>
      </w:pPr>
    </w:p>
    <w:p w:rsidR="005E482B" w:rsidRPr="005E482B" w:rsidRDefault="005E482B" w:rsidP="00786F3A">
      <w:pPr>
        <w:spacing w:after="0" w:line="240" w:lineRule="auto"/>
        <w:ind w:right="-143" w:firstLine="567"/>
        <w:jc w:val="both"/>
        <w:rPr>
          <w:rFonts w:ascii="Times New Roman" w:hAnsi="Times New Roman" w:cs="Times New Roman"/>
          <w:sz w:val="28"/>
          <w:szCs w:val="28"/>
        </w:rPr>
      </w:pPr>
      <w:r w:rsidRPr="005E482B">
        <w:rPr>
          <w:rFonts w:ascii="Times New Roman" w:hAnsi="Times New Roman" w:cs="Times New Roman"/>
          <w:sz w:val="28"/>
          <w:szCs w:val="28"/>
        </w:rPr>
        <w:t>В целом гидрометеорологические условия 2013/2014 годов характеризовались тёплой и многоснежной зимой, длинной и прохладной весной, холодным летом с коротким периодом жаркого лета, короткой, влажной и прохладной осенью. Преобладающие направления ветра в течение года – западное и юго-западное. Экстремумы температуры: на Мойве: -43,0</w:t>
      </w:r>
      <w:r w:rsidRPr="005E482B">
        <w:rPr>
          <w:rFonts w:ascii="Times New Roman" w:hAnsi="Times New Roman" w:cs="Times New Roman"/>
          <w:sz w:val="28"/>
          <w:szCs w:val="28"/>
          <w:vertAlign w:val="superscript"/>
        </w:rPr>
        <w:t>0</w:t>
      </w:r>
      <w:r w:rsidRPr="005E482B">
        <w:rPr>
          <w:rFonts w:ascii="Times New Roman" w:hAnsi="Times New Roman" w:cs="Times New Roman"/>
          <w:sz w:val="28"/>
          <w:szCs w:val="28"/>
        </w:rPr>
        <w:t>С (29.01), +27,0</w:t>
      </w:r>
      <w:r w:rsidRPr="005E482B">
        <w:rPr>
          <w:rFonts w:ascii="Times New Roman" w:hAnsi="Times New Roman" w:cs="Times New Roman"/>
          <w:sz w:val="28"/>
          <w:szCs w:val="28"/>
          <w:vertAlign w:val="superscript"/>
        </w:rPr>
        <w:t>0</w:t>
      </w:r>
      <w:r w:rsidRPr="005E482B">
        <w:rPr>
          <w:rFonts w:ascii="Times New Roman" w:hAnsi="Times New Roman" w:cs="Times New Roman"/>
          <w:sz w:val="28"/>
          <w:szCs w:val="28"/>
        </w:rPr>
        <w:t>С (08.08), на Лыпье: -46,0</w:t>
      </w:r>
      <w:r w:rsidRPr="005E482B">
        <w:rPr>
          <w:rFonts w:ascii="Times New Roman" w:hAnsi="Times New Roman" w:cs="Times New Roman"/>
          <w:sz w:val="28"/>
          <w:szCs w:val="28"/>
          <w:vertAlign w:val="superscript"/>
        </w:rPr>
        <w:t>0</w:t>
      </w:r>
      <w:r w:rsidRPr="005E482B">
        <w:rPr>
          <w:rFonts w:ascii="Times New Roman" w:hAnsi="Times New Roman" w:cs="Times New Roman"/>
          <w:sz w:val="28"/>
          <w:szCs w:val="28"/>
        </w:rPr>
        <w:t>С (29.01), +29,5,0</w:t>
      </w:r>
      <w:r w:rsidRPr="005E482B">
        <w:rPr>
          <w:rFonts w:ascii="Times New Roman" w:hAnsi="Times New Roman" w:cs="Times New Roman"/>
          <w:sz w:val="28"/>
          <w:szCs w:val="28"/>
          <w:vertAlign w:val="superscript"/>
        </w:rPr>
        <w:t>0</w:t>
      </w:r>
      <w:r w:rsidRPr="005E482B">
        <w:rPr>
          <w:rFonts w:ascii="Times New Roman" w:hAnsi="Times New Roman" w:cs="Times New Roman"/>
          <w:sz w:val="28"/>
          <w:szCs w:val="28"/>
        </w:rPr>
        <w:t xml:space="preserve">С (21.05). </w:t>
      </w:r>
    </w:p>
    <w:p w:rsidR="005E482B" w:rsidRPr="005E482B" w:rsidRDefault="005E482B" w:rsidP="00786F3A">
      <w:pPr>
        <w:spacing w:after="0" w:line="240" w:lineRule="auto"/>
        <w:ind w:right="-143" w:firstLine="567"/>
        <w:jc w:val="both"/>
        <w:rPr>
          <w:rFonts w:ascii="Times New Roman" w:hAnsi="Times New Roman" w:cs="Times New Roman"/>
          <w:sz w:val="28"/>
          <w:szCs w:val="28"/>
        </w:rPr>
      </w:pPr>
      <w:r w:rsidRPr="005E482B">
        <w:rPr>
          <w:rFonts w:ascii="Times New Roman" w:hAnsi="Times New Roman" w:cs="Times New Roman"/>
          <w:sz w:val="28"/>
          <w:szCs w:val="28"/>
        </w:rPr>
        <w:t>Все характеристики: метеорологические и гидрологические показатели, фенологические даты и их отклонения от средних многолетних – даны в таблицах 5.1 – 5.11 (раздел 5), 6.1 – 6.3 (раздел 6) и</w:t>
      </w:r>
      <w:r w:rsidR="004C76E7">
        <w:rPr>
          <w:rFonts w:ascii="Times New Roman" w:hAnsi="Times New Roman" w:cs="Times New Roman"/>
          <w:sz w:val="28"/>
          <w:szCs w:val="28"/>
        </w:rPr>
        <w:t xml:space="preserve"> подготовлены к</w:t>
      </w:r>
      <w:r w:rsidRPr="005E482B">
        <w:rPr>
          <w:rFonts w:ascii="Times New Roman" w:hAnsi="Times New Roman" w:cs="Times New Roman"/>
          <w:sz w:val="28"/>
          <w:szCs w:val="28"/>
        </w:rPr>
        <w:t xml:space="preserve"> раздел</w:t>
      </w:r>
      <w:r w:rsidR="004C76E7">
        <w:rPr>
          <w:rFonts w:ascii="Times New Roman" w:hAnsi="Times New Roman" w:cs="Times New Roman"/>
          <w:sz w:val="28"/>
          <w:szCs w:val="28"/>
        </w:rPr>
        <w:t>у</w:t>
      </w:r>
      <w:r w:rsidRPr="005E482B">
        <w:rPr>
          <w:rFonts w:ascii="Times New Roman" w:hAnsi="Times New Roman" w:cs="Times New Roman"/>
          <w:sz w:val="28"/>
          <w:szCs w:val="28"/>
        </w:rPr>
        <w:t xml:space="preserve"> 9 «Календарь природы».  Укажем на некоторые особенности, не упомянутые в таблицах, и экстремальные показатели.</w:t>
      </w:r>
    </w:p>
    <w:p w:rsidR="00786F3A" w:rsidRDefault="00786F3A" w:rsidP="00786F3A">
      <w:pPr>
        <w:spacing w:after="0" w:line="240" w:lineRule="auto"/>
        <w:ind w:right="-567" w:firstLine="567"/>
        <w:jc w:val="center"/>
        <w:rPr>
          <w:rFonts w:ascii="Times New Roman" w:hAnsi="Times New Roman" w:cs="Times New Roman"/>
          <w:b/>
          <w:i/>
          <w:sz w:val="28"/>
          <w:szCs w:val="28"/>
        </w:rPr>
      </w:pPr>
    </w:p>
    <w:p w:rsidR="005E482B" w:rsidRPr="00786F3A" w:rsidRDefault="00786F3A" w:rsidP="00786F3A">
      <w:pPr>
        <w:spacing w:after="0" w:line="240" w:lineRule="auto"/>
        <w:ind w:right="-567" w:firstLine="567"/>
        <w:jc w:val="both"/>
        <w:rPr>
          <w:rFonts w:ascii="Times New Roman" w:hAnsi="Times New Roman" w:cs="Times New Roman"/>
          <w:b/>
          <w:sz w:val="28"/>
          <w:szCs w:val="28"/>
          <w:highlight w:val="yellow"/>
        </w:rPr>
      </w:pPr>
      <w:r w:rsidRPr="00786F3A">
        <w:rPr>
          <w:rFonts w:ascii="Times New Roman" w:hAnsi="Times New Roman" w:cs="Times New Roman"/>
          <w:b/>
          <w:sz w:val="28"/>
          <w:szCs w:val="28"/>
        </w:rPr>
        <w:t xml:space="preserve">5.2.1. </w:t>
      </w:r>
      <w:r w:rsidR="002D30CE">
        <w:rPr>
          <w:rFonts w:ascii="Times New Roman" w:hAnsi="Times New Roman" w:cs="Times New Roman"/>
          <w:b/>
          <w:sz w:val="28"/>
          <w:szCs w:val="28"/>
        </w:rPr>
        <w:t>Зи</w:t>
      </w:r>
      <w:r w:rsidR="005E482B" w:rsidRPr="00786F3A">
        <w:rPr>
          <w:rFonts w:ascii="Times New Roman" w:hAnsi="Times New Roman" w:cs="Times New Roman"/>
          <w:b/>
          <w:sz w:val="28"/>
          <w:szCs w:val="28"/>
        </w:rPr>
        <w:t>ма</w:t>
      </w:r>
      <w:r w:rsidR="007A20BB">
        <w:rPr>
          <w:rFonts w:ascii="Times New Roman" w:hAnsi="Times New Roman" w:cs="Times New Roman"/>
          <w:b/>
          <w:sz w:val="28"/>
          <w:szCs w:val="28"/>
        </w:rPr>
        <w:t>.</w:t>
      </w:r>
    </w:p>
    <w:p w:rsidR="005E482B" w:rsidRPr="005E482B" w:rsidRDefault="005E482B" w:rsidP="00786F3A">
      <w:pPr>
        <w:pStyle w:val="a8"/>
        <w:widowControl/>
        <w:ind w:firstLine="567"/>
        <w:jc w:val="both"/>
        <w:rPr>
          <w:b w:val="0"/>
          <w:sz w:val="28"/>
          <w:szCs w:val="28"/>
        </w:rPr>
      </w:pPr>
      <w:r w:rsidRPr="005E482B">
        <w:rPr>
          <w:b w:val="0"/>
          <w:sz w:val="28"/>
          <w:szCs w:val="28"/>
        </w:rPr>
        <w:t>Зима сезона 2013/2014 гг. наступила очень рано. В лесном поясе устойчивый снежный покров образовался в горно-таёжном районе 27 сентября, на 15 дней раньше обычного срока, а в южном предгорье 1 октября, на 22 дня раньше среднего многолетнего срока. Первый лёд на р. Лыпья встал 12.10, на 24 дня раньше средней даты.</w:t>
      </w:r>
    </w:p>
    <w:p w:rsidR="005E482B" w:rsidRPr="005E482B" w:rsidRDefault="005E482B" w:rsidP="00786F3A">
      <w:pPr>
        <w:spacing w:after="0" w:line="240" w:lineRule="auto"/>
        <w:ind w:right="-57" w:firstLine="567"/>
        <w:jc w:val="both"/>
        <w:rPr>
          <w:rFonts w:ascii="Times New Roman" w:hAnsi="Times New Roman" w:cs="Times New Roman"/>
          <w:sz w:val="28"/>
          <w:szCs w:val="28"/>
        </w:rPr>
      </w:pPr>
      <w:r w:rsidRPr="005E482B">
        <w:rPr>
          <w:rFonts w:ascii="Times New Roman" w:hAnsi="Times New Roman" w:cs="Times New Roman"/>
          <w:b/>
          <w:i/>
          <w:sz w:val="28"/>
          <w:szCs w:val="28"/>
        </w:rPr>
        <w:t>Мягкая, или начальная зима</w:t>
      </w:r>
      <w:r w:rsidRPr="005E482B">
        <w:rPr>
          <w:rFonts w:ascii="Times New Roman" w:hAnsi="Times New Roman" w:cs="Times New Roman"/>
          <w:sz w:val="28"/>
          <w:szCs w:val="28"/>
        </w:rPr>
        <w:t xml:space="preserve"> продолжалась в горно-таёжной зоне с 27 сентября по 30 ноября, 65 дней, на 25 дней длиннее обычного, и в предгорье - 60 дней, длиннее на 30 дней. Средняя температура начальной зимы составила –2,5</w:t>
      </w:r>
      <w:r w:rsidRPr="005E482B">
        <w:rPr>
          <w:rFonts w:ascii="Times New Roman" w:hAnsi="Times New Roman" w:cs="Times New Roman"/>
          <w:b/>
          <w:sz w:val="28"/>
          <w:szCs w:val="28"/>
          <w:vertAlign w:val="superscript"/>
        </w:rPr>
        <w:t xml:space="preserve">0 </w:t>
      </w:r>
      <w:r w:rsidRPr="005E482B">
        <w:rPr>
          <w:rFonts w:ascii="Times New Roman" w:hAnsi="Times New Roman" w:cs="Times New Roman"/>
          <w:sz w:val="28"/>
          <w:szCs w:val="28"/>
        </w:rPr>
        <w:t>С, на 1,2</w:t>
      </w:r>
      <w:r w:rsidRPr="005E482B">
        <w:rPr>
          <w:rFonts w:ascii="Times New Roman" w:hAnsi="Times New Roman" w:cs="Times New Roman"/>
          <w:sz w:val="28"/>
          <w:szCs w:val="28"/>
          <w:vertAlign w:val="superscript"/>
        </w:rPr>
        <w:t>0</w:t>
      </w:r>
      <w:r w:rsidRPr="005E482B">
        <w:rPr>
          <w:rFonts w:ascii="Times New Roman" w:hAnsi="Times New Roman" w:cs="Times New Roman"/>
          <w:sz w:val="28"/>
          <w:szCs w:val="28"/>
        </w:rPr>
        <w:t xml:space="preserve"> выше средней многолетней. Зафиксирован 31 день с оттепелью при среднем значении 16. Осадков за субсезон выпало в два раза больше среднего количества. Всего на этапе отмечено 29 дней с метелью. Нередко отмечался крепкий ветер с штормовыми порывами:</w:t>
      </w:r>
      <w:r w:rsidR="003D4D99">
        <w:rPr>
          <w:rFonts w:ascii="Times New Roman" w:hAnsi="Times New Roman" w:cs="Times New Roman"/>
          <w:sz w:val="28"/>
          <w:szCs w:val="28"/>
        </w:rPr>
        <w:t xml:space="preserve"> </w:t>
      </w:r>
      <w:r w:rsidRPr="005E482B">
        <w:rPr>
          <w:rFonts w:ascii="Times New Roman" w:hAnsi="Times New Roman" w:cs="Times New Roman"/>
          <w:sz w:val="28"/>
          <w:szCs w:val="28"/>
        </w:rPr>
        <w:t>в горной тайге ветер с порывами до 20 м/с и выше СВ– 28.09; ЗСЗ – 08.10; ЮЮЗ – 13.10; ЗСЗ – 14.10; ЮЗ – 29-30.10; ЮЗ – 13.11; З – 20.11; в предгорье ЮЮЗ – 19 и 20 октября. Жесткий шторм в горах бушевал 8 ноября (ЮЮЗ – 15 порывы 25-30 м/с).</w:t>
      </w:r>
    </w:p>
    <w:p w:rsidR="005E482B" w:rsidRPr="005E482B" w:rsidRDefault="005E482B" w:rsidP="00786F3A">
      <w:pPr>
        <w:pStyle w:val="a8"/>
        <w:widowControl/>
        <w:ind w:firstLine="567"/>
        <w:jc w:val="both"/>
        <w:rPr>
          <w:b w:val="0"/>
          <w:sz w:val="28"/>
          <w:szCs w:val="28"/>
        </w:rPr>
      </w:pPr>
      <w:r w:rsidRPr="00E44717">
        <w:rPr>
          <w:b w:val="0"/>
          <w:sz w:val="28"/>
          <w:szCs w:val="28"/>
        </w:rPr>
        <w:t>Октябрь</w:t>
      </w:r>
      <w:r w:rsidRPr="005E482B">
        <w:rPr>
          <w:sz w:val="28"/>
          <w:szCs w:val="28"/>
        </w:rPr>
        <w:t xml:space="preserve"> </w:t>
      </w:r>
      <w:r w:rsidRPr="005E482B">
        <w:rPr>
          <w:b w:val="0"/>
          <w:sz w:val="28"/>
          <w:szCs w:val="28"/>
        </w:rPr>
        <w:t>выдался очень ненастным. Среднемесячная температура составила -2,4</w:t>
      </w:r>
      <w:r w:rsidRPr="005E482B">
        <w:rPr>
          <w:b w:val="0"/>
          <w:sz w:val="28"/>
          <w:szCs w:val="28"/>
          <w:vertAlign w:val="superscript"/>
        </w:rPr>
        <w:t xml:space="preserve">0 </w:t>
      </w:r>
      <w:r w:rsidRPr="005E482B">
        <w:rPr>
          <w:b w:val="0"/>
          <w:sz w:val="28"/>
          <w:szCs w:val="28"/>
        </w:rPr>
        <w:t>С в горной тайге и -1,2</w:t>
      </w:r>
      <w:r w:rsidRPr="005E482B">
        <w:rPr>
          <w:b w:val="0"/>
          <w:sz w:val="28"/>
          <w:szCs w:val="28"/>
          <w:vertAlign w:val="superscript"/>
        </w:rPr>
        <w:t>0</w:t>
      </w:r>
      <w:r w:rsidRPr="005E482B">
        <w:rPr>
          <w:b w:val="0"/>
          <w:sz w:val="28"/>
          <w:szCs w:val="28"/>
        </w:rPr>
        <w:t xml:space="preserve"> в предгорье, что в пределах нормы. Месячное количество осадков составило в горно-таёжной зоне 179,4 мм (189% от нормы), в предгорье 173,8 мм (177% средней многолетней суммы). Осадки в виде снега, мокрого снега и дождя шли ежедневно. Уровень воды в реках не поднимался, пока не «насытились» высохшие болота и истоки рек. Только после обильного дождя 30.10 (Лыпья 38 мм, Мойва 34 мм) на реках пошёл паводок (до середины ноября). </w:t>
      </w:r>
    </w:p>
    <w:p w:rsidR="005E482B" w:rsidRPr="005E482B" w:rsidRDefault="005E482B" w:rsidP="00786F3A">
      <w:pPr>
        <w:pStyle w:val="a8"/>
        <w:widowControl/>
        <w:ind w:firstLine="567"/>
        <w:jc w:val="both"/>
        <w:rPr>
          <w:b w:val="0"/>
          <w:color w:val="E36C0A"/>
          <w:sz w:val="28"/>
          <w:szCs w:val="28"/>
        </w:rPr>
      </w:pPr>
      <w:r w:rsidRPr="00E44717">
        <w:rPr>
          <w:b w:val="0"/>
          <w:sz w:val="28"/>
          <w:szCs w:val="28"/>
        </w:rPr>
        <w:t>Ноябрь</w:t>
      </w:r>
      <w:r w:rsidRPr="005E482B">
        <w:rPr>
          <w:sz w:val="28"/>
          <w:szCs w:val="28"/>
        </w:rPr>
        <w:t xml:space="preserve"> </w:t>
      </w:r>
      <w:r w:rsidRPr="005E482B">
        <w:rPr>
          <w:b w:val="0"/>
          <w:sz w:val="28"/>
          <w:szCs w:val="28"/>
        </w:rPr>
        <w:t>был очень тёплым и ненастным. Средняя месячная температура составила: на Мойве -2,7</w:t>
      </w:r>
      <w:r w:rsidRPr="005E482B">
        <w:rPr>
          <w:b w:val="0"/>
          <w:sz w:val="28"/>
          <w:szCs w:val="28"/>
          <w:vertAlign w:val="superscript"/>
        </w:rPr>
        <w:t xml:space="preserve">0 </w:t>
      </w:r>
      <w:r w:rsidRPr="005E482B">
        <w:rPr>
          <w:b w:val="0"/>
          <w:sz w:val="28"/>
          <w:szCs w:val="28"/>
        </w:rPr>
        <w:t>С (на Лыпье -1,4</w:t>
      </w:r>
      <w:r w:rsidRPr="005E482B">
        <w:rPr>
          <w:b w:val="0"/>
          <w:sz w:val="28"/>
          <w:szCs w:val="28"/>
          <w:vertAlign w:val="superscript"/>
        </w:rPr>
        <w:t>0</w:t>
      </w:r>
      <w:r w:rsidRPr="005E482B">
        <w:rPr>
          <w:b w:val="0"/>
          <w:sz w:val="28"/>
          <w:szCs w:val="28"/>
        </w:rPr>
        <w:t>), что на 8,1</w:t>
      </w:r>
      <w:r w:rsidRPr="005E482B">
        <w:rPr>
          <w:b w:val="0"/>
          <w:sz w:val="28"/>
          <w:szCs w:val="28"/>
          <w:vertAlign w:val="superscript"/>
        </w:rPr>
        <w:t>0</w:t>
      </w:r>
      <w:r w:rsidRPr="005E482B">
        <w:rPr>
          <w:b w:val="0"/>
          <w:sz w:val="28"/>
          <w:szCs w:val="28"/>
        </w:rPr>
        <w:t xml:space="preserve"> (8,6</w:t>
      </w:r>
      <w:r w:rsidRPr="005E482B">
        <w:rPr>
          <w:b w:val="0"/>
          <w:sz w:val="28"/>
          <w:szCs w:val="28"/>
          <w:vertAlign w:val="superscript"/>
        </w:rPr>
        <w:t>0</w:t>
      </w:r>
      <w:r w:rsidRPr="005E482B">
        <w:rPr>
          <w:b w:val="0"/>
          <w:sz w:val="28"/>
          <w:szCs w:val="28"/>
        </w:rPr>
        <w:t xml:space="preserve">) выше нормы. </w:t>
      </w:r>
      <w:r w:rsidRPr="005E482B">
        <w:rPr>
          <w:b w:val="0"/>
          <w:sz w:val="28"/>
          <w:szCs w:val="28"/>
        </w:rPr>
        <w:lastRenderedPageBreak/>
        <w:t xml:space="preserve">Месячное количество осадков на Мойве составило 128,2 мм (169% от среднего многолетнего), на Лыпье составило 131,3 мм (154%). Реки очистились ото льда 2 ноября, и вновь шуга пошла 13.11, а ледостав произошёл только в декабре. </w:t>
      </w:r>
    </w:p>
    <w:p w:rsidR="005E482B" w:rsidRPr="005E482B" w:rsidRDefault="005E482B" w:rsidP="00786F3A">
      <w:pPr>
        <w:pStyle w:val="a8"/>
        <w:widowControl/>
        <w:ind w:firstLine="426"/>
        <w:jc w:val="both"/>
        <w:rPr>
          <w:b w:val="0"/>
          <w:sz w:val="28"/>
          <w:szCs w:val="28"/>
        </w:rPr>
      </w:pPr>
      <w:r w:rsidRPr="005E482B">
        <w:rPr>
          <w:i/>
          <w:sz w:val="28"/>
          <w:szCs w:val="28"/>
        </w:rPr>
        <w:t>Глубокая, или холодная зима</w:t>
      </w:r>
      <w:r w:rsidRPr="005E482B">
        <w:rPr>
          <w:b w:val="0"/>
          <w:sz w:val="28"/>
          <w:szCs w:val="28"/>
        </w:rPr>
        <w:t xml:space="preserve"> началась 1 декабря и продолжалась 86 дней с устойчивой Т ср.сут. воздуха ниже –10</w:t>
      </w:r>
      <w:r w:rsidRPr="005E482B">
        <w:rPr>
          <w:b w:val="0"/>
          <w:sz w:val="28"/>
          <w:szCs w:val="28"/>
          <w:vertAlign w:val="superscript"/>
        </w:rPr>
        <w:t>0</w:t>
      </w:r>
      <w:r w:rsidRPr="005E482B">
        <w:rPr>
          <w:b w:val="0"/>
          <w:sz w:val="28"/>
          <w:szCs w:val="28"/>
        </w:rPr>
        <w:t xml:space="preserve">С, на 17 дней короче средней многолетней. </w:t>
      </w:r>
      <w:r w:rsidRPr="00E44717">
        <w:rPr>
          <w:b w:val="0"/>
          <w:sz w:val="28"/>
          <w:szCs w:val="28"/>
        </w:rPr>
        <w:t>Декабрь</w:t>
      </w:r>
      <w:r w:rsidRPr="005E482B">
        <w:rPr>
          <w:b w:val="0"/>
          <w:sz w:val="28"/>
          <w:szCs w:val="28"/>
        </w:rPr>
        <w:t xml:space="preserve"> был на 3,5</w:t>
      </w:r>
      <w:r w:rsidRPr="005E482B">
        <w:rPr>
          <w:b w:val="0"/>
          <w:sz w:val="28"/>
          <w:szCs w:val="28"/>
          <w:vertAlign w:val="superscript"/>
        </w:rPr>
        <w:t>0</w:t>
      </w:r>
      <w:r w:rsidRPr="005E482B">
        <w:rPr>
          <w:b w:val="0"/>
          <w:sz w:val="28"/>
          <w:szCs w:val="28"/>
        </w:rPr>
        <w:t xml:space="preserve"> выше нормы, </w:t>
      </w:r>
      <w:r w:rsidRPr="00E44717">
        <w:rPr>
          <w:b w:val="0"/>
          <w:sz w:val="28"/>
          <w:szCs w:val="28"/>
        </w:rPr>
        <w:t>январь</w:t>
      </w:r>
      <w:r w:rsidRPr="005E482B">
        <w:rPr>
          <w:b w:val="0"/>
          <w:sz w:val="28"/>
          <w:szCs w:val="28"/>
        </w:rPr>
        <w:t xml:space="preserve"> – на 1,0 </w:t>
      </w:r>
      <w:r w:rsidRPr="005E482B">
        <w:rPr>
          <w:b w:val="0"/>
          <w:sz w:val="28"/>
          <w:szCs w:val="28"/>
          <w:vertAlign w:val="superscript"/>
        </w:rPr>
        <w:t xml:space="preserve">0 </w:t>
      </w:r>
      <w:r w:rsidRPr="005E482B">
        <w:rPr>
          <w:b w:val="0"/>
          <w:sz w:val="28"/>
          <w:szCs w:val="28"/>
        </w:rPr>
        <w:t xml:space="preserve">ниже нормы, </w:t>
      </w:r>
      <w:r w:rsidRPr="00E44717">
        <w:rPr>
          <w:b w:val="0"/>
          <w:sz w:val="28"/>
          <w:szCs w:val="28"/>
        </w:rPr>
        <w:t xml:space="preserve">февраль </w:t>
      </w:r>
      <w:r w:rsidRPr="005E482B">
        <w:rPr>
          <w:b w:val="0"/>
          <w:sz w:val="28"/>
          <w:szCs w:val="28"/>
        </w:rPr>
        <w:t>– на 1,6</w:t>
      </w:r>
      <w:r w:rsidRPr="005E482B">
        <w:rPr>
          <w:b w:val="0"/>
          <w:sz w:val="28"/>
          <w:szCs w:val="28"/>
          <w:vertAlign w:val="superscript"/>
        </w:rPr>
        <w:t>0</w:t>
      </w:r>
      <w:r w:rsidRPr="005E482B">
        <w:rPr>
          <w:b w:val="0"/>
          <w:sz w:val="28"/>
          <w:szCs w:val="28"/>
        </w:rPr>
        <w:t xml:space="preserve"> ниже нормы. Средняя темп</w:t>
      </w:r>
      <w:r w:rsidR="00B1324F">
        <w:rPr>
          <w:b w:val="0"/>
          <w:sz w:val="28"/>
          <w:szCs w:val="28"/>
        </w:rPr>
        <w:t>ература глубокой зимы составила</w:t>
      </w:r>
      <w:r w:rsidRPr="005E482B">
        <w:rPr>
          <w:b w:val="0"/>
          <w:sz w:val="28"/>
          <w:szCs w:val="28"/>
        </w:rPr>
        <w:t xml:space="preserve"> –16,9</w:t>
      </w:r>
      <w:r w:rsidRPr="005E482B">
        <w:rPr>
          <w:b w:val="0"/>
          <w:sz w:val="28"/>
          <w:szCs w:val="28"/>
          <w:vertAlign w:val="superscript"/>
        </w:rPr>
        <w:t>0</w:t>
      </w:r>
      <w:r w:rsidRPr="005E482B">
        <w:rPr>
          <w:b w:val="0"/>
          <w:sz w:val="28"/>
          <w:szCs w:val="28"/>
        </w:rPr>
        <w:t xml:space="preserve"> С, на 0,4</w:t>
      </w:r>
      <w:r w:rsidRPr="005E482B">
        <w:rPr>
          <w:b w:val="0"/>
          <w:sz w:val="28"/>
          <w:szCs w:val="28"/>
          <w:vertAlign w:val="superscript"/>
        </w:rPr>
        <w:t xml:space="preserve">0 </w:t>
      </w:r>
      <w:r w:rsidRPr="005E482B">
        <w:rPr>
          <w:b w:val="0"/>
          <w:sz w:val="28"/>
          <w:szCs w:val="28"/>
        </w:rPr>
        <w:t>ниже среднего.</w:t>
      </w:r>
      <w:r w:rsidRPr="005E482B">
        <w:rPr>
          <w:b w:val="0"/>
          <w:bCs/>
          <w:sz w:val="28"/>
          <w:szCs w:val="28"/>
        </w:rPr>
        <w:t xml:space="preserve"> А</w:t>
      </w:r>
      <w:r w:rsidRPr="005E482B">
        <w:rPr>
          <w:b w:val="0"/>
          <w:sz w:val="28"/>
          <w:szCs w:val="28"/>
        </w:rPr>
        <w:t>бсолютный минимум температуры за фенологический год отмечался 29 января: на Мойве -43,0°С; на Лыпье –46,0ºС; на Лиственничном -45,0ºС</w:t>
      </w:r>
      <w:r w:rsidRPr="005E482B">
        <w:rPr>
          <w:b w:val="0"/>
          <w:bCs/>
          <w:sz w:val="28"/>
          <w:szCs w:val="28"/>
        </w:rPr>
        <w:t>. В течение зимы Т мин опускалась до -40</w:t>
      </w:r>
      <w:r w:rsidRPr="005E482B">
        <w:rPr>
          <w:b w:val="0"/>
          <w:bCs/>
          <w:sz w:val="28"/>
          <w:szCs w:val="28"/>
          <w:vertAlign w:val="superscript"/>
        </w:rPr>
        <w:t>0</w:t>
      </w:r>
      <w:r w:rsidRPr="005E482B">
        <w:rPr>
          <w:b w:val="0"/>
          <w:bCs/>
          <w:sz w:val="28"/>
          <w:szCs w:val="28"/>
        </w:rPr>
        <w:t xml:space="preserve"> и ниже на всей территории 29 и 30 января, кроме того в долине р. Вишера на Лыпье: 21.12; 03, 04 и 28.01; 07, 21-23.02.</w:t>
      </w:r>
    </w:p>
    <w:p w:rsidR="005E482B" w:rsidRPr="005E482B" w:rsidRDefault="005E482B" w:rsidP="00786F3A">
      <w:pPr>
        <w:pStyle w:val="a8"/>
        <w:widowControl/>
        <w:ind w:firstLine="567"/>
        <w:jc w:val="both"/>
        <w:rPr>
          <w:b w:val="0"/>
          <w:sz w:val="28"/>
          <w:szCs w:val="28"/>
          <w:highlight w:val="yellow"/>
        </w:rPr>
      </w:pPr>
      <w:r w:rsidRPr="005E482B">
        <w:rPr>
          <w:b w:val="0"/>
          <w:sz w:val="28"/>
          <w:szCs w:val="28"/>
        </w:rPr>
        <w:t xml:space="preserve">По осадкам глубокая зима была умеренно снежной: за период выпало 139 мм (при среднем многолетнем значении 155 мм). В декабре выпало 79,4 мм, в январе – 35 мм, в феврале – 49 мм и (115, 69, 140 % от месячных норм осадков). </w:t>
      </w:r>
    </w:p>
    <w:p w:rsidR="005E482B" w:rsidRPr="005E482B" w:rsidRDefault="005E482B" w:rsidP="00786F3A">
      <w:pPr>
        <w:pStyle w:val="a8"/>
        <w:widowControl/>
        <w:ind w:firstLine="567"/>
        <w:jc w:val="both"/>
        <w:rPr>
          <w:b w:val="0"/>
          <w:sz w:val="28"/>
          <w:szCs w:val="28"/>
        </w:rPr>
      </w:pPr>
      <w:r w:rsidRPr="005E482B">
        <w:rPr>
          <w:b w:val="0"/>
          <w:sz w:val="28"/>
          <w:szCs w:val="28"/>
        </w:rPr>
        <w:t>За холодную зиму отмечено только 8 ясных дней, из них 5 дней отмечено в январе.</w:t>
      </w:r>
      <w:r w:rsidR="0041453D">
        <w:rPr>
          <w:b w:val="0"/>
          <w:sz w:val="28"/>
          <w:szCs w:val="28"/>
        </w:rPr>
        <w:t xml:space="preserve"> </w:t>
      </w:r>
      <w:r w:rsidRPr="005E482B">
        <w:rPr>
          <w:b w:val="0"/>
          <w:sz w:val="28"/>
          <w:szCs w:val="28"/>
        </w:rPr>
        <w:t>По количеству штилей январь также был победителем (36% в горной тайге и 51% в предгорной). 1 февраля зафиксировано максимальное значение давления за фенологический год, равное 987 гПа (Мойва)</w:t>
      </w:r>
      <w:r w:rsidRPr="005E482B">
        <w:rPr>
          <w:b w:val="0"/>
          <w:i/>
          <w:sz w:val="28"/>
          <w:szCs w:val="28"/>
        </w:rPr>
        <w:t>.</w:t>
      </w:r>
    </w:p>
    <w:p w:rsidR="005E482B" w:rsidRPr="005E482B" w:rsidRDefault="005E482B" w:rsidP="00786F3A">
      <w:pPr>
        <w:pStyle w:val="a8"/>
        <w:widowControl/>
        <w:ind w:firstLine="567"/>
        <w:jc w:val="both"/>
        <w:rPr>
          <w:b w:val="0"/>
          <w:sz w:val="28"/>
          <w:szCs w:val="28"/>
        </w:rPr>
      </w:pPr>
      <w:r w:rsidRPr="005E482B">
        <w:rPr>
          <w:b w:val="0"/>
          <w:sz w:val="28"/>
          <w:szCs w:val="28"/>
        </w:rPr>
        <w:t xml:space="preserve">В течение холодной зимы метелей отмечено 25 случаев в горно-таёжном районе и 35 случаев в долине Вишеры (в т.ч. низовые), в основном несильные (порывы в пределах 15 м/с). 12 декабря и в ночь на 13.12 на постах Мойва и Лыпья зафиксированы штормовые порывы 25-30 м/с ЮВ ветра с переходом на ЗСЗ. 18 января на посту Лыпья – штормовые порывы СВ и СЗ ветра. В феврале преобладал ветер восточного и юго-восточного румбов. </w:t>
      </w:r>
    </w:p>
    <w:p w:rsidR="005E482B" w:rsidRPr="005E482B" w:rsidRDefault="005E482B" w:rsidP="00786F3A">
      <w:pPr>
        <w:pStyle w:val="a8"/>
        <w:widowControl/>
        <w:ind w:firstLine="567"/>
        <w:jc w:val="both"/>
        <w:rPr>
          <w:b w:val="0"/>
          <w:sz w:val="28"/>
          <w:szCs w:val="28"/>
          <w:highlight w:val="yellow"/>
        </w:rPr>
      </w:pPr>
      <w:r w:rsidRPr="005E482B">
        <w:rPr>
          <w:b w:val="0"/>
          <w:sz w:val="28"/>
          <w:szCs w:val="28"/>
        </w:rPr>
        <w:t xml:space="preserve">В декабре высота снежного покрова отставала от нормы в горно-таёжном районе на 3-5 см, в предгорье - на 6-15 см. В январе и феврале мощность снежного покрова отставала от нормы в предгорном районе на 10-15 см (Лыпья) и соответствовала норме в горах (Мойва); за 3 декаду февраля составила: на Мойве 99 см (норма 98 см) и 80 см на поляне Лыпьи (норма 94 см). На посту Мойва отметка 100 см была превышена 27 февраля, на посту Лыпья – не достигнута.На посту Лиственничный отметка </w:t>
      </w:r>
      <w:smartTag w:uri="urn:schemas-microsoft-com:office:smarttags" w:element="metricconverter">
        <w:smartTagPr>
          <w:attr w:name="ProductID" w:val="100 см"/>
        </w:smartTagPr>
        <w:r w:rsidRPr="005E482B">
          <w:rPr>
            <w:b w:val="0"/>
            <w:sz w:val="28"/>
            <w:szCs w:val="28"/>
          </w:rPr>
          <w:t>100 см</w:t>
        </w:r>
      </w:smartTag>
      <w:r w:rsidRPr="005E482B">
        <w:rPr>
          <w:b w:val="0"/>
          <w:sz w:val="28"/>
          <w:szCs w:val="28"/>
        </w:rPr>
        <w:t xml:space="preserve"> была превышена 29 ноября. Максимума высота снега достигла 16-21 марта и составила: на МС Мойва 138 см,на посту Лыпья: на поляне –</w:t>
      </w:r>
      <w:r w:rsidR="0041453D">
        <w:rPr>
          <w:b w:val="0"/>
          <w:sz w:val="28"/>
          <w:szCs w:val="28"/>
        </w:rPr>
        <w:t xml:space="preserve"> </w:t>
      </w:r>
      <w:r w:rsidRPr="005E482B">
        <w:rPr>
          <w:b w:val="0"/>
          <w:sz w:val="28"/>
          <w:szCs w:val="28"/>
        </w:rPr>
        <w:t>99 см, в лесу –</w:t>
      </w:r>
      <w:r w:rsidR="0041453D">
        <w:rPr>
          <w:b w:val="0"/>
          <w:sz w:val="28"/>
          <w:szCs w:val="28"/>
        </w:rPr>
        <w:t xml:space="preserve"> </w:t>
      </w:r>
      <w:r w:rsidRPr="005E482B">
        <w:rPr>
          <w:b w:val="0"/>
          <w:sz w:val="28"/>
          <w:szCs w:val="28"/>
        </w:rPr>
        <w:t>118 см; на посту Лиственничный 260 см.Влагозапасы в снеге на 28.02 по МС Вая составили</w:t>
      </w:r>
      <w:r w:rsidR="003D4D99">
        <w:rPr>
          <w:b w:val="0"/>
          <w:sz w:val="28"/>
          <w:szCs w:val="28"/>
        </w:rPr>
        <w:t xml:space="preserve"> </w:t>
      </w:r>
      <w:r w:rsidRPr="005E482B">
        <w:rPr>
          <w:b w:val="0"/>
          <w:sz w:val="28"/>
          <w:szCs w:val="28"/>
        </w:rPr>
        <w:t>78% нормы [7]. Нормы приняты по [2].</w:t>
      </w:r>
    </w:p>
    <w:p w:rsidR="005E482B" w:rsidRPr="005E482B" w:rsidRDefault="005E482B" w:rsidP="00786F3A">
      <w:pPr>
        <w:spacing w:after="0" w:line="240" w:lineRule="auto"/>
        <w:ind w:firstLine="567"/>
        <w:jc w:val="both"/>
        <w:rPr>
          <w:rFonts w:ascii="Times New Roman" w:hAnsi="Times New Roman" w:cs="Times New Roman"/>
          <w:b/>
          <w:sz w:val="28"/>
          <w:szCs w:val="28"/>
        </w:rPr>
      </w:pPr>
      <w:r w:rsidRPr="005E482B">
        <w:rPr>
          <w:rFonts w:ascii="Times New Roman" w:hAnsi="Times New Roman" w:cs="Times New Roman"/>
          <w:sz w:val="28"/>
          <w:szCs w:val="28"/>
        </w:rPr>
        <w:t>По данным снегосъёмки, выполненной 20 марта в районе МС Мойва, средняя высота снега составила: в лесном поясе 171 см (максимум 202 см), в редколесье 208 см (максимум 240 см), в горной тундре 159 см (максимум 233 см). Запас воды в снеге составил: в лесном поясе 496 мм, в редколесье 634 мм, в тундровом поясе 588 мм</w:t>
      </w:r>
      <w:r w:rsidR="00F57130">
        <w:rPr>
          <w:rFonts w:ascii="Times New Roman" w:hAnsi="Times New Roman" w:cs="Times New Roman"/>
          <w:sz w:val="28"/>
          <w:szCs w:val="28"/>
        </w:rPr>
        <w:t xml:space="preserve"> </w:t>
      </w:r>
      <w:r w:rsidRPr="005E482B">
        <w:rPr>
          <w:rFonts w:ascii="Times New Roman" w:hAnsi="Times New Roman" w:cs="Times New Roman"/>
          <w:sz w:val="28"/>
          <w:szCs w:val="28"/>
        </w:rPr>
        <w:t xml:space="preserve">(табл. 5.9). </w:t>
      </w:r>
    </w:p>
    <w:p w:rsidR="005E482B" w:rsidRPr="005E482B" w:rsidRDefault="005E482B" w:rsidP="00786F3A">
      <w:pPr>
        <w:pStyle w:val="a8"/>
        <w:widowControl/>
        <w:ind w:firstLine="567"/>
        <w:jc w:val="both"/>
        <w:rPr>
          <w:b w:val="0"/>
          <w:sz w:val="28"/>
          <w:szCs w:val="28"/>
        </w:rPr>
      </w:pPr>
      <w:r w:rsidRPr="005E482B">
        <w:rPr>
          <w:i/>
          <w:sz w:val="28"/>
          <w:szCs w:val="28"/>
        </w:rPr>
        <w:t>Завершающий период зимы – предвесенье</w:t>
      </w:r>
      <w:r w:rsidRPr="005E482B">
        <w:rPr>
          <w:b w:val="0"/>
          <w:sz w:val="28"/>
          <w:szCs w:val="28"/>
        </w:rPr>
        <w:t xml:space="preserve"> – начался 25 февраля на всей территории, ранее обычныхсроков на 8 дней. Этот рубеж и на Мойве</w:t>
      </w:r>
      <w:r w:rsidR="002D30CE">
        <w:rPr>
          <w:b w:val="0"/>
          <w:sz w:val="28"/>
          <w:szCs w:val="28"/>
        </w:rPr>
        <w:t>,</w:t>
      </w:r>
      <w:r w:rsidRPr="005E482B">
        <w:rPr>
          <w:b w:val="0"/>
          <w:sz w:val="28"/>
          <w:szCs w:val="28"/>
        </w:rPr>
        <w:t xml:space="preserve"> и на Лыпье отмечен первой оттепелью и капелью, а в предгорной зоне – и первым дождём, выпавшим на месяц раньше среднего срока.  Продолжительность периода </w:t>
      </w:r>
      <w:r w:rsidRPr="005E482B">
        <w:rPr>
          <w:b w:val="0"/>
          <w:sz w:val="28"/>
          <w:szCs w:val="28"/>
        </w:rPr>
        <w:lastRenderedPageBreak/>
        <w:t>составила 26 дней (равна средней). Средняя температура субсезона составила –4,6</w:t>
      </w:r>
      <w:r w:rsidRPr="005E482B">
        <w:rPr>
          <w:b w:val="0"/>
          <w:sz w:val="28"/>
          <w:szCs w:val="28"/>
          <w:vertAlign w:val="superscript"/>
        </w:rPr>
        <w:t>0</w:t>
      </w:r>
      <w:r w:rsidRPr="005E482B">
        <w:rPr>
          <w:b w:val="0"/>
          <w:sz w:val="28"/>
          <w:szCs w:val="28"/>
        </w:rPr>
        <w:t xml:space="preserve"> С, что выше на 2,7</w:t>
      </w:r>
      <w:r w:rsidRPr="005E482B">
        <w:rPr>
          <w:b w:val="0"/>
          <w:sz w:val="28"/>
          <w:szCs w:val="28"/>
          <w:vertAlign w:val="superscript"/>
        </w:rPr>
        <w:t>0</w:t>
      </w:r>
      <w:r w:rsidRPr="005E482B">
        <w:rPr>
          <w:b w:val="0"/>
          <w:sz w:val="28"/>
          <w:szCs w:val="28"/>
        </w:rPr>
        <w:t xml:space="preserve"> средней многолетней. </w:t>
      </w:r>
    </w:p>
    <w:p w:rsidR="005E482B" w:rsidRPr="005E482B" w:rsidRDefault="005E482B" w:rsidP="00786F3A">
      <w:pPr>
        <w:pStyle w:val="a8"/>
        <w:widowControl/>
        <w:ind w:firstLine="567"/>
        <w:jc w:val="both"/>
        <w:rPr>
          <w:b w:val="0"/>
          <w:sz w:val="28"/>
          <w:szCs w:val="28"/>
        </w:rPr>
      </w:pPr>
      <w:r w:rsidRPr="00E44717">
        <w:rPr>
          <w:b w:val="0"/>
          <w:sz w:val="28"/>
          <w:szCs w:val="28"/>
        </w:rPr>
        <w:t>Март</w:t>
      </w:r>
      <w:r w:rsidRPr="005E482B">
        <w:rPr>
          <w:sz w:val="28"/>
          <w:szCs w:val="28"/>
        </w:rPr>
        <w:t xml:space="preserve"> </w:t>
      </w:r>
      <w:r w:rsidRPr="005E482B">
        <w:rPr>
          <w:b w:val="0"/>
          <w:sz w:val="28"/>
          <w:szCs w:val="28"/>
        </w:rPr>
        <w:t>выдался аномально тёплым и многоснежным.</w:t>
      </w:r>
      <w:r w:rsidR="00F57130">
        <w:rPr>
          <w:b w:val="0"/>
          <w:sz w:val="28"/>
          <w:szCs w:val="28"/>
        </w:rPr>
        <w:t xml:space="preserve"> </w:t>
      </w:r>
      <w:r w:rsidRPr="005E482B">
        <w:rPr>
          <w:b w:val="0"/>
          <w:sz w:val="28"/>
          <w:szCs w:val="28"/>
        </w:rPr>
        <w:t>Средняя месячная температура марта составила -4,9ºС, что на 3,6</w:t>
      </w:r>
      <w:r w:rsidRPr="005E482B">
        <w:rPr>
          <w:b w:val="0"/>
          <w:sz w:val="28"/>
          <w:szCs w:val="28"/>
          <w:vertAlign w:val="superscript"/>
        </w:rPr>
        <w:t>0</w:t>
      </w:r>
      <w:r w:rsidRPr="005E482B">
        <w:rPr>
          <w:b w:val="0"/>
          <w:sz w:val="28"/>
          <w:szCs w:val="28"/>
        </w:rPr>
        <w:t xml:space="preserve"> выше нормы. Осадков выпало в марте 92 мм (192% от месячной нормы осадков). Преобладала ненастная погода: в марте отмечено 16 дней с метелью, часто с мокрым снегом. Штормовые порывы ветра фиксировались 16.03 (Ю) и 22.03 (ЮЮВ). 19 марта атмосферное давление достигло своего минимального значения за фенологический год, равное 923,6 гПа.</w:t>
      </w:r>
      <w:r w:rsidR="00F57130">
        <w:rPr>
          <w:b w:val="0"/>
          <w:sz w:val="28"/>
          <w:szCs w:val="28"/>
        </w:rPr>
        <w:t xml:space="preserve"> </w:t>
      </w:r>
      <w:r w:rsidRPr="005E482B">
        <w:rPr>
          <w:b w:val="0"/>
          <w:sz w:val="28"/>
          <w:szCs w:val="28"/>
        </w:rPr>
        <w:t xml:space="preserve">В течение марта декадная высота снега на поляне МС Мойва увеличилась от 110 см до 130 см, выше нормы на 9-25 см. В первую декаду апреля мощность снегового покрова составляла 129 см, на 27 см выше нормы, во вторую – 111 см (на 27 см выше нормы). В предгорном районе в марте мощность снегового покрова не достигала нормы 10-15 см, но в холодном апреле превысила её на 3-4 см в первой и второй декадах. </w:t>
      </w:r>
    </w:p>
    <w:p w:rsidR="005E482B" w:rsidRPr="005E482B" w:rsidRDefault="005E482B" w:rsidP="00786F3A">
      <w:pPr>
        <w:pStyle w:val="a8"/>
        <w:widowControl/>
        <w:ind w:firstLine="567"/>
        <w:jc w:val="both"/>
        <w:rPr>
          <w:b w:val="0"/>
          <w:sz w:val="28"/>
          <w:szCs w:val="28"/>
        </w:rPr>
      </w:pPr>
      <w:r w:rsidRPr="005E482B">
        <w:rPr>
          <w:b w:val="0"/>
          <w:sz w:val="28"/>
          <w:szCs w:val="28"/>
        </w:rPr>
        <w:t xml:space="preserve"> На 31.03.12 влагозапасы в снеге (МС Вая) составили 82% нормы. Максимума они достигли 05.04 и составили 96% нормы максимума (данные приняты [2,7]). </w:t>
      </w:r>
    </w:p>
    <w:p w:rsidR="005E482B" w:rsidRPr="005E482B" w:rsidRDefault="005E482B" w:rsidP="00786F3A">
      <w:pPr>
        <w:pStyle w:val="a8"/>
        <w:widowControl/>
        <w:ind w:firstLine="567"/>
        <w:jc w:val="both"/>
        <w:rPr>
          <w:i/>
          <w:color w:val="E36C0A"/>
          <w:sz w:val="28"/>
          <w:szCs w:val="28"/>
          <w:highlight w:val="yellow"/>
        </w:rPr>
      </w:pPr>
    </w:p>
    <w:p w:rsidR="005E482B" w:rsidRPr="002D30CE" w:rsidRDefault="002D30CE" w:rsidP="00786F3A">
      <w:pPr>
        <w:pStyle w:val="a8"/>
        <w:widowControl/>
        <w:ind w:firstLine="567"/>
        <w:jc w:val="both"/>
        <w:rPr>
          <w:sz w:val="28"/>
          <w:szCs w:val="28"/>
        </w:rPr>
      </w:pPr>
      <w:r>
        <w:rPr>
          <w:sz w:val="28"/>
          <w:szCs w:val="28"/>
        </w:rPr>
        <w:t>5.2.2.  В</w:t>
      </w:r>
      <w:r w:rsidR="005E482B" w:rsidRPr="002D30CE">
        <w:rPr>
          <w:sz w:val="28"/>
          <w:szCs w:val="28"/>
        </w:rPr>
        <w:t>есна</w:t>
      </w:r>
      <w:r w:rsidR="007A20BB">
        <w:rPr>
          <w:sz w:val="28"/>
          <w:szCs w:val="28"/>
        </w:rPr>
        <w:t>.</w:t>
      </w:r>
    </w:p>
    <w:p w:rsidR="005E482B" w:rsidRPr="005E482B" w:rsidRDefault="005E482B" w:rsidP="00786F3A">
      <w:pPr>
        <w:pStyle w:val="a8"/>
        <w:widowControl/>
        <w:ind w:firstLine="567"/>
        <w:jc w:val="both"/>
        <w:rPr>
          <w:b w:val="0"/>
          <w:color w:val="E36C0A"/>
          <w:sz w:val="28"/>
          <w:szCs w:val="28"/>
        </w:rPr>
      </w:pPr>
      <w:r w:rsidRPr="005E482B">
        <w:rPr>
          <w:b w:val="0"/>
          <w:sz w:val="28"/>
          <w:szCs w:val="28"/>
        </w:rPr>
        <w:t xml:space="preserve">Весна выдалась прохладной и неустойчивой. Начало её сложно было определить, поскольку температурный критерий (начало устойчивых оттепелей) существенно расходился с фенологическим (бутонизация ивы) впервые. Оттепели сменялись морозными периодами. Поэтому за начало весны принята дата начала существенного потепления, ближайшего к природному явлению.  </w:t>
      </w:r>
      <w:r w:rsidRPr="005E482B">
        <w:rPr>
          <w:i/>
          <w:sz w:val="28"/>
          <w:szCs w:val="28"/>
        </w:rPr>
        <w:t xml:space="preserve">Снежная весна </w:t>
      </w:r>
      <w:r w:rsidRPr="005E482B">
        <w:rPr>
          <w:b w:val="0"/>
          <w:sz w:val="28"/>
          <w:szCs w:val="28"/>
        </w:rPr>
        <w:t xml:space="preserve">продлилась 21 день, оказавшись длиннее среднего на 3 дня. </w:t>
      </w:r>
      <w:r w:rsidRPr="005E482B">
        <w:rPr>
          <w:i/>
          <w:sz w:val="28"/>
          <w:szCs w:val="28"/>
        </w:rPr>
        <w:t>Пёстрая весна</w:t>
      </w:r>
      <w:r w:rsidRPr="005E482B">
        <w:rPr>
          <w:b w:val="0"/>
          <w:sz w:val="28"/>
          <w:szCs w:val="28"/>
        </w:rPr>
        <w:t xml:space="preserve"> началась 13 апреля идлилась 27 дней, длиннее обычного для горной тайги на 11 дней.Т сут устойчиво поднялась выше 0 </w:t>
      </w:r>
      <w:r w:rsidRPr="005E482B">
        <w:rPr>
          <w:b w:val="0"/>
          <w:sz w:val="28"/>
          <w:szCs w:val="28"/>
          <w:vertAlign w:val="superscript"/>
        </w:rPr>
        <w:t>0</w:t>
      </w:r>
      <w:r w:rsidRPr="005E482B">
        <w:rPr>
          <w:b w:val="0"/>
          <w:sz w:val="28"/>
          <w:szCs w:val="28"/>
        </w:rPr>
        <w:t>С, началось интенсивное снеготаяние на всей территории. Сход снежного покрова начался в характерные сроки. Средняя температура пёстрой весны составила +1,2</w:t>
      </w:r>
      <w:r w:rsidRPr="005E482B">
        <w:rPr>
          <w:b w:val="0"/>
          <w:sz w:val="28"/>
          <w:szCs w:val="28"/>
          <w:vertAlign w:val="superscript"/>
        </w:rPr>
        <w:t>0</w:t>
      </w:r>
      <w:r w:rsidRPr="005E482B">
        <w:rPr>
          <w:b w:val="0"/>
          <w:sz w:val="28"/>
          <w:szCs w:val="28"/>
        </w:rPr>
        <w:t xml:space="preserve">, близкая к средней многолетней. Этап началсяв горно-таёжной части на 5 дней ранее средней даты, в предгорной части - в средние сроки. </w:t>
      </w:r>
    </w:p>
    <w:p w:rsidR="005E482B" w:rsidRPr="005E482B" w:rsidRDefault="005E482B" w:rsidP="00786F3A">
      <w:pPr>
        <w:pStyle w:val="a8"/>
        <w:widowControl/>
        <w:ind w:firstLine="567"/>
        <w:jc w:val="both"/>
        <w:rPr>
          <w:b w:val="0"/>
          <w:sz w:val="28"/>
          <w:szCs w:val="28"/>
        </w:rPr>
      </w:pPr>
      <w:r w:rsidRPr="00E44717">
        <w:rPr>
          <w:b w:val="0"/>
          <w:sz w:val="28"/>
          <w:szCs w:val="28"/>
        </w:rPr>
        <w:t>Апрель</w:t>
      </w:r>
      <w:r w:rsidRPr="005E482B">
        <w:rPr>
          <w:b w:val="0"/>
          <w:sz w:val="28"/>
          <w:szCs w:val="28"/>
        </w:rPr>
        <w:t xml:space="preserve"> выдался холодным и сухим. Среднемесячная температура воздуха составила: в предгорье -1,0</w:t>
      </w:r>
      <w:r w:rsidRPr="005E482B">
        <w:rPr>
          <w:b w:val="0"/>
          <w:sz w:val="28"/>
          <w:szCs w:val="28"/>
          <w:vertAlign w:val="superscript"/>
        </w:rPr>
        <w:t>0</w:t>
      </w:r>
      <w:r w:rsidRPr="005E482B">
        <w:rPr>
          <w:b w:val="0"/>
          <w:sz w:val="28"/>
          <w:szCs w:val="28"/>
        </w:rPr>
        <w:t>,в горной тайге -2,4</w:t>
      </w:r>
      <w:r w:rsidRPr="005E482B">
        <w:rPr>
          <w:b w:val="0"/>
          <w:sz w:val="28"/>
          <w:szCs w:val="28"/>
          <w:vertAlign w:val="superscript"/>
        </w:rPr>
        <w:t xml:space="preserve">0 </w:t>
      </w:r>
      <w:r w:rsidRPr="005E482B">
        <w:rPr>
          <w:b w:val="0"/>
          <w:sz w:val="28"/>
          <w:szCs w:val="28"/>
        </w:rPr>
        <w:t>С, что на 0,5</w:t>
      </w:r>
      <w:r w:rsidRPr="005E482B">
        <w:rPr>
          <w:b w:val="0"/>
          <w:sz w:val="28"/>
          <w:szCs w:val="28"/>
          <w:vertAlign w:val="superscript"/>
        </w:rPr>
        <w:t>0</w:t>
      </w:r>
      <w:r w:rsidRPr="005E482B">
        <w:rPr>
          <w:b w:val="0"/>
          <w:sz w:val="28"/>
          <w:szCs w:val="28"/>
        </w:rPr>
        <w:t xml:space="preserve"> ниже нормы.Месячное количество осадков в предгорье - 47 мм (77% среднего многолетнего), в горно-таёжной части – 47 мм (78% нормы). В ночь на 23.04 отмечался сильный ЮЗ ветер с пор. 25 м/с (Мойва).</w:t>
      </w:r>
    </w:p>
    <w:p w:rsidR="005E482B" w:rsidRPr="005E482B" w:rsidRDefault="005E482B" w:rsidP="00786F3A">
      <w:pPr>
        <w:pStyle w:val="a8"/>
        <w:widowControl/>
        <w:ind w:firstLine="567"/>
        <w:jc w:val="both"/>
        <w:rPr>
          <w:b w:val="0"/>
          <w:color w:val="E36C0A"/>
          <w:sz w:val="28"/>
          <w:szCs w:val="28"/>
        </w:rPr>
      </w:pPr>
      <w:r w:rsidRPr="00E44717">
        <w:rPr>
          <w:b w:val="0"/>
          <w:sz w:val="28"/>
          <w:szCs w:val="28"/>
        </w:rPr>
        <w:t>Май</w:t>
      </w:r>
      <w:r w:rsidRPr="005E482B">
        <w:rPr>
          <w:sz w:val="28"/>
          <w:szCs w:val="28"/>
        </w:rPr>
        <w:t xml:space="preserve"> </w:t>
      </w:r>
      <w:r w:rsidRPr="005E482B">
        <w:rPr>
          <w:b w:val="0"/>
          <w:sz w:val="28"/>
          <w:szCs w:val="28"/>
        </w:rPr>
        <w:t>был тёплый и сухой. Среднемесячная температура составила: в горной тайге 6,3</w:t>
      </w:r>
      <w:r w:rsidRPr="005E482B">
        <w:rPr>
          <w:b w:val="0"/>
          <w:sz w:val="28"/>
          <w:szCs w:val="28"/>
          <w:vertAlign w:val="superscript"/>
        </w:rPr>
        <w:t xml:space="preserve">0 </w:t>
      </w:r>
      <w:r w:rsidRPr="005E482B">
        <w:rPr>
          <w:b w:val="0"/>
          <w:sz w:val="28"/>
          <w:szCs w:val="28"/>
        </w:rPr>
        <w:t>С, что выше нормы на 1,9</w:t>
      </w:r>
      <w:r w:rsidRPr="005E482B">
        <w:rPr>
          <w:b w:val="0"/>
          <w:sz w:val="28"/>
          <w:szCs w:val="28"/>
          <w:vertAlign w:val="superscript"/>
        </w:rPr>
        <w:t xml:space="preserve">0 </w:t>
      </w:r>
      <w:r w:rsidRPr="005E482B">
        <w:rPr>
          <w:b w:val="0"/>
          <w:sz w:val="28"/>
          <w:szCs w:val="28"/>
        </w:rPr>
        <w:t>С; в предгорье 5,7</w:t>
      </w:r>
      <w:r w:rsidRPr="005E482B">
        <w:rPr>
          <w:b w:val="0"/>
          <w:sz w:val="28"/>
          <w:szCs w:val="28"/>
          <w:vertAlign w:val="superscript"/>
        </w:rPr>
        <w:t>0</w:t>
      </w:r>
      <w:r w:rsidRPr="005E482B">
        <w:rPr>
          <w:b w:val="0"/>
          <w:sz w:val="28"/>
          <w:szCs w:val="28"/>
        </w:rPr>
        <w:t>, что ниже нормы на 0,3</w:t>
      </w:r>
      <w:r w:rsidRPr="005E482B">
        <w:rPr>
          <w:b w:val="0"/>
          <w:sz w:val="28"/>
          <w:szCs w:val="28"/>
          <w:vertAlign w:val="superscript"/>
        </w:rPr>
        <w:t>0</w:t>
      </w:r>
      <w:r w:rsidRPr="005E482B">
        <w:rPr>
          <w:b w:val="0"/>
          <w:sz w:val="28"/>
          <w:szCs w:val="28"/>
        </w:rPr>
        <w:t xml:space="preserve">. Сумма осадков в предгорье составила 42,4 мм (74 % средней многолетней), в горной тайге – 45,8 мм (64% нормы). Первая гроза прогремела довольно поздно – 21 мая (в горной местности средний срок 15 мая, в предгорной - 10 мая). </w:t>
      </w:r>
    </w:p>
    <w:p w:rsidR="005E482B" w:rsidRPr="005E482B" w:rsidRDefault="005E482B" w:rsidP="00786F3A">
      <w:pPr>
        <w:pStyle w:val="a8"/>
        <w:widowControl/>
        <w:ind w:firstLine="567"/>
        <w:jc w:val="both"/>
        <w:rPr>
          <w:b w:val="0"/>
          <w:sz w:val="28"/>
          <w:szCs w:val="28"/>
        </w:rPr>
      </w:pPr>
      <w:r w:rsidRPr="005E482B">
        <w:rPr>
          <w:b w:val="0"/>
          <w:sz w:val="28"/>
          <w:szCs w:val="28"/>
        </w:rPr>
        <w:t xml:space="preserve">Устойчивый снежный покров на Лыпье разрушился 10.05, на 6 дней позднее обычного. На посту Мойва 14 мая, в средние сроки.  На Лиственничном снег сошёл 30 мая, также в средний срок. Временный снежный покров после </w:t>
      </w:r>
      <w:r w:rsidRPr="005E482B">
        <w:rPr>
          <w:b w:val="0"/>
          <w:sz w:val="28"/>
          <w:szCs w:val="28"/>
        </w:rPr>
        <w:lastRenderedPageBreak/>
        <w:t>разрушения устойчивого ложился 25-26 мая, что неблагоприятно сказалось на поздневесенних цветущих видах.</w:t>
      </w:r>
    </w:p>
    <w:p w:rsidR="005E482B" w:rsidRPr="005E482B" w:rsidRDefault="005E482B" w:rsidP="00786F3A">
      <w:pPr>
        <w:pStyle w:val="a8"/>
        <w:widowControl/>
        <w:ind w:firstLine="567"/>
        <w:jc w:val="both"/>
        <w:rPr>
          <w:b w:val="0"/>
          <w:sz w:val="28"/>
          <w:szCs w:val="28"/>
        </w:rPr>
      </w:pPr>
      <w:r w:rsidRPr="005E482B">
        <w:rPr>
          <w:b w:val="0"/>
          <w:i/>
          <w:sz w:val="28"/>
          <w:szCs w:val="28"/>
        </w:rPr>
        <w:t xml:space="preserve">Этап </w:t>
      </w:r>
      <w:r w:rsidRPr="005E482B">
        <w:rPr>
          <w:i/>
          <w:sz w:val="28"/>
          <w:szCs w:val="28"/>
        </w:rPr>
        <w:t xml:space="preserve">голой весны </w:t>
      </w:r>
      <w:r w:rsidRPr="005E482B">
        <w:rPr>
          <w:b w:val="0"/>
          <w:sz w:val="28"/>
          <w:szCs w:val="28"/>
        </w:rPr>
        <w:t>начался 30 апреля в предгорной части и 10 мая в горно-таёжной, на 3 и 6 дней позднее. Средняя температура этапа 7,5</w:t>
      </w:r>
      <w:r w:rsidRPr="005E482B">
        <w:rPr>
          <w:b w:val="0"/>
          <w:sz w:val="28"/>
          <w:szCs w:val="28"/>
          <w:vertAlign w:val="superscript"/>
        </w:rPr>
        <w:t xml:space="preserve">0 </w:t>
      </w:r>
      <w:r w:rsidRPr="005E482B">
        <w:rPr>
          <w:b w:val="0"/>
          <w:sz w:val="28"/>
          <w:szCs w:val="28"/>
        </w:rPr>
        <w:t>(на 2,4</w:t>
      </w:r>
      <w:r w:rsidRPr="005E482B">
        <w:rPr>
          <w:b w:val="0"/>
          <w:sz w:val="28"/>
          <w:szCs w:val="28"/>
          <w:vertAlign w:val="superscript"/>
        </w:rPr>
        <w:t>0</w:t>
      </w:r>
      <w:r w:rsidRPr="005E482B">
        <w:rPr>
          <w:b w:val="0"/>
          <w:sz w:val="28"/>
          <w:szCs w:val="28"/>
        </w:rPr>
        <w:t xml:space="preserve"> выше средней многолетней). Штормовые порывы ветра отмечались 08.05 (ЗСЗ), 19.05 (СЗ).</w:t>
      </w:r>
    </w:p>
    <w:p w:rsidR="005E482B" w:rsidRPr="005E482B" w:rsidRDefault="005E482B" w:rsidP="00786F3A">
      <w:pPr>
        <w:pStyle w:val="a8"/>
        <w:widowControl/>
        <w:ind w:firstLine="567"/>
        <w:jc w:val="both"/>
        <w:rPr>
          <w:b w:val="0"/>
          <w:color w:val="E36C0A"/>
          <w:sz w:val="28"/>
          <w:szCs w:val="28"/>
        </w:rPr>
      </w:pPr>
      <w:r w:rsidRPr="005E482B">
        <w:rPr>
          <w:b w:val="0"/>
          <w:sz w:val="28"/>
          <w:szCs w:val="28"/>
        </w:rPr>
        <w:t xml:space="preserve">Половодье отмечалось с 8 мая по 9 июня.  Пик его пришёлся на 16 мая: р. Вишера319 см, р. Лыпья 302 см (табл. 6.1). На МС Вая максимальный уровень воды составил 624 см (16 мая) при норме </w:t>
      </w:r>
      <w:smartTag w:uri="urn:schemas-microsoft-com:office:smarttags" w:element="metricconverter">
        <w:smartTagPr>
          <w:attr w:name="ProductID" w:val="517 см"/>
        </w:smartTagPr>
        <w:r w:rsidRPr="005E482B">
          <w:rPr>
            <w:b w:val="0"/>
            <w:sz w:val="28"/>
            <w:szCs w:val="28"/>
          </w:rPr>
          <w:t>517 см</w:t>
        </w:r>
      </w:smartTag>
      <w:r w:rsidRPr="005E482B">
        <w:rPr>
          <w:b w:val="0"/>
          <w:sz w:val="28"/>
          <w:szCs w:val="28"/>
        </w:rPr>
        <w:t xml:space="preserve"> [1, 6].  </w:t>
      </w:r>
    </w:p>
    <w:p w:rsidR="005E482B" w:rsidRPr="005E482B" w:rsidRDefault="005E482B" w:rsidP="00786F3A">
      <w:pPr>
        <w:pStyle w:val="a8"/>
        <w:widowControl/>
        <w:ind w:firstLine="567"/>
        <w:jc w:val="both"/>
        <w:rPr>
          <w:b w:val="0"/>
          <w:sz w:val="28"/>
          <w:szCs w:val="28"/>
        </w:rPr>
      </w:pPr>
      <w:r w:rsidRPr="005E482B">
        <w:rPr>
          <w:i/>
          <w:sz w:val="28"/>
          <w:szCs w:val="28"/>
        </w:rPr>
        <w:t>Зелёная весна, основной период весны</w:t>
      </w:r>
      <w:r w:rsidRPr="005E482B">
        <w:rPr>
          <w:b w:val="0"/>
          <w:sz w:val="28"/>
          <w:szCs w:val="28"/>
        </w:rPr>
        <w:t xml:space="preserve"> (переход Т сут через 8</w:t>
      </w:r>
      <w:r w:rsidRPr="005E482B">
        <w:rPr>
          <w:b w:val="0"/>
          <w:sz w:val="28"/>
          <w:szCs w:val="28"/>
          <w:vertAlign w:val="superscript"/>
        </w:rPr>
        <w:t>0</w:t>
      </w:r>
      <w:r w:rsidRPr="005E482B">
        <w:rPr>
          <w:b w:val="0"/>
          <w:sz w:val="28"/>
          <w:szCs w:val="28"/>
        </w:rPr>
        <w:t xml:space="preserve"> С в сторону повышения) в предгорье наступила 10 мая - на 8 дней ранее.В горно-таёжном районе основной период наступил 12 мая, на 13 дней раньше обычного срока. </w:t>
      </w:r>
    </w:p>
    <w:p w:rsidR="005E482B" w:rsidRPr="005E482B" w:rsidRDefault="005E482B" w:rsidP="00786F3A">
      <w:pPr>
        <w:pStyle w:val="a8"/>
        <w:widowControl/>
        <w:ind w:firstLine="567"/>
        <w:jc w:val="both"/>
        <w:rPr>
          <w:b w:val="0"/>
          <w:sz w:val="28"/>
          <w:szCs w:val="28"/>
          <w:highlight w:val="yellow"/>
        </w:rPr>
      </w:pPr>
      <w:r w:rsidRPr="005E482B">
        <w:rPr>
          <w:b w:val="0"/>
          <w:sz w:val="28"/>
          <w:szCs w:val="28"/>
        </w:rPr>
        <w:t>Средняя температура этапа 8,6</w:t>
      </w:r>
      <w:r w:rsidRPr="005E482B">
        <w:rPr>
          <w:b w:val="0"/>
          <w:sz w:val="28"/>
          <w:szCs w:val="28"/>
          <w:vertAlign w:val="superscript"/>
        </w:rPr>
        <w:t>0</w:t>
      </w:r>
      <w:r w:rsidRPr="005E482B">
        <w:rPr>
          <w:b w:val="0"/>
          <w:sz w:val="28"/>
          <w:szCs w:val="28"/>
        </w:rPr>
        <w:t>, что на 1,5</w:t>
      </w:r>
      <w:r w:rsidRPr="005E482B">
        <w:rPr>
          <w:b w:val="0"/>
          <w:sz w:val="28"/>
          <w:szCs w:val="28"/>
          <w:vertAlign w:val="superscript"/>
        </w:rPr>
        <w:t>0</w:t>
      </w:r>
      <w:r w:rsidRPr="005E482B">
        <w:rPr>
          <w:b w:val="0"/>
          <w:sz w:val="28"/>
          <w:szCs w:val="28"/>
        </w:rPr>
        <w:t xml:space="preserve"> ниже среднего. 21 мая отмечен  годовой максимум температуры воздуха, равный +29,5</w:t>
      </w:r>
      <w:r w:rsidRPr="005E482B">
        <w:rPr>
          <w:b w:val="0"/>
          <w:sz w:val="28"/>
          <w:szCs w:val="28"/>
          <w:vertAlign w:val="superscript"/>
        </w:rPr>
        <w:t>0</w:t>
      </w:r>
      <w:r w:rsidRPr="005E482B">
        <w:rPr>
          <w:b w:val="0"/>
          <w:sz w:val="28"/>
          <w:szCs w:val="28"/>
        </w:rPr>
        <w:t xml:space="preserve">,в предгорном районе.Снег в глубине леса сошел в обычные сроки. </w:t>
      </w:r>
    </w:p>
    <w:p w:rsidR="005E482B" w:rsidRPr="005E482B" w:rsidRDefault="005E482B" w:rsidP="00786F3A">
      <w:pPr>
        <w:pStyle w:val="a8"/>
        <w:widowControl/>
        <w:ind w:firstLine="567"/>
        <w:jc w:val="both"/>
        <w:rPr>
          <w:b w:val="0"/>
          <w:sz w:val="28"/>
          <w:szCs w:val="28"/>
          <w:highlight w:val="yellow"/>
        </w:rPr>
      </w:pPr>
    </w:p>
    <w:p w:rsidR="005E482B" w:rsidRPr="002D30CE" w:rsidRDefault="005E482B" w:rsidP="00786F3A">
      <w:pPr>
        <w:pStyle w:val="a8"/>
        <w:widowControl/>
        <w:ind w:firstLine="567"/>
        <w:jc w:val="both"/>
        <w:rPr>
          <w:b w:val="0"/>
          <w:sz w:val="28"/>
          <w:szCs w:val="28"/>
          <w:highlight w:val="yellow"/>
        </w:rPr>
      </w:pPr>
      <w:r w:rsidRPr="002D30CE">
        <w:rPr>
          <w:sz w:val="28"/>
          <w:szCs w:val="28"/>
        </w:rPr>
        <w:t>5.2.3. Лето</w:t>
      </w:r>
      <w:r w:rsidR="007A20BB">
        <w:rPr>
          <w:sz w:val="28"/>
          <w:szCs w:val="28"/>
        </w:rPr>
        <w:t>.</w:t>
      </w:r>
    </w:p>
    <w:p w:rsidR="005E482B" w:rsidRPr="005E482B" w:rsidRDefault="005E482B" w:rsidP="00786F3A">
      <w:pPr>
        <w:pStyle w:val="a8"/>
        <w:widowControl/>
        <w:ind w:firstLine="567"/>
        <w:jc w:val="both"/>
        <w:rPr>
          <w:b w:val="0"/>
          <w:sz w:val="28"/>
          <w:szCs w:val="28"/>
          <w:highlight w:val="yellow"/>
        </w:rPr>
      </w:pPr>
      <w:r w:rsidRPr="00E44717">
        <w:rPr>
          <w:b w:val="0"/>
          <w:sz w:val="28"/>
          <w:szCs w:val="28"/>
        </w:rPr>
        <w:t>Июнь</w:t>
      </w:r>
      <w:r w:rsidRPr="005E482B">
        <w:rPr>
          <w:sz w:val="28"/>
          <w:szCs w:val="28"/>
        </w:rPr>
        <w:t xml:space="preserve"> </w:t>
      </w:r>
      <w:r w:rsidRPr="005E482B">
        <w:rPr>
          <w:b w:val="0"/>
          <w:sz w:val="28"/>
          <w:szCs w:val="28"/>
        </w:rPr>
        <w:t>выдался прохладным и умеренно влажным. Средняя за месяц температура воздуха оказалась равной: в горной тайге 11,0</w:t>
      </w:r>
      <w:r w:rsidRPr="005E482B">
        <w:rPr>
          <w:b w:val="0"/>
          <w:sz w:val="28"/>
          <w:szCs w:val="28"/>
          <w:vertAlign w:val="superscript"/>
        </w:rPr>
        <w:t xml:space="preserve">0 </w:t>
      </w:r>
      <w:r w:rsidRPr="005E482B">
        <w:rPr>
          <w:b w:val="0"/>
          <w:sz w:val="28"/>
          <w:szCs w:val="28"/>
        </w:rPr>
        <w:t>С, что ниже нормы на 0,5</w:t>
      </w:r>
      <w:r w:rsidRPr="005E482B">
        <w:rPr>
          <w:b w:val="0"/>
          <w:sz w:val="28"/>
          <w:szCs w:val="28"/>
          <w:vertAlign w:val="superscript"/>
        </w:rPr>
        <w:t>0</w:t>
      </w:r>
      <w:r w:rsidRPr="005E482B">
        <w:rPr>
          <w:b w:val="0"/>
          <w:sz w:val="28"/>
          <w:szCs w:val="28"/>
        </w:rPr>
        <w:t>, в предгорье 12,5</w:t>
      </w:r>
      <w:r w:rsidRPr="005E482B">
        <w:rPr>
          <w:b w:val="0"/>
          <w:sz w:val="28"/>
          <w:szCs w:val="28"/>
          <w:vertAlign w:val="superscript"/>
        </w:rPr>
        <w:t>0</w:t>
      </w:r>
      <w:r w:rsidRPr="005E482B">
        <w:rPr>
          <w:b w:val="0"/>
          <w:sz w:val="28"/>
          <w:szCs w:val="28"/>
        </w:rPr>
        <w:t>, ниже нормы на 0,2</w:t>
      </w:r>
      <w:r w:rsidRPr="005E482B">
        <w:rPr>
          <w:b w:val="0"/>
          <w:sz w:val="28"/>
          <w:szCs w:val="28"/>
          <w:vertAlign w:val="superscript"/>
        </w:rPr>
        <w:t>0</w:t>
      </w:r>
      <w:r w:rsidRPr="005E482B">
        <w:rPr>
          <w:b w:val="0"/>
          <w:sz w:val="28"/>
          <w:szCs w:val="28"/>
        </w:rPr>
        <w:t xml:space="preserve">. Месячная сумма осадков в горной тайге составила ориентировочно 91 мм (90% от нормы), в предгорье – 73,6 мм (73% от средней многолетней). </w:t>
      </w:r>
    </w:p>
    <w:p w:rsidR="005E482B" w:rsidRPr="005E482B" w:rsidRDefault="005E482B" w:rsidP="00786F3A">
      <w:pPr>
        <w:pStyle w:val="a8"/>
        <w:widowControl/>
        <w:ind w:firstLine="567"/>
        <w:jc w:val="both"/>
        <w:rPr>
          <w:b w:val="0"/>
          <w:sz w:val="28"/>
          <w:szCs w:val="28"/>
        </w:rPr>
      </w:pPr>
      <w:r w:rsidRPr="005E482B">
        <w:rPr>
          <w:b w:val="0"/>
          <w:sz w:val="28"/>
          <w:szCs w:val="28"/>
        </w:rPr>
        <w:t>В первой половине июня стояла вполне летняя, жаркая и сухая погода (Т макс. 19-26</w:t>
      </w:r>
      <w:r w:rsidRPr="005E482B">
        <w:rPr>
          <w:b w:val="0"/>
          <w:sz w:val="28"/>
          <w:szCs w:val="28"/>
          <w:vertAlign w:val="superscript"/>
        </w:rPr>
        <w:t>0</w:t>
      </w:r>
      <w:r w:rsidRPr="005E482B">
        <w:rPr>
          <w:b w:val="0"/>
          <w:sz w:val="28"/>
          <w:szCs w:val="28"/>
        </w:rPr>
        <w:t xml:space="preserve">), при этом отмечено 5 дней с заморозком. Всего в июне отмечено 7 заморозков. </w:t>
      </w:r>
    </w:p>
    <w:p w:rsidR="005E482B" w:rsidRPr="005E482B" w:rsidRDefault="005E482B" w:rsidP="00786F3A">
      <w:pPr>
        <w:pStyle w:val="a8"/>
        <w:widowControl/>
        <w:ind w:firstLine="567"/>
        <w:jc w:val="both"/>
        <w:rPr>
          <w:sz w:val="28"/>
          <w:szCs w:val="28"/>
        </w:rPr>
      </w:pPr>
      <w:r w:rsidRPr="005E482B">
        <w:rPr>
          <w:b w:val="0"/>
          <w:sz w:val="28"/>
          <w:szCs w:val="28"/>
        </w:rPr>
        <w:t>В завершающем периоде – весну цветения – 17 июня в тылу атлантического циклона выпал снег в горной тайге.</w:t>
      </w:r>
    </w:p>
    <w:p w:rsidR="005E482B" w:rsidRPr="005E482B" w:rsidRDefault="005E482B" w:rsidP="00786F3A">
      <w:pPr>
        <w:pStyle w:val="a8"/>
        <w:widowControl/>
        <w:ind w:firstLine="567"/>
        <w:jc w:val="both"/>
        <w:rPr>
          <w:b w:val="0"/>
          <w:sz w:val="28"/>
          <w:szCs w:val="28"/>
        </w:rPr>
      </w:pPr>
      <w:r w:rsidRPr="005E482B">
        <w:rPr>
          <w:i/>
          <w:sz w:val="28"/>
          <w:szCs w:val="28"/>
        </w:rPr>
        <w:t>Перволетье, или начальное лето</w:t>
      </w:r>
      <w:r w:rsidRPr="005E482B">
        <w:rPr>
          <w:b w:val="0"/>
          <w:sz w:val="28"/>
          <w:szCs w:val="28"/>
        </w:rPr>
        <w:t>, наступило 21 июня на всей территории и оказалось очень длинным, 42 дня, при средней длительности 14 дней. Средняя температура субсезона в горно-таёжном районе 11,1</w:t>
      </w:r>
      <w:r w:rsidRPr="005E482B">
        <w:rPr>
          <w:b w:val="0"/>
          <w:sz w:val="28"/>
          <w:szCs w:val="28"/>
          <w:vertAlign w:val="superscript"/>
        </w:rPr>
        <w:t>0</w:t>
      </w:r>
      <w:r w:rsidRPr="005E482B">
        <w:rPr>
          <w:b w:val="0"/>
          <w:sz w:val="28"/>
          <w:szCs w:val="28"/>
        </w:rPr>
        <w:t>С, в предгорном 12,5</w:t>
      </w:r>
      <w:r w:rsidRPr="005E482B">
        <w:rPr>
          <w:b w:val="0"/>
          <w:sz w:val="28"/>
          <w:szCs w:val="28"/>
          <w:vertAlign w:val="superscript"/>
        </w:rPr>
        <w:t>0</w:t>
      </w:r>
      <w:r w:rsidRPr="005E482B">
        <w:rPr>
          <w:b w:val="0"/>
          <w:sz w:val="28"/>
          <w:szCs w:val="28"/>
        </w:rPr>
        <w:t>С, что на 2</w:t>
      </w:r>
      <w:r w:rsidRPr="005E482B">
        <w:rPr>
          <w:b w:val="0"/>
          <w:sz w:val="28"/>
          <w:szCs w:val="28"/>
          <w:vertAlign w:val="superscript"/>
        </w:rPr>
        <w:t>0</w:t>
      </w:r>
      <w:r w:rsidRPr="005E482B">
        <w:rPr>
          <w:b w:val="0"/>
          <w:sz w:val="28"/>
          <w:szCs w:val="28"/>
        </w:rPr>
        <w:t xml:space="preserve"> ниже среднего. Сумма осадков за период составила 126 мм (153% средней многолетней суммы) в горно-таёжной местности и 87 мм в предгорной.</w:t>
      </w:r>
    </w:p>
    <w:p w:rsidR="005E482B" w:rsidRPr="005E482B" w:rsidRDefault="005E482B" w:rsidP="00786F3A">
      <w:pPr>
        <w:pStyle w:val="a8"/>
        <w:widowControl/>
        <w:ind w:firstLine="567"/>
        <w:jc w:val="both"/>
        <w:rPr>
          <w:b w:val="0"/>
          <w:sz w:val="28"/>
          <w:szCs w:val="28"/>
        </w:rPr>
      </w:pPr>
      <w:r w:rsidRPr="005E482B">
        <w:rPr>
          <w:b w:val="0"/>
          <w:sz w:val="28"/>
          <w:szCs w:val="28"/>
        </w:rPr>
        <w:t xml:space="preserve">По температурному критерию </w:t>
      </w:r>
      <w:r w:rsidRPr="005E482B">
        <w:rPr>
          <w:i/>
          <w:sz w:val="28"/>
          <w:szCs w:val="28"/>
        </w:rPr>
        <w:t>полное лето</w:t>
      </w:r>
      <w:r w:rsidR="00E44717">
        <w:rPr>
          <w:i/>
          <w:sz w:val="28"/>
          <w:szCs w:val="28"/>
        </w:rPr>
        <w:t xml:space="preserve"> </w:t>
      </w:r>
      <w:r w:rsidRPr="005E482B">
        <w:rPr>
          <w:b w:val="0"/>
          <w:sz w:val="28"/>
          <w:szCs w:val="28"/>
        </w:rPr>
        <w:t>на всей территории наступило</w:t>
      </w:r>
      <w:r w:rsidR="008C7D84">
        <w:rPr>
          <w:b w:val="0"/>
          <w:sz w:val="28"/>
          <w:szCs w:val="28"/>
        </w:rPr>
        <w:t xml:space="preserve"> </w:t>
      </w:r>
      <w:r w:rsidRPr="005E482B">
        <w:rPr>
          <w:b w:val="0"/>
          <w:sz w:val="28"/>
          <w:szCs w:val="28"/>
        </w:rPr>
        <w:t xml:space="preserve">только </w:t>
      </w:r>
      <w:r w:rsidRPr="00E44717">
        <w:rPr>
          <w:b w:val="0"/>
          <w:sz w:val="28"/>
          <w:szCs w:val="28"/>
        </w:rPr>
        <w:t>2 августа,</w:t>
      </w:r>
      <w:r w:rsidRPr="005E482B">
        <w:rPr>
          <w:i/>
          <w:sz w:val="28"/>
          <w:szCs w:val="28"/>
        </w:rPr>
        <w:t xml:space="preserve"> </w:t>
      </w:r>
      <w:r w:rsidRPr="005E482B">
        <w:rPr>
          <w:b w:val="0"/>
          <w:sz w:val="28"/>
          <w:szCs w:val="28"/>
        </w:rPr>
        <w:t>на 35 дней позднее среднего срока. Основной этап лета продолжался всего 9 дней, на 23 дня меньше его средней длительности, со средней температурой 16,5</w:t>
      </w:r>
      <w:r w:rsidRPr="005E482B">
        <w:rPr>
          <w:b w:val="0"/>
          <w:sz w:val="28"/>
          <w:szCs w:val="28"/>
          <w:vertAlign w:val="superscript"/>
        </w:rPr>
        <w:t>0</w:t>
      </w:r>
      <w:r w:rsidRPr="005E482B">
        <w:rPr>
          <w:b w:val="0"/>
          <w:sz w:val="28"/>
          <w:szCs w:val="28"/>
        </w:rPr>
        <w:t>,</w:t>
      </w:r>
      <w:r w:rsidR="008C7D84">
        <w:rPr>
          <w:b w:val="0"/>
          <w:sz w:val="28"/>
          <w:szCs w:val="28"/>
        </w:rPr>
        <w:t xml:space="preserve"> </w:t>
      </w:r>
      <w:r w:rsidRPr="005E482B">
        <w:rPr>
          <w:b w:val="0"/>
          <w:sz w:val="28"/>
          <w:szCs w:val="28"/>
        </w:rPr>
        <w:t xml:space="preserve">близкой к среднемноголетней, и количеством осадков 27 мм (33% от средней многолетней суммы). </w:t>
      </w:r>
    </w:p>
    <w:p w:rsidR="005E482B" w:rsidRPr="005E482B" w:rsidRDefault="005E482B" w:rsidP="00786F3A">
      <w:pPr>
        <w:pStyle w:val="a8"/>
        <w:widowControl/>
        <w:ind w:firstLine="567"/>
        <w:jc w:val="both"/>
        <w:rPr>
          <w:b w:val="0"/>
          <w:sz w:val="28"/>
          <w:szCs w:val="28"/>
        </w:rPr>
      </w:pPr>
      <w:r w:rsidRPr="00E44717">
        <w:rPr>
          <w:b w:val="0"/>
          <w:sz w:val="28"/>
          <w:szCs w:val="28"/>
        </w:rPr>
        <w:t>Июль</w:t>
      </w:r>
      <w:r w:rsidRPr="005E482B">
        <w:rPr>
          <w:sz w:val="28"/>
          <w:szCs w:val="28"/>
        </w:rPr>
        <w:t xml:space="preserve"> </w:t>
      </w:r>
      <w:r w:rsidRPr="005E482B">
        <w:rPr>
          <w:b w:val="0"/>
          <w:bCs/>
          <w:sz w:val="28"/>
          <w:szCs w:val="28"/>
        </w:rPr>
        <w:t xml:space="preserve">выдался рекордно холодным. </w:t>
      </w:r>
      <w:r w:rsidRPr="005E482B">
        <w:rPr>
          <w:b w:val="0"/>
          <w:sz w:val="28"/>
          <w:szCs w:val="28"/>
        </w:rPr>
        <w:t xml:space="preserve">Средняя месячная температура воздуха составила 10,1 </w:t>
      </w:r>
      <w:r w:rsidRPr="005E482B">
        <w:rPr>
          <w:b w:val="0"/>
          <w:sz w:val="28"/>
          <w:szCs w:val="28"/>
          <w:vertAlign w:val="superscript"/>
        </w:rPr>
        <w:t>0</w:t>
      </w:r>
      <w:r w:rsidRPr="005E482B">
        <w:rPr>
          <w:b w:val="0"/>
          <w:sz w:val="28"/>
          <w:szCs w:val="28"/>
        </w:rPr>
        <w:t>С, что на 4,4</w:t>
      </w:r>
      <w:r w:rsidRPr="005E482B">
        <w:rPr>
          <w:b w:val="0"/>
          <w:sz w:val="28"/>
          <w:szCs w:val="28"/>
          <w:vertAlign w:val="superscript"/>
        </w:rPr>
        <w:t>0</w:t>
      </w:r>
      <w:r w:rsidRPr="005E482B">
        <w:rPr>
          <w:b w:val="0"/>
          <w:sz w:val="28"/>
          <w:szCs w:val="28"/>
        </w:rPr>
        <w:t xml:space="preserve"> ниже нормы; в предгорье 11,7</w:t>
      </w:r>
      <w:r w:rsidRPr="005E482B">
        <w:rPr>
          <w:b w:val="0"/>
          <w:sz w:val="28"/>
          <w:szCs w:val="28"/>
          <w:vertAlign w:val="superscript"/>
        </w:rPr>
        <w:t>0</w:t>
      </w:r>
      <w:r w:rsidRPr="005E482B">
        <w:rPr>
          <w:b w:val="0"/>
          <w:sz w:val="28"/>
          <w:szCs w:val="28"/>
        </w:rPr>
        <w:t>С, что на 3,9</w:t>
      </w:r>
      <w:r w:rsidRPr="005E482B">
        <w:rPr>
          <w:b w:val="0"/>
          <w:sz w:val="28"/>
          <w:szCs w:val="28"/>
          <w:vertAlign w:val="superscript"/>
        </w:rPr>
        <w:t>0</w:t>
      </w:r>
      <w:r w:rsidRPr="005E482B">
        <w:rPr>
          <w:b w:val="0"/>
          <w:sz w:val="28"/>
          <w:szCs w:val="28"/>
        </w:rPr>
        <w:t xml:space="preserve"> ниже нормы. За месяц в горной тайге выпало 105,4 мм осадков (96% от нормы), в предгорье – 73,7 мм (107% от средней многолетней суммы). </w:t>
      </w:r>
    </w:p>
    <w:p w:rsidR="005E482B" w:rsidRPr="005E482B" w:rsidRDefault="005E482B" w:rsidP="00786F3A">
      <w:pPr>
        <w:pStyle w:val="a8"/>
        <w:widowControl/>
        <w:ind w:firstLine="567"/>
        <w:jc w:val="both"/>
        <w:rPr>
          <w:b w:val="0"/>
          <w:sz w:val="28"/>
          <w:szCs w:val="28"/>
        </w:rPr>
      </w:pPr>
      <w:r w:rsidRPr="005E482B">
        <w:rPr>
          <w:b w:val="0"/>
          <w:sz w:val="28"/>
          <w:szCs w:val="28"/>
        </w:rPr>
        <w:t>В июле преобладал ветер западных и северо-западных румбов, и большую повторяемость имел северный ветер. На горах три раза выпадал снег: 11, 19 и 25 июля. 12 июля в горно-таёжном районе случился заморозок: -5</w:t>
      </w:r>
      <w:r w:rsidRPr="005E482B">
        <w:rPr>
          <w:b w:val="0"/>
          <w:sz w:val="28"/>
          <w:szCs w:val="28"/>
          <w:vertAlign w:val="superscript"/>
        </w:rPr>
        <w:t>0</w:t>
      </w:r>
      <w:r w:rsidRPr="005E482B">
        <w:rPr>
          <w:b w:val="0"/>
          <w:sz w:val="28"/>
          <w:szCs w:val="28"/>
        </w:rPr>
        <w:t xml:space="preserve"> Лиственничный, -2,5</w:t>
      </w:r>
      <w:r w:rsidRPr="005E482B">
        <w:rPr>
          <w:b w:val="0"/>
          <w:sz w:val="28"/>
          <w:szCs w:val="28"/>
          <w:vertAlign w:val="superscript"/>
        </w:rPr>
        <w:t>0</w:t>
      </w:r>
      <w:r w:rsidRPr="005E482B">
        <w:rPr>
          <w:b w:val="0"/>
          <w:sz w:val="28"/>
          <w:szCs w:val="28"/>
        </w:rPr>
        <w:t xml:space="preserve"> Мойва. Минимальная температура воздуха выше 10</w:t>
      </w:r>
      <w:r w:rsidRPr="005E482B">
        <w:rPr>
          <w:b w:val="0"/>
          <w:sz w:val="28"/>
          <w:szCs w:val="28"/>
          <w:vertAlign w:val="superscript"/>
        </w:rPr>
        <w:t>0</w:t>
      </w:r>
      <w:r w:rsidRPr="005E482B">
        <w:rPr>
          <w:b w:val="0"/>
          <w:sz w:val="28"/>
          <w:szCs w:val="28"/>
        </w:rPr>
        <w:t>С поднималась редко.</w:t>
      </w:r>
    </w:p>
    <w:p w:rsidR="005E482B" w:rsidRPr="005E482B" w:rsidRDefault="005E482B" w:rsidP="00786F3A">
      <w:pPr>
        <w:pStyle w:val="a8"/>
        <w:widowControl/>
        <w:ind w:firstLine="567"/>
        <w:jc w:val="both"/>
        <w:rPr>
          <w:b w:val="0"/>
          <w:sz w:val="28"/>
          <w:szCs w:val="28"/>
        </w:rPr>
      </w:pPr>
      <w:r w:rsidRPr="005E482B">
        <w:rPr>
          <w:b w:val="0"/>
          <w:sz w:val="28"/>
          <w:szCs w:val="28"/>
        </w:rPr>
        <w:lastRenderedPageBreak/>
        <w:t>Суточный максимум осадков случился 6 июля: в предгорном районе 28 мм, в горно-таёжном поясе 29,1 мм. На реках с 15.07 началась межень.</w:t>
      </w:r>
    </w:p>
    <w:p w:rsidR="005E482B" w:rsidRPr="005E482B" w:rsidRDefault="005E482B" w:rsidP="00786F3A">
      <w:pPr>
        <w:pStyle w:val="a8"/>
        <w:widowControl/>
        <w:ind w:firstLine="284"/>
        <w:jc w:val="both"/>
        <w:rPr>
          <w:b w:val="0"/>
          <w:sz w:val="28"/>
          <w:szCs w:val="28"/>
        </w:rPr>
      </w:pPr>
      <w:r w:rsidRPr="005E482B">
        <w:rPr>
          <w:b w:val="0"/>
          <w:sz w:val="28"/>
          <w:szCs w:val="28"/>
        </w:rPr>
        <w:t xml:space="preserve">Максимум температуры на поверхности почвы, равный 37,8ºС, отмечен 3 июля. </w:t>
      </w:r>
    </w:p>
    <w:p w:rsidR="005E482B" w:rsidRPr="005E482B" w:rsidRDefault="005E482B" w:rsidP="00786F3A">
      <w:pPr>
        <w:pStyle w:val="a8"/>
        <w:widowControl/>
        <w:ind w:firstLine="567"/>
        <w:jc w:val="both"/>
        <w:rPr>
          <w:b w:val="0"/>
          <w:sz w:val="28"/>
          <w:szCs w:val="28"/>
        </w:rPr>
      </w:pPr>
      <w:r w:rsidRPr="005E482B">
        <w:rPr>
          <w:i/>
          <w:sz w:val="28"/>
          <w:szCs w:val="28"/>
        </w:rPr>
        <w:t>Спад лета</w:t>
      </w:r>
      <w:r w:rsidRPr="005E482B">
        <w:rPr>
          <w:b w:val="0"/>
          <w:sz w:val="28"/>
          <w:szCs w:val="28"/>
        </w:rPr>
        <w:t xml:space="preserve"> начался 11 августа, в горной местности на 12 дней позднее среднего срока; в предгорной местности - на 7 дней позднее; продолжительностью 13 дней. Осадков выпало 38,6 мм (63% средней многолетней суммы). Средняя температура периода 12,5</w:t>
      </w:r>
      <w:r w:rsidRPr="005E482B">
        <w:rPr>
          <w:b w:val="0"/>
          <w:sz w:val="28"/>
          <w:szCs w:val="28"/>
          <w:vertAlign w:val="superscript"/>
        </w:rPr>
        <w:t>0</w:t>
      </w:r>
      <w:r w:rsidRPr="005E482B">
        <w:rPr>
          <w:b w:val="0"/>
          <w:sz w:val="28"/>
          <w:szCs w:val="28"/>
        </w:rPr>
        <w:t>С, близко к средней многолетней. В предгорье средняя температура периода составила 13,6</w:t>
      </w:r>
      <w:r w:rsidRPr="005E482B">
        <w:rPr>
          <w:b w:val="0"/>
          <w:sz w:val="28"/>
          <w:szCs w:val="28"/>
          <w:vertAlign w:val="superscript"/>
        </w:rPr>
        <w:t>0</w:t>
      </w:r>
      <w:r w:rsidRPr="005E482B">
        <w:rPr>
          <w:b w:val="0"/>
          <w:sz w:val="28"/>
          <w:szCs w:val="28"/>
        </w:rPr>
        <w:t>, осадков выпало 43 мм.  11.08 зафиксировано усиление ВСВ ветра до 12 пор. 19-21 м/с.</w:t>
      </w:r>
    </w:p>
    <w:p w:rsidR="005E482B" w:rsidRPr="005E482B" w:rsidRDefault="005E482B" w:rsidP="00786F3A">
      <w:pPr>
        <w:pStyle w:val="a8"/>
        <w:widowControl/>
        <w:ind w:firstLine="567"/>
        <w:jc w:val="both"/>
        <w:rPr>
          <w:b w:val="0"/>
          <w:sz w:val="28"/>
          <w:szCs w:val="28"/>
        </w:rPr>
      </w:pPr>
      <w:r w:rsidRPr="00E44717">
        <w:rPr>
          <w:b w:val="0"/>
          <w:sz w:val="28"/>
          <w:szCs w:val="28"/>
        </w:rPr>
        <w:t>Август</w:t>
      </w:r>
      <w:r w:rsidRPr="005E482B">
        <w:rPr>
          <w:sz w:val="28"/>
          <w:szCs w:val="28"/>
        </w:rPr>
        <w:t xml:space="preserve"> </w:t>
      </w:r>
      <w:r w:rsidRPr="005E482B">
        <w:rPr>
          <w:b w:val="0"/>
          <w:sz w:val="28"/>
          <w:szCs w:val="28"/>
        </w:rPr>
        <w:t>был тёплым и дождливым. Среднемесячная температура воздуха оказалась равной: в горной тайге 12,6С, в предгорье 13,8</w:t>
      </w:r>
      <w:r w:rsidRPr="005E482B">
        <w:rPr>
          <w:b w:val="0"/>
          <w:sz w:val="28"/>
          <w:szCs w:val="28"/>
          <w:vertAlign w:val="superscript"/>
        </w:rPr>
        <w:t>0</w:t>
      </w:r>
      <w:r w:rsidRPr="005E482B">
        <w:rPr>
          <w:b w:val="0"/>
          <w:sz w:val="28"/>
          <w:szCs w:val="28"/>
        </w:rPr>
        <w:t>, что на 1,9</w:t>
      </w:r>
      <w:r w:rsidRPr="005E482B">
        <w:rPr>
          <w:b w:val="0"/>
          <w:sz w:val="28"/>
          <w:szCs w:val="28"/>
          <w:vertAlign w:val="superscript"/>
        </w:rPr>
        <w:t>0</w:t>
      </w:r>
      <w:r w:rsidRPr="005E482B">
        <w:rPr>
          <w:b w:val="0"/>
          <w:sz w:val="28"/>
          <w:szCs w:val="28"/>
        </w:rPr>
        <w:t xml:space="preserve"> и на 2,2</w:t>
      </w:r>
      <w:r w:rsidRPr="005E482B">
        <w:rPr>
          <w:b w:val="0"/>
          <w:sz w:val="28"/>
          <w:szCs w:val="28"/>
          <w:vertAlign w:val="superscript"/>
        </w:rPr>
        <w:t>0</w:t>
      </w:r>
      <w:r w:rsidRPr="005E482B">
        <w:rPr>
          <w:b w:val="0"/>
          <w:sz w:val="28"/>
          <w:szCs w:val="28"/>
        </w:rPr>
        <w:t xml:space="preserve"> выше нормы соответственно. Месячное количество осадков составило 141,6 мм (132% от нормы), в предгорье – 112 мм (129% от средней многолетней суммы). </w:t>
      </w:r>
    </w:p>
    <w:p w:rsidR="005E482B" w:rsidRPr="005E482B" w:rsidRDefault="005E482B" w:rsidP="00786F3A">
      <w:pPr>
        <w:pStyle w:val="a8"/>
        <w:widowControl/>
        <w:ind w:firstLine="567"/>
        <w:jc w:val="both"/>
        <w:rPr>
          <w:b w:val="0"/>
          <w:sz w:val="28"/>
          <w:szCs w:val="28"/>
        </w:rPr>
      </w:pPr>
      <w:r w:rsidRPr="005E482B">
        <w:rPr>
          <w:b w:val="0"/>
          <w:bCs/>
          <w:sz w:val="28"/>
          <w:szCs w:val="28"/>
        </w:rPr>
        <w:t>8 августа з</w:t>
      </w:r>
      <w:r w:rsidRPr="005E482B">
        <w:rPr>
          <w:b w:val="0"/>
          <w:sz w:val="28"/>
          <w:szCs w:val="28"/>
        </w:rPr>
        <w:t>афиксирован годовой максимум температуры воздуха, равный +27,0</w:t>
      </w:r>
      <w:r w:rsidRPr="005E482B">
        <w:rPr>
          <w:b w:val="0"/>
          <w:sz w:val="28"/>
          <w:szCs w:val="28"/>
          <w:vertAlign w:val="superscript"/>
        </w:rPr>
        <w:t>0</w:t>
      </w:r>
      <w:r w:rsidRPr="005E482B">
        <w:rPr>
          <w:b w:val="0"/>
          <w:sz w:val="28"/>
          <w:szCs w:val="28"/>
        </w:rPr>
        <w:t xml:space="preserve"> в горно-таёжной местности.  Максимум температуры на глубине почвы 20 см, равный 18,0</w:t>
      </w:r>
      <w:r w:rsidRPr="005E482B">
        <w:rPr>
          <w:b w:val="0"/>
          <w:sz w:val="28"/>
          <w:szCs w:val="28"/>
          <w:vertAlign w:val="superscript"/>
        </w:rPr>
        <w:t>0</w:t>
      </w:r>
      <w:r w:rsidR="002D30CE">
        <w:rPr>
          <w:b w:val="0"/>
          <w:sz w:val="28"/>
          <w:szCs w:val="28"/>
        </w:rPr>
        <w:t xml:space="preserve">С, наблюдался 8 </w:t>
      </w:r>
      <w:r w:rsidRPr="005E482B">
        <w:rPr>
          <w:b w:val="0"/>
          <w:sz w:val="28"/>
          <w:szCs w:val="28"/>
        </w:rPr>
        <w:t>августа. Температура воды достигла годового максимума 8 августа: на р. Лыпья 14</w:t>
      </w:r>
      <w:r w:rsidRPr="005E482B">
        <w:rPr>
          <w:b w:val="0"/>
          <w:sz w:val="28"/>
          <w:szCs w:val="28"/>
          <w:vertAlign w:val="superscript"/>
        </w:rPr>
        <w:t>0</w:t>
      </w:r>
      <w:r w:rsidRPr="005E482B">
        <w:rPr>
          <w:b w:val="0"/>
          <w:sz w:val="28"/>
          <w:szCs w:val="28"/>
        </w:rPr>
        <w:t>С (кордон Лыпья); на р. М. Мойва 13</w:t>
      </w:r>
      <w:r w:rsidRPr="005E482B">
        <w:rPr>
          <w:b w:val="0"/>
          <w:sz w:val="28"/>
          <w:szCs w:val="28"/>
          <w:vertAlign w:val="superscript"/>
        </w:rPr>
        <w:t>0</w:t>
      </w:r>
      <w:r w:rsidRPr="005E482B">
        <w:rPr>
          <w:b w:val="0"/>
          <w:sz w:val="28"/>
          <w:szCs w:val="28"/>
        </w:rPr>
        <w:t xml:space="preserve"> и на р. Молебном 10</w:t>
      </w:r>
      <w:r w:rsidRPr="005E482B">
        <w:rPr>
          <w:b w:val="0"/>
          <w:sz w:val="28"/>
          <w:szCs w:val="28"/>
          <w:vertAlign w:val="superscript"/>
        </w:rPr>
        <w:t>0</w:t>
      </w:r>
      <w:r w:rsidRPr="005E482B">
        <w:rPr>
          <w:b w:val="0"/>
          <w:sz w:val="28"/>
          <w:szCs w:val="28"/>
        </w:rPr>
        <w:t>С</w:t>
      </w:r>
      <w:r w:rsidR="00AF3888">
        <w:rPr>
          <w:b w:val="0"/>
          <w:sz w:val="28"/>
          <w:szCs w:val="28"/>
        </w:rPr>
        <w:t xml:space="preserve"> </w:t>
      </w:r>
      <w:r w:rsidRPr="005E482B">
        <w:rPr>
          <w:b w:val="0"/>
          <w:sz w:val="28"/>
          <w:szCs w:val="28"/>
        </w:rPr>
        <w:t>(кордон Мойва).</w:t>
      </w:r>
    </w:p>
    <w:p w:rsidR="005E482B" w:rsidRPr="005E482B" w:rsidRDefault="005E482B" w:rsidP="00786F3A">
      <w:pPr>
        <w:pStyle w:val="a8"/>
        <w:widowControl/>
        <w:ind w:firstLine="567"/>
        <w:jc w:val="both"/>
        <w:rPr>
          <w:b w:val="0"/>
          <w:sz w:val="28"/>
          <w:szCs w:val="28"/>
        </w:rPr>
      </w:pPr>
      <w:r w:rsidRPr="005E482B">
        <w:rPr>
          <w:b w:val="0"/>
          <w:sz w:val="28"/>
          <w:szCs w:val="28"/>
        </w:rPr>
        <w:t>В течение месяца преобладал ветер западных, юго-западных и восточных румбов.</w:t>
      </w:r>
    </w:p>
    <w:p w:rsidR="005E482B" w:rsidRPr="005E482B" w:rsidRDefault="005E482B" w:rsidP="00786F3A">
      <w:pPr>
        <w:pStyle w:val="a8"/>
        <w:widowControl/>
        <w:ind w:firstLine="567"/>
        <w:jc w:val="both"/>
        <w:rPr>
          <w:b w:val="0"/>
          <w:sz w:val="28"/>
          <w:szCs w:val="28"/>
          <w:highlight w:val="yellow"/>
        </w:rPr>
      </w:pPr>
    </w:p>
    <w:p w:rsidR="005E482B" w:rsidRPr="002D30CE" w:rsidRDefault="005E482B" w:rsidP="00786F3A">
      <w:pPr>
        <w:pStyle w:val="a8"/>
        <w:widowControl/>
        <w:ind w:firstLine="567"/>
        <w:jc w:val="both"/>
        <w:rPr>
          <w:sz w:val="28"/>
          <w:szCs w:val="28"/>
        </w:rPr>
      </w:pPr>
      <w:r w:rsidRPr="002D30CE">
        <w:rPr>
          <w:sz w:val="28"/>
          <w:szCs w:val="28"/>
        </w:rPr>
        <w:t>5.2.4.  Осень</w:t>
      </w:r>
      <w:r w:rsidR="007A20BB">
        <w:rPr>
          <w:sz w:val="28"/>
          <w:szCs w:val="28"/>
        </w:rPr>
        <w:t>.</w:t>
      </w:r>
    </w:p>
    <w:p w:rsidR="005E482B" w:rsidRPr="005E482B" w:rsidRDefault="005E482B" w:rsidP="00786F3A">
      <w:pPr>
        <w:pStyle w:val="a8"/>
        <w:widowControl/>
        <w:ind w:firstLine="567"/>
        <w:jc w:val="both"/>
        <w:rPr>
          <w:b w:val="0"/>
          <w:sz w:val="28"/>
          <w:szCs w:val="28"/>
        </w:rPr>
      </w:pPr>
      <w:r w:rsidRPr="005E482B">
        <w:rPr>
          <w:b w:val="0"/>
          <w:sz w:val="28"/>
          <w:szCs w:val="28"/>
        </w:rPr>
        <w:t>Осень выдалась прохладной и влажной в горах и относительно сухой в предгорье. Средняя температура осени в горно-таёжном районе оказалась равной 5,3</w:t>
      </w:r>
      <w:r w:rsidRPr="005E482B">
        <w:rPr>
          <w:b w:val="0"/>
          <w:sz w:val="28"/>
          <w:szCs w:val="28"/>
          <w:vertAlign w:val="superscript"/>
        </w:rPr>
        <w:t xml:space="preserve">0 </w:t>
      </w:r>
      <w:r w:rsidRPr="005E482B">
        <w:rPr>
          <w:b w:val="0"/>
          <w:sz w:val="28"/>
          <w:szCs w:val="28"/>
        </w:rPr>
        <w:t>С, что на 0,3</w:t>
      </w:r>
      <w:r w:rsidRPr="005E482B">
        <w:rPr>
          <w:b w:val="0"/>
          <w:sz w:val="28"/>
          <w:szCs w:val="28"/>
          <w:vertAlign w:val="superscript"/>
        </w:rPr>
        <w:t>0</w:t>
      </w:r>
      <w:r w:rsidRPr="005E482B">
        <w:rPr>
          <w:b w:val="0"/>
          <w:sz w:val="28"/>
          <w:szCs w:val="28"/>
        </w:rPr>
        <w:t xml:space="preserve"> ниже нормы, в предгорном районе 6,1</w:t>
      </w:r>
      <w:r w:rsidRPr="005E482B">
        <w:rPr>
          <w:b w:val="0"/>
          <w:sz w:val="28"/>
          <w:szCs w:val="28"/>
          <w:vertAlign w:val="superscript"/>
        </w:rPr>
        <w:t xml:space="preserve"> 0</w:t>
      </w:r>
      <w:r w:rsidRPr="005E482B">
        <w:rPr>
          <w:b w:val="0"/>
          <w:sz w:val="28"/>
          <w:szCs w:val="28"/>
        </w:rPr>
        <w:t>С, на 0,8</w:t>
      </w:r>
      <w:r w:rsidRPr="005E482B">
        <w:rPr>
          <w:b w:val="0"/>
          <w:sz w:val="28"/>
          <w:szCs w:val="28"/>
          <w:vertAlign w:val="superscript"/>
        </w:rPr>
        <w:t>0</w:t>
      </w:r>
      <w:r w:rsidRPr="005E482B">
        <w:rPr>
          <w:b w:val="0"/>
          <w:sz w:val="28"/>
          <w:szCs w:val="28"/>
        </w:rPr>
        <w:t xml:space="preserve"> выше средней многолетней. Осадков выпало 224 мм (104%, горно-таёжная часть) и 153 мм (79%, предгорный район). Наступила позднее обычных сроков. </w:t>
      </w:r>
    </w:p>
    <w:p w:rsidR="005E482B" w:rsidRPr="005E482B" w:rsidRDefault="005E482B" w:rsidP="00786F3A">
      <w:pPr>
        <w:pStyle w:val="a8"/>
        <w:widowControl/>
        <w:ind w:firstLine="567"/>
        <w:jc w:val="both"/>
        <w:rPr>
          <w:b w:val="0"/>
          <w:sz w:val="28"/>
          <w:szCs w:val="28"/>
        </w:rPr>
      </w:pPr>
      <w:r w:rsidRPr="005E482B">
        <w:rPr>
          <w:i/>
          <w:sz w:val="28"/>
          <w:szCs w:val="28"/>
        </w:rPr>
        <w:t>Первоосенье, или начальная осень</w:t>
      </w:r>
      <w:r w:rsidRPr="005E482B">
        <w:rPr>
          <w:b w:val="0"/>
          <w:sz w:val="28"/>
          <w:szCs w:val="28"/>
        </w:rPr>
        <w:t xml:space="preserve"> продолжалась с 24 по 30 августа - 7 дней, что на 13 дней короче средней длительности. Средняя температура субсезона составила 9,1</w:t>
      </w:r>
      <w:r w:rsidRPr="005E482B">
        <w:rPr>
          <w:b w:val="0"/>
          <w:sz w:val="28"/>
          <w:szCs w:val="28"/>
          <w:vertAlign w:val="superscript"/>
        </w:rPr>
        <w:t>0</w:t>
      </w:r>
      <w:r w:rsidRPr="005E482B">
        <w:rPr>
          <w:b w:val="0"/>
          <w:sz w:val="28"/>
          <w:szCs w:val="28"/>
        </w:rPr>
        <w:t xml:space="preserve"> в горной тайге и 10,6</w:t>
      </w:r>
      <w:r w:rsidRPr="005E482B">
        <w:rPr>
          <w:b w:val="0"/>
          <w:sz w:val="28"/>
          <w:szCs w:val="28"/>
          <w:vertAlign w:val="superscript"/>
        </w:rPr>
        <w:t>0</w:t>
      </w:r>
      <w:r w:rsidRPr="005E482B">
        <w:rPr>
          <w:b w:val="0"/>
          <w:sz w:val="28"/>
          <w:szCs w:val="28"/>
        </w:rPr>
        <w:t xml:space="preserve"> в предгорье, на 0,5</w:t>
      </w:r>
      <w:r w:rsidRPr="005E482B">
        <w:rPr>
          <w:b w:val="0"/>
          <w:sz w:val="28"/>
          <w:szCs w:val="28"/>
          <w:vertAlign w:val="superscript"/>
        </w:rPr>
        <w:t>0</w:t>
      </w:r>
      <w:r w:rsidRPr="005E482B">
        <w:rPr>
          <w:b w:val="0"/>
          <w:sz w:val="28"/>
          <w:szCs w:val="28"/>
        </w:rPr>
        <w:t xml:space="preserve"> ниже средней многолетней. Осадков выпало 76 мм (87% от средней многолетней суммы). </w:t>
      </w:r>
    </w:p>
    <w:p w:rsidR="005E482B" w:rsidRPr="005E482B" w:rsidRDefault="005E482B" w:rsidP="00786F3A">
      <w:pPr>
        <w:pStyle w:val="a8"/>
        <w:widowControl/>
        <w:ind w:firstLine="567"/>
        <w:jc w:val="both"/>
        <w:rPr>
          <w:b w:val="0"/>
          <w:color w:val="E36C0A"/>
          <w:sz w:val="28"/>
          <w:szCs w:val="28"/>
        </w:rPr>
      </w:pPr>
      <w:r w:rsidRPr="005E482B">
        <w:rPr>
          <w:b w:val="0"/>
          <w:sz w:val="28"/>
          <w:szCs w:val="28"/>
        </w:rPr>
        <w:t>Последняя гроза прогремела в ночь на 24 августа над всей территорией(на 3 дня ранее средней даты для горной тайги, на 14 дней раньше - для предгорной).  В последний день периода 30 августа выпало макс. суточное количество осадков – 41,7 мм (Мойва).</w:t>
      </w:r>
    </w:p>
    <w:p w:rsidR="005E482B" w:rsidRPr="005E482B" w:rsidRDefault="005E482B" w:rsidP="00786F3A">
      <w:pPr>
        <w:pStyle w:val="a8"/>
        <w:widowControl/>
        <w:ind w:firstLine="567"/>
        <w:jc w:val="both"/>
        <w:rPr>
          <w:b w:val="0"/>
          <w:sz w:val="28"/>
          <w:szCs w:val="28"/>
        </w:rPr>
      </w:pPr>
      <w:r w:rsidRPr="00E44717">
        <w:rPr>
          <w:b w:val="0"/>
          <w:sz w:val="28"/>
          <w:szCs w:val="28"/>
        </w:rPr>
        <w:t>Сентябрь</w:t>
      </w:r>
      <w:r w:rsidRPr="005E482B">
        <w:rPr>
          <w:sz w:val="28"/>
          <w:szCs w:val="28"/>
        </w:rPr>
        <w:t xml:space="preserve"> </w:t>
      </w:r>
      <w:r w:rsidRPr="005E482B">
        <w:rPr>
          <w:b w:val="0"/>
          <w:sz w:val="28"/>
          <w:szCs w:val="28"/>
        </w:rPr>
        <w:t>был умеренным. Среднемесячная температура в горной тайге составила 4,9</w:t>
      </w:r>
      <w:r w:rsidRPr="005E482B">
        <w:rPr>
          <w:b w:val="0"/>
          <w:sz w:val="28"/>
          <w:szCs w:val="28"/>
          <w:vertAlign w:val="superscript"/>
        </w:rPr>
        <w:t xml:space="preserve">0 </w:t>
      </w:r>
      <w:r w:rsidRPr="005E482B">
        <w:rPr>
          <w:b w:val="0"/>
          <w:sz w:val="28"/>
          <w:szCs w:val="28"/>
        </w:rPr>
        <w:t>С (на 0,3</w:t>
      </w:r>
      <w:r w:rsidRPr="005E482B">
        <w:rPr>
          <w:b w:val="0"/>
          <w:sz w:val="28"/>
          <w:szCs w:val="28"/>
          <w:vertAlign w:val="superscript"/>
        </w:rPr>
        <w:t>0</w:t>
      </w:r>
      <w:r w:rsidRPr="005E482B">
        <w:rPr>
          <w:b w:val="0"/>
          <w:sz w:val="28"/>
          <w:szCs w:val="28"/>
        </w:rPr>
        <w:t xml:space="preserve"> ниже нормы), в предгорье 6,1</w:t>
      </w:r>
      <w:r w:rsidRPr="005E482B">
        <w:rPr>
          <w:b w:val="0"/>
          <w:sz w:val="28"/>
          <w:szCs w:val="28"/>
          <w:vertAlign w:val="superscript"/>
        </w:rPr>
        <w:t>0</w:t>
      </w:r>
      <w:r w:rsidRPr="005E482B">
        <w:rPr>
          <w:b w:val="0"/>
          <w:sz w:val="28"/>
          <w:szCs w:val="28"/>
        </w:rPr>
        <w:t xml:space="preserve"> (на 0,5</w:t>
      </w:r>
      <w:r w:rsidRPr="005E482B">
        <w:rPr>
          <w:b w:val="0"/>
          <w:sz w:val="28"/>
          <w:szCs w:val="28"/>
          <w:vertAlign w:val="superscript"/>
        </w:rPr>
        <w:t>0</w:t>
      </w:r>
      <w:r w:rsidRPr="005E482B">
        <w:rPr>
          <w:b w:val="0"/>
          <w:sz w:val="28"/>
          <w:szCs w:val="28"/>
        </w:rPr>
        <w:t xml:space="preserve"> ниже нормы). Месячное количество осадков составило 103,6 мм и 64,2 мм (89% и 79% средней многолетней суммы). Ежедневные дожди шли в первой половине месяца, дав 85% месячной суммы осадков. Максимальное количество осадков выпало 6 и 7 числа (в сумме 47,4 мм в горной тайге, 29,7 мм в предгорной). При этом усиливался СЗ ветер (порывы 15-20 м/с). </w:t>
      </w:r>
    </w:p>
    <w:p w:rsidR="005E482B" w:rsidRPr="005E482B" w:rsidRDefault="005E482B" w:rsidP="00786F3A">
      <w:pPr>
        <w:pStyle w:val="a8"/>
        <w:widowControl/>
        <w:ind w:firstLine="567"/>
        <w:jc w:val="both"/>
        <w:rPr>
          <w:b w:val="0"/>
          <w:sz w:val="28"/>
          <w:szCs w:val="28"/>
          <w:highlight w:val="yellow"/>
        </w:rPr>
      </w:pPr>
      <w:r w:rsidRPr="005E482B">
        <w:rPr>
          <w:b w:val="0"/>
          <w:sz w:val="28"/>
          <w:szCs w:val="28"/>
        </w:rPr>
        <w:t>Заморозков в сентябре случилось 12 по всей территории.</w:t>
      </w:r>
    </w:p>
    <w:p w:rsidR="005E482B" w:rsidRPr="005E482B" w:rsidRDefault="005E482B" w:rsidP="00786F3A">
      <w:pPr>
        <w:pStyle w:val="a8"/>
        <w:widowControl/>
        <w:ind w:firstLine="567"/>
        <w:jc w:val="both"/>
        <w:rPr>
          <w:b w:val="0"/>
          <w:sz w:val="28"/>
          <w:szCs w:val="28"/>
        </w:rPr>
      </w:pPr>
      <w:r w:rsidRPr="005E482B">
        <w:rPr>
          <w:i/>
          <w:sz w:val="28"/>
          <w:szCs w:val="28"/>
        </w:rPr>
        <w:t>Глубокая осень</w:t>
      </w:r>
      <w:r w:rsidRPr="005E482B">
        <w:rPr>
          <w:b w:val="0"/>
          <w:sz w:val="28"/>
          <w:szCs w:val="28"/>
        </w:rPr>
        <w:t xml:space="preserve"> наступила на всей территории 31 августа. Продолжительность этапа – 33 дня, в горно-таёжном районе на 5 дней дольше </w:t>
      </w:r>
      <w:r w:rsidRPr="005E482B">
        <w:rPr>
          <w:b w:val="0"/>
          <w:sz w:val="28"/>
          <w:szCs w:val="28"/>
        </w:rPr>
        <w:lastRenderedPageBreak/>
        <w:t>среднего, в предгорном на 6 дней больше средней длительности. Средняя температура составила 4,9 и 6,1</w:t>
      </w:r>
      <w:r w:rsidRPr="005E482B">
        <w:rPr>
          <w:b w:val="0"/>
          <w:sz w:val="28"/>
          <w:szCs w:val="28"/>
          <w:vertAlign w:val="superscript"/>
        </w:rPr>
        <w:t xml:space="preserve">0 </w:t>
      </w:r>
      <w:r w:rsidRPr="005E482B">
        <w:rPr>
          <w:b w:val="0"/>
          <w:sz w:val="28"/>
          <w:szCs w:val="28"/>
        </w:rPr>
        <w:t>С соответственно, на 0,6</w:t>
      </w:r>
      <w:r w:rsidRPr="005E482B">
        <w:rPr>
          <w:b w:val="0"/>
          <w:sz w:val="28"/>
          <w:szCs w:val="28"/>
          <w:vertAlign w:val="superscript"/>
        </w:rPr>
        <w:t>0</w:t>
      </w:r>
      <w:r w:rsidRPr="005E482B">
        <w:rPr>
          <w:b w:val="0"/>
          <w:sz w:val="28"/>
          <w:szCs w:val="28"/>
        </w:rPr>
        <w:t xml:space="preserve"> ниже средней многолетней. Осадков за субсезон выпало 128 мм (143% от среднего) в горной тайге и 78 мм в предгорной. </w:t>
      </w:r>
    </w:p>
    <w:p w:rsidR="005E482B" w:rsidRPr="005E482B" w:rsidRDefault="005E482B" w:rsidP="00786F3A">
      <w:pPr>
        <w:pStyle w:val="a8"/>
        <w:widowControl/>
        <w:ind w:firstLine="567"/>
        <w:jc w:val="both"/>
        <w:rPr>
          <w:b w:val="0"/>
          <w:sz w:val="28"/>
          <w:szCs w:val="28"/>
        </w:rPr>
      </w:pPr>
      <w:r w:rsidRPr="005E482B">
        <w:rPr>
          <w:b w:val="0"/>
          <w:sz w:val="28"/>
          <w:szCs w:val="28"/>
        </w:rPr>
        <w:t>Вершины гор, после июля, снег припорошил 1 сентября, затем 8 и 16-17.09 и лёг устойчиво на Тулыме 2 октября, на остальных вершинах 3 октября, в обычные сроки. Временный краткий снежный покров ложился и в лесу 17.09 и 03.10.</w:t>
      </w:r>
    </w:p>
    <w:p w:rsidR="005E482B" w:rsidRPr="005E482B" w:rsidRDefault="005E482B" w:rsidP="00786F3A">
      <w:pPr>
        <w:pStyle w:val="a8"/>
        <w:widowControl/>
        <w:ind w:firstLine="567"/>
        <w:jc w:val="both"/>
        <w:rPr>
          <w:b w:val="0"/>
          <w:sz w:val="28"/>
          <w:szCs w:val="28"/>
        </w:rPr>
      </w:pPr>
      <w:r w:rsidRPr="005E482B">
        <w:rPr>
          <w:i/>
          <w:sz w:val="28"/>
          <w:szCs w:val="28"/>
        </w:rPr>
        <w:t>Послеосенье – завершающий этап осени</w:t>
      </w:r>
      <w:r w:rsidRPr="005E482B">
        <w:rPr>
          <w:b w:val="0"/>
          <w:sz w:val="28"/>
          <w:szCs w:val="28"/>
        </w:rPr>
        <w:t xml:space="preserve"> – наступил 3 октября, в горно-таёжной части заповедника на 3 дня позднее среднего многолетнего срока, и в предгорной части– на 1 день раньше. Послеосенье продолжалось всего 4 дня в горной тайге, в предгорной части этап продолжался 8 дней, на 10 дней короче среднего. Температура субсезона составила 2,0</w:t>
      </w:r>
      <w:r w:rsidRPr="005E482B">
        <w:rPr>
          <w:b w:val="0"/>
          <w:sz w:val="28"/>
          <w:szCs w:val="28"/>
          <w:vertAlign w:val="superscript"/>
        </w:rPr>
        <w:t xml:space="preserve"> 0</w:t>
      </w:r>
      <w:r w:rsidRPr="005E482B">
        <w:rPr>
          <w:b w:val="0"/>
          <w:sz w:val="28"/>
          <w:szCs w:val="28"/>
        </w:rPr>
        <w:t>С, на 0,5</w:t>
      </w:r>
      <w:r w:rsidRPr="005E482B">
        <w:rPr>
          <w:b w:val="0"/>
          <w:sz w:val="28"/>
          <w:szCs w:val="28"/>
          <w:vertAlign w:val="superscript"/>
        </w:rPr>
        <w:t>0</w:t>
      </w:r>
      <w:r w:rsidRPr="005E482B">
        <w:rPr>
          <w:b w:val="0"/>
          <w:sz w:val="28"/>
          <w:szCs w:val="28"/>
        </w:rPr>
        <w:t xml:space="preserve"> выше среднего. Осадков выпало 20,5 мм в виде дождя и мокрого снега (55% от среднемноголетней суммы, горно-таёжная часть) и 22 мм в предгорье.   </w:t>
      </w:r>
    </w:p>
    <w:p w:rsidR="005E482B" w:rsidRPr="005E482B" w:rsidRDefault="005E482B" w:rsidP="00786F3A">
      <w:pPr>
        <w:pStyle w:val="a8"/>
        <w:widowControl/>
        <w:ind w:firstLine="567"/>
        <w:jc w:val="both"/>
        <w:rPr>
          <w:b w:val="0"/>
          <w:sz w:val="28"/>
          <w:szCs w:val="28"/>
        </w:rPr>
      </w:pPr>
      <w:r w:rsidRPr="005E482B">
        <w:rPr>
          <w:b w:val="0"/>
          <w:sz w:val="28"/>
          <w:szCs w:val="28"/>
        </w:rPr>
        <w:t>Морозный период (Т мин. устойчиво ниже 0</w:t>
      </w:r>
      <w:r w:rsidRPr="005E482B">
        <w:rPr>
          <w:b w:val="0"/>
          <w:sz w:val="28"/>
          <w:szCs w:val="28"/>
          <w:vertAlign w:val="superscript"/>
        </w:rPr>
        <w:t>0</w:t>
      </w:r>
      <w:r w:rsidRPr="005E482B">
        <w:rPr>
          <w:b w:val="0"/>
          <w:sz w:val="28"/>
          <w:szCs w:val="28"/>
        </w:rPr>
        <w:t xml:space="preserve">С) начался 6 октября, в горно-таёжной части на 4 дня раньше среднего срока, а в предгорной части заповедника  - на 7 дней ранее среднего срока. </w:t>
      </w:r>
    </w:p>
    <w:p w:rsidR="005E482B" w:rsidRPr="005E482B" w:rsidRDefault="005E482B" w:rsidP="00786F3A">
      <w:pPr>
        <w:pStyle w:val="a8"/>
        <w:widowControl/>
        <w:ind w:firstLine="567"/>
        <w:jc w:val="both"/>
        <w:rPr>
          <w:b w:val="0"/>
          <w:sz w:val="28"/>
          <w:szCs w:val="28"/>
        </w:rPr>
      </w:pPr>
      <w:r w:rsidRPr="005E482B">
        <w:rPr>
          <w:b w:val="0"/>
          <w:sz w:val="28"/>
          <w:szCs w:val="28"/>
        </w:rPr>
        <w:t>Устойчивый снежный покров в горнолесном поясе образовался 7 октября, в предгорном – 9 октября, раньше обычных сроков на 5 и 14 дней соответственно.</w:t>
      </w:r>
    </w:p>
    <w:p w:rsidR="005E482B" w:rsidRPr="005E482B" w:rsidRDefault="005E482B" w:rsidP="00786F3A">
      <w:pPr>
        <w:pStyle w:val="a8"/>
        <w:widowControl/>
        <w:ind w:firstLine="567"/>
        <w:jc w:val="both"/>
        <w:rPr>
          <w:b w:val="0"/>
          <w:sz w:val="28"/>
          <w:szCs w:val="28"/>
        </w:rPr>
      </w:pPr>
    </w:p>
    <w:p w:rsidR="005E482B" w:rsidRPr="00502087" w:rsidRDefault="005E482B" w:rsidP="00786F3A">
      <w:pPr>
        <w:pStyle w:val="a8"/>
        <w:widowControl/>
        <w:ind w:firstLine="567"/>
        <w:jc w:val="both"/>
        <w:rPr>
          <w:sz w:val="28"/>
          <w:szCs w:val="28"/>
        </w:rPr>
      </w:pPr>
      <w:r w:rsidRPr="00502087">
        <w:rPr>
          <w:sz w:val="28"/>
          <w:szCs w:val="28"/>
        </w:rPr>
        <w:t>Литература</w:t>
      </w:r>
    </w:p>
    <w:p w:rsidR="005E482B" w:rsidRPr="005E482B" w:rsidRDefault="005E482B" w:rsidP="00786F3A">
      <w:pPr>
        <w:pStyle w:val="a8"/>
        <w:widowControl/>
        <w:ind w:firstLine="567"/>
        <w:jc w:val="both"/>
        <w:rPr>
          <w:b w:val="0"/>
          <w:sz w:val="28"/>
          <w:szCs w:val="28"/>
        </w:rPr>
      </w:pPr>
      <w:r w:rsidRPr="005E482B">
        <w:rPr>
          <w:b w:val="0"/>
          <w:sz w:val="28"/>
          <w:szCs w:val="28"/>
        </w:rPr>
        <w:t>1. Государственный водный кадастр. Серия 3. Многолетние данные о режиме и ресурсах поверхностных вод суши. Том 1 РСФСР. Часть 1, вып. 25 Бассейн реки Камы. Л., Гидрометеоиздат, 1988.</w:t>
      </w:r>
    </w:p>
    <w:p w:rsidR="005E482B" w:rsidRPr="005E482B" w:rsidRDefault="005E482B" w:rsidP="00786F3A">
      <w:pPr>
        <w:pStyle w:val="a8"/>
        <w:widowControl/>
        <w:ind w:firstLine="567"/>
        <w:jc w:val="both"/>
        <w:rPr>
          <w:b w:val="0"/>
          <w:sz w:val="28"/>
          <w:szCs w:val="28"/>
        </w:rPr>
      </w:pPr>
      <w:r w:rsidRPr="005E482B">
        <w:rPr>
          <w:b w:val="0"/>
          <w:sz w:val="28"/>
          <w:szCs w:val="28"/>
        </w:rPr>
        <w:t>2. Научно-прикладной справочник «Климат России», электронная версия, ВНИИГМИ-МЦД, Обнинск, 2008.</w:t>
      </w:r>
    </w:p>
    <w:p w:rsidR="005E482B" w:rsidRPr="005E482B" w:rsidRDefault="005E482B" w:rsidP="00786F3A">
      <w:pPr>
        <w:pStyle w:val="a8"/>
        <w:widowControl/>
        <w:ind w:firstLine="567"/>
        <w:jc w:val="both"/>
        <w:rPr>
          <w:b w:val="0"/>
          <w:sz w:val="28"/>
          <w:szCs w:val="28"/>
        </w:rPr>
      </w:pPr>
      <w:r w:rsidRPr="005E482B">
        <w:rPr>
          <w:b w:val="0"/>
          <w:sz w:val="28"/>
          <w:szCs w:val="28"/>
        </w:rPr>
        <w:t>3. Наставление гидрометеорологическим станциям и постам. Вып. 3, часть 2 Обработка материалов метеорологических наблюдений. Л., Гидрометеоиздат, 1969.</w:t>
      </w:r>
    </w:p>
    <w:p w:rsidR="005E482B" w:rsidRPr="005E482B" w:rsidRDefault="005E482B" w:rsidP="00786F3A">
      <w:pPr>
        <w:spacing w:after="0" w:line="240" w:lineRule="auto"/>
        <w:ind w:firstLine="567"/>
        <w:jc w:val="both"/>
        <w:rPr>
          <w:rFonts w:ascii="Times New Roman" w:hAnsi="Times New Roman" w:cs="Times New Roman"/>
          <w:sz w:val="28"/>
          <w:szCs w:val="28"/>
        </w:rPr>
      </w:pPr>
      <w:r w:rsidRPr="005E482B">
        <w:rPr>
          <w:rFonts w:ascii="Times New Roman" w:hAnsi="Times New Roman" w:cs="Times New Roman"/>
          <w:sz w:val="28"/>
          <w:szCs w:val="28"/>
        </w:rPr>
        <w:t>4.Прокошева И. В. Феноклиматические особенности предгорного района заповедника «Вишерский»</w:t>
      </w:r>
      <w:r w:rsidRPr="005E482B">
        <w:rPr>
          <w:rFonts w:ascii="Times New Roman" w:hAnsi="Times New Roman" w:cs="Times New Roman"/>
          <w:b/>
          <w:sz w:val="28"/>
          <w:szCs w:val="28"/>
        </w:rPr>
        <w:t>//</w:t>
      </w:r>
      <w:r w:rsidRPr="005E482B">
        <w:rPr>
          <w:rFonts w:ascii="Times New Roman" w:hAnsi="Times New Roman" w:cs="Times New Roman"/>
          <w:sz w:val="28"/>
          <w:szCs w:val="28"/>
        </w:rPr>
        <w:t xml:space="preserve"> Сб.: Особо охраняемые природные территории в жизни региона. Перм. гос. ун-т. – Пермь, 2011, с. 18-33. </w:t>
      </w:r>
    </w:p>
    <w:p w:rsidR="005E482B" w:rsidRPr="005E482B" w:rsidRDefault="005E482B" w:rsidP="00786F3A">
      <w:pPr>
        <w:spacing w:after="0" w:line="240" w:lineRule="auto"/>
        <w:ind w:firstLine="567"/>
        <w:jc w:val="both"/>
        <w:rPr>
          <w:rFonts w:ascii="Times New Roman" w:hAnsi="Times New Roman" w:cs="Times New Roman"/>
          <w:sz w:val="28"/>
          <w:szCs w:val="28"/>
        </w:rPr>
      </w:pPr>
      <w:r w:rsidRPr="005E482B">
        <w:rPr>
          <w:rFonts w:ascii="Times New Roman" w:hAnsi="Times New Roman" w:cs="Times New Roman"/>
          <w:sz w:val="28"/>
          <w:szCs w:val="28"/>
        </w:rPr>
        <w:t xml:space="preserve">5. Прокошева И.В. Феноклиматическая характеристика горно-таёжного района заповедника «Вишерский» в первом десятилетии </w:t>
      </w:r>
      <w:r w:rsidRPr="005E482B">
        <w:rPr>
          <w:rFonts w:ascii="Times New Roman" w:hAnsi="Times New Roman" w:cs="Times New Roman"/>
          <w:sz w:val="28"/>
          <w:szCs w:val="28"/>
          <w:lang w:val="en-US"/>
        </w:rPr>
        <w:t>XXI</w:t>
      </w:r>
      <w:r w:rsidRPr="005E482B">
        <w:rPr>
          <w:rFonts w:ascii="Times New Roman" w:hAnsi="Times New Roman" w:cs="Times New Roman"/>
          <w:sz w:val="28"/>
          <w:szCs w:val="28"/>
        </w:rPr>
        <w:t xml:space="preserve"> века</w:t>
      </w:r>
      <w:r w:rsidRPr="005E482B">
        <w:rPr>
          <w:rFonts w:ascii="Times New Roman" w:hAnsi="Times New Roman" w:cs="Times New Roman"/>
          <w:b/>
          <w:sz w:val="28"/>
          <w:szCs w:val="28"/>
        </w:rPr>
        <w:t>//</w:t>
      </w:r>
      <w:r w:rsidRPr="005E482B">
        <w:rPr>
          <w:rFonts w:ascii="Times New Roman" w:hAnsi="Times New Roman" w:cs="Times New Roman"/>
          <w:sz w:val="28"/>
          <w:szCs w:val="28"/>
        </w:rPr>
        <w:t xml:space="preserve"> Сб.: Исследование природы лесных растительных сообществ на заповедных территориях Урала,  изд. Бот. сада Ин-та ЭРиЖ УрО РАН, Екатеринбург, 2012.</w:t>
      </w:r>
    </w:p>
    <w:p w:rsidR="005E482B" w:rsidRPr="005E482B" w:rsidRDefault="005E482B" w:rsidP="00786F3A">
      <w:pPr>
        <w:pStyle w:val="a8"/>
        <w:widowControl/>
        <w:ind w:firstLine="567"/>
        <w:jc w:val="both"/>
        <w:rPr>
          <w:b w:val="0"/>
          <w:sz w:val="28"/>
          <w:szCs w:val="28"/>
        </w:rPr>
      </w:pPr>
      <w:r w:rsidRPr="005E482B">
        <w:rPr>
          <w:b w:val="0"/>
          <w:sz w:val="28"/>
          <w:szCs w:val="28"/>
        </w:rPr>
        <w:t>6. Журнал для записи ежедневной гидрологической информации (апрель - июнь 2014г.) ГП-25, Пермь.</w:t>
      </w:r>
    </w:p>
    <w:p w:rsidR="005E482B" w:rsidRPr="005E482B" w:rsidRDefault="005E482B" w:rsidP="00786F3A">
      <w:pPr>
        <w:pStyle w:val="a8"/>
        <w:widowControl/>
        <w:ind w:firstLine="567"/>
        <w:jc w:val="both"/>
        <w:rPr>
          <w:b w:val="0"/>
          <w:sz w:val="28"/>
          <w:szCs w:val="28"/>
        </w:rPr>
      </w:pPr>
      <w:r w:rsidRPr="005E482B">
        <w:rPr>
          <w:b w:val="0"/>
          <w:sz w:val="28"/>
          <w:szCs w:val="28"/>
        </w:rPr>
        <w:t>7. Журнал для записи сведений о снежном покрове (март-апрель 2014 г.) ГП-28, Пермь.</w:t>
      </w:r>
    </w:p>
    <w:p w:rsidR="005E482B" w:rsidRDefault="005E482B" w:rsidP="00786F3A">
      <w:pPr>
        <w:pStyle w:val="a8"/>
        <w:widowControl/>
        <w:ind w:firstLine="567"/>
        <w:jc w:val="both"/>
        <w:rPr>
          <w:b w:val="0"/>
          <w:sz w:val="28"/>
          <w:szCs w:val="28"/>
        </w:rPr>
      </w:pPr>
      <w:r w:rsidRPr="005E482B">
        <w:rPr>
          <w:b w:val="0"/>
          <w:sz w:val="28"/>
          <w:szCs w:val="28"/>
        </w:rPr>
        <w:t>8. Филонов К.П., Нухимовская Ю.Д. Летопись природы в заповедниках СССР. Методическое пособие, Наука, 1990.</w:t>
      </w:r>
    </w:p>
    <w:p w:rsidR="00F857D2" w:rsidRDefault="00F857D2" w:rsidP="00786F3A">
      <w:pPr>
        <w:pStyle w:val="a8"/>
        <w:widowControl/>
        <w:ind w:firstLine="567"/>
        <w:jc w:val="both"/>
        <w:rPr>
          <w:b w:val="0"/>
          <w:sz w:val="28"/>
          <w:szCs w:val="28"/>
        </w:rPr>
      </w:pPr>
    </w:p>
    <w:p w:rsidR="00F857D2" w:rsidRDefault="00F857D2" w:rsidP="00786F3A">
      <w:pPr>
        <w:pStyle w:val="a8"/>
        <w:widowControl/>
        <w:ind w:firstLine="567"/>
        <w:jc w:val="both"/>
        <w:rPr>
          <w:b w:val="0"/>
          <w:sz w:val="28"/>
          <w:szCs w:val="28"/>
        </w:rPr>
      </w:pPr>
    </w:p>
    <w:p w:rsidR="00F857D2" w:rsidRDefault="00F857D2" w:rsidP="00786F3A">
      <w:pPr>
        <w:pStyle w:val="a8"/>
        <w:widowControl/>
        <w:ind w:firstLine="567"/>
        <w:jc w:val="both"/>
        <w:rPr>
          <w:b w:val="0"/>
          <w:sz w:val="28"/>
          <w:szCs w:val="28"/>
        </w:rPr>
      </w:pPr>
    </w:p>
    <w:p w:rsidR="00F857D2" w:rsidRPr="00F857D2" w:rsidRDefault="00F857D2" w:rsidP="00F857D2">
      <w:pPr>
        <w:pStyle w:val="a8"/>
        <w:widowControl/>
        <w:ind w:firstLine="1134"/>
        <w:jc w:val="both"/>
        <w:rPr>
          <w:sz w:val="28"/>
          <w:szCs w:val="28"/>
        </w:rPr>
      </w:pPr>
      <w:r>
        <w:rPr>
          <w:sz w:val="28"/>
          <w:szCs w:val="28"/>
        </w:rPr>
        <w:lastRenderedPageBreak/>
        <w:t>5.2.5</w:t>
      </w:r>
      <w:r w:rsidR="003F0681">
        <w:rPr>
          <w:sz w:val="28"/>
          <w:szCs w:val="28"/>
        </w:rPr>
        <w:t>.</w:t>
      </w:r>
      <w:r>
        <w:rPr>
          <w:sz w:val="28"/>
          <w:szCs w:val="28"/>
        </w:rPr>
        <w:t xml:space="preserve"> Сводные метеорологические таблицы и схемы по итогам наблюдений 2013 - 2014 гг.</w:t>
      </w:r>
    </w:p>
    <w:p w:rsidR="003D6A31" w:rsidRPr="005E482B" w:rsidRDefault="003D6A31" w:rsidP="00786F3A">
      <w:pPr>
        <w:spacing w:after="0" w:line="240" w:lineRule="auto"/>
        <w:rPr>
          <w:rFonts w:ascii="Times New Roman" w:hAnsi="Times New Roman" w:cs="Times New Roman"/>
          <w:sz w:val="28"/>
          <w:szCs w:val="28"/>
        </w:rPr>
      </w:pPr>
    </w:p>
    <w:p w:rsidR="009B459C" w:rsidRPr="009B44E1" w:rsidRDefault="009B459C" w:rsidP="009B459C">
      <w:pPr>
        <w:tabs>
          <w:tab w:val="left" w:pos="567"/>
        </w:tabs>
        <w:jc w:val="right"/>
        <w:rPr>
          <w:sz w:val="24"/>
          <w:szCs w:val="24"/>
        </w:rPr>
      </w:pPr>
      <w:r>
        <w:rPr>
          <w:noProof/>
          <w:sz w:val="24"/>
          <w:szCs w:val="24"/>
          <w:lang w:eastAsia="ru-RU"/>
        </w:rPr>
        <w:drawing>
          <wp:inline distT="0" distB="0" distL="0" distR="0">
            <wp:extent cx="6400800" cy="4465955"/>
            <wp:effectExtent l="0" t="0" r="0" b="0"/>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B459C" w:rsidRDefault="007B04CA" w:rsidP="009B459C">
      <w:pPr>
        <w:jc w:val="center"/>
      </w:pPr>
      <w:r>
        <w:rPr>
          <w:noProof/>
          <w:lang w:eastAsia="ru-RU"/>
        </w:rPr>
        <w:lastRenderedPageBreak/>
        <w:drawing>
          <wp:inline distT="0" distB="0" distL="0" distR="0">
            <wp:extent cx="6210300" cy="4480327"/>
            <wp:effectExtent l="0" t="0" r="0" b="15875"/>
            <wp:docPr id="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9B459C">
        <w:br w:type="page"/>
      </w:r>
    </w:p>
    <w:tbl>
      <w:tblPr>
        <w:tblW w:w="11500" w:type="dxa"/>
        <w:tblInd w:w="-112" w:type="dxa"/>
        <w:tblLayout w:type="fixed"/>
        <w:tblCellMar>
          <w:left w:w="30" w:type="dxa"/>
          <w:right w:w="30" w:type="dxa"/>
        </w:tblCellMar>
        <w:tblLook w:val="0000"/>
      </w:tblPr>
      <w:tblGrid>
        <w:gridCol w:w="110"/>
        <w:gridCol w:w="1010"/>
        <w:gridCol w:w="282"/>
        <w:gridCol w:w="14"/>
        <w:gridCol w:w="1113"/>
        <w:gridCol w:w="25"/>
        <w:gridCol w:w="50"/>
        <w:gridCol w:w="797"/>
        <w:gridCol w:w="114"/>
        <w:gridCol w:w="27"/>
        <w:gridCol w:w="19"/>
        <w:gridCol w:w="53"/>
        <w:gridCol w:w="637"/>
        <w:gridCol w:w="142"/>
        <w:gridCol w:w="113"/>
        <w:gridCol w:w="118"/>
        <w:gridCol w:w="589"/>
        <w:gridCol w:w="30"/>
        <w:gridCol w:w="392"/>
        <w:gridCol w:w="720"/>
        <w:gridCol w:w="135"/>
        <w:gridCol w:w="155"/>
        <w:gridCol w:w="700"/>
        <w:gridCol w:w="137"/>
        <w:gridCol w:w="173"/>
        <w:gridCol w:w="575"/>
        <w:gridCol w:w="245"/>
        <w:gridCol w:w="708"/>
        <w:gridCol w:w="34"/>
        <w:gridCol w:w="47"/>
        <w:gridCol w:w="454"/>
        <w:gridCol w:w="600"/>
        <w:gridCol w:w="841"/>
        <w:gridCol w:w="341"/>
      </w:tblGrid>
      <w:tr w:rsidR="00040E57" w:rsidRPr="00040E57" w:rsidTr="00BD0CD1">
        <w:trPr>
          <w:gridBefore w:val="1"/>
          <w:gridAfter w:val="1"/>
          <w:wBefore w:w="110" w:type="dxa"/>
          <w:wAfter w:w="341" w:type="dxa"/>
          <w:trHeight w:val="425"/>
        </w:trPr>
        <w:tc>
          <w:tcPr>
            <w:tcW w:w="1306" w:type="dxa"/>
            <w:gridSpan w:val="3"/>
          </w:tcPr>
          <w:p w:rsidR="00040E57" w:rsidRPr="00040E57" w:rsidRDefault="00040E57" w:rsidP="00040E57">
            <w:pPr>
              <w:spacing w:after="0"/>
              <w:jc w:val="right"/>
              <w:rPr>
                <w:rFonts w:ascii="Times New Roman" w:hAnsi="Times New Roman" w:cs="Times New Roman"/>
                <w:snapToGrid w:val="0"/>
                <w:color w:val="000000"/>
                <w:lang w:eastAsia="ru-RU"/>
              </w:rPr>
            </w:pPr>
            <w:r w:rsidRPr="00040E57">
              <w:rPr>
                <w:rFonts w:ascii="Times New Roman" w:hAnsi="Times New Roman" w:cs="Times New Roman"/>
              </w:rPr>
              <w:lastRenderedPageBreak/>
              <w:br w:type="page"/>
            </w:r>
          </w:p>
        </w:tc>
        <w:tc>
          <w:tcPr>
            <w:tcW w:w="1188" w:type="dxa"/>
            <w:gridSpan w:val="3"/>
          </w:tcPr>
          <w:p w:rsidR="00040E57" w:rsidRPr="00040E57" w:rsidRDefault="00040E57" w:rsidP="00040E57">
            <w:pPr>
              <w:spacing w:after="0"/>
              <w:jc w:val="right"/>
              <w:rPr>
                <w:rFonts w:ascii="Times New Roman" w:hAnsi="Times New Roman" w:cs="Times New Roman"/>
                <w:snapToGrid w:val="0"/>
                <w:color w:val="000000"/>
                <w:lang w:eastAsia="ru-RU"/>
              </w:rPr>
            </w:pPr>
          </w:p>
        </w:tc>
        <w:tc>
          <w:tcPr>
            <w:tcW w:w="1010" w:type="dxa"/>
            <w:gridSpan w:val="5"/>
          </w:tcPr>
          <w:p w:rsidR="00040E57" w:rsidRPr="00040E57" w:rsidRDefault="00040E57" w:rsidP="00040E57">
            <w:pPr>
              <w:spacing w:after="0"/>
              <w:jc w:val="right"/>
              <w:rPr>
                <w:rFonts w:ascii="Times New Roman" w:hAnsi="Times New Roman" w:cs="Times New Roman"/>
                <w:snapToGrid w:val="0"/>
                <w:color w:val="000000"/>
                <w:lang w:eastAsia="ru-RU"/>
              </w:rPr>
            </w:pPr>
          </w:p>
        </w:tc>
        <w:tc>
          <w:tcPr>
            <w:tcW w:w="1010" w:type="dxa"/>
            <w:gridSpan w:val="4"/>
          </w:tcPr>
          <w:p w:rsidR="00040E57" w:rsidRPr="00040E57" w:rsidRDefault="00040E57" w:rsidP="00040E57">
            <w:pPr>
              <w:spacing w:after="0"/>
              <w:jc w:val="right"/>
              <w:rPr>
                <w:rFonts w:ascii="Times New Roman" w:hAnsi="Times New Roman" w:cs="Times New Roman"/>
                <w:snapToGrid w:val="0"/>
                <w:color w:val="000000"/>
                <w:lang w:eastAsia="ru-RU"/>
              </w:rPr>
            </w:pPr>
          </w:p>
        </w:tc>
        <w:tc>
          <w:tcPr>
            <w:tcW w:w="1011" w:type="dxa"/>
            <w:gridSpan w:val="3"/>
          </w:tcPr>
          <w:p w:rsidR="00040E57" w:rsidRPr="00040E57" w:rsidRDefault="00040E57" w:rsidP="00040E57">
            <w:pPr>
              <w:spacing w:after="0"/>
              <w:jc w:val="right"/>
              <w:rPr>
                <w:rFonts w:ascii="Times New Roman" w:hAnsi="Times New Roman" w:cs="Times New Roman"/>
                <w:snapToGrid w:val="0"/>
                <w:color w:val="000000"/>
                <w:lang w:eastAsia="ru-RU"/>
              </w:rPr>
            </w:pPr>
          </w:p>
        </w:tc>
        <w:tc>
          <w:tcPr>
            <w:tcW w:w="1010" w:type="dxa"/>
            <w:gridSpan w:val="3"/>
          </w:tcPr>
          <w:p w:rsidR="00040E57" w:rsidRPr="00040E57" w:rsidRDefault="00040E57" w:rsidP="00040E57">
            <w:pPr>
              <w:spacing w:after="0"/>
              <w:jc w:val="right"/>
              <w:rPr>
                <w:rFonts w:ascii="Times New Roman" w:hAnsi="Times New Roman" w:cs="Times New Roman"/>
                <w:snapToGrid w:val="0"/>
                <w:color w:val="000000"/>
                <w:lang w:eastAsia="ru-RU"/>
              </w:rPr>
            </w:pPr>
          </w:p>
        </w:tc>
        <w:tc>
          <w:tcPr>
            <w:tcW w:w="1010" w:type="dxa"/>
            <w:gridSpan w:val="3"/>
          </w:tcPr>
          <w:p w:rsidR="00040E57" w:rsidRPr="00040E57" w:rsidRDefault="00040E57" w:rsidP="00040E57">
            <w:pPr>
              <w:spacing w:after="0"/>
              <w:jc w:val="right"/>
              <w:rPr>
                <w:rFonts w:ascii="Times New Roman" w:hAnsi="Times New Roman" w:cs="Times New Roman"/>
                <w:snapToGrid w:val="0"/>
                <w:color w:val="000000"/>
                <w:lang w:eastAsia="ru-RU"/>
              </w:rPr>
            </w:pPr>
          </w:p>
        </w:tc>
        <w:tc>
          <w:tcPr>
            <w:tcW w:w="1528" w:type="dxa"/>
            <w:gridSpan w:val="3"/>
          </w:tcPr>
          <w:p w:rsidR="00040E57" w:rsidRPr="00040E57" w:rsidRDefault="00040E57" w:rsidP="00040E57">
            <w:pPr>
              <w:spacing w:after="0"/>
              <w:jc w:val="right"/>
              <w:rPr>
                <w:rFonts w:ascii="Times New Roman" w:hAnsi="Times New Roman" w:cs="Times New Roman"/>
                <w:snapToGrid w:val="0"/>
                <w:color w:val="000000"/>
                <w:lang w:eastAsia="ru-RU"/>
              </w:rPr>
            </w:pPr>
          </w:p>
        </w:tc>
        <w:tc>
          <w:tcPr>
            <w:tcW w:w="81" w:type="dxa"/>
            <w:gridSpan w:val="2"/>
          </w:tcPr>
          <w:p w:rsidR="00040E57" w:rsidRPr="00040E57" w:rsidRDefault="00040E57" w:rsidP="00040E57">
            <w:pPr>
              <w:spacing w:after="0"/>
              <w:jc w:val="right"/>
              <w:rPr>
                <w:rFonts w:ascii="Times New Roman" w:hAnsi="Times New Roman" w:cs="Times New Roman"/>
                <w:snapToGrid w:val="0"/>
                <w:color w:val="000000"/>
                <w:lang w:eastAsia="ru-RU"/>
              </w:rPr>
            </w:pPr>
          </w:p>
        </w:tc>
        <w:tc>
          <w:tcPr>
            <w:tcW w:w="1895" w:type="dxa"/>
            <w:gridSpan w:val="3"/>
          </w:tcPr>
          <w:p w:rsidR="00040E57" w:rsidRPr="002A5EBC" w:rsidRDefault="00040E57" w:rsidP="00040E57">
            <w:pPr>
              <w:spacing w:after="0"/>
              <w:rPr>
                <w:rFonts w:ascii="Times New Roman" w:hAnsi="Times New Roman" w:cs="Times New Roman"/>
                <w:b/>
                <w:snapToGrid w:val="0"/>
                <w:color w:val="000000"/>
                <w:lang w:eastAsia="ru-RU"/>
              </w:rPr>
            </w:pPr>
            <w:r w:rsidRPr="002A5EBC">
              <w:rPr>
                <w:rFonts w:ascii="Times New Roman" w:hAnsi="Times New Roman" w:cs="Times New Roman"/>
                <w:b/>
                <w:snapToGrid w:val="0"/>
                <w:color w:val="000000"/>
                <w:lang w:eastAsia="ru-RU"/>
              </w:rPr>
              <w:t>Таблица 5.1.</w:t>
            </w:r>
          </w:p>
        </w:tc>
      </w:tr>
      <w:tr w:rsidR="00040E57" w:rsidRPr="00040E57" w:rsidTr="00BD0CD1">
        <w:trPr>
          <w:gridBefore w:val="1"/>
          <w:wBefore w:w="110" w:type="dxa"/>
          <w:cantSplit/>
          <w:trHeight w:val="620"/>
        </w:trPr>
        <w:tc>
          <w:tcPr>
            <w:tcW w:w="1010" w:type="dxa"/>
          </w:tcPr>
          <w:p w:rsidR="00040E57" w:rsidRPr="00040E57" w:rsidRDefault="00040E57" w:rsidP="00040E57">
            <w:pPr>
              <w:spacing w:after="0"/>
              <w:jc w:val="center"/>
              <w:rPr>
                <w:rFonts w:ascii="Times New Roman" w:hAnsi="Times New Roman" w:cs="Times New Roman"/>
                <w:b/>
                <w:snapToGrid w:val="0"/>
                <w:color w:val="000000"/>
                <w:lang w:eastAsia="ru-RU"/>
              </w:rPr>
            </w:pPr>
          </w:p>
        </w:tc>
        <w:tc>
          <w:tcPr>
            <w:tcW w:w="10380" w:type="dxa"/>
            <w:gridSpan w:val="32"/>
          </w:tcPr>
          <w:p w:rsidR="00040E57" w:rsidRPr="002A5EBC" w:rsidRDefault="007A5BB7" w:rsidP="007A5BB7">
            <w:pPr>
              <w:spacing w:after="0"/>
              <w:rPr>
                <w:rFonts w:ascii="Times New Roman" w:hAnsi="Times New Roman" w:cs="Times New Roman"/>
                <w:b/>
                <w:snapToGrid w:val="0"/>
                <w:color w:val="000000"/>
                <w:lang w:eastAsia="ru-RU"/>
              </w:rPr>
            </w:pPr>
            <w:r>
              <w:rPr>
                <w:rFonts w:ascii="Times New Roman" w:hAnsi="Times New Roman" w:cs="Times New Roman"/>
                <w:b/>
                <w:snapToGrid w:val="0"/>
                <w:color w:val="000000"/>
                <w:lang w:eastAsia="ru-RU"/>
              </w:rPr>
              <w:t xml:space="preserve">Основные метеорологические показатели по кордону </w:t>
            </w:r>
            <w:r w:rsidR="00040E57" w:rsidRPr="00040E57">
              <w:rPr>
                <w:rFonts w:ascii="Times New Roman" w:hAnsi="Times New Roman" w:cs="Times New Roman"/>
                <w:b/>
                <w:snapToGrid w:val="0"/>
                <w:color w:val="000000"/>
                <w:lang w:eastAsia="ru-RU"/>
              </w:rPr>
              <w:t>Мойва</w:t>
            </w:r>
            <w:r w:rsidR="007A20BB">
              <w:rPr>
                <w:rFonts w:ascii="Times New Roman" w:hAnsi="Times New Roman" w:cs="Times New Roman"/>
                <w:b/>
                <w:snapToGrid w:val="0"/>
                <w:color w:val="000000"/>
                <w:lang w:eastAsia="ru-RU"/>
              </w:rPr>
              <w:t>.</w:t>
            </w:r>
          </w:p>
        </w:tc>
      </w:tr>
      <w:tr w:rsidR="009B459C" w:rsidRPr="00040E57" w:rsidTr="00BD0CD1">
        <w:trPr>
          <w:gridAfter w:val="2"/>
          <w:wAfter w:w="1182" w:type="dxa"/>
          <w:cantSplit/>
          <w:trHeight w:val="247"/>
        </w:trPr>
        <w:tc>
          <w:tcPr>
            <w:tcW w:w="1402" w:type="dxa"/>
            <w:gridSpan w:val="3"/>
            <w:vMerge w:val="restart"/>
            <w:tcBorders>
              <w:top w:val="single" w:sz="4" w:space="0" w:color="auto"/>
              <w:left w:val="single" w:sz="4" w:space="0" w:color="auto"/>
              <w:bottom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Месяц, дата</w:t>
            </w:r>
          </w:p>
        </w:tc>
        <w:tc>
          <w:tcPr>
            <w:tcW w:w="3104" w:type="dxa"/>
            <w:gridSpan w:val="12"/>
            <w:tcBorders>
              <w:top w:val="single" w:sz="4" w:space="0" w:color="auto"/>
              <w:left w:val="single" w:sz="4" w:space="0" w:color="auto"/>
              <w:bottom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Температура воздуха,оС</w:t>
            </w:r>
          </w:p>
          <w:p w:rsidR="009B459C" w:rsidRPr="00040E57" w:rsidRDefault="009B459C" w:rsidP="009B459C">
            <w:pPr>
              <w:rPr>
                <w:rFonts w:ascii="Times New Roman" w:hAnsi="Times New Roman" w:cs="Times New Roman"/>
                <w:snapToGrid w:val="0"/>
                <w:color w:val="000000"/>
                <w:lang w:eastAsia="ru-RU"/>
              </w:rPr>
            </w:pPr>
          </w:p>
        </w:tc>
        <w:tc>
          <w:tcPr>
            <w:tcW w:w="707" w:type="dxa"/>
            <w:gridSpan w:val="2"/>
            <w:vMerge w:val="restart"/>
            <w:tcBorders>
              <w:top w:val="single" w:sz="4" w:space="0" w:color="auto"/>
              <w:left w:val="single" w:sz="4" w:space="0" w:color="auto"/>
              <w:bottom w:val="single" w:sz="4" w:space="0" w:color="auto"/>
              <w:right w:val="single" w:sz="4" w:space="0" w:color="auto"/>
            </w:tcBorders>
            <w:textDirection w:val="btLr"/>
          </w:tcPr>
          <w:p w:rsidR="009B459C" w:rsidRPr="00040E57" w:rsidRDefault="009B459C" w:rsidP="009B459C">
            <w:pPr>
              <w:ind w:left="113" w:right="113"/>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Относит.  влажность</w:t>
            </w:r>
          </w:p>
          <w:p w:rsidR="009B459C" w:rsidRPr="00040E57" w:rsidRDefault="009B459C" w:rsidP="009B459C">
            <w:pPr>
              <w:ind w:left="113" w:right="113"/>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42" w:type="dxa"/>
            <w:gridSpan w:val="3"/>
            <w:vMerge w:val="restart"/>
            <w:tcBorders>
              <w:top w:val="single" w:sz="4" w:space="0" w:color="auto"/>
              <w:left w:val="single" w:sz="4" w:space="0" w:color="auto"/>
              <w:bottom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Давление,</w:t>
            </w: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гПа</w:t>
            </w:r>
          </w:p>
        </w:tc>
        <w:tc>
          <w:tcPr>
            <w:tcW w:w="990" w:type="dxa"/>
            <w:gridSpan w:val="3"/>
            <w:vMerge w:val="restart"/>
            <w:tcBorders>
              <w:top w:val="single" w:sz="4" w:space="0" w:color="auto"/>
              <w:left w:val="single" w:sz="4" w:space="0" w:color="auto"/>
              <w:bottom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Осадки,</w:t>
            </w: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мм</w:t>
            </w:r>
          </w:p>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Merge w:val="restart"/>
            <w:tcBorders>
              <w:top w:val="single" w:sz="4" w:space="0" w:color="auto"/>
              <w:left w:val="single" w:sz="4" w:space="0" w:color="auto"/>
              <w:bottom w:val="single" w:sz="4" w:space="0" w:color="auto"/>
              <w:right w:val="single" w:sz="4" w:space="0" w:color="auto"/>
            </w:tcBorders>
            <w:textDirection w:val="btLr"/>
          </w:tcPr>
          <w:p w:rsidR="009B459C" w:rsidRPr="00040E57" w:rsidRDefault="009B459C" w:rsidP="009B459C">
            <w:pPr>
              <w:pBdr>
                <w:between w:val="single" w:sz="4" w:space="1" w:color="auto"/>
              </w:pBdr>
              <w:ind w:left="113" w:right="113"/>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Высота снежного покрова,см</w:t>
            </w:r>
          </w:p>
          <w:p w:rsidR="009B459C" w:rsidRPr="00040E57" w:rsidRDefault="009B459C" w:rsidP="009B459C">
            <w:pPr>
              <w:pBdr>
                <w:between w:val="single" w:sz="4" w:space="1" w:color="auto"/>
              </w:pBdr>
              <w:ind w:left="113" w:right="113"/>
              <w:jc w:val="center"/>
              <w:rPr>
                <w:rFonts w:ascii="Times New Roman" w:hAnsi="Times New Roman" w:cs="Times New Roman"/>
                <w:snapToGrid w:val="0"/>
                <w:color w:val="000000"/>
                <w:lang w:eastAsia="ru-RU"/>
              </w:rPr>
            </w:pPr>
          </w:p>
        </w:tc>
        <w:tc>
          <w:tcPr>
            <w:tcW w:w="987" w:type="dxa"/>
            <w:gridSpan w:val="3"/>
            <w:vMerge w:val="restart"/>
            <w:tcBorders>
              <w:top w:val="single" w:sz="4" w:space="0" w:color="auto"/>
              <w:left w:val="single" w:sz="4" w:space="0" w:color="auto"/>
              <w:right w:val="single" w:sz="4" w:space="0" w:color="auto"/>
            </w:tcBorders>
            <w:textDirection w:val="btLr"/>
          </w:tcPr>
          <w:p w:rsidR="009B459C" w:rsidRPr="00040E57" w:rsidRDefault="009B459C" w:rsidP="009B459C">
            <w:pPr>
              <w:ind w:left="113" w:right="113"/>
              <w:jc w:val="both"/>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Характер   облачности</w:t>
            </w:r>
          </w:p>
        </w:tc>
        <w:tc>
          <w:tcPr>
            <w:tcW w:w="1101" w:type="dxa"/>
            <w:gridSpan w:val="3"/>
            <w:vMerge w:val="restart"/>
            <w:tcBorders>
              <w:top w:val="single" w:sz="4" w:space="0" w:color="auto"/>
              <w:left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Атмосферные  явления</w:t>
            </w:r>
          </w:p>
        </w:tc>
      </w:tr>
      <w:tr w:rsidR="009B459C" w:rsidRPr="00040E57" w:rsidTr="00BD0CD1">
        <w:trPr>
          <w:gridAfter w:val="2"/>
          <w:wAfter w:w="1182" w:type="dxa"/>
          <w:cantSplit/>
          <w:trHeight w:val="1082"/>
        </w:trPr>
        <w:tc>
          <w:tcPr>
            <w:tcW w:w="1402" w:type="dxa"/>
            <w:gridSpan w:val="3"/>
            <w:vMerge/>
            <w:tcBorders>
              <w:top w:val="single" w:sz="4" w:space="0" w:color="auto"/>
              <w:left w:val="single" w:sz="4" w:space="0" w:color="auto"/>
              <w:bottom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1152" w:type="dxa"/>
            <w:gridSpan w:val="3"/>
            <w:tcBorders>
              <w:top w:val="single" w:sz="4" w:space="0" w:color="auto"/>
              <w:left w:val="single" w:sz="4" w:space="0" w:color="auto"/>
              <w:bottom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сред.сут.</w:t>
            </w:r>
          </w:p>
        </w:tc>
        <w:tc>
          <w:tcPr>
            <w:tcW w:w="1007" w:type="dxa"/>
            <w:gridSpan w:val="5"/>
            <w:tcBorders>
              <w:top w:val="single" w:sz="4" w:space="0" w:color="auto"/>
              <w:left w:val="single" w:sz="4" w:space="0" w:color="auto"/>
              <w:bottom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максим.</w:t>
            </w:r>
          </w:p>
        </w:tc>
        <w:tc>
          <w:tcPr>
            <w:tcW w:w="945" w:type="dxa"/>
            <w:gridSpan w:val="4"/>
            <w:tcBorders>
              <w:top w:val="single" w:sz="4" w:space="0" w:color="auto"/>
              <w:left w:val="single" w:sz="4" w:space="0" w:color="auto"/>
              <w:bottom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миним.</w:t>
            </w:r>
          </w:p>
        </w:tc>
        <w:tc>
          <w:tcPr>
            <w:tcW w:w="707" w:type="dxa"/>
            <w:gridSpan w:val="2"/>
            <w:vMerge/>
            <w:tcBorders>
              <w:top w:val="single" w:sz="4" w:space="0" w:color="auto"/>
              <w:left w:val="single" w:sz="4" w:space="0" w:color="auto"/>
              <w:bottom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1142" w:type="dxa"/>
            <w:gridSpan w:val="3"/>
            <w:vMerge/>
            <w:tcBorders>
              <w:top w:val="single" w:sz="4" w:space="0" w:color="auto"/>
              <w:left w:val="single" w:sz="4" w:space="0" w:color="auto"/>
              <w:bottom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990" w:type="dxa"/>
            <w:gridSpan w:val="3"/>
            <w:vMerge/>
            <w:tcBorders>
              <w:top w:val="single" w:sz="4" w:space="0" w:color="auto"/>
              <w:left w:val="single" w:sz="4" w:space="0" w:color="auto"/>
              <w:bottom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Merge/>
            <w:tcBorders>
              <w:top w:val="single" w:sz="4" w:space="0" w:color="auto"/>
              <w:left w:val="single" w:sz="4" w:space="0" w:color="auto"/>
              <w:bottom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987" w:type="dxa"/>
            <w:gridSpan w:val="3"/>
            <w:vMerge/>
            <w:tcBorders>
              <w:left w:val="single" w:sz="4" w:space="0" w:color="auto"/>
              <w:bottom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vMerge/>
            <w:tcBorders>
              <w:left w:val="single" w:sz="4" w:space="0" w:color="auto"/>
              <w:bottom w:val="single" w:sz="4" w:space="0" w:color="auto"/>
              <w:righ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bottom w:val="single" w:sz="4" w:space="0" w:color="auto"/>
            </w:tcBorders>
          </w:tcPr>
          <w:p w:rsidR="009B459C" w:rsidRPr="00040E57" w:rsidRDefault="009B459C" w:rsidP="002A5EBC">
            <w:pPr>
              <w:spacing w:after="0"/>
              <w:jc w:val="center"/>
              <w:rPr>
                <w:rFonts w:ascii="Times New Roman" w:hAnsi="Times New Roman" w:cs="Times New Roman"/>
                <w:b/>
                <w:snapToGrid w:val="0"/>
                <w:color w:val="000000"/>
                <w:lang w:eastAsia="ru-RU"/>
              </w:rPr>
            </w:pPr>
            <w:r w:rsidRPr="00040E57">
              <w:rPr>
                <w:rFonts w:ascii="Times New Roman" w:hAnsi="Times New Roman" w:cs="Times New Roman"/>
                <w:b/>
                <w:snapToGrid w:val="0"/>
                <w:color w:val="000000"/>
                <w:lang w:eastAsia="ru-RU"/>
              </w:rPr>
              <w:t>2013 год</w:t>
            </w:r>
          </w:p>
        </w:tc>
        <w:tc>
          <w:tcPr>
            <w:tcW w:w="1152" w:type="dxa"/>
            <w:gridSpan w:val="3"/>
            <w:tcBorders>
              <w:bottom w:val="single" w:sz="4" w:space="0" w:color="auto"/>
            </w:tcBorders>
          </w:tcPr>
          <w:p w:rsidR="009B459C" w:rsidRPr="00040E57" w:rsidRDefault="009B459C" w:rsidP="002A5EBC">
            <w:pPr>
              <w:spacing w:after="0"/>
              <w:jc w:val="center"/>
              <w:rPr>
                <w:rFonts w:ascii="Times New Roman" w:hAnsi="Times New Roman" w:cs="Times New Roman"/>
                <w:snapToGrid w:val="0"/>
                <w:color w:val="000000"/>
                <w:lang w:eastAsia="ru-RU"/>
              </w:rPr>
            </w:pPr>
          </w:p>
        </w:tc>
        <w:tc>
          <w:tcPr>
            <w:tcW w:w="1007" w:type="dxa"/>
            <w:gridSpan w:val="5"/>
            <w:tcBorders>
              <w:bottom w:val="single" w:sz="4" w:space="0" w:color="auto"/>
            </w:tcBorders>
          </w:tcPr>
          <w:p w:rsidR="009B459C" w:rsidRPr="00040E57" w:rsidRDefault="009B459C" w:rsidP="002A5EBC">
            <w:pPr>
              <w:spacing w:after="0"/>
              <w:jc w:val="center"/>
              <w:rPr>
                <w:rFonts w:ascii="Times New Roman" w:hAnsi="Times New Roman" w:cs="Times New Roman"/>
                <w:snapToGrid w:val="0"/>
                <w:color w:val="000000"/>
                <w:lang w:eastAsia="ru-RU"/>
              </w:rPr>
            </w:pPr>
          </w:p>
        </w:tc>
        <w:tc>
          <w:tcPr>
            <w:tcW w:w="945" w:type="dxa"/>
            <w:gridSpan w:val="4"/>
            <w:tcBorders>
              <w:bottom w:val="single" w:sz="4" w:space="0" w:color="auto"/>
            </w:tcBorders>
          </w:tcPr>
          <w:p w:rsidR="009B459C" w:rsidRPr="00040E57" w:rsidRDefault="009B459C" w:rsidP="002A5EBC">
            <w:pPr>
              <w:spacing w:after="0"/>
              <w:jc w:val="center"/>
              <w:rPr>
                <w:rFonts w:ascii="Times New Roman" w:hAnsi="Times New Roman" w:cs="Times New Roman"/>
                <w:snapToGrid w:val="0"/>
                <w:color w:val="000000"/>
                <w:lang w:eastAsia="ru-RU"/>
              </w:rPr>
            </w:pPr>
          </w:p>
        </w:tc>
        <w:tc>
          <w:tcPr>
            <w:tcW w:w="707" w:type="dxa"/>
            <w:gridSpan w:val="2"/>
            <w:tcBorders>
              <w:bottom w:val="single" w:sz="4" w:space="0" w:color="auto"/>
            </w:tcBorders>
          </w:tcPr>
          <w:p w:rsidR="009B459C" w:rsidRPr="00040E57" w:rsidRDefault="009B459C" w:rsidP="002A5EBC">
            <w:pPr>
              <w:spacing w:after="0"/>
              <w:jc w:val="center"/>
              <w:rPr>
                <w:rFonts w:ascii="Times New Roman" w:hAnsi="Times New Roman" w:cs="Times New Roman"/>
                <w:snapToGrid w:val="0"/>
                <w:color w:val="000000"/>
                <w:lang w:eastAsia="ru-RU"/>
              </w:rPr>
            </w:pPr>
          </w:p>
        </w:tc>
        <w:tc>
          <w:tcPr>
            <w:tcW w:w="1142" w:type="dxa"/>
            <w:gridSpan w:val="3"/>
            <w:tcBorders>
              <w:bottom w:val="single" w:sz="4" w:space="0" w:color="auto"/>
            </w:tcBorders>
          </w:tcPr>
          <w:p w:rsidR="009B459C" w:rsidRPr="00040E57" w:rsidRDefault="009B459C" w:rsidP="002A5EBC">
            <w:pPr>
              <w:spacing w:after="0"/>
              <w:jc w:val="center"/>
              <w:rPr>
                <w:rFonts w:ascii="Times New Roman" w:hAnsi="Times New Roman" w:cs="Times New Roman"/>
                <w:snapToGrid w:val="0"/>
                <w:color w:val="000000"/>
                <w:lang w:eastAsia="ru-RU"/>
              </w:rPr>
            </w:pPr>
          </w:p>
        </w:tc>
        <w:tc>
          <w:tcPr>
            <w:tcW w:w="990" w:type="dxa"/>
            <w:gridSpan w:val="3"/>
            <w:tcBorders>
              <w:bottom w:val="single" w:sz="4" w:space="0" w:color="auto"/>
            </w:tcBorders>
          </w:tcPr>
          <w:p w:rsidR="009B459C" w:rsidRPr="00040E57" w:rsidRDefault="009B459C" w:rsidP="002A5EBC">
            <w:pPr>
              <w:spacing w:after="0"/>
              <w:jc w:val="center"/>
              <w:rPr>
                <w:rFonts w:ascii="Times New Roman" w:hAnsi="Times New Roman" w:cs="Times New Roman"/>
                <w:snapToGrid w:val="0"/>
                <w:color w:val="000000"/>
                <w:lang w:eastAsia="ru-RU"/>
              </w:rPr>
            </w:pPr>
          </w:p>
        </w:tc>
        <w:tc>
          <w:tcPr>
            <w:tcW w:w="885" w:type="dxa"/>
            <w:gridSpan w:val="3"/>
            <w:tcBorders>
              <w:bottom w:val="single" w:sz="4" w:space="0" w:color="auto"/>
            </w:tcBorders>
          </w:tcPr>
          <w:p w:rsidR="009B459C" w:rsidRPr="00040E57" w:rsidRDefault="009B459C" w:rsidP="002A5EBC">
            <w:pPr>
              <w:spacing w:after="0"/>
              <w:jc w:val="center"/>
              <w:rPr>
                <w:rFonts w:ascii="Times New Roman" w:hAnsi="Times New Roman" w:cs="Times New Roman"/>
                <w:snapToGrid w:val="0"/>
                <w:color w:val="000000"/>
                <w:lang w:eastAsia="ru-RU"/>
              </w:rPr>
            </w:pPr>
          </w:p>
        </w:tc>
        <w:tc>
          <w:tcPr>
            <w:tcW w:w="987" w:type="dxa"/>
            <w:gridSpan w:val="3"/>
            <w:tcBorders>
              <w:bottom w:val="single" w:sz="4" w:space="0" w:color="auto"/>
            </w:tcBorders>
          </w:tcPr>
          <w:p w:rsidR="009B459C" w:rsidRPr="00040E57" w:rsidRDefault="009B459C" w:rsidP="002A5EBC">
            <w:pPr>
              <w:spacing w:after="0"/>
              <w:jc w:val="center"/>
              <w:rPr>
                <w:rFonts w:ascii="Times New Roman" w:hAnsi="Times New Roman" w:cs="Times New Roman"/>
                <w:snapToGrid w:val="0"/>
                <w:color w:val="000000"/>
                <w:lang w:eastAsia="ru-RU"/>
              </w:rPr>
            </w:pPr>
          </w:p>
        </w:tc>
        <w:tc>
          <w:tcPr>
            <w:tcW w:w="1101" w:type="dxa"/>
            <w:gridSpan w:val="3"/>
            <w:tcBorders>
              <w:bottom w:val="single" w:sz="4" w:space="0" w:color="auto"/>
              <w:right w:val="single" w:sz="4" w:space="0" w:color="auto"/>
            </w:tcBorders>
          </w:tcPr>
          <w:p w:rsidR="009B459C" w:rsidRPr="00040E57" w:rsidRDefault="009B459C" w:rsidP="002A5EBC">
            <w:pPr>
              <w:spacing w:after="0"/>
              <w:jc w:val="center"/>
              <w:rPr>
                <w:rFonts w:ascii="Times New Roman" w:hAnsi="Times New Roman" w:cs="Times New Roman"/>
                <w:snapToGrid w:val="0"/>
                <w:color w:val="000000"/>
                <w:lang w:eastAsia="ru-RU"/>
              </w:rPr>
            </w:pPr>
          </w:p>
        </w:tc>
      </w:tr>
      <w:tr w:rsidR="009B459C" w:rsidRPr="00040E57" w:rsidTr="00BD0CD1">
        <w:trPr>
          <w:gridAfter w:val="2"/>
          <w:wAfter w:w="1182" w:type="dxa"/>
          <w:trHeight w:val="191"/>
        </w:trPr>
        <w:tc>
          <w:tcPr>
            <w:tcW w:w="1402" w:type="dxa"/>
            <w:gridSpan w:val="3"/>
            <w:tcBorders>
              <w:top w:val="single" w:sz="4" w:space="0" w:color="auto"/>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b/>
                <w:snapToGrid w:val="0"/>
                <w:color w:val="000000"/>
                <w:lang w:eastAsia="ru-RU"/>
              </w:rPr>
              <w:t xml:space="preserve">Октябрь  </w:t>
            </w:r>
            <w:r w:rsidRPr="00040E57">
              <w:rPr>
                <w:rFonts w:ascii="Times New Roman" w:hAnsi="Times New Roman" w:cs="Times New Roman"/>
                <w:snapToGrid w:val="0"/>
                <w:color w:val="000000"/>
                <w:lang w:eastAsia="ru-RU"/>
              </w:rPr>
              <w:t>1</w:t>
            </w:r>
          </w:p>
        </w:tc>
        <w:tc>
          <w:tcPr>
            <w:tcW w:w="115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-0,7</w:t>
            </w:r>
          </w:p>
        </w:tc>
        <w:tc>
          <w:tcPr>
            <w:tcW w:w="1007" w:type="dxa"/>
            <w:gridSpan w:val="5"/>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w:t>
            </w:r>
          </w:p>
        </w:tc>
        <w:tc>
          <w:tcPr>
            <w:tcW w:w="945"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707" w:type="dxa"/>
            <w:gridSpan w:val="2"/>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947,0</w:t>
            </w:r>
          </w:p>
        </w:tc>
        <w:tc>
          <w:tcPr>
            <w:tcW w:w="990" w:type="dxa"/>
            <w:gridSpan w:val="3"/>
            <w:tcBorders>
              <w:top w:val="single" w:sz="4" w:space="0" w:color="auto"/>
            </w:tcBorders>
          </w:tcPr>
          <w:p w:rsidR="00A8201B" w:rsidRDefault="00A8201B"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885"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w:t>
            </w:r>
          </w:p>
        </w:tc>
        <w:tc>
          <w:tcPr>
            <w:tcW w:w="987" w:type="dxa"/>
            <w:gridSpan w:val="3"/>
            <w:tcBorders>
              <w:top w:val="single" w:sz="4" w:space="0" w:color="auto"/>
            </w:tcBorders>
          </w:tcPr>
          <w:p w:rsidR="00A8201B" w:rsidRDefault="00A8201B"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top w:val="single" w:sz="4" w:space="0" w:color="auto"/>
              <w:right w:val="single" w:sz="4" w:space="0" w:color="auto"/>
            </w:tcBorders>
          </w:tcPr>
          <w:p w:rsidR="00A8201B" w:rsidRDefault="00A8201B" w:rsidP="009B459C">
            <w:pPr>
              <w:rPr>
                <w:rFonts w:ascii="Times New Roman" w:hAnsi="Times New Roman" w:cs="Times New Roman"/>
                <w:snapToGrid w:val="0"/>
                <w:color w:val="000000"/>
                <w:lang w:eastAsia="ru-RU"/>
              </w:rPr>
            </w:pPr>
          </w:p>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-3,4</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947,7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-2,9</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-3,1</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-4,2</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967,3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-2,7</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961,9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-0,3</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950,6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0,6</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0,9</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3,9</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-0,3</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942,6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4,5</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Дж</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-0,6</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-3,3</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945,1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Дж СнМет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-3,9</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-4,6</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959,8</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-4,6</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0,5</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968,1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5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-1,8</w:t>
            </w:r>
          </w:p>
        </w:tc>
        <w:tc>
          <w:tcPr>
            <w:tcW w:w="1007"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0,4</w:t>
            </w:r>
          </w:p>
        </w:tc>
        <w:tc>
          <w:tcPr>
            <w:tcW w:w="945"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-3,4</w:t>
            </w:r>
          </w:p>
        </w:tc>
        <w:tc>
          <w:tcPr>
            <w:tcW w:w="70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91</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954,8</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10</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-16,8</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965,3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Дж</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4,5</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950,7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12,7</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Дж</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0,1</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939,5</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7,7</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14</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-0,5</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94</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932,5</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-5,2</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943,0</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16</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-3,2</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938,9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27</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 Мет</w:t>
            </w:r>
          </w:p>
        </w:tc>
      </w:tr>
      <w:tr w:rsidR="009B459C" w:rsidRPr="00040E57" w:rsidTr="001032BC">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-5,2</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0,4</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84</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28</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Мет</w:t>
            </w:r>
          </w:p>
        </w:tc>
      </w:tr>
      <w:tr w:rsidR="009B459C" w:rsidRPr="00040E57" w:rsidTr="001032BC">
        <w:trPr>
          <w:gridAfter w:val="2"/>
          <w:wAfter w:w="1182" w:type="dxa"/>
          <w:trHeight w:val="247"/>
        </w:trPr>
        <w:tc>
          <w:tcPr>
            <w:tcW w:w="1402" w:type="dxa"/>
            <w:gridSpan w:val="3"/>
            <w:tcBorders>
              <w:left w:val="single" w:sz="4" w:space="0" w:color="auto"/>
              <w:bottom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w:t>
            </w:r>
          </w:p>
        </w:tc>
        <w:tc>
          <w:tcPr>
            <w:tcW w:w="115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-10,0</w:t>
            </w:r>
          </w:p>
        </w:tc>
        <w:tc>
          <w:tcPr>
            <w:tcW w:w="1007" w:type="dxa"/>
            <w:gridSpan w:val="5"/>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-6,0</w:t>
            </w:r>
          </w:p>
        </w:tc>
        <w:tc>
          <w:tcPr>
            <w:tcW w:w="945"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-16,8</w:t>
            </w:r>
          </w:p>
        </w:tc>
        <w:tc>
          <w:tcPr>
            <w:tcW w:w="707" w:type="dxa"/>
            <w:gridSpan w:val="2"/>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84</w:t>
            </w:r>
          </w:p>
        </w:tc>
        <w:tc>
          <w:tcPr>
            <w:tcW w:w="114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966,2</w:t>
            </w:r>
          </w:p>
        </w:tc>
        <w:tc>
          <w:tcPr>
            <w:tcW w:w="990" w:type="dxa"/>
            <w:gridSpan w:val="3"/>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885"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26</w:t>
            </w:r>
          </w:p>
        </w:tc>
        <w:tc>
          <w:tcPr>
            <w:tcW w:w="987" w:type="dxa"/>
            <w:gridSpan w:val="3"/>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bottom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1032BC">
        <w:trPr>
          <w:gridAfter w:val="2"/>
          <w:wAfter w:w="1182" w:type="dxa"/>
          <w:trHeight w:val="247"/>
        </w:trPr>
        <w:tc>
          <w:tcPr>
            <w:tcW w:w="1402" w:type="dxa"/>
            <w:gridSpan w:val="3"/>
            <w:tcBorders>
              <w:top w:val="single" w:sz="4" w:space="0" w:color="auto"/>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19</w:t>
            </w:r>
          </w:p>
        </w:tc>
        <w:tc>
          <w:tcPr>
            <w:tcW w:w="115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-12,6</w:t>
            </w:r>
          </w:p>
        </w:tc>
        <w:tc>
          <w:tcPr>
            <w:tcW w:w="1007" w:type="dxa"/>
            <w:gridSpan w:val="5"/>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-3,4</w:t>
            </w:r>
          </w:p>
        </w:tc>
        <w:tc>
          <w:tcPr>
            <w:tcW w:w="945"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-22,9</w:t>
            </w:r>
          </w:p>
        </w:tc>
        <w:tc>
          <w:tcPr>
            <w:tcW w:w="707" w:type="dxa"/>
            <w:gridSpan w:val="2"/>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114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962,6</w:t>
            </w:r>
          </w:p>
        </w:tc>
        <w:tc>
          <w:tcPr>
            <w:tcW w:w="990" w:type="dxa"/>
            <w:gridSpan w:val="3"/>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1,6</w:t>
            </w:r>
          </w:p>
        </w:tc>
        <w:tc>
          <w:tcPr>
            <w:tcW w:w="885"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987" w:type="dxa"/>
            <w:gridSpan w:val="3"/>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top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1032BC">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-0,4</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4,3</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-3,4</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946,7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Дж Мет</w:t>
            </w:r>
          </w:p>
        </w:tc>
      </w:tr>
      <w:tr w:rsidR="009B459C" w:rsidRPr="00040E57" w:rsidTr="001032BC">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5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-4,4</w:t>
            </w:r>
          </w:p>
        </w:tc>
        <w:tc>
          <w:tcPr>
            <w:tcW w:w="1007"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-0,2</w:t>
            </w:r>
          </w:p>
        </w:tc>
        <w:tc>
          <w:tcPr>
            <w:tcW w:w="945"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-8,5</w:t>
            </w:r>
          </w:p>
        </w:tc>
        <w:tc>
          <w:tcPr>
            <w:tcW w:w="70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89</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949,8</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19</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1032BC">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-4,7</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-2,9</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944,3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-5,6</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-3,6</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-6,8</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955,9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5,6</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39</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-4,7</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965,5</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24</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-5,1</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84</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951,9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4,8</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34</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25</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-0,6</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946,3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-0,3</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-0,3</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945,0</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12,5</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33</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27</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-0,6</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0,6</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949,3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0,1</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954,9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29</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0,9</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947,3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Дж</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30</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5,1</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6,8</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3,4</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934,1</w:t>
            </w:r>
          </w:p>
        </w:tc>
        <w:tc>
          <w:tcPr>
            <w:tcW w:w="990" w:type="dxa"/>
            <w:gridSpan w:val="3"/>
            <w:vAlign w:val="center"/>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34,4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31</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3,4</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0,9</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945,0</w:t>
            </w:r>
          </w:p>
        </w:tc>
        <w:tc>
          <w:tcPr>
            <w:tcW w:w="990" w:type="dxa"/>
            <w:gridSpan w:val="3"/>
            <w:vAlign w:val="bottom"/>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8,8</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 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5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-1,3</w:t>
            </w:r>
          </w:p>
        </w:tc>
        <w:tc>
          <w:tcPr>
            <w:tcW w:w="1007"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0,5</w:t>
            </w:r>
          </w:p>
        </w:tc>
        <w:tc>
          <w:tcPr>
            <w:tcW w:w="945"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-2,8</w:t>
            </w:r>
          </w:p>
        </w:tc>
        <w:tc>
          <w:tcPr>
            <w:tcW w:w="70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91</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949,0</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32</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 или сумма за месяц</w:t>
            </w:r>
          </w:p>
        </w:tc>
        <w:tc>
          <w:tcPr>
            <w:tcW w:w="1152"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-2,4</w:t>
            </w:r>
          </w:p>
        </w:tc>
        <w:tc>
          <w:tcPr>
            <w:tcW w:w="1007" w:type="dxa"/>
            <w:gridSpan w:val="5"/>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0,2</w:t>
            </w:r>
          </w:p>
        </w:tc>
        <w:tc>
          <w:tcPr>
            <w:tcW w:w="945" w:type="dxa"/>
            <w:gridSpan w:val="4"/>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-4,8</w:t>
            </w:r>
          </w:p>
        </w:tc>
        <w:tc>
          <w:tcPr>
            <w:tcW w:w="707" w:type="dxa"/>
            <w:gridSpan w:val="2"/>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90</w:t>
            </w:r>
          </w:p>
        </w:tc>
        <w:tc>
          <w:tcPr>
            <w:tcW w:w="1142"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951,1</w:t>
            </w:r>
          </w:p>
        </w:tc>
        <w:tc>
          <w:tcPr>
            <w:tcW w:w="990" w:type="dxa"/>
            <w:gridSpan w:val="3"/>
            <w:vMerge w:val="restart"/>
          </w:tcPr>
          <w:p w:rsidR="009B459C" w:rsidRPr="00040E57" w:rsidRDefault="009B459C" w:rsidP="009B459C">
            <w:pPr>
              <w:jc w:val="center"/>
              <w:rPr>
                <w:rFonts w:ascii="Times New Roman" w:hAnsi="Times New Roman" w:cs="Times New Roman"/>
                <w:b/>
                <w:snapToGrid w:val="0"/>
                <w:color w:val="000000"/>
                <w:lang w:eastAsia="ru-RU"/>
              </w:rPr>
            </w:pPr>
            <w:r w:rsidRPr="00040E57">
              <w:rPr>
                <w:rFonts w:ascii="Times New Roman" w:hAnsi="Times New Roman" w:cs="Times New Roman"/>
                <w:b/>
                <w:snapToGrid w:val="0"/>
                <w:color w:val="000000"/>
                <w:lang w:eastAsia="ru-RU"/>
              </w:rPr>
              <w:t>179,4</w:t>
            </w:r>
          </w:p>
        </w:tc>
        <w:tc>
          <w:tcPr>
            <w:tcW w:w="885"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21</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c>
          <w:tcPr>
            <w:tcW w:w="1152" w:type="dxa"/>
            <w:gridSpan w:val="3"/>
            <w:vAlign w:val="bottom"/>
          </w:tcPr>
          <w:p w:rsidR="009B459C" w:rsidRPr="00040E57" w:rsidRDefault="009B459C" w:rsidP="009B459C">
            <w:pPr>
              <w:jc w:val="center"/>
              <w:rPr>
                <w:rFonts w:ascii="Times New Roman" w:eastAsia="Arial Unicode MS" w:hAnsi="Times New Roman" w:cs="Times New Roman"/>
                <w:bCs/>
              </w:rPr>
            </w:pPr>
          </w:p>
        </w:tc>
        <w:tc>
          <w:tcPr>
            <w:tcW w:w="1007" w:type="dxa"/>
            <w:gridSpan w:val="5"/>
            <w:vAlign w:val="bottom"/>
          </w:tcPr>
          <w:p w:rsidR="009B459C" w:rsidRPr="00040E57" w:rsidRDefault="009B459C" w:rsidP="009B459C">
            <w:pPr>
              <w:jc w:val="center"/>
              <w:rPr>
                <w:rFonts w:ascii="Times New Roman" w:eastAsia="Arial Unicode MS" w:hAnsi="Times New Roman" w:cs="Times New Roman"/>
                <w:bCs/>
              </w:rPr>
            </w:pPr>
          </w:p>
        </w:tc>
        <w:tc>
          <w:tcPr>
            <w:tcW w:w="945" w:type="dxa"/>
            <w:gridSpan w:val="4"/>
            <w:vAlign w:val="bottom"/>
          </w:tcPr>
          <w:p w:rsidR="009B459C" w:rsidRPr="00040E57" w:rsidRDefault="009B459C" w:rsidP="009B459C">
            <w:pPr>
              <w:jc w:val="center"/>
              <w:rPr>
                <w:rFonts w:ascii="Times New Roman" w:eastAsia="Arial Unicode MS" w:hAnsi="Times New Roman" w:cs="Times New Roman"/>
                <w:bCs/>
              </w:rPr>
            </w:pPr>
          </w:p>
        </w:tc>
        <w:tc>
          <w:tcPr>
            <w:tcW w:w="707" w:type="dxa"/>
            <w:gridSpan w:val="2"/>
            <w:vAlign w:val="bottom"/>
          </w:tcPr>
          <w:p w:rsidR="009B459C" w:rsidRPr="00040E57" w:rsidRDefault="009B459C" w:rsidP="009B459C">
            <w:pPr>
              <w:jc w:val="center"/>
              <w:rPr>
                <w:rFonts w:ascii="Times New Roman" w:eastAsia="Arial Unicode MS" w:hAnsi="Times New Roman" w:cs="Times New Roman"/>
                <w:bCs/>
              </w:rPr>
            </w:pPr>
          </w:p>
        </w:tc>
        <w:tc>
          <w:tcPr>
            <w:tcW w:w="1142" w:type="dxa"/>
            <w:gridSpan w:val="3"/>
            <w:vAlign w:val="bottom"/>
          </w:tcPr>
          <w:p w:rsidR="009B459C" w:rsidRPr="00040E57" w:rsidRDefault="009B459C" w:rsidP="009B459C">
            <w:pPr>
              <w:jc w:val="center"/>
              <w:rPr>
                <w:rFonts w:ascii="Times New Roman" w:eastAsia="Arial Unicode MS" w:hAnsi="Times New Roman" w:cs="Times New Roman"/>
                <w:bCs/>
              </w:rPr>
            </w:pPr>
          </w:p>
        </w:tc>
        <w:tc>
          <w:tcPr>
            <w:tcW w:w="990" w:type="dxa"/>
            <w:gridSpan w:val="3"/>
            <w:vMerge/>
          </w:tcPr>
          <w:p w:rsidR="009B459C" w:rsidRPr="00040E57" w:rsidRDefault="009B459C" w:rsidP="009B459C">
            <w:pPr>
              <w:jc w:val="center"/>
              <w:rPr>
                <w:rFonts w:ascii="Times New Roman" w:hAnsi="Times New Roman" w:cs="Times New Roman"/>
                <w:b/>
                <w:snapToGrid w:val="0"/>
                <w:color w:val="000000"/>
                <w:lang w:eastAsia="ru-RU"/>
              </w:rPr>
            </w:pPr>
          </w:p>
        </w:tc>
        <w:tc>
          <w:tcPr>
            <w:tcW w:w="885" w:type="dxa"/>
            <w:gridSpan w:val="3"/>
            <w:vAlign w:val="bottom"/>
          </w:tcPr>
          <w:p w:rsidR="009B459C" w:rsidRPr="00040E57" w:rsidRDefault="009B459C" w:rsidP="009B459C">
            <w:pPr>
              <w:jc w:val="center"/>
              <w:rPr>
                <w:rFonts w:ascii="Times New Roman" w:eastAsia="Arial Unicode MS" w:hAnsi="Times New Roman" w:cs="Times New Roman"/>
                <w:bCs/>
              </w:rPr>
            </w:pP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b/>
                <w:bCs/>
                <w:snapToGrid w:val="0"/>
                <w:color w:val="000000"/>
                <w:lang w:eastAsia="ru-RU"/>
              </w:rPr>
              <w:t>Ноябрь</w:t>
            </w:r>
            <w:r w:rsidRPr="00040E57">
              <w:rPr>
                <w:rFonts w:ascii="Times New Roman" w:hAnsi="Times New Roman" w:cs="Times New Roman"/>
                <w:snapToGrid w:val="0"/>
                <w:color w:val="000000"/>
                <w:lang w:eastAsia="ru-RU"/>
              </w:rPr>
              <w:t xml:space="preserve">           1</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100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w:t>
            </w:r>
          </w:p>
        </w:tc>
        <w:tc>
          <w:tcPr>
            <w:tcW w:w="945"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950,6</w:t>
            </w:r>
          </w:p>
        </w:tc>
        <w:tc>
          <w:tcPr>
            <w:tcW w:w="990" w:type="dxa"/>
            <w:gridSpan w:val="3"/>
          </w:tcPr>
          <w:p w:rsidR="00A8201B" w:rsidRDefault="00A8201B"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w:t>
            </w:r>
          </w:p>
        </w:tc>
        <w:tc>
          <w:tcPr>
            <w:tcW w:w="987" w:type="dxa"/>
            <w:gridSpan w:val="3"/>
          </w:tcPr>
          <w:p w:rsidR="00A8201B" w:rsidRDefault="00A8201B"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A8201B" w:rsidRDefault="00A8201B" w:rsidP="009B459C">
            <w:pPr>
              <w:rPr>
                <w:rFonts w:ascii="Times New Roman" w:hAnsi="Times New Roman" w:cs="Times New Roman"/>
                <w:snapToGrid w:val="0"/>
                <w:color w:val="000000"/>
                <w:lang w:eastAsia="ru-RU"/>
              </w:rPr>
            </w:pPr>
          </w:p>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Сн</w:t>
            </w:r>
          </w:p>
        </w:tc>
      </w:tr>
      <w:tr w:rsidR="009B459C" w:rsidRPr="00040E57" w:rsidTr="00BD0CD1">
        <w:trPr>
          <w:gridAfter w:val="2"/>
          <w:wAfter w:w="1182" w:type="dxa"/>
          <w:trHeight w:val="250"/>
        </w:trPr>
        <w:tc>
          <w:tcPr>
            <w:tcW w:w="1402" w:type="dxa"/>
            <w:gridSpan w:val="3"/>
            <w:tcBorders>
              <w:left w:val="single" w:sz="4" w:space="0" w:color="auto"/>
            </w:tcBorders>
            <w:shd w:val="clear" w:color="auto" w:fill="auto"/>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-2,6</w:t>
            </w:r>
          </w:p>
        </w:tc>
        <w:tc>
          <w:tcPr>
            <w:tcW w:w="1007" w:type="dxa"/>
            <w:gridSpan w:val="5"/>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945"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951,7</w:t>
            </w:r>
          </w:p>
        </w:tc>
        <w:tc>
          <w:tcPr>
            <w:tcW w:w="990"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shd w:val="clear" w:color="auto" w:fill="auto"/>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50"/>
        </w:trPr>
        <w:tc>
          <w:tcPr>
            <w:tcW w:w="1402" w:type="dxa"/>
            <w:gridSpan w:val="3"/>
            <w:tcBorders>
              <w:left w:val="single" w:sz="4" w:space="0" w:color="auto"/>
            </w:tcBorders>
            <w:shd w:val="clear" w:color="auto" w:fill="auto"/>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1007" w:type="dxa"/>
            <w:gridSpan w:val="5"/>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0,5</w:t>
            </w:r>
          </w:p>
        </w:tc>
        <w:tc>
          <w:tcPr>
            <w:tcW w:w="945"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98</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951,9</w:t>
            </w:r>
          </w:p>
        </w:tc>
        <w:tc>
          <w:tcPr>
            <w:tcW w:w="990"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5,6</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shd w:val="clear" w:color="auto" w:fill="auto"/>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w:t>
            </w:r>
          </w:p>
        </w:tc>
      </w:tr>
      <w:tr w:rsidR="009B459C" w:rsidRPr="00040E57" w:rsidTr="00BD0CD1">
        <w:trPr>
          <w:gridAfter w:val="2"/>
          <w:wAfter w:w="1182" w:type="dxa"/>
          <w:trHeight w:val="250"/>
        </w:trPr>
        <w:tc>
          <w:tcPr>
            <w:tcW w:w="1402" w:type="dxa"/>
            <w:gridSpan w:val="3"/>
            <w:tcBorders>
              <w:left w:val="single" w:sz="4" w:space="0" w:color="auto"/>
            </w:tcBorders>
            <w:shd w:val="clear" w:color="auto" w:fill="auto"/>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w:t>
            </w:r>
          </w:p>
        </w:tc>
        <w:tc>
          <w:tcPr>
            <w:tcW w:w="1007" w:type="dxa"/>
            <w:gridSpan w:val="5"/>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0,7</w:t>
            </w:r>
          </w:p>
        </w:tc>
        <w:tc>
          <w:tcPr>
            <w:tcW w:w="945"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-2,6</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946,3</w:t>
            </w:r>
          </w:p>
        </w:tc>
        <w:tc>
          <w:tcPr>
            <w:tcW w:w="990"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11,9</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shd w:val="clear" w:color="auto" w:fill="auto"/>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Мет</w:t>
            </w:r>
          </w:p>
        </w:tc>
      </w:tr>
      <w:tr w:rsidR="009B459C" w:rsidRPr="00040E57" w:rsidTr="00BD0CD1">
        <w:trPr>
          <w:gridAfter w:val="2"/>
          <w:wAfter w:w="1182" w:type="dxa"/>
          <w:trHeight w:val="250"/>
        </w:trPr>
        <w:tc>
          <w:tcPr>
            <w:tcW w:w="1402" w:type="dxa"/>
            <w:gridSpan w:val="3"/>
            <w:tcBorders>
              <w:left w:val="single" w:sz="4" w:space="0" w:color="auto"/>
            </w:tcBorders>
            <w:shd w:val="clear" w:color="auto" w:fill="auto"/>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1007" w:type="dxa"/>
            <w:gridSpan w:val="5"/>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-0,1</w:t>
            </w:r>
          </w:p>
        </w:tc>
        <w:tc>
          <w:tcPr>
            <w:tcW w:w="945"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-9,7</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94</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956,0</w:t>
            </w:r>
          </w:p>
        </w:tc>
        <w:tc>
          <w:tcPr>
            <w:tcW w:w="990"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shd w:val="clear" w:color="auto" w:fill="auto"/>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50"/>
        </w:trPr>
        <w:tc>
          <w:tcPr>
            <w:tcW w:w="1402" w:type="dxa"/>
            <w:gridSpan w:val="3"/>
            <w:tcBorders>
              <w:left w:val="single" w:sz="4" w:space="0" w:color="auto"/>
            </w:tcBorders>
            <w:shd w:val="clear" w:color="auto" w:fill="auto"/>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-6,0</w:t>
            </w:r>
          </w:p>
        </w:tc>
        <w:tc>
          <w:tcPr>
            <w:tcW w:w="1007" w:type="dxa"/>
            <w:gridSpan w:val="5"/>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w:t>
            </w:r>
          </w:p>
        </w:tc>
        <w:tc>
          <w:tcPr>
            <w:tcW w:w="945"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-13,0</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960,4</w:t>
            </w:r>
          </w:p>
        </w:tc>
        <w:tc>
          <w:tcPr>
            <w:tcW w:w="990"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0,8</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shd w:val="clear" w:color="auto" w:fill="auto"/>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w:t>
            </w:r>
          </w:p>
        </w:tc>
      </w:tr>
      <w:tr w:rsidR="009B459C" w:rsidRPr="00040E57" w:rsidTr="00BD0CD1">
        <w:trPr>
          <w:gridAfter w:val="2"/>
          <w:wAfter w:w="1182" w:type="dxa"/>
          <w:trHeight w:val="250"/>
        </w:trPr>
        <w:tc>
          <w:tcPr>
            <w:tcW w:w="1402" w:type="dxa"/>
            <w:gridSpan w:val="3"/>
            <w:tcBorders>
              <w:left w:val="single" w:sz="4" w:space="0" w:color="auto"/>
            </w:tcBorders>
            <w:shd w:val="clear" w:color="auto" w:fill="auto"/>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4,6</w:t>
            </w:r>
          </w:p>
        </w:tc>
        <w:tc>
          <w:tcPr>
            <w:tcW w:w="1007" w:type="dxa"/>
            <w:gridSpan w:val="5"/>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10,3</w:t>
            </w:r>
          </w:p>
        </w:tc>
        <w:tc>
          <w:tcPr>
            <w:tcW w:w="945"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0,4</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957,3</w:t>
            </w:r>
          </w:p>
        </w:tc>
        <w:tc>
          <w:tcPr>
            <w:tcW w:w="990"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0,8</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shd w:val="clear" w:color="auto" w:fill="auto"/>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w:t>
            </w:r>
          </w:p>
        </w:tc>
      </w:tr>
      <w:tr w:rsidR="009B459C" w:rsidRPr="00040E57" w:rsidTr="00972F4A">
        <w:trPr>
          <w:gridAfter w:val="2"/>
          <w:wAfter w:w="1182" w:type="dxa"/>
          <w:trHeight w:val="250"/>
        </w:trPr>
        <w:tc>
          <w:tcPr>
            <w:tcW w:w="1402" w:type="dxa"/>
            <w:gridSpan w:val="3"/>
            <w:tcBorders>
              <w:left w:val="single" w:sz="4" w:space="0" w:color="auto"/>
            </w:tcBorders>
            <w:shd w:val="clear" w:color="auto" w:fill="auto"/>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5,6</w:t>
            </w:r>
          </w:p>
        </w:tc>
        <w:tc>
          <w:tcPr>
            <w:tcW w:w="1007" w:type="dxa"/>
            <w:gridSpan w:val="5"/>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7,3</w:t>
            </w:r>
          </w:p>
        </w:tc>
        <w:tc>
          <w:tcPr>
            <w:tcW w:w="945"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4,8</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69</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957,2</w:t>
            </w:r>
          </w:p>
        </w:tc>
        <w:tc>
          <w:tcPr>
            <w:tcW w:w="990"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shd w:val="clear" w:color="auto" w:fill="auto"/>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50"/>
        </w:trPr>
        <w:tc>
          <w:tcPr>
            <w:tcW w:w="1402" w:type="dxa"/>
            <w:gridSpan w:val="3"/>
            <w:tcBorders>
              <w:left w:val="single" w:sz="4" w:space="0" w:color="auto"/>
              <w:bottom w:val="single" w:sz="4" w:space="0" w:color="auto"/>
            </w:tcBorders>
            <w:shd w:val="clear" w:color="auto" w:fill="auto"/>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w:t>
            </w:r>
          </w:p>
        </w:tc>
        <w:tc>
          <w:tcPr>
            <w:tcW w:w="115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3,8</w:t>
            </w:r>
          </w:p>
        </w:tc>
        <w:tc>
          <w:tcPr>
            <w:tcW w:w="1007" w:type="dxa"/>
            <w:gridSpan w:val="5"/>
            <w:tcBorders>
              <w:bottom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6,3</w:t>
            </w:r>
          </w:p>
        </w:tc>
        <w:tc>
          <w:tcPr>
            <w:tcW w:w="945" w:type="dxa"/>
            <w:gridSpan w:val="4"/>
            <w:tcBorders>
              <w:bottom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707" w:type="dxa"/>
            <w:gridSpan w:val="2"/>
            <w:tcBorders>
              <w:bottom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1142" w:type="dxa"/>
            <w:gridSpan w:val="3"/>
            <w:tcBorders>
              <w:bottom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950,7</w:t>
            </w:r>
          </w:p>
        </w:tc>
        <w:tc>
          <w:tcPr>
            <w:tcW w:w="990" w:type="dxa"/>
            <w:gridSpan w:val="3"/>
            <w:tcBorders>
              <w:bottom w:val="single" w:sz="4" w:space="0" w:color="auto"/>
            </w:tcBorders>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885" w:type="dxa"/>
            <w:gridSpan w:val="3"/>
            <w:tcBorders>
              <w:bottom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w:t>
            </w:r>
          </w:p>
        </w:tc>
        <w:tc>
          <w:tcPr>
            <w:tcW w:w="987" w:type="dxa"/>
            <w:gridSpan w:val="3"/>
            <w:tcBorders>
              <w:bottom w:val="single" w:sz="4" w:space="0" w:color="auto"/>
            </w:tcBorders>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bottom w:val="single" w:sz="4" w:space="0" w:color="auto"/>
              <w:right w:val="single" w:sz="4" w:space="0" w:color="auto"/>
            </w:tcBorders>
            <w:shd w:val="clear" w:color="auto" w:fill="auto"/>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972F4A">
        <w:trPr>
          <w:gridAfter w:val="2"/>
          <w:wAfter w:w="1182" w:type="dxa"/>
          <w:trHeight w:val="250"/>
        </w:trPr>
        <w:tc>
          <w:tcPr>
            <w:tcW w:w="1402" w:type="dxa"/>
            <w:gridSpan w:val="3"/>
            <w:tcBorders>
              <w:top w:val="single" w:sz="4" w:space="0" w:color="auto"/>
              <w:left w:val="single" w:sz="4" w:space="0" w:color="auto"/>
            </w:tcBorders>
            <w:shd w:val="clear" w:color="auto" w:fill="auto"/>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10</w:t>
            </w:r>
          </w:p>
        </w:tc>
        <w:tc>
          <w:tcPr>
            <w:tcW w:w="115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1007" w:type="dxa"/>
            <w:gridSpan w:val="5"/>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945" w:type="dxa"/>
            <w:gridSpan w:val="4"/>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w:t>
            </w:r>
          </w:p>
        </w:tc>
        <w:tc>
          <w:tcPr>
            <w:tcW w:w="707" w:type="dxa"/>
            <w:gridSpan w:val="2"/>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962,6</w:t>
            </w:r>
          </w:p>
        </w:tc>
        <w:tc>
          <w:tcPr>
            <w:tcW w:w="990" w:type="dxa"/>
            <w:gridSpan w:val="3"/>
            <w:tcBorders>
              <w:top w:val="single" w:sz="4" w:space="0" w:color="auto"/>
            </w:tcBorders>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7,6</w:t>
            </w:r>
          </w:p>
        </w:tc>
        <w:tc>
          <w:tcPr>
            <w:tcW w:w="885" w:type="dxa"/>
            <w:gridSpan w:val="3"/>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w:t>
            </w:r>
          </w:p>
        </w:tc>
        <w:tc>
          <w:tcPr>
            <w:tcW w:w="987" w:type="dxa"/>
            <w:gridSpan w:val="3"/>
            <w:tcBorders>
              <w:top w:val="single" w:sz="4" w:space="0" w:color="auto"/>
            </w:tcBorders>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top w:val="single" w:sz="4" w:space="0" w:color="auto"/>
              <w:right w:val="single" w:sz="4" w:space="0" w:color="auto"/>
            </w:tcBorders>
            <w:shd w:val="clear" w:color="auto" w:fill="auto"/>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Сн</w:t>
            </w:r>
          </w:p>
        </w:tc>
      </w:tr>
      <w:tr w:rsidR="009B459C" w:rsidRPr="00040E57" w:rsidTr="00BD0CD1">
        <w:trPr>
          <w:gridAfter w:val="2"/>
          <w:wAfter w:w="1182" w:type="dxa"/>
          <w:trHeight w:val="250"/>
        </w:trPr>
        <w:tc>
          <w:tcPr>
            <w:tcW w:w="1402" w:type="dxa"/>
            <w:gridSpan w:val="3"/>
            <w:tcBorders>
              <w:left w:val="single" w:sz="4" w:space="0" w:color="auto"/>
            </w:tcBorders>
            <w:shd w:val="clear" w:color="auto" w:fill="auto"/>
          </w:tcPr>
          <w:p w:rsidR="009B459C" w:rsidRPr="00040E57" w:rsidRDefault="009B459C" w:rsidP="009B459C">
            <w:pPr>
              <w:ind w:right="241"/>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5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0,0</w:t>
            </w:r>
          </w:p>
        </w:tc>
        <w:tc>
          <w:tcPr>
            <w:tcW w:w="1007" w:type="dxa"/>
            <w:gridSpan w:val="5"/>
            <w:shd w:val="clear" w:color="auto" w:fill="auto"/>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2,8</w:t>
            </w:r>
          </w:p>
        </w:tc>
        <w:tc>
          <w:tcPr>
            <w:tcW w:w="945" w:type="dxa"/>
            <w:gridSpan w:val="4"/>
            <w:shd w:val="clear" w:color="auto" w:fill="auto"/>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-2,7</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89</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954,5</w:t>
            </w:r>
          </w:p>
        </w:tc>
        <w:tc>
          <w:tcPr>
            <w:tcW w:w="990" w:type="dxa"/>
            <w:gridSpan w:val="3"/>
            <w:shd w:val="clear" w:color="auto" w:fill="auto"/>
          </w:tcPr>
          <w:p w:rsidR="009B459C" w:rsidRPr="00040E57" w:rsidRDefault="009B459C" w:rsidP="009B459C">
            <w:pPr>
              <w:jc w:val="center"/>
              <w:rPr>
                <w:rFonts w:ascii="Times New Roman" w:hAnsi="Times New Roman" w:cs="Times New Roman"/>
                <w:b/>
                <w:i/>
                <w:snapToGrid w:val="0"/>
                <w:color w:val="000000"/>
                <w:lang w:eastAsia="ru-RU"/>
              </w:rPr>
            </w:pPr>
            <w:r w:rsidRPr="00040E57">
              <w:rPr>
                <w:rFonts w:ascii="Times New Roman" w:hAnsi="Times New Roman" w:cs="Times New Roman"/>
                <w:b/>
                <w:i/>
                <w:snapToGrid w:val="0"/>
                <w:color w:val="000000"/>
                <w:lang w:eastAsia="ru-RU"/>
              </w:rPr>
              <w:t>34,6</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11</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shd w:val="clear" w:color="auto" w:fill="auto"/>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       11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954,7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25,8</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Дж</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954,9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9,7</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Мет</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-3,9</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955,8</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-0,7</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951,4</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-0,6</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950,6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944,8</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-4,4</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-10,4</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934,1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-3,2</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931,6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19</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-5,6</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-6,1</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91</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955,8</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-5,8</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-3,3</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-6,6</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-3,3</w:t>
            </w:r>
          </w:p>
        </w:tc>
        <w:tc>
          <w:tcPr>
            <w:tcW w:w="986"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-0,8</w:t>
            </w:r>
          </w:p>
        </w:tc>
        <w:tc>
          <w:tcPr>
            <w:tcW w:w="991"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-4,9</w:t>
            </w:r>
          </w:p>
        </w:tc>
        <w:tc>
          <w:tcPr>
            <w:tcW w:w="70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90</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949,2</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11</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-3,1</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91</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962,7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-3,3</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-3,9</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971,9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0,6</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-0,7</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964,2</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3,8</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960,5</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-2,9</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-8,3</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955,6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-3,7</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-4,5</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9,5</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-8,1</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-4,4</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-11,4</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94</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953,4</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-11,7</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-23,6</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934,7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33</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29</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-4,7</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925,3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3,5</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39</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30</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938,9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45</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-4,8</w:t>
            </w:r>
          </w:p>
        </w:tc>
        <w:tc>
          <w:tcPr>
            <w:tcW w:w="986"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-2,2</w:t>
            </w:r>
          </w:p>
        </w:tc>
        <w:tc>
          <w:tcPr>
            <w:tcW w:w="991"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-8,2</w:t>
            </w:r>
          </w:p>
        </w:tc>
        <w:tc>
          <w:tcPr>
            <w:tcW w:w="70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89</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952,0</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29</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 или сумма за месяц</w:t>
            </w:r>
          </w:p>
        </w:tc>
        <w:tc>
          <w:tcPr>
            <w:tcW w:w="1127" w:type="dxa"/>
            <w:gridSpan w:val="2"/>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-2,7</w:t>
            </w:r>
          </w:p>
        </w:tc>
        <w:tc>
          <w:tcPr>
            <w:tcW w:w="986" w:type="dxa"/>
            <w:gridSpan w:val="4"/>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-0,04</w:t>
            </w:r>
          </w:p>
        </w:tc>
        <w:tc>
          <w:tcPr>
            <w:tcW w:w="991" w:type="dxa"/>
            <w:gridSpan w:val="6"/>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-5,3</w:t>
            </w:r>
          </w:p>
        </w:tc>
        <w:tc>
          <w:tcPr>
            <w:tcW w:w="707" w:type="dxa"/>
            <w:gridSpan w:val="2"/>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89</w:t>
            </w:r>
          </w:p>
        </w:tc>
        <w:tc>
          <w:tcPr>
            <w:tcW w:w="1142" w:type="dxa"/>
            <w:gridSpan w:val="3"/>
            <w:vAlign w:val="bottom"/>
          </w:tcPr>
          <w:p w:rsidR="009B459C" w:rsidRPr="00040E57" w:rsidRDefault="009B459C" w:rsidP="009B459C">
            <w:pPr>
              <w:jc w:val="center"/>
              <w:rPr>
                <w:rFonts w:ascii="Times New Roman" w:hAnsi="Times New Roman" w:cs="Times New Roman"/>
                <w:b/>
                <w:bCs/>
              </w:rPr>
            </w:pPr>
            <w:r w:rsidRPr="00040E57">
              <w:rPr>
                <w:rFonts w:ascii="Times New Roman" w:hAnsi="Times New Roman" w:cs="Times New Roman"/>
                <w:b/>
                <w:bCs/>
              </w:rPr>
              <w:t>951,9</w:t>
            </w:r>
          </w:p>
        </w:tc>
        <w:tc>
          <w:tcPr>
            <w:tcW w:w="990" w:type="dxa"/>
            <w:gridSpan w:val="3"/>
          </w:tcPr>
          <w:p w:rsidR="009B459C" w:rsidRPr="00040E57" w:rsidRDefault="009B459C" w:rsidP="009B459C">
            <w:pPr>
              <w:jc w:val="center"/>
              <w:rPr>
                <w:rFonts w:ascii="Times New Roman" w:hAnsi="Times New Roman" w:cs="Times New Roman"/>
                <w:b/>
                <w:snapToGrid w:val="0"/>
                <w:color w:val="000000"/>
                <w:lang w:eastAsia="ru-RU"/>
              </w:rPr>
            </w:pPr>
            <w:r w:rsidRPr="00040E57">
              <w:rPr>
                <w:rFonts w:ascii="Times New Roman" w:hAnsi="Times New Roman" w:cs="Times New Roman"/>
                <w:b/>
                <w:snapToGrid w:val="0"/>
                <w:color w:val="000000"/>
                <w:lang w:eastAsia="ru-RU"/>
              </w:rPr>
              <w:t>128,2</w:t>
            </w:r>
          </w:p>
        </w:tc>
        <w:tc>
          <w:tcPr>
            <w:tcW w:w="885"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17</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c>
          <w:tcPr>
            <w:tcW w:w="1127" w:type="dxa"/>
            <w:gridSpan w:val="2"/>
            <w:vAlign w:val="bottom"/>
          </w:tcPr>
          <w:p w:rsidR="009B459C" w:rsidRPr="00040E57" w:rsidRDefault="009B459C" w:rsidP="009B459C">
            <w:pPr>
              <w:jc w:val="center"/>
              <w:rPr>
                <w:rFonts w:ascii="Times New Roman" w:eastAsia="Arial Unicode MS" w:hAnsi="Times New Roman" w:cs="Times New Roman"/>
                <w:b/>
              </w:rPr>
            </w:pPr>
          </w:p>
        </w:tc>
        <w:tc>
          <w:tcPr>
            <w:tcW w:w="986" w:type="dxa"/>
            <w:gridSpan w:val="4"/>
            <w:vAlign w:val="bottom"/>
          </w:tcPr>
          <w:p w:rsidR="009B459C" w:rsidRPr="00040E57" w:rsidRDefault="009B459C" w:rsidP="009B459C">
            <w:pPr>
              <w:jc w:val="center"/>
              <w:rPr>
                <w:rFonts w:ascii="Times New Roman" w:eastAsia="Arial Unicode MS" w:hAnsi="Times New Roman" w:cs="Times New Roman"/>
                <w:b/>
              </w:rPr>
            </w:pPr>
          </w:p>
        </w:tc>
        <w:tc>
          <w:tcPr>
            <w:tcW w:w="991" w:type="dxa"/>
            <w:gridSpan w:val="6"/>
            <w:vAlign w:val="bottom"/>
          </w:tcPr>
          <w:p w:rsidR="009B459C" w:rsidRPr="00040E57" w:rsidRDefault="009B459C" w:rsidP="009B459C">
            <w:pPr>
              <w:jc w:val="center"/>
              <w:rPr>
                <w:rFonts w:ascii="Times New Roman" w:hAnsi="Times New Roman" w:cs="Times New Roman"/>
                <w:b/>
                <w:bCs/>
                <w:i/>
              </w:rPr>
            </w:pPr>
          </w:p>
        </w:tc>
        <w:tc>
          <w:tcPr>
            <w:tcW w:w="707" w:type="dxa"/>
            <w:gridSpan w:val="2"/>
            <w:vAlign w:val="bottom"/>
          </w:tcPr>
          <w:p w:rsidR="009B459C" w:rsidRPr="00040E57" w:rsidRDefault="009B459C" w:rsidP="009B459C">
            <w:pPr>
              <w:jc w:val="center"/>
              <w:rPr>
                <w:rFonts w:ascii="Times New Roman" w:hAnsi="Times New Roman" w:cs="Times New Roman"/>
                <w:b/>
                <w:bCs/>
                <w:i/>
                <w:iCs/>
              </w:rPr>
            </w:pPr>
          </w:p>
        </w:tc>
        <w:tc>
          <w:tcPr>
            <w:tcW w:w="1142" w:type="dxa"/>
            <w:gridSpan w:val="3"/>
            <w:vAlign w:val="bottom"/>
          </w:tcPr>
          <w:p w:rsidR="009B459C" w:rsidRPr="00040E57" w:rsidRDefault="009B459C" w:rsidP="009B459C">
            <w:pPr>
              <w:jc w:val="center"/>
              <w:rPr>
                <w:rFonts w:ascii="Times New Roman" w:hAnsi="Times New Roman" w:cs="Times New Roman"/>
                <w:b/>
                <w:bCs/>
                <w:i/>
                <w:iCs/>
              </w:rPr>
            </w:pPr>
          </w:p>
        </w:tc>
        <w:tc>
          <w:tcPr>
            <w:tcW w:w="990" w:type="dxa"/>
            <w:gridSpan w:val="3"/>
          </w:tcPr>
          <w:p w:rsidR="009B459C" w:rsidRPr="00040E57" w:rsidRDefault="009B459C" w:rsidP="009B459C">
            <w:pPr>
              <w:jc w:val="center"/>
              <w:rPr>
                <w:rFonts w:ascii="Times New Roman" w:hAnsi="Times New Roman" w:cs="Times New Roman"/>
                <w:b/>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rPr>
            </w:pP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left w:val="single" w:sz="4" w:space="0" w:color="auto"/>
              <w:bottom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b/>
                <w:snapToGrid w:val="0"/>
                <w:color w:val="000000"/>
                <w:lang w:eastAsia="ru-RU"/>
              </w:rPr>
              <w:t>Декабрь</w:t>
            </w:r>
            <w:r w:rsidRPr="00040E57">
              <w:rPr>
                <w:rFonts w:ascii="Times New Roman" w:hAnsi="Times New Roman" w:cs="Times New Roman"/>
                <w:snapToGrid w:val="0"/>
                <w:color w:val="000000"/>
                <w:lang w:eastAsia="ru-RU"/>
              </w:rPr>
              <w:t xml:space="preserve">         1</w:t>
            </w:r>
          </w:p>
        </w:tc>
        <w:tc>
          <w:tcPr>
            <w:tcW w:w="1127" w:type="dxa"/>
            <w:gridSpan w:val="2"/>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-13,1</w:t>
            </w:r>
          </w:p>
        </w:tc>
        <w:tc>
          <w:tcPr>
            <w:tcW w:w="986"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-11,2</w:t>
            </w:r>
          </w:p>
        </w:tc>
        <w:tc>
          <w:tcPr>
            <w:tcW w:w="991"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-14,0</w:t>
            </w:r>
          </w:p>
        </w:tc>
        <w:tc>
          <w:tcPr>
            <w:tcW w:w="707" w:type="dxa"/>
            <w:gridSpan w:val="2"/>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114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940,6</w:t>
            </w:r>
          </w:p>
        </w:tc>
        <w:tc>
          <w:tcPr>
            <w:tcW w:w="990" w:type="dxa"/>
            <w:gridSpan w:val="3"/>
            <w:tcBorders>
              <w:bottom w:val="single" w:sz="4" w:space="0" w:color="auto"/>
            </w:tcBorders>
          </w:tcPr>
          <w:p w:rsidR="00A8201B" w:rsidRDefault="00A8201B"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4,3</w:t>
            </w:r>
          </w:p>
        </w:tc>
        <w:tc>
          <w:tcPr>
            <w:tcW w:w="885"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48</w:t>
            </w:r>
          </w:p>
        </w:tc>
        <w:tc>
          <w:tcPr>
            <w:tcW w:w="987" w:type="dxa"/>
            <w:gridSpan w:val="3"/>
            <w:tcBorders>
              <w:bottom w:val="single" w:sz="4" w:space="0" w:color="auto"/>
            </w:tcBorders>
          </w:tcPr>
          <w:p w:rsidR="00A8201B" w:rsidRDefault="00A8201B"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bottom w:val="single" w:sz="4" w:space="0" w:color="auto"/>
              <w:right w:val="single" w:sz="4" w:space="0" w:color="auto"/>
            </w:tcBorders>
          </w:tcPr>
          <w:p w:rsidR="00A8201B" w:rsidRDefault="00A8201B" w:rsidP="009B459C">
            <w:pPr>
              <w:rPr>
                <w:rFonts w:ascii="Times New Roman" w:hAnsi="Times New Roman" w:cs="Times New Roman"/>
                <w:snapToGrid w:val="0"/>
                <w:color w:val="000000"/>
                <w:lang w:eastAsia="ru-RU"/>
              </w:rPr>
            </w:pPr>
          </w:p>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trHeight w:val="247"/>
        </w:trPr>
        <w:tc>
          <w:tcPr>
            <w:tcW w:w="1402" w:type="dxa"/>
            <w:gridSpan w:val="3"/>
            <w:tcBorders>
              <w:top w:val="single" w:sz="4" w:space="0" w:color="auto"/>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2</w:t>
            </w:r>
          </w:p>
        </w:tc>
        <w:tc>
          <w:tcPr>
            <w:tcW w:w="1127" w:type="dxa"/>
            <w:gridSpan w:val="2"/>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-11,0</w:t>
            </w:r>
          </w:p>
        </w:tc>
        <w:tc>
          <w:tcPr>
            <w:tcW w:w="986"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-9,7</w:t>
            </w:r>
          </w:p>
        </w:tc>
        <w:tc>
          <w:tcPr>
            <w:tcW w:w="991"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-12,5</w:t>
            </w:r>
          </w:p>
        </w:tc>
        <w:tc>
          <w:tcPr>
            <w:tcW w:w="707" w:type="dxa"/>
            <w:gridSpan w:val="2"/>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114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940,6</w:t>
            </w:r>
          </w:p>
        </w:tc>
        <w:tc>
          <w:tcPr>
            <w:tcW w:w="990" w:type="dxa"/>
            <w:gridSpan w:val="3"/>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885"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47</w:t>
            </w:r>
          </w:p>
        </w:tc>
        <w:tc>
          <w:tcPr>
            <w:tcW w:w="987" w:type="dxa"/>
            <w:gridSpan w:val="3"/>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top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-19,1</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942,5</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0,6</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44</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-15,7</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-23,6</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939,7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43</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-13,5</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938,1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48</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-14,7</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-22,3</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945,7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-10,9</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-12,5</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950,6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1,6</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48</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-7,3</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-4,2</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-10,8</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48</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-7,9</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-10,6</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951,1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-12,3</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-10,4</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-13,4</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945,7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45</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ind w:right="241"/>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-11,6</w:t>
            </w:r>
          </w:p>
        </w:tc>
        <w:tc>
          <w:tcPr>
            <w:tcW w:w="986"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-8,9</w:t>
            </w:r>
          </w:p>
        </w:tc>
        <w:tc>
          <w:tcPr>
            <w:tcW w:w="991"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-15,2</w:t>
            </w:r>
          </w:p>
        </w:tc>
        <w:tc>
          <w:tcPr>
            <w:tcW w:w="70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83</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944,7</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47</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-14,8</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-13,2</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-16,6</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955,2</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939,4</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-7,5</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-12,6</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928,1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-4,7</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927,3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61</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-16,1</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936,9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61</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-16,1</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-14,3</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-17,1</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945,3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-24,5</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-15,1</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-29,9</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-30,5</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-37,0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940,5</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57</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19</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-25,1</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-15,1</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-33,2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952,4</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-32,0</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-27,5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-35,1</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962,8</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-18,1</w:t>
            </w:r>
          </w:p>
        </w:tc>
        <w:tc>
          <w:tcPr>
            <w:tcW w:w="986"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-13,1</w:t>
            </w:r>
          </w:p>
        </w:tc>
        <w:tc>
          <w:tcPr>
            <w:tcW w:w="991"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-22,6</w:t>
            </w:r>
          </w:p>
        </w:tc>
        <w:tc>
          <w:tcPr>
            <w:tcW w:w="70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80</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944,0</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56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-31,2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-37,2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958,5</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0,6</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54</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-6,1</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951,1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2,5</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58</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-7,9</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91</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949,7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61</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-4,7</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-2,8</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947,9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63</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-5,7</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955,9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0,5</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64</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-4,1</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957,4</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0,8</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-3,6</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957,5</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5,6</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61</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972F4A">
        <w:trPr>
          <w:gridAfter w:val="2"/>
          <w:wAfter w:w="1182" w:type="dxa"/>
          <w:trHeight w:val="247"/>
        </w:trPr>
        <w:tc>
          <w:tcPr>
            <w:tcW w:w="1402" w:type="dxa"/>
            <w:gridSpan w:val="3"/>
            <w:tcBorders>
              <w:left w:val="single" w:sz="4" w:space="0" w:color="auto"/>
              <w:bottom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1127" w:type="dxa"/>
            <w:gridSpan w:val="2"/>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986"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91"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-4,2</w:t>
            </w:r>
          </w:p>
        </w:tc>
        <w:tc>
          <w:tcPr>
            <w:tcW w:w="707" w:type="dxa"/>
            <w:gridSpan w:val="2"/>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114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956,1</w:t>
            </w:r>
          </w:p>
        </w:tc>
        <w:tc>
          <w:tcPr>
            <w:tcW w:w="990" w:type="dxa"/>
            <w:gridSpan w:val="3"/>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0,9</w:t>
            </w:r>
          </w:p>
        </w:tc>
        <w:tc>
          <w:tcPr>
            <w:tcW w:w="885"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63</w:t>
            </w:r>
          </w:p>
        </w:tc>
        <w:tc>
          <w:tcPr>
            <w:tcW w:w="987" w:type="dxa"/>
            <w:gridSpan w:val="3"/>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bottom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972F4A">
        <w:trPr>
          <w:gridAfter w:val="2"/>
          <w:wAfter w:w="1182" w:type="dxa"/>
          <w:trHeight w:val="247"/>
        </w:trPr>
        <w:tc>
          <w:tcPr>
            <w:tcW w:w="1402" w:type="dxa"/>
            <w:gridSpan w:val="3"/>
            <w:tcBorders>
              <w:top w:val="single" w:sz="4" w:space="0" w:color="auto"/>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29</w:t>
            </w:r>
          </w:p>
        </w:tc>
        <w:tc>
          <w:tcPr>
            <w:tcW w:w="1127" w:type="dxa"/>
            <w:gridSpan w:val="2"/>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-3,8</w:t>
            </w:r>
          </w:p>
        </w:tc>
        <w:tc>
          <w:tcPr>
            <w:tcW w:w="986"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0,6</w:t>
            </w:r>
          </w:p>
        </w:tc>
        <w:tc>
          <w:tcPr>
            <w:tcW w:w="991"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707" w:type="dxa"/>
            <w:gridSpan w:val="2"/>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114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957,3</w:t>
            </w:r>
          </w:p>
        </w:tc>
        <w:tc>
          <w:tcPr>
            <w:tcW w:w="990" w:type="dxa"/>
            <w:gridSpan w:val="3"/>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3,4</w:t>
            </w:r>
          </w:p>
        </w:tc>
        <w:tc>
          <w:tcPr>
            <w:tcW w:w="885"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61</w:t>
            </w:r>
          </w:p>
        </w:tc>
        <w:tc>
          <w:tcPr>
            <w:tcW w:w="987" w:type="dxa"/>
            <w:gridSpan w:val="3"/>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top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 Сн См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30</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-3,1</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-3,9</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950,5</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63</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-4,3</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949,8</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69</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-6,9</w:t>
            </w:r>
          </w:p>
        </w:tc>
        <w:tc>
          <w:tcPr>
            <w:tcW w:w="986"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-4,2</w:t>
            </w:r>
          </w:p>
        </w:tc>
        <w:tc>
          <w:tcPr>
            <w:tcW w:w="991"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w:t>
            </w:r>
          </w:p>
        </w:tc>
        <w:tc>
          <w:tcPr>
            <w:tcW w:w="70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90</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953,8</w:t>
            </w:r>
          </w:p>
        </w:tc>
        <w:tc>
          <w:tcPr>
            <w:tcW w:w="990" w:type="dxa"/>
            <w:gridSpan w:val="3"/>
          </w:tcPr>
          <w:p w:rsidR="009B459C" w:rsidRPr="00040E57" w:rsidRDefault="00A8201B" w:rsidP="009B459C">
            <w:pPr>
              <w:jc w:val="center"/>
              <w:rPr>
                <w:rFonts w:ascii="Times New Roman" w:hAnsi="Times New Roman" w:cs="Times New Roman"/>
                <w:b/>
                <w:i/>
                <w:snapToGrid w:val="0"/>
                <w:color w:val="000000"/>
                <w:lang w:eastAsia="ru-RU"/>
              </w:rPr>
            </w:pPr>
            <w:r w:rsidRPr="00040E57">
              <w:rPr>
                <w:rFonts w:ascii="Times New Roman" w:hAnsi="Times New Roman" w:cs="Times New Roman"/>
                <w:b/>
                <w:snapToGrid w:val="0"/>
                <w:color w:val="000000"/>
                <w:lang w:eastAsia="ru-RU"/>
              </w:rPr>
              <w:t>79,4</w:t>
            </w: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62</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 или сумма за месяц</w:t>
            </w:r>
          </w:p>
        </w:tc>
        <w:tc>
          <w:tcPr>
            <w:tcW w:w="1127" w:type="dxa"/>
            <w:gridSpan w:val="2"/>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-12,0</w:t>
            </w:r>
          </w:p>
        </w:tc>
        <w:tc>
          <w:tcPr>
            <w:tcW w:w="986" w:type="dxa"/>
            <w:gridSpan w:val="4"/>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-8,6</w:t>
            </w:r>
          </w:p>
        </w:tc>
        <w:tc>
          <w:tcPr>
            <w:tcW w:w="991" w:type="dxa"/>
            <w:gridSpan w:val="6"/>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-15,6</w:t>
            </w:r>
          </w:p>
        </w:tc>
        <w:tc>
          <w:tcPr>
            <w:tcW w:w="707" w:type="dxa"/>
            <w:gridSpan w:val="2"/>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85</w:t>
            </w:r>
          </w:p>
        </w:tc>
        <w:tc>
          <w:tcPr>
            <w:tcW w:w="1142"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947,7</w:t>
            </w:r>
          </w:p>
        </w:tc>
        <w:tc>
          <w:tcPr>
            <w:tcW w:w="990" w:type="dxa"/>
            <w:gridSpan w:val="3"/>
          </w:tcPr>
          <w:p w:rsidR="009B459C" w:rsidRPr="00040E57" w:rsidRDefault="009B459C" w:rsidP="009B459C">
            <w:pPr>
              <w:jc w:val="center"/>
              <w:rPr>
                <w:rFonts w:ascii="Times New Roman" w:hAnsi="Times New Roman" w:cs="Times New Roman"/>
                <w:b/>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55</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c>
          <w:tcPr>
            <w:tcW w:w="1127" w:type="dxa"/>
            <w:gridSpan w:val="2"/>
            <w:vAlign w:val="bottom"/>
          </w:tcPr>
          <w:p w:rsidR="009B459C" w:rsidRPr="00040E57" w:rsidRDefault="009B459C" w:rsidP="009B459C">
            <w:pPr>
              <w:jc w:val="center"/>
              <w:rPr>
                <w:rFonts w:ascii="Times New Roman" w:eastAsia="Arial Unicode MS" w:hAnsi="Times New Roman" w:cs="Times New Roman"/>
                <w:b/>
              </w:rPr>
            </w:pPr>
          </w:p>
        </w:tc>
        <w:tc>
          <w:tcPr>
            <w:tcW w:w="986" w:type="dxa"/>
            <w:gridSpan w:val="4"/>
            <w:vAlign w:val="bottom"/>
          </w:tcPr>
          <w:p w:rsidR="009B459C" w:rsidRPr="00040E57" w:rsidRDefault="009B459C" w:rsidP="009B459C">
            <w:pPr>
              <w:jc w:val="center"/>
              <w:rPr>
                <w:rFonts w:ascii="Times New Roman" w:eastAsia="Arial Unicode MS" w:hAnsi="Times New Roman" w:cs="Times New Roman"/>
                <w:b/>
              </w:rPr>
            </w:pPr>
          </w:p>
        </w:tc>
        <w:tc>
          <w:tcPr>
            <w:tcW w:w="991" w:type="dxa"/>
            <w:gridSpan w:val="6"/>
            <w:vAlign w:val="bottom"/>
          </w:tcPr>
          <w:p w:rsidR="009B459C" w:rsidRPr="00040E57" w:rsidRDefault="009B459C" w:rsidP="009B459C">
            <w:pPr>
              <w:jc w:val="center"/>
              <w:rPr>
                <w:rFonts w:ascii="Times New Roman" w:eastAsia="Arial Unicode MS" w:hAnsi="Times New Roman" w:cs="Times New Roman"/>
                <w:b/>
              </w:rPr>
            </w:pPr>
          </w:p>
        </w:tc>
        <w:tc>
          <w:tcPr>
            <w:tcW w:w="707" w:type="dxa"/>
            <w:gridSpan w:val="2"/>
            <w:vAlign w:val="bottom"/>
          </w:tcPr>
          <w:p w:rsidR="009B459C" w:rsidRPr="00040E57" w:rsidRDefault="009B459C" w:rsidP="009B459C">
            <w:pPr>
              <w:jc w:val="center"/>
              <w:rPr>
                <w:rFonts w:ascii="Times New Roman" w:hAnsi="Times New Roman" w:cs="Times New Roman"/>
                <w:b/>
                <w:bCs/>
              </w:rPr>
            </w:pPr>
          </w:p>
        </w:tc>
        <w:tc>
          <w:tcPr>
            <w:tcW w:w="1142" w:type="dxa"/>
            <w:gridSpan w:val="3"/>
            <w:vAlign w:val="bottom"/>
          </w:tcPr>
          <w:p w:rsidR="009B459C" w:rsidRPr="00040E57" w:rsidRDefault="009B459C" w:rsidP="009B459C">
            <w:pPr>
              <w:jc w:val="center"/>
              <w:rPr>
                <w:rFonts w:ascii="Times New Roman" w:hAnsi="Times New Roman" w:cs="Times New Roman"/>
                <w:b/>
                <w:bCs/>
              </w:rPr>
            </w:pPr>
          </w:p>
        </w:tc>
        <w:tc>
          <w:tcPr>
            <w:tcW w:w="990" w:type="dxa"/>
            <w:gridSpan w:val="3"/>
          </w:tcPr>
          <w:p w:rsidR="009B459C" w:rsidRPr="00040E57" w:rsidRDefault="009B459C" w:rsidP="009B459C">
            <w:pPr>
              <w:jc w:val="center"/>
              <w:rPr>
                <w:rFonts w:ascii="Times New Roman" w:hAnsi="Times New Roman" w:cs="Times New Roman"/>
                <w:b/>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rPr>
            </w:pP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b/>
                <w:snapToGrid w:val="0"/>
                <w:color w:val="000000"/>
                <w:lang w:eastAsia="ru-RU"/>
              </w:rPr>
            </w:pPr>
            <w:r w:rsidRPr="00040E57">
              <w:rPr>
                <w:rFonts w:ascii="Times New Roman" w:hAnsi="Times New Roman" w:cs="Times New Roman"/>
                <w:b/>
                <w:snapToGrid w:val="0"/>
                <w:color w:val="000000"/>
                <w:lang w:eastAsia="ru-RU"/>
              </w:rPr>
              <w:t>2014год</w:t>
            </w:r>
          </w:p>
        </w:tc>
        <w:tc>
          <w:tcPr>
            <w:tcW w:w="1127" w:type="dxa"/>
            <w:gridSpan w:val="2"/>
            <w:vAlign w:val="bottom"/>
          </w:tcPr>
          <w:p w:rsidR="009B459C" w:rsidRPr="00040E57" w:rsidRDefault="009B459C" w:rsidP="009B459C">
            <w:pPr>
              <w:jc w:val="center"/>
              <w:rPr>
                <w:rFonts w:ascii="Times New Roman" w:eastAsia="Arial Unicode MS" w:hAnsi="Times New Roman" w:cs="Times New Roman"/>
                <w:bCs/>
              </w:rPr>
            </w:pPr>
          </w:p>
        </w:tc>
        <w:tc>
          <w:tcPr>
            <w:tcW w:w="986" w:type="dxa"/>
            <w:gridSpan w:val="4"/>
            <w:vAlign w:val="bottom"/>
          </w:tcPr>
          <w:p w:rsidR="009B459C" w:rsidRPr="00040E57" w:rsidRDefault="009B459C" w:rsidP="009B459C">
            <w:pPr>
              <w:jc w:val="center"/>
              <w:rPr>
                <w:rFonts w:ascii="Times New Roman" w:eastAsia="Arial Unicode MS" w:hAnsi="Times New Roman" w:cs="Times New Roman"/>
                <w:bCs/>
              </w:rPr>
            </w:pPr>
          </w:p>
        </w:tc>
        <w:tc>
          <w:tcPr>
            <w:tcW w:w="991" w:type="dxa"/>
            <w:gridSpan w:val="6"/>
            <w:vAlign w:val="bottom"/>
          </w:tcPr>
          <w:p w:rsidR="009B459C" w:rsidRPr="00040E57" w:rsidRDefault="009B459C" w:rsidP="009B459C">
            <w:pPr>
              <w:jc w:val="center"/>
              <w:rPr>
                <w:rFonts w:ascii="Times New Roman" w:eastAsia="Arial Unicode MS" w:hAnsi="Times New Roman" w:cs="Times New Roman"/>
                <w:bCs/>
              </w:rPr>
            </w:pPr>
          </w:p>
        </w:tc>
        <w:tc>
          <w:tcPr>
            <w:tcW w:w="707" w:type="dxa"/>
            <w:gridSpan w:val="2"/>
            <w:vAlign w:val="bottom"/>
          </w:tcPr>
          <w:p w:rsidR="009B459C" w:rsidRPr="00040E57" w:rsidRDefault="009B459C" w:rsidP="009B459C">
            <w:pPr>
              <w:jc w:val="center"/>
              <w:rPr>
                <w:rFonts w:ascii="Times New Roman" w:eastAsia="Arial Unicode MS" w:hAnsi="Times New Roman" w:cs="Times New Roman"/>
                <w:bCs/>
              </w:rPr>
            </w:pPr>
          </w:p>
        </w:tc>
        <w:tc>
          <w:tcPr>
            <w:tcW w:w="1142" w:type="dxa"/>
            <w:gridSpan w:val="3"/>
            <w:vAlign w:val="bottom"/>
          </w:tcPr>
          <w:p w:rsidR="009B459C" w:rsidRPr="00040E57" w:rsidRDefault="009B459C" w:rsidP="009B459C">
            <w:pPr>
              <w:jc w:val="center"/>
              <w:rPr>
                <w:rFonts w:ascii="Times New Roman" w:eastAsia="Arial Unicode MS" w:hAnsi="Times New Roman" w:cs="Times New Roman"/>
                <w:bCs/>
              </w:rPr>
            </w:pP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eastAsia="Arial Unicode MS" w:hAnsi="Times New Roman" w:cs="Times New Roman"/>
                <w:bCs/>
              </w:rPr>
            </w:pP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b/>
                <w:snapToGrid w:val="0"/>
                <w:color w:val="000000"/>
                <w:lang w:eastAsia="ru-RU"/>
              </w:rPr>
              <w:t xml:space="preserve">Январь  </w:t>
            </w:r>
            <w:r w:rsidRPr="00040E57">
              <w:rPr>
                <w:rFonts w:ascii="Times New Roman" w:hAnsi="Times New Roman" w:cs="Times New Roman"/>
                <w:snapToGrid w:val="0"/>
                <w:color w:val="000000"/>
                <w:lang w:eastAsia="ru-RU"/>
              </w:rPr>
              <w:t xml:space="preserve">         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-4,5</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-10,4</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956,5</w:t>
            </w:r>
          </w:p>
        </w:tc>
        <w:tc>
          <w:tcPr>
            <w:tcW w:w="990" w:type="dxa"/>
            <w:gridSpan w:val="3"/>
          </w:tcPr>
          <w:p w:rsidR="004753D7" w:rsidRDefault="004753D7"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987" w:type="dxa"/>
            <w:gridSpan w:val="3"/>
          </w:tcPr>
          <w:p w:rsidR="004753D7" w:rsidRDefault="004753D7"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4753D7" w:rsidRDefault="004753D7" w:rsidP="009B459C">
            <w:pPr>
              <w:rPr>
                <w:rFonts w:ascii="Times New Roman" w:hAnsi="Times New Roman" w:cs="Times New Roman"/>
                <w:snapToGrid w:val="0"/>
                <w:color w:val="000000"/>
                <w:lang w:eastAsia="ru-RU"/>
              </w:rPr>
            </w:pPr>
          </w:p>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-25,7</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-10,4</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-32,4</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965,9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-36,8</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-33</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-39,0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72</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975,3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72</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-32,1</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-25,7</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-37,7</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975,4</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71</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-26,4</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967,3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79</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-10,2</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-13,4</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961,5</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-13,1</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-6,8</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cantSplit/>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-11,7</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shd w:val="clear" w:color="auto" w:fill="auto"/>
            <w:vAlign w:val="bottom"/>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shd w:val="clear" w:color="auto" w:fill="auto"/>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cantSplit/>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-16,4</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p>
        </w:tc>
        <w:tc>
          <w:tcPr>
            <w:tcW w:w="991" w:type="dxa"/>
            <w:gridSpan w:val="6"/>
            <w:shd w:val="clear" w:color="auto" w:fill="auto"/>
            <w:vAlign w:val="bottom"/>
          </w:tcPr>
          <w:p w:rsidR="009B459C" w:rsidRPr="00040E57" w:rsidRDefault="009B459C" w:rsidP="009B459C">
            <w:pPr>
              <w:jc w:val="center"/>
              <w:rPr>
                <w:rFonts w:ascii="Times New Roman" w:hAnsi="Times New Roman" w:cs="Times New Roman"/>
                <w:color w:val="000000"/>
              </w:rPr>
            </w:pP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b/>
                <w:bCs/>
                <w:i/>
                <w:iCs/>
              </w:rPr>
            </w:pPr>
          </w:p>
        </w:tc>
        <w:tc>
          <w:tcPr>
            <w:tcW w:w="990" w:type="dxa"/>
            <w:gridSpan w:val="3"/>
            <w:shd w:val="clear" w:color="auto" w:fill="auto"/>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80</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shd w:val="clear" w:color="auto" w:fill="auto"/>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cantSplit/>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-11,1</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shd w:val="clear" w:color="auto" w:fill="auto"/>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cantSplit/>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-10,7</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shd w:val="clear" w:color="auto" w:fill="auto"/>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cantSplit/>
          <w:trHeight w:val="22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shd w:val="clear" w:color="auto" w:fill="auto"/>
          </w:tcPr>
          <w:p w:rsidR="009B459C" w:rsidRPr="00040E57" w:rsidRDefault="009B459C" w:rsidP="009B459C">
            <w:pPr>
              <w:ind w:left="113" w:right="113"/>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shd w:val="clear" w:color="auto" w:fill="auto"/>
          </w:tcPr>
          <w:p w:rsidR="009B459C" w:rsidRPr="00040E57" w:rsidRDefault="009B459C" w:rsidP="009B459C">
            <w:pPr>
              <w:ind w:left="-29" w:right="113"/>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cantSplit/>
          <w:trHeight w:val="22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14</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-6,6</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991" w:type="dxa"/>
            <w:gridSpan w:val="6"/>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shd w:val="clear" w:color="auto" w:fill="auto"/>
          </w:tcPr>
          <w:p w:rsidR="009B459C" w:rsidRPr="00040E57" w:rsidRDefault="009B459C" w:rsidP="009B459C">
            <w:pPr>
              <w:ind w:left="113" w:right="113"/>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shd w:val="clear" w:color="auto" w:fill="auto"/>
          </w:tcPr>
          <w:p w:rsidR="009B459C" w:rsidRPr="00040E57" w:rsidRDefault="009B459C" w:rsidP="009B459C">
            <w:pPr>
              <w:ind w:left="-29" w:right="113"/>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cantSplit/>
          <w:trHeight w:val="22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shd w:val="clear" w:color="auto" w:fill="auto"/>
          </w:tcPr>
          <w:p w:rsidR="009B459C" w:rsidRPr="00040E57" w:rsidRDefault="009B459C" w:rsidP="009B459C">
            <w:pPr>
              <w:ind w:left="113" w:right="113"/>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shd w:val="clear" w:color="auto" w:fill="auto"/>
          </w:tcPr>
          <w:p w:rsidR="009B459C" w:rsidRPr="00040E57" w:rsidRDefault="009B459C" w:rsidP="009B459C">
            <w:pPr>
              <w:ind w:left="-29" w:right="113"/>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cantSplit/>
          <w:trHeight w:val="22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16</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-9,6</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shd w:val="clear" w:color="auto" w:fill="auto"/>
          </w:tcPr>
          <w:p w:rsidR="009B459C" w:rsidRPr="00040E57" w:rsidRDefault="009B459C" w:rsidP="009B459C">
            <w:pPr>
              <w:ind w:left="113" w:right="113"/>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shd w:val="clear" w:color="auto" w:fill="auto"/>
          </w:tcPr>
          <w:p w:rsidR="009B459C" w:rsidRPr="00040E57" w:rsidRDefault="009B459C" w:rsidP="009B459C">
            <w:pPr>
              <w:ind w:right="113"/>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   -</w:t>
            </w:r>
          </w:p>
        </w:tc>
        <w:tc>
          <w:tcPr>
            <w:tcW w:w="1101" w:type="dxa"/>
            <w:gridSpan w:val="3"/>
            <w:tcBorders>
              <w:right w:val="single" w:sz="4" w:space="0" w:color="auto"/>
            </w:tcBorders>
            <w:shd w:val="clear" w:color="auto" w:fill="auto"/>
          </w:tcPr>
          <w:p w:rsidR="009B459C" w:rsidRPr="00040E57" w:rsidRDefault="009B459C" w:rsidP="009B459C">
            <w:pPr>
              <w:ind w:left="-29" w:right="113"/>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cantSplit/>
          <w:trHeight w:val="22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-14,6</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shd w:val="clear" w:color="auto" w:fill="auto"/>
          </w:tcPr>
          <w:p w:rsidR="009B459C" w:rsidRPr="00040E57" w:rsidRDefault="009B459C" w:rsidP="009B459C">
            <w:pPr>
              <w:ind w:left="113" w:right="113"/>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shd w:val="clear" w:color="auto" w:fill="auto"/>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shd w:val="clear" w:color="auto" w:fill="auto"/>
          </w:tcPr>
          <w:p w:rsidR="009B459C" w:rsidRPr="00040E57" w:rsidRDefault="009B459C" w:rsidP="009B459C">
            <w:pPr>
              <w:ind w:left="-29" w:right="113"/>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trHeight w:val="247"/>
        </w:trPr>
        <w:tc>
          <w:tcPr>
            <w:tcW w:w="1402" w:type="dxa"/>
            <w:gridSpan w:val="3"/>
            <w:tcBorders>
              <w:left w:val="single" w:sz="4" w:space="0" w:color="auto"/>
              <w:bottom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w:t>
            </w:r>
          </w:p>
        </w:tc>
        <w:tc>
          <w:tcPr>
            <w:tcW w:w="1127" w:type="dxa"/>
            <w:gridSpan w:val="2"/>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-19,8</w:t>
            </w:r>
          </w:p>
        </w:tc>
        <w:tc>
          <w:tcPr>
            <w:tcW w:w="986"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707" w:type="dxa"/>
            <w:gridSpan w:val="2"/>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bottom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cantSplit/>
          <w:trHeight w:val="247"/>
        </w:trPr>
        <w:tc>
          <w:tcPr>
            <w:tcW w:w="1402" w:type="dxa"/>
            <w:gridSpan w:val="3"/>
            <w:tcBorders>
              <w:top w:val="single" w:sz="4" w:space="0" w:color="auto"/>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19</w:t>
            </w:r>
          </w:p>
        </w:tc>
        <w:tc>
          <w:tcPr>
            <w:tcW w:w="1127" w:type="dxa"/>
            <w:gridSpan w:val="2"/>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-25,6</w:t>
            </w:r>
          </w:p>
        </w:tc>
        <w:tc>
          <w:tcPr>
            <w:tcW w:w="986"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707" w:type="dxa"/>
            <w:gridSpan w:val="2"/>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top w:val="single" w:sz="4" w:space="0" w:color="auto"/>
              <w:right w:val="single" w:sz="4" w:space="0" w:color="auto"/>
            </w:tcBorders>
            <w:vAlign w:val="bottom"/>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-27,9</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ориент.</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-14,0</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p>
        </w:tc>
        <w:tc>
          <w:tcPr>
            <w:tcW w:w="991" w:type="dxa"/>
            <w:gridSpan w:val="6"/>
            <w:vAlign w:val="bottom"/>
          </w:tcPr>
          <w:p w:rsidR="009B459C" w:rsidRPr="00040E57" w:rsidRDefault="009B459C" w:rsidP="009B459C">
            <w:pPr>
              <w:jc w:val="center"/>
              <w:rPr>
                <w:rFonts w:ascii="Times New Roman" w:hAnsi="Times New Roman" w:cs="Times New Roman"/>
                <w:color w:val="000000"/>
              </w:rPr>
            </w:pPr>
          </w:p>
        </w:tc>
        <w:tc>
          <w:tcPr>
            <w:tcW w:w="707" w:type="dxa"/>
            <w:gridSpan w:val="2"/>
            <w:vAlign w:val="bottom"/>
          </w:tcPr>
          <w:p w:rsidR="009B459C" w:rsidRPr="00040E57" w:rsidRDefault="009B459C" w:rsidP="009B459C">
            <w:pPr>
              <w:jc w:val="center"/>
              <w:rPr>
                <w:rFonts w:ascii="Times New Roman" w:hAnsi="Times New Roman" w:cs="Times New Roman"/>
                <w:color w:val="000000"/>
              </w:rPr>
            </w:pPr>
          </w:p>
        </w:tc>
        <w:tc>
          <w:tcPr>
            <w:tcW w:w="1142" w:type="dxa"/>
            <w:gridSpan w:val="3"/>
            <w:vAlign w:val="bottom"/>
          </w:tcPr>
          <w:p w:rsidR="009B459C" w:rsidRPr="00040E57" w:rsidRDefault="009B459C" w:rsidP="009B459C">
            <w:pPr>
              <w:jc w:val="center"/>
              <w:rPr>
                <w:rFonts w:ascii="Times New Roman" w:hAnsi="Times New Roman" w:cs="Times New Roman"/>
                <w:b/>
                <w:bCs/>
                <w:i/>
                <w:iCs/>
              </w:rPr>
            </w:pP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84</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сумма</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-18,1</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-34,5</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-39,0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-30,1</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-32,5</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-28,9</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-33,5</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-27,7</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-23,8</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-33,6</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958,1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-33,4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-29,0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-39,2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70</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968,4</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29</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-38,0</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-31,5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-43,0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64</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976,6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30</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-34,4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-24,7</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-42,0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975,0</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-23,8</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-29,2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977,3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0,7</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-27,3</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p>
        </w:tc>
        <w:tc>
          <w:tcPr>
            <w:tcW w:w="991"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-33,1</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p>
        </w:tc>
        <w:tc>
          <w:tcPr>
            <w:tcW w:w="1142" w:type="dxa"/>
            <w:gridSpan w:val="3"/>
            <w:vAlign w:val="bottom"/>
          </w:tcPr>
          <w:p w:rsidR="009B459C" w:rsidRPr="00040E57" w:rsidRDefault="009B459C" w:rsidP="009B459C">
            <w:pPr>
              <w:jc w:val="center"/>
              <w:rPr>
                <w:rFonts w:ascii="Times New Roman" w:hAnsi="Times New Roman" w:cs="Times New Roman"/>
                <w:b/>
                <w:bCs/>
                <w:i/>
                <w:iCs/>
              </w:rPr>
            </w:pP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87</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30"/>
        </w:trPr>
        <w:tc>
          <w:tcPr>
            <w:tcW w:w="1402" w:type="dxa"/>
            <w:gridSpan w:val="3"/>
            <w:vMerge w:val="restart"/>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 или сумма за месяц</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b/>
                <w:bCs/>
                <w:color w:val="000000"/>
              </w:rPr>
            </w:pP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p>
        </w:tc>
        <w:tc>
          <w:tcPr>
            <w:tcW w:w="991" w:type="dxa"/>
            <w:gridSpan w:val="6"/>
            <w:vAlign w:val="bottom"/>
          </w:tcPr>
          <w:p w:rsidR="009B459C" w:rsidRPr="00040E57" w:rsidRDefault="009B459C" w:rsidP="009B459C">
            <w:pPr>
              <w:jc w:val="center"/>
              <w:rPr>
                <w:rFonts w:ascii="Times New Roman" w:hAnsi="Times New Roman" w:cs="Times New Roman"/>
                <w:color w:val="000000"/>
              </w:rPr>
            </w:pP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b/>
                <w:bCs/>
              </w:rPr>
            </w:pPr>
          </w:p>
        </w:tc>
        <w:tc>
          <w:tcPr>
            <w:tcW w:w="990" w:type="dxa"/>
            <w:gridSpan w:val="3"/>
            <w:vMerge w:val="restart"/>
          </w:tcPr>
          <w:p w:rsidR="009B459C" w:rsidRPr="00040E57" w:rsidRDefault="009B459C" w:rsidP="009B459C">
            <w:pPr>
              <w:jc w:val="center"/>
              <w:rPr>
                <w:rFonts w:ascii="Times New Roman" w:hAnsi="Times New Roman" w:cs="Times New Roman"/>
                <w:b/>
                <w:snapToGrid w:val="0"/>
                <w:color w:val="000000"/>
                <w:lang w:eastAsia="ru-RU"/>
              </w:rPr>
            </w:pPr>
            <w:r w:rsidRPr="00040E57">
              <w:rPr>
                <w:rFonts w:ascii="Times New Roman" w:hAnsi="Times New Roman" w:cs="Times New Roman"/>
                <w:b/>
                <w:snapToGrid w:val="0"/>
                <w:color w:val="000000"/>
                <w:lang w:eastAsia="ru-RU"/>
              </w:rPr>
              <w:t>35</w:t>
            </w:r>
          </w:p>
          <w:p w:rsidR="009B459C" w:rsidRPr="00040E57" w:rsidRDefault="009B459C" w:rsidP="009B459C">
            <w:pPr>
              <w:jc w:val="center"/>
              <w:rPr>
                <w:rFonts w:ascii="Times New Roman" w:hAnsi="Times New Roman" w:cs="Times New Roman"/>
                <w:b/>
                <w:snapToGrid w:val="0"/>
                <w:color w:val="000000"/>
                <w:lang w:eastAsia="ru-RU"/>
              </w:rPr>
            </w:pPr>
            <w:r w:rsidRPr="00040E57">
              <w:rPr>
                <w:rFonts w:ascii="Times New Roman" w:hAnsi="Times New Roman" w:cs="Times New Roman"/>
                <w:b/>
                <w:snapToGrid w:val="0"/>
                <w:color w:val="000000"/>
                <w:lang w:eastAsia="ru-RU"/>
              </w:rPr>
              <w:t>ориент.</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b/>
                <w:bCs/>
                <w:color w:val="000000"/>
              </w:rPr>
            </w:pPr>
          </w:p>
        </w:tc>
        <w:tc>
          <w:tcPr>
            <w:tcW w:w="987" w:type="dxa"/>
            <w:gridSpan w:val="3"/>
            <w:vMerge w:val="restart"/>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vMerge w:val="restart"/>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30"/>
        </w:trPr>
        <w:tc>
          <w:tcPr>
            <w:tcW w:w="1402" w:type="dxa"/>
            <w:gridSpan w:val="3"/>
            <w:vMerge/>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b/>
                <w:bCs/>
                <w:color w:val="000000"/>
              </w:rPr>
              <w:t>-19,4</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p>
        </w:tc>
        <w:tc>
          <w:tcPr>
            <w:tcW w:w="991" w:type="dxa"/>
            <w:gridSpan w:val="6"/>
            <w:vAlign w:val="bottom"/>
          </w:tcPr>
          <w:p w:rsidR="009B459C" w:rsidRPr="00040E57" w:rsidRDefault="009B459C" w:rsidP="009B459C">
            <w:pPr>
              <w:jc w:val="center"/>
              <w:rPr>
                <w:rFonts w:ascii="Times New Roman" w:hAnsi="Times New Roman" w:cs="Times New Roman"/>
                <w:color w:val="000000"/>
              </w:rPr>
            </w:pP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p>
        </w:tc>
        <w:tc>
          <w:tcPr>
            <w:tcW w:w="990" w:type="dxa"/>
            <w:gridSpan w:val="3"/>
            <w:vMerge/>
          </w:tcPr>
          <w:p w:rsidR="009B459C" w:rsidRPr="00040E57" w:rsidRDefault="009B459C" w:rsidP="009B459C">
            <w:pPr>
              <w:jc w:val="center"/>
              <w:rPr>
                <w:rFonts w:ascii="Times New Roman" w:hAnsi="Times New Roman" w:cs="Times New Roman"/>
                <w:b/>
                <w:snapToGrid w:val="0"/>
                <w:color w:val="000000"/>
                <w:lang w:eastAsia="ru-RU"/>
              </w:rPr>
            </w:pP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b/>
                <w:bCs/>
                <w:color w:val="000000"/>
              </w:rPr>
              <w:t>84</w:t>
            </w:r>
          </w:p>
        </w:tc>
        <w:tc>
          <w:tcPr>
            <w:tcW w:w="987" w:type="dxa"/>
            <w:gridSpan w:val="3"/>
            <w:vMerge/>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vMerge/>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30"/>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c>
          <w:tcPr>
            <w:tcW w:w="1127" w:type="dxa"/>
            <w:gridSpan w:val="2"/>
            <w:shd w:val="clear" w:color="auto" w:fill="auto"/>
            <w:vAlign w:val="bottom"/>
          </w:tcPr>
          <w:p w:rsidR="009B459C" w:rsidRPr="00040E57" w:rsidRDefault="009B459C" w:rsidP="009B459C">
            <w:pPr>
              <w:jc w:val="center"/>
              <w:rPr>
                <w:rFonts w:ascii="Times New Roman" w:eastAsia="Arial Unicode MS" w:hAnsi="Times New Roman" w:cs="Times New Roman"/>
                <w:b/>
                <w:bCs/>
              </w:rPr>
            </w:pPr>
          </w:p>
        </w:tc>
        <w:tc>
          <w:tcPr>
            <w:tcW w:w="986" w:type="dxa"/>
            <w:gridSpan w:val="4"/>
            <w:shd w:val="clear" w:color="auto" w:fill="auto"/>
            <w:vAlign w:val="bottom"/>
          </w:tcPr>
          <w:p w:rsidR="009B459C" w:rsidRPr="00040E57" w:rsidRDefault="009B459C" w:rsidP="009B459C">
            <w:pPr>
              <w:jc w:val="center"/>
              <w:rPr>
                <w:rFonts w:ascii="Times New Roman" w:eastAsia="Arial Unicode MS" w:hAnsi="Times New Roman" w:cs="Times New Roman"/>
                <w:b/>
                <w:bCs/>
              </w:rPr>
            </w:pPr>
          </w:p>
        </w:tc>
        <w:tc>
          <w:tcPr>
            <w:tcW w:w="991" w:type="dxa"/>
            <w:gridSpan w:val="6"/>
            <w:vAlign w:val="bottom"/>
          </w:tcPr>
          <w:p w:rsidR="009B459C" w:rsidRPr="00040E57" w:rsidRDefault="009B459C" w:rsidP="009B459C">
            <w:pPr>
              <w:jc w:val="center"/>
              <w:rPr>
                <w:rFonts w:ascii="Times New Roman" w:hAnsi="Times New Roman" w:cs="Times New Roman"/>
                <w:b/>
                <w:bCs/>
              </w:rPr>
            </w:pPr>
          </w:p>
        </w:tc>
        <w:tc>
          <w:tcPr>
            <w:tcW w:w="707" w:type="dxa"/>
            <w:gridSpan w:val="2"/>
            <w:shd w:val="clear" w:color="auto" w:fill="auto"/>
            <w:vAlign w:val="bottom"/>
          </w:tcPr>
          <w:p w:rsidR="009B459C" w:rsidRPr="00040E57" w:rsidRDefault="009B459C" w:rsidP="009B459C">
            <w:pPr>
              <w:jc w:val="center"/>
              <w:rPr>
                <w:rFonts w:ascii="Times New Roman" w:eastAsia="Arial Unicode MS" w:hAnsi="Times New Roman" w:cs="Times New Roman"/>
                <w:b/>
                <w:bCs/>
              </w:rPr>
            </w:pPr>
          </w:p>
        </w:tc>
        <w:tc>
          <w:tcPr>
            <w:tcW w:w="1142" w:type="dxa"/>
            <w:gridSpan w:val="3"/>
            <w:shd w:val="clear" w:color="auto" w:fill="auto"/>
            <w:vAlign w:val="bottom"/>
          </w:tcPr>
          <w:p w:rsidR="009B459C" w:rsidRPr="00040E57" w:rsidRDefault="009B459C" w:rsidP="009B459C">
            <w:pPr>
              <w:jc w:val="center"/>
              <w:rPr>
                <w:rFonts w:ascii="Times New Roman" w:eastAsia="Arial Unicode MS" w:hAnsi="Times New Roman" w:cs="Times New Roman"/>
                <w:b/>
                <w:bCs/>
              </w:rPr>
            </w:pPr>
          </w:p>
        </w:tc>
        <w:tc>
          <w:tcPr>
            <w:tcW w:w="990" w:type="dxa"/>
            <w:gridSpan w:val="3"/>
          </w:tcPr>
          <w:p w:rsidR="009B459C" w:rsidRPr="00040E57" w:rsidRDefault="009B459C" w:rsidP="009B459C">
            <w:pPr>
              <w:jc w:val="center"/>
              <w:rPr>
                <w:rFonts w:ascii="Times New Roman" w:hAnsi="Times New Roman" w:cs="Times New Roman"/>
                <w:b/>
                <w:snapToGrid w:val="0"/>
                <w:color w:val="000000"/>
                <w:lang w:eastAsia="ru-RU"/>
              </w:rPr>
            </w:pPr>
          </w:p>
        </w:tc>
        <w:tc>
          <w:tcPr>
            <w:tcW w:w="885" w:type="dxa"/>
            <w:gridSpan w:val="3"/>
            <w:shd w:val="clear" w:color="auto" w:fill="auto"/>
            <w:vAlign w:val="bottom"/>
          </w:tcPr>
          <w:p w:rsidR="009B459C" w:rsidRPr="00040E57" w:rsidRDefault="009B459C" w:rsidP="009B459C">
            <w:pPr>
              <w:jc w:val="center"/>
              <w:rPr>
                <w:rFonts w:ascii="Times New Roman" w:eastAsia="Arial Unicode MS" w:hAnsi="Times New Roman" w:cs="Times New Roman"/>
                <w:b/>
                <w:bCs/>
              </w:rPr>
            </w:pP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30"/>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b/>
                <w:snapToGrid w:val="0"/>
                <w:color w:val="000000"/>
                <w:lang w:eastAsia="ru-RU"/>
              </w:rPr>
              <w:t xml:space="preserve">Февраль  </w:t>
            </w:r>
            <w:r w:rsidRPr="00040E57">
              <w:rPr>
                <w:rFonts w:ascii="Times New Roman" w:hAnsi="Times New Roman" w:cs="Times New Roman"/>
                <w:snapToGrid w:val="0"/>
                <w:color w:val="000000"/>
                <w:lang w:eastAsia="ru-RU"/>
              </w:rPr>
              <w:t xml:space="preserve">      1</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-24,6</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-32,3</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4753D7" w:rsidRDefault="004753D7"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987" w:type="dxa"/>
            <w:gridSpan w:val="3"/>
          </w:tcPr>
          <w:p w:rsidR="004753D7" w:rsidRDefault="004753D7"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tcPr>
          <w:p w:rsidR="004753D7" w:rsidRDefault="004753D7" w:rsidP="009B459C">
            <w:pPr>
              <w:rPr>
                <w:rFonts w:ascii="Times New Roman" w:hAnsi="Times New Roman" w:cs="Times New Roman"/>
                <w:snapToGrid w:val="0"/>
                <w:color w:val="000000"/>
                <w:lang w:eastAsia="ru-RU"/>
              </w:rPr>
            </w:pPr>
          </w:p>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3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-23,6</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-28,0</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3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-15,0</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-17,0</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3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-19,6</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-21,5</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3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-21,9</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-23,0</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3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-24,9</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-27,2</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67</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968,7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6,8</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3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-28,0</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-21,1</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-33,5</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76</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972,6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3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-23,7</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-14,6</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-30,3</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78</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970,3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3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-15,4</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-14,6</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-17,5</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966,6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trHeight w:val="230"/>
        </w:trPr>
        <w:tc>
          <w:tcPr>
            <w:tcW w:w="1402" w:type="dxa"/>
            <w:gridSpan w:val="3"/>
            <w:tcBorders>
              <w:left w:val="single" w:sz="4" w:space="0" w:color="auto"/>
              <w:bottom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1127" w:type="dxa"/>
            <w:gridSpan w:val="2"/>
            <w:tcBorders>
              <w:bottom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-18,7</w:t>
            </w:r>
          </w:p>
        </w:tc>
        <w:tc>
          <w:tcPr>
            <w:tcW w:w="986" w:type="dxa"/>
            <w:gridSpan w:val="4"/>
            <w:tcBorders>
              <w:bottom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-14,0</w:t>
            </w:r>
          </w:p>
        </w:tc>
        <w:tc>
          <w:tcPr>
            <w:tcW w:w="991"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-24,5</w:t>
            </w:r>
          </w:p>
        </w:tc>
        <w:tc>
          <w:tcPr>
            <w:tcW w:w="707" w:type="dxa"/>
            <w:gridSpan w:val="2"/>
            <w:tcBorders>
              <w:bottom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1142" w:type="dxa"/>
            <w:gridSpan w:val="3"/>
            <w:tcBorders>
              <w:bottom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968,1</w:t>
            </w:r>
          </w:p>
        </w:tc>
        <w:tc>
          <w:tcPr>
            <w:tcW w:w="990" w:type="dxa"/>
            <w:gridSpan w:val="3"/>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w:t>
            </w:r>
          </w:p>
        </w:tc>
        <w:tc>
          <w:tcPr>
            <w:tcW w:w="885" w:type="dxa"/>
            <w:gridSpan w:val="3"/>
            <w:tcBorders>
              <w:bottom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987" w:type="dxa"/>
            <w:gridSpan w:val="3"/>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bottom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trHeight w:val="230"/>
        </w:trPr>
        <w:tc>
          <w:tcPr>
            <w:tcW w:w="1402" w:type="dxa"/>
            <w:gridSpan w:val="3"/>
            <w:tcBorders>
              <w:top w:val="single" w:sz="4" w:space="0" w:color="auto"/>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среднее</w:t>
            </w:r>
          </w:p>
        </w:tc>
        <w:tc>
          <w:tcPr>
            <w:tcW w:w="1127" w:type="dxa"/>
            <w:gridSpan w:val="2"/>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-21,2</w:t>
            </w:r>
          </w:p>
        </w:tc>
        <w:tc>
          <w:tcPr>
            <w:tcW w:w="986" w:type="dxa"/>
            <w:gridSpan w:val="4"/>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-17,1</w:t>
            </w:r>
          </w:p>
        </w:tc>
        <w:tc>
          <w:tcPr>
            <w:tcW w:w="991"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-25,5</w:t>
            </w:r>
          </w:p>
        </w:tc>
        <w:tc>
          <w:tcPr>
            <w:tcW w:w="707" w:type="dxa"/>
            <w:gridSpan w:val="2"/>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b/>
                <w:i/>
                <w:color w:val="000000"/>
              </w:rPr>
            </w:pPr>
            <w:r w:rsidRPr="00040E57">
              <w:rPr>
                <w:rFonts w:ascii="Times New Roman" w:hAnsi="Times New Roman" w:cs="Times New Roman"/>
                <w:b/>
                <w:i/>
                <w:color w:val="000000"/>
              </w:rPr>
              <w:t>77</w:t>
            </w:r>
          </w:p>
        </w:tc>
        <w:tc>
          <w:tcPr>
            <w:tcW w:w="1142" w:type="dxa"/>
            <w:gridSpan w:val="3"/>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970,3</w:t>
            </w:r>
          </w:p>
        </w:tc>
        <w:tc>
          <w:tcPr>
            <w:tcW w:w="990" w:type="dxa"/>
            <w:gridSpan w:val="3"/>
            <w:tcBorders>
              <w:top w:val="single" w:sz="4" w:space="0" w:color="auto"/>
            </w:tcBorders>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87</w:t>
            </w:r>
          </w:p>
        </w:tc>
        <w:tc>
          <w:tcPr>
            <w:tcW w:w="987" w:type="dxa"/>
            <w:gridSpan w:val="3"/>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1101" w:type="dxa"/>
            <w:gridSpan w:val="3"/>
            <w:tcBorders>
              <w:top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3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-23,8</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-30,2</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971,9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94</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10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-20,1</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-24,5</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78</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970,6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0,5</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987"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01" w:type="dxa"/>
            <w:gridSpan w:val="3"/>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cantSplit/>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      13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-20,7</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-17,6</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972,6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left w:val="nil"/>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cantSplit/>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-23,6</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972,6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left w:val="nil"/>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cantSplit/>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-15,8</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-21,3</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965,9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left w:val="nil"/>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cantSplit/>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-12,9</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958,6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2,7</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91</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left w:val="nil"/>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cantSplit/>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951,9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96</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left w:val="nil"/>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cantSplit/>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-17,1</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949,3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97</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left w:val="nil"/>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19</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71</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945,0</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0,5</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97</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-21,0</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953,0</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97</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-16,7</w:t>
            </w:r>
          </w:p>
        </w:tc>
        <w:tc>
          <w:tcPr>
            <w:tcW w:w="986"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-12,3</w:t>
            </w:r>
          </w:p>
        </w:tc>
        <w:tc>
          <w:tcPr>
            <w:tcW w:w="991"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-21,5</w:t>
            </w:r>
          </w:p>
        </w:tc>
        <w:tc>
          <w:tcPr>
            <w:tcW w:w="70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77</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961,1</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93</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-24,3</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96</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cantSplit/>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-30,8</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-20,0</w:t>
            </w:r>
          </w:p>
        </w:tc>
        <w:tc>
          <w:tcPr>
            <w:tcW w:w="991" w:type="dxa"/>
            <w:gridSpan w:val="6"/>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-38,7</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973,3</w:t>
            </w:r>
          </w:p>
        </w:tc>
        <w:tc>
          <w:tcPr>
            <w:tcW w:w="990" w:type="dxa"/>
            <w:gridSpan w:val="3"/>
            <w:shd w:val="clear" w:color="auto" w:fill="auto"/>
            <w:vAlign w:val="bottom"/>
          </w:tcPr>
          <w:p w:rsidR="009B459C" w:rsidRPr="00040E57" w:rsidRDefault="009B459C" w:rsidP="009B459C">
            <w:pPr>
              <w:jc w:val="center"/>
              <w:rPr>
                <w:rFonts w:ascii="Times New Roman" w:eastAsia="Arial Unicode MS" w:hAnsi="Times New Roman" w:cs="Times New Roman"/>
              </w:rPr>
            </w:pP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96</w:t>
            </w:r>
          </w:p>
        </w:tc>
        <w:tc>
          <w:tcPr>
            <w:tcW w:w="1034" w:type="dxa"/>
            <w:gridSpan w:val="4"/>
            <w:vAlign w:val="bottom"/>
          </w:tcPr>
          <w:p w:rsidR="009B459C" w:rsidRPr="00040E57" w:rsidRDefault="009B459C" w:rsidP="009B459C">
            <w:pPr>
              <w:jc w:val="center"/>
              <w:rPr>
                <w:rFonts w:ascii="Times New Roman" w:eastAsia="Arial Unicode MS" w:hAnsi="Times New Roman" w:cs="Times New Roman"/>
              </w:rPr>
            </w:pPr>
            <w:r w:rsidRPr="00040E57">
              <w:rPr>
                <w:rFonts w:ascii="Times New Roman" w:eastAsia="Arial Unicode MS" w:hAnsi="Times New Roman" w:cs="Times New Roman"/>
              </w:rPr>
              <w:t>1</w:t>
            </w:r>
          </w:p>
        </w:tc>
        <w:tc>
          <w:tcPr>
            <w:tcW w:w="1054" w:type="dxa"/>
            <w:gridSpan w:val="2"/>
            <w:tcBorders>
              <w:right w:val="single" w:sz="4" w:space="0" w:color="auto"/>
            </w:tcBorders>
            <w:vAlign w:val="bottom"/>
          </w:tcPr>
          <w:p w:rsidR="009B459C" w:rsidRPr="00040E57" w:rsidRDefault="009B459C" w:rsidP="009B459C">
            <w:pPr>
              <w:rPr>
                <w:rFonts w:ascii="Times New Roman" w:eastAsia="Arial Unicode MS" w:hAnsi="Times New Roman" w:cs="Times New Roman"/>
              </w:rPr>
            </w:pP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112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-26,9</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-14,0</w:t>
            </w:r>
          </w:p>
        </w:tc>
        <w:tc>
          <w:tcPr>
            <w:tcW w:w="991" w:type="dxa"/>
            <w:gridSpan w:val="6"/>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-37,5</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976,6</w:t>
            </w:r>
          </w:p>
        </w:tc>
        <w:tc>
          <w:tcPr>
            <w:tcW w:w="990" w:type="dxa"/>
            <w:gridSpan w:val="3"/>
            <w:shd w:val="clear" w:color="auto" w:fill="auto"/>
            <w:vAlign w:val="bottom"/>
          </w:tcPr>
          <w:p w:rsidR="009B459C" w:rsidRPr="00040E57" w:rsidRDefault="009B459C" w:rsidP="009B459C">
            <w:pPr>
              <w:jc w:val="center"/>
              <w:rPr>
                <w:rFonts w:ascii="Times New Roman" w:eastAsia="Arial Unicode MS" w:hAnsi="Times New Roman" w:cs="Times New Roman"/>
              </w:rPr>
            </w:pPr>
            <w:r w:rsidRPr="00040E57">
              <w:rPr>
                <w:rFonts w:ascii="Times New Roman" w:eastAsia="Arial Unicode MS" w:hAnsi="Times New Roman" w:cs="Times New Roman"/>
              </w:rPr>
              <w:t>*</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-15,5</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967,6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-14,4</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91</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964,3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3,7</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96</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0,1</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-2,9</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961,3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97</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0,1</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-3,4</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966,6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9,8</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106</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-5,7</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81</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969,3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108</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-14,2</w:t>
            </w:r>
          </w:p>
        </w:tc>
        <w:tc>
          <w:tcPr>
            <w:tcW w:w="986"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-9,3</w:t>
            </w:r>
          </w:p>
        </w:tc>
        <w:tc>
          <w:tcPr>
            <w:tcW w:w="991"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-18,7</w:t>
            </w:r>
          </w:p>
        </w:tc>
        <w:tc>
          <w:tcPr>
            <w:tcW w:w="70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80</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967,8</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99</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 или сумма за месяц</w:t>
            </w:r>
          </w:p>
        </w:tc>
        <w:tc>
          <w:tcPr>
            <w:tcW w:w="1127" w:type="dxa"/>
            <w:gridSpan w:val="2"/>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-17,6</w:t>
            </w:r>
          </w:p>
        </w:tc>
        <w:tc>
          <w:tcPr>
            <w:tcW w:w="986" w:type="dxa"/>
            <w:gridSpan w:val="4"/>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-13,1</w:t>
            </w:r>
          </w:p>
        </w:tc>
        <w:tc>
          <w:tcPr>
            <w:tcW w:w="991" w:type="dxa"/>
            <w:gridSpan w:val="6"/>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-22,1</w:t>
            </w:r>
          </w:p>
        </w:tc>
        <w:tc>
          <w:tcPr>
            <w:tcW w:w="707" w:type="dxa"/>
            <w:gridSpan w:val="2"/>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78</w:t>
            </w:r>
          </w:p>
        </w:tc>
        <w:tc>
          <w:tcPr>
            <w:tcW w:w="1142"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966,3</w:t>
            </w:r>
          </w:p>
        </w:tc>
        <w:tc>
          <w:tcPr>
            <w:tcW w:w="990" w:type="dxa"/>
            <w:gridSpan w:val="3"/>
          </w:tcPr>
          <w:p w:rsidR="009B459C" w:rsidRPr="00040E57" w:rsidRDefault="009B459C" w:rsidP="009B459C">
            <w:pPr>
              <w:jc w:val="center"/>
              <w:rPr>
                <w:rFonts w:ascii="Times New Roman" w:hAnsi="Times New Roman" w:cs="Times New Roman"/>
                <w:b/>
                <w:snapToGrid w:val="0"/>
                <w:color w:val="000000"/>
                <w:lang w:eastAsia="ru-RU"/>
              </w:rPr>
            </w:pPr>
            <w:r w:rsidRPr="00040E57">
              <w:rPr>
                <w:rFonts w:ascii="Times New Roman" w:hAnsi="Times New Roman" w:cs="Times New Roman"/>
                <w:b/>
                <w:snapToGrid w:val="0"/>
                <w:color w:val="000000"/>
                <w:lang w:eastAsia="ru-RU"/>
              </w:rPr>
              <w:t>49,2</w:t>
            </w:r>
          </w:p>
        </w:tc>
        <w:tc>
          <w:tcPr>
            <w:tcW w:w="885"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93</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c>
          <w:tcPr>
            <w:tcW w:w="1127" w:type="dxa"/>
            <w:gridSpan w:val="2"/>
            <w:vAlign w:val="bottom"/>
          </w:tcPr>
          <w:p w:rsidR="009B459C" w:rsidRPr="00040E57" w:rsidRDefault="009B459C" w:rsidP="009B459C">
            <w:pPr>
              <w:jc w:val="center"/>
              <w:rPr>
                <w:rFonts w:ascii="Times New Roman" w:eastAsia="Arial Unicode MS" w:hAnsi="Times New Roman" w:cs="Times New Roman"/>
              </w:rPr>
            </w:pPr>
          </w:p>
        </w:tc>
        <w:tc>
          <w:tcPr>
            <w:tcW w:w="986" w:type="dxa"/>
            <w:gridSpan w:val="4"/>
            <w:vAlign w:val="bottom"/>
          </w:tcPr>
          <w:p w:rsidR="009B459C" w:rsidRPr="00040E57" w:rsidRDefault="009B459C" w:rsidP="009B459C">
            <w:pPr>
              <w:jc w:val="center"/>
              <w:rPr>
                <w:rFonts w:ascii="Times New Roman" w:hAnsi="Times New Roman" w:cs="Times New Roman"/>
              </w:rPr>
            </w:pPr>
          </w:p>
        </w:tc>
        <w:tc>
          <w:tcPr>
            <w:tcW w:w="991" w:type="dxa"/>
            <w:gridSpan w:val="6"/>
            <w:vAlign w:val="bottom"/>
          </w:tcPr>
          <w:p w:rsidR="009B459C" w:rsidRPr="00040E57" w:rsidRDefault="009B459C" w:rsidP="009B459C">
            <w:pPr>
              <w:jc w:val="center"/>
              <w:rPr>
                <w:rFonts w:ascii="Times New Roman" w:hAnsi="Times New Roman" w:cs="Times New Roman"/>
              </w:rPr>
            </w:pPr>
          </w:p>
        </w:tc>
        <w:tc>
          <w:tcPr>
            <w:tcW w:w="707" w:type="dxa"/>
            <w:gridSpan w:val="2"/>
            <w:vAlign w:val="bottom"/>
          </w:tcPr>
          <w:p w:rsidR="009B459C" w:rsidRPr="00040E57" w:rsidRDefault="009B459C" w:rsidP="009B459C">
            <w:pPr>
              <w:jc w:val="center"/>
              <w:rPr>
                <w:rFonts w:ascii="Times New Roman" w:hAnsi="Times New Roman" w:cs="Times New Roman"/>
              </w:rPr>
            </w:pPr>
          </w:p>
        </w:tc>
        <w:tc>
          <w:tcPr>
            <w:tcW w:w="1142" w:type="dxa"/>
            <w:gridSpan w:val="3"/>
            <w:vAlign w:val="bottom"/>
          </w:tcPr>
          <w:p w:rsidR="009B459C" w:rsidRPr="00040E57" w:rsidRDefault="009B459C" w:rsidP="009B459C">
            <w:pPr>
              <w:jc w:val="center"/>
              <w:rPr>
                <w:rFonts w:ascii="Times New Roman" w:hAnsi="Times New Roman" w:cs="Times New Roman"/>
              </w:rPr>
            </w:pP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rPr>
            </w:pP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b/>
                <w:snapToGrid w:val="0"/>
                <w:color w:val="000000"/>
                <w:lang w:eastAsia="ru-RU"/>
              </w:rPr>
              <w:t xml:space="preserve">Март  </w:t>
            </w:r>
            <w:r w:rsidRPr="00040E57">
              <w:rPr>
                <w:rFonts w:ascii="Times New Roman" w:hAnsi="Times New Roman" w:cs="Times New Roman"/>
                <w:snapToGrid w:val="0"/>
                <w:color w:val="000000"/>
                <w:lang w:eastAsia="ru-RU"/>
              </w:rPr>
              <w:t xml:space="preserve">            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-5,1</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967,6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0,8</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108</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-9,8</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-15,7</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970,9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107</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84</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970,7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105</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left w:val="single" w:sz="4" w:space="0" w:color="auto"/>
              <w:bottom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w:t>
            </w:r>
          </w:p>
        </w:tc>
        <w:tc>
          <w:tcPr>
            <w:tcW w:w="1127" w:type="dxa"/>
            <w:gridSpan w:val="2"/>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-8,4</w:t>
            </w:r>
          </w:p>
        </w:tc>
        <w:tc>
          <w:tcPr>
            <w:tcW w:w="986"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991"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-14,0</w:t>
            </w:r>
          </w:p>
        </w:tc>
        <w:tc>
          <w:tcPr>
            <w:tcW w:w="707" w:type="dxa"/>
            <w:gridSpan w:val="2"/>
            <w:tcBorders>
              <w:bottom w:val="single" w:sz="4" w:space="0" w:color="auto"/>
            </w:tcBorders>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14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966,6</w:t>
            </w:r>
          </w:p>
        </w:tc>
        <w:tc>
          <w:tcPr>
            <w:tcW w:w="990" w:type="dxa"/>
            <w:gridSpan w:val="3"/>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106</w:t>
            </w:r>
          </w:p>
        </w:tc>
        <w:tc>
          <w:tcPr>
            <w:tcW w:w="1034" w:type="dxa"/>
            <w:gridSpan w:val="4"/>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bottom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972F4A">
        <w:trPr>
          <w:gridAfter w:val="2"/>
          <w:wAfter w:w="1182" w:type="dxa"/>
          <w:trHeight w:val="247"/>
        </w:trPr>
        <w:tc>
          <w:tcPr>
            <w:tcW w:w="1402" w:type="dxa"/>
            <w:gridSpan w:val="3"/>
            <w:tcBorders>
              <w:top w:val="single" w:sz="4" w:space="0" w:color="auto"/>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 xml:space="preserve">5 </w:t>
            </w:r>
          </w:p>
        </w:tc>
        <w:tc>
          <w:tcPr>
            <w:tcW w:w="1127" w:type="dxa"/>
            <w:gridSpan w:val="2"/>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986"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991"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-6,5</w:t>
            </w:r>
          </w:p>
        </w:tc>
        <w:tc>
          <w:tcPr>
            <w:tcW w:w="707" w:type="dxa"/>
            <w:gridSpan w:val="2"/>
            <w:tcBorders>
              <w:top w:val="single" w:sz="4" w:space="0" w:color="auto"/>
            </w:tcBorders>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14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963,9</w:t>
            </w:r>
          </w:p>
        </w:tc>
        <w:tc>
          <w:tcPr>
            <w:tcW w:w="990" w:type="dxa"/>
            <w:gridSpan w:val="3"/>
            <w:tcBorders>
              <w:top w:val="single" w:sz="4" w:space="0" w:color="auto"/>
            </w:tcBorders>
          </w:tcPr>
          <w:p w:rsidR="009B459C" w:rsidRPr="00040E57" w:rsidRDefault="009B459C" w:rsidP="009B459C">
            <w:pPr>
              <w:jc w:val="center"/>
              <w:rPr>
                <w:rFonts w:ascii="Times New Roman" w:hAnsi="Times New Roman" w:cs="Times New Roman"/>
                <w:bCs/>
                <w:snapToGrid w:val="0"/>
                <w:color w:val="000000"/>
                <w:lang w:eastAsia="ru-RU"/>
              </w:rPr>
            </w:pPr>
            <w:r w:rsidRPr="00040E57">
              <w:rPr>
                <w:rFonts w:ascii="Times New Roman" w:hAnsi="Times New Roman" w:cs="Times New Roman"/>
                <w:bCs/>
                <w:snapToGrid w:val="0"/>
                <w:color w:val="000000"/>
                <w:lang w:eastAsia="ru-RU"/>
              </w:rPr>
              <w:t>*</w:t>
            </w:r>
          </w:p>
        </w:tc>
        <w:tc>
          <w:tcPr>
            <w:tcW w:w="885"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107</w:t>
            </w:r>
          </w:p>
        </w:tc>
        <w:tc>
          <w:tcPr>
            <w:tcW w:w="1034" w:type="dxa"/>
            <w:gridSpan w:val="4"/>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top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-4,7</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-7,8</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108</w:t>
            </w:r>
          </w:p>
        </w:tc>
        <w:tc>
          <w:tcPr>
            <w:tcW w:w="1034" w:type="dxa"/>
            <w:gridSpan w:val="4"/>
            <w:vAlign w:val="bottom"/>
          </w:tcPr>
          <w:p w:rsidR="009B459C" w:rsidRPr="00040E57" w:rsidRDefault="009B459C" w:rsidP="009B459C">
            <w:pPr>
              <w:jc w:val="center"/>
              <w:rPr>
                <w:rFonts w:ascii="Times New Roman" w:eastAsia="Arial Unicode MS" w:hAnsi="Times New Roman" w:cs="Times New Roman"/>
              </w:rPr>
            </w:pPr>
            <w:r w:rsidRPr="00040E57">
              <w:rPr>
                <w:rFonts w:ascii="Times New Roman" w:eastAsia="Arial Unicode MS" w:hAnsi="Times New Roman" w:cs="Times New Roman"/>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-6,3</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114</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bCs/>
                <w:snapToGrid w:val="0"/>
                <w:color w:val="000000"/>
                <w:lang w:eastAsia="ru-RU"/>
              </w:rPr>
            </w:pPr>
            <w:r w:rsidRPr="00040E57">
              <w:rPr>
                <w:rFonts w:ascii="Times New Roman" w:hAnsi="Times New Roman" w:cs="Times New Roman"/>
                <w:bCs/>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-3,9</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-5,1</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94</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958,0</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4,6</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115</w:t>
            </w:r>
          </w:p>
        </w:tc>
        <w:tc>
          <w:tcPr>
            <w:tcW w:w="1034" w:type="dxa"/>
            <w:gridSpan w:val="4"/>
            <w:vAlign w:val="bottom"/>
          </w:tcPr>
          <w:p w:rsidR="009B459C" w:rsidRPr="00040E57" w:rsidRDefault="009B459C" w:rsidP="009B459C">
            <w:pPr>
              <w:jc w:val="center"/>
              <w:rPr>
                <w:rFonts w:ascii="Times New Roman" w:eastAsia="Arial Unicode MS" w:hAnsi="Times New Roman" w:cs="Times New Roman"/>
              </w:rPr>
            </w:pPr>
            <w:r w:rsidRPr="00040E57">
              <w:rPr>
                <w:rFonts w:ascii="Times New Roman" w:eastAsia="Arial Unicode MS" w:hAnsi="Times New Roman" w:cs="Times New Roman"/>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0,1</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956,1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115</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 Мет</w:t>
            </w:r>
          </w:p>
        </w:tc>
      </w:tr>
      <w:tr w:rsidR="009B459C" w:rsidRPr="00040E57" w:rsidTr="00BD0CD1">
        <w:trPr>
          <w:gridAfter w:val="2"/>
          <w:wAfter w:w="1182" w:type="dxa"/>
          <w:trHeight w:val="23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986"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-0,1</w:t>
            </w:r>
          </w:p>
        </w:tc>
        <w:tc>
          <w:tcPr>
            <w:tcW w:w="991" w:type="dxa"/>
            <w:gridSpan w:val="6"/>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w:t>
            </w:r>
          </w:p>
        </w:tc>
        <w:tc>
          <w:tcPr>
            <w:tcW w:w="707" w:type="dxa"/>
            <w:gridSpan w:val="2"/>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79</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945,6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6,1</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110</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-5,8</w:t>
            </w:r>
          </w:p>
        </w:tc>
        <w:tc>
          <w:tcPr>
            <w:tcW w:w="986"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-1,9</w:t>
            </w:r>
          </w:p>
        </w:tc>
        <w:tc>
          <w:tcPr>
            <w:tcW w:w="991"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-9,2</w:t>
            </w:r>
          </w:p>
        </w:tc>
        <w:tc>
          <w:tcPr>
            <w:tcW w:w="70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85</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962,7</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110</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-0,6</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-0,8</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94</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943,8</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122</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-2,6</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-4,6</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94</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945,7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124</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0,1</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-3,6</w:t>
            </w:r>
          </w:p>
        </w:tc>
        <w:tc>
          <w:tcPr>
            <w:tcW w:w="707" w:type="dxa"/>
            <w:gridSpan w:val="2"/>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934,6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129</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707" w:type="dxa"/>
            <w:gridSpan w:val="2"/>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931,9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133</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-7,0</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-11,7</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926,6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9,7</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134</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-4,3</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933,5</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3,7</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132</w:t>
            </w:r>
          </w:p>
        </w:tc>
        <w:tc>
          <w:tcPr>
            <w:tcW w:w="1034" w:type="dxa"/>
            <w:gridSpan w:val="4"/>
            <w:vAlign w:val="bottom"/>
          </w:tcPr>
          <w:p w:rsidR="009B459C" w:rsidRPr="00040E57" w:rsidRDefault="009B459C" w:rsidP="009B459C">
            <w:pPr>
              <w:jc w:val="center"/>
              <w:rPr>
                <w:rFonts w:ascii="Times New Roman" w:eastAsia="Arial Unicode MS" w:hAnsi="Times New Roman" w:cs="Times New Roman"/>
              </w:rPr>
            </w:pPr>
            <w:r w:rsidRPr="00040E57">
              <w:rPr>
                <w:rFonts w:ascii="Times New Roman" w:eastAsia="Arial Unicode MS" w:hAnsi="Times New Roman" w:cs="Times New Roman"/>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3,2</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0,7</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81</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936,9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125</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Дж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-4,2</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940,7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117</w:t>
            </w:r>
          </w:p>
        </w:tc>
        <w:tc>
          <w:tcPr>
            <w:tcW w:w="1034" w:type="dxa"/>
            <w:gridSpan w:val="4"/>
            <w:vAlign w:val="bottom"/>
          </w:tcPr>
          <w:p w:rsidR="009B459C" w:rsidRPr="00040E57" w:rsidRDefault="009B459C" w:rsidP="009B459C">
            <w:pPr>
              <w:jc w:val="center"/>
              <w:rPr>
                <w:rFonts w:ascii="Times New Roman" w:eastAsia="Arial Unicode MS" w:hAnsi="Times New Roman" w:cs="Times New Roman"/>
              </w:rPr>
            </w:pPr>
            <w:r w:rsidRPr="00040E57">
              <w:rPr>
                <w:rFonts w:ascii="Times New Roman" w:eastAsia="Arial Unicode MS" w:hAnsi="Times New Roman" w:cs="Times New Roman"/>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Мет</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19</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-3,6</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925,0</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117</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-6,7</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930,1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6,8</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126</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-2,8</w:t>
            </w:r>
          </w:p>
        </w:tc>
        <w:tc>
          <w:tcPr>
            <w:tcW w:w="986"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-0,4</w:t>
            </w:r>
          </w:p>
        </w:tc>
        <w:tc>
          <w:tcPr>
            <w:tcW w:w="991"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-4,9</w:t>
            </w:r>
          </w:p>
        </w:tc>
        <w:tc>
          <w:tcPr>
            <w:tcW w:w="70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87</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934,9</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126</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-9,8</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-14,8</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84</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950,3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7,5</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138</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-8,1</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-20,1</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84</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938,5</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134</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-4,8</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-9,4</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952,4</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135</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-0,5</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952,4</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0,6</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134</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BD0CD1">
        <w:trPr>
          <w:gridAfter w:val="2"/>
          <w:wAfter w:w="1182" w:type="dxa"/>
          <w:trHeight w:val="171"/>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0,5</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54</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128</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955,8</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885" w:type="dxa"/>
            <w:gridSpan w:val="3"/>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124</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5,3</w:t>
            </w:r>
          </w:p>
        </w:tc>
        <w:tc>
          <w:tcPr>
            <w:tcW w:w="885" w:type="dxa"/>
            <w:gridSpan w:val="3"/>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127</w:t>
            </w:r>
          </w:p>
        </w:tc>
        <w:tc>
          <w:tcPr>
            <w:tcW w:w="1034" w:type="dxa"/>
            <w:gridSpan w:val="4"/>
            <w:vAlign w:val="bottom"/>
          </w:tcPr>
          <w:p w:rsidR="009B459C" w:rsidRPr="00040E57" w:rsidRDefault="009B459C" w:rsidP="009B459C">
            <w:pPr>
              <w:jc w:val="center"/>
              <w:rPr>
                <w:rFonts w:ascii="Times New Roman" w:eastAsia="Arial Unicode MS" w:hAnsi="Times New Roman" w:cs="Times New Roman"/>
              </w:rPr>
            </w:pPr>
            <w:r w:rsidRPr="00040E57">
              <w:rPr>
                <w:rFonts w:ascii="Times New Roman" w:eastAsia="Arial Unicode MS" w:hAnsi="Times New Roman" w:cs="Times New Roman"/>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972F4A">
        <w:trPr>
          <w:gridAfter w:val="2"/>
          <w:wAfter w:w="1182" w:type="dxa"/>
          <w:trHeight w:val="14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-6,8</w:t>
            </w:r>
          </w:p>
        </w:tc>
        <w:tc>
          <w:tcPr>
            <w:tcW w:w="98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99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-10,0</w:t>
            </w:r>
          </w:p>
        </w:tc>
        <w:tc>
          <w:tcPr>
            <w:tcW w:w="70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947,9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0,7</w:t>
            </w:r>
          </w:p>
        </w:tc>
        <w:tc>
          <w:tcPr>
            <w:tcW w:w="885" w:type="dxa"/>
            <w:gridSpan w:val="3"/>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131</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trHeight w:val="140"/>
        </w:trPr>
        <w:tc>
          <w:tcPr>
            <w:tcW w:w="1402" w:type="dxa"/>
            <w:gridSpan w:val="3"/>
            <w:tcBorders>
              <w:left w:val="single" w:sz="4" w:space="0" w:color="auto"/>
              <w:bottom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29</w:t>
            </w:r>
          </w:p>
        </w:tc>
        <w:tc>
          <w:tcPr>
            <w:tcW w:w="1127" w:type="dxa"/>
            <w:gridSpan w:val="2"/>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-11,0</w:t>
            </w:r>
          </w:p>
        </w:tc>
        <w:tc>
          <w:tcPr>
            <w:tcW w:w="986"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991"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-14,0</w:t>
            </w:r>
          </w:p>
        </w:tc>
        <w:tc>
          <w:tcPr>
            <w:tcW w:w="707" w:type="dxa"/>
            <w:gridSpan w:val="2"/>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114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963,3</w:t>
            </w:r>
          </w:p>
        </w:tc>
        <w:tc>
          <w:tcPr>
            <w:tcW w:w="990" w:type="dxa"/>
            <w:gridSpan w:val="3"/>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125</w:t>
            </w:r>
          </w:p>
        </w:tc>
        <w:tc>
          <w:tcPr>
            <w:tcW w:w="1034" w:type="dxa"/>
            <w:gridSpan w:val="4"/>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w:t>
            </w:r>
          </w:p>
        </w:tc>
        <w:tc>
          <w:tcPr>
            <w:tcW w:w="1054" w:type="dxa"/>
            <w:gridSpan w:val="2"/>
            <w:tcBorders>
              <w:bottom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top w:val="single" w:sz="4" w:space="0" w:color="auto"/>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30</w:t>
            </w:r>
          </w:p>
        </w:tc>
        <w:tc>
          <w:tcPr>
            <w:tcW w:w="1127" w:type="dxa"/>
            <w:gridSpan w:val="2"/>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-15,6</w:t>
            </w:r>
          </w:p>
        </w:tc>
        <w:tc>
          <w:tcPr>
            <w:tcW w:w="87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850" w:type="dxa"/>
            <w:gridSpan w:val="5"/>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-30,5</w:t>
            </w:r>
          </w:p>
        </w:tc>
        <w:tc>
          <w:tcPr>
            <w:tcW w:w="962"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114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949,9</w:t>
            </w:r>
          </w:p>
        </w:tc>
        <w:tc>
          <w:tcPr>
            <w:tcW w:w="990" w:type="dxa"/>
            <w:gridSpan w:val="3"/>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125</w:t>
            </w:r>
          </w:p>
        </w:tc>
        <w:tc>
          <w:tcPr>
            <w:tcW w:w="1034" w:type="dxa"/>
            <w:gridSpan w:val="4"/>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w:t>
            </w:r>
          </w:p>
        </w:tc>
        <w:tc>
          <w:tcPr>
            <w:tcW w:w="1054" w:type="dxa"/>
            <w:gridSpan w:val="2"/>
            <w:tcBorders>
              <w:top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-10,1</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-21,0</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939,9</w:t>
            </w:r>
          </w:p>
        </w:tc>
        <w:tc>
          <w:tcPr>
            <w:tcW w:w="990" w:type="dxa"/>
            <w:gridSpan w:val="3"/>
          </w:tcPr>
          <w:p w:rsidR="009B459C" w:rsidRPr="00040E57" w:rsidRDefault="009B459C" w:rsidP="009B459C">
            <w:pPr>
              <w:jc w:val="center"/>
              <w:rPr>
                <w:rFonts w:ascii="Times New Roman" w:hAnsi="Times New Roman" w:cs="Times New Roman"/>
                <w:bCs/>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124</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-6,2</w:t>
            </w:r>
          </w:p>
        </w:tc>
        <w:tc>
          <w:tcPr>
            <w:tcW w:w="872" w:type="dxa"/>
            <w:gridSpan w:val="3"/>
            <w:vAlign w:val="bottom"/>
          </w:tcPr>
          <w:p w:rsidR="009B459C" w:rsidRPr="00040E57" w:rsidRDefault="009B459C" w:rsidP="009B459C">
            <w:pPr>
              <w:ind w:firstLineChars="100" w:firstLine="221"/>
              <w:rPr>
                <w:rFonts w:ascii="Times New Roman" w:hAnsi="Times New Roman" w:cs="Times New Roman"/>
                <w:b/>
                <w:bCs/>
                <w:i/>
                <w:iCs/>
                <w:color w:val="000000"/>
              </w:rPr>
            </w:pPr>
            <w:r w:rsidRPr="00040E57">
              <w:rPr>
                <w:rFonts w:ascii="Times New Roman" w:hAnsi="Times New Roman" w:cs="Times New Roman"/>
                <w:b/>
                <w:bCs/>
                <w:i/>
                <w:iCs/>
                <w:color w:val="000000"/>
              </w:rPr>
              <w:t>-0,7</w:t>
            </w:r>
          </w:p>
        </w:tc>
        <w:tc>
          <w:tcPr>
            <w:tcW w:w="850" w:type="dxa"/>
            <w:gridSpan w:val="5"/>
            <w:vAlign w:val="bottom"/>
          </w:tcPr>
          <w:p w:rsidR="009B459C" w:rsidRPr="00040E57" w:rsidRDefault="009B459C" w:rsidP="009B459C">
            <w:pPr>
              <w:ind w:firstLineChars="100" w:firstLine="221"/>
              <w:rPr>
                <w:rFonts w:ascii="Times New Roman" w:hAnsi="Times New Roman" w:cs="Times New Roman"/>
                <w:b/>
                <w:bCs/>
                <w:i/>
                <w:iCs/>
                <w:color w:val="000000"/>
              </w:rPr>
            </w:pPr>
            <w:r w:rsidRPr="00040E57">
              <w:rPr>
                <w:rFonts w:ascii="Times New Roman" w:hAnsi="Times New Roman" w:cs="Times New Roman"/>
                <w:b/>
                <w:bCs/>
                <w:i/>
                <w:iCs/>
                <w:color w:val="000000"/>
              </w:rPr>
              <w:t>-12,4</w:t>
            </w:r>
          </w:p>
        </w:tc>
        <w:tc>
          <w:tcPr>
            <w:tcW w:w="962"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70</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950,7</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130</w:t>
            </w:r>
          </w:p>
        </w:tc>
        <w:tc>
          <w:tcPr>
            <w:tcW w:w="1034" w:type="dxa"/>
            <w:gridSpan w:val="4"/>
            <w:vAlign w:val="bottom"/>
          </w:tcPr>
          <w:p w:rsidR="009B459C" w:rsidRPr="00040E57" w:rsidRDefault="009B459C" w:rsidP="009B459C">
            <w:pPr>
              <w:jc w:val="center"/>
              <w:rPr>
                <w:rFonts w:ascii="Times New Roman" w:eastAsia="Arial Unicode MS" w:hAnsi="Times New Roman" w:cs="Times New Roman"/>
              </w:rPr>
            </w:pP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 или сумма за месяц</w:t>
            </w:r>
          </w:p>
        </w:tc>
        <w:tc>
          <w:tcPr>
            <w:tcW w:w="1127" w:type="dxa"/>
            <w:gridSpan w:val="2"/>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-4,9</w:t>
            </w:r>
          </w:p>
        </w:tc>
        <w:tc>
          <w:tcPr>
            <w:tcW w:w="872"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-1,0</w:t>
            </w:r>
          </w:p>
        </w:tc>
        <w:tc>
          <w:tcPr>
            <w:tcW w:w="850" w:type="dxa"/>
            <w:gridSpan w:val="5"/>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-9,0</w:t>
            </w:r>
          </w:p>
        </w:tc>
        <w:tc>
          <w:tcPr>
            <w:tcW w:w="962" w:type="dxa"/>
            <w:gridSpan w:val="4"/>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80</w:t>
            </w:r>
          </w:p>
        </w:tc>
        <w:tc>
          <w:tcPr>
            <w:tcW w:w="1142"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949,5</w:t>
            </w:r>
          </w:p>
        </w:tc>
        <w:tc>
          <w:tcPr>
            <w:tcW w:w="990" w:type="dxa"/>
            <w:gridSpan w:val="3"/>
          </w:tcPr>
          <w:p w:rsidR="009B459C" w:rsidRPr="00040E57" w:rsidRDefault="009B459C" w:rsidP="009B459C">
            <w:pPr>
              <w:jc w:val="center"/>
              <w:rPr>
                <w:rFonts w:ascii="Times New Roman" w:hAnsi="Times New Roman" w:cs="Times New Roman"/>
                <w:b/>
                <w:snapToGrid w:val="0"/>
                <w:color w:val="000000"/>
                <w:lang w:eastAsia="ru-RU"/>
              </w:rPr>
            </w:pPr>
            <w:r w:rsidRPr="00040E57">
              <w:rPr>
                <w:rFonts w:ascii="Times New Roman" w:hAnsi="Times New Roman" w:cs="Times New Roman"/>
                <w:b/>
                <w:snapToGrid w:val="0"/>
                <w:color w:val="000000"/>
                <w:lang w:eastAsia="ru-RU"/>
              </w:rPr>
              <w:t>92,0</w:t>
            </w:r>
          </w:p>
        </w:tc>
        <w:tc>
          <w:tcPr>
            <w:tcW w:w="885"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122</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c>
          <w:tcPr>
            <w:tcW w:w="1127" w:type="dxa"/>
            <w:gridSpan w:val="2"/>
            <w:vAlign w:val="bottom"/>
          </w:tcPr>
          <w:p w:rsidR="009B459C" w:rsidRPr="00040E57" w:rsidRDefault="009B459C" w:rsidP="009B459C">
            <w:pPr>
              <w:jc w:val="center"/>
              <w:rPr>
                <w:rFonts w:ascii="Times New Roman" w:hAnsi="Times New Roman" w:cs="Times New Roman"/>
              </w:rPr>
            </w:pPr>
          </w:p>
        </w:tc>
        <w:tc>
          <w:tcPr>
            <w:tcW w:w="872" w:type="dxa"/>
            <w:gridSpan w:val="3"/>
            <w:vAlign w:val="bottom"/>
          </w:tcPr>
          <w:p w:rsidR="009B459C" w:rsidRPr="00040E57" w:rsidRDefault="009B459C" w:rsidP="009B459C">
            <w:pPr>
              <w:jc w:val="center"/>
              <w:rPr>
                <w:rFonts w:ascii="Times New Roman" w:hAnsi="Times New Roman" w:cs="Times New Roman"/>
              </w:rPr>
            </w:pPr>
          </w:p>
        </w:tc>
        <w:tc>
          <w:tcPr>
            <w:tcW w:w="850" w:type="dxa"/>
            <w:gridSpan w:val="5"/>
            <w:vAlign w:val="bottom"/>
          </w:tcPr>
          <w:p w:rsidR="009B459C" w:rsidRPr="00040E57" w:rsidRDefault="009B459C" w:rsidP="009B459C">
            <w:pPr>
              <w:jc w:val="center"/>
              <w:rPr>
                <w:rFonts w:ascii="Times New Roman" w:hAnsi="Times New Roman" w:cs="Times New Roman"/>
              </w:rPr>
            </w:pPr>
          </w:p>
        </w:tc>
        <w:tc>
          <w:tcPr>
            <w:tcW w:w="962" w:type="dxa"/>
            <w:gridSpan w:val="4"/>
            <w:vAlign w:val="bottom"/>
          </w:tcPr>
          <w:p w:rsidR="009B459C" w:rsidRPr="00040E57" w:rsidRDefault="009B459C" w:rsidP="009B459C">
            <w:pPr>
              <w:jc w:val="center"/>
              <w:rPr>
                <w:rFonts w:ascii="Times New Roman" w:hAnsi="Times New Roman" w:cs="Times New Roman"/>
              </w:rPr>
            </w:pPr>
          </w:p>
        </w:tc>
        <w:tc>
          <w:tcPr>
            <w:tcW w:w="1142" w:type="dxa"/>
            <w:gridSpan w:val="3"/>
            <w:vAlign w:val="bottom"/>
          </w:tcPr>
          <w:p w:rsidR="009B459C" w:rsidRPr="00040E57" w:rsidRDefault="009B459C" w:rsidP="009B459C">
            <w:pPr>
              <w:jc w:val="center"/>
              <w:rPr>
                <w:rFonts w:ascii="Times New Roman" w:hAnsi="Times New Roman" w:cs="Times New Roman"/>
              </w:rPr>
            </w:pP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rPr>
            </w:pP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b/>
                <w:snapToGrid w:val="0"/>
                <w:color w:val="000000"/>
                <w:lang w:eastAsia="ru-RU"/>
              </w:rPr>
              <w:t>Апрель</w:t>
            </w:r>
            <w:r w:rsidRPr="00040E57">
              <w:rPr>
                <w:rFonts w:ascii="Times New Roman" w:hAnsi="Times New Roman" w:cs="Times New Roman"/>
                <w:snapToGrid w:val="0"/>
                <w:color w:val="000000"/>
                <w:lang w:eastAsia="ru-RU"/>
              </w:rPr>
              <w:t xml:space="preserve">           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-6,9</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-3,3</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-12,2</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944,1</w:t>
            </w:r>
          </w:p>
        </w:tc>
        <w:tc>
          <w:tcPr>
            <w:tcW w:w="990" w:type="dxa"/>
            <w:gridSpan w:val="3"/>
          </w:tcPr>
          <w:p w:rsidR="00554EEE" w:rsidRDefault="00554EEE"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123</w:t>
            </w:r>
          </w:p>
        </w:tc>
        <w:tc>
          <w:tcPr>
            <w:tcW w:w="1034" w:type="dxa"/>
            <w:gridSpan w:val="4"/>
          </w:tcPr>
          <w:p w:rsidR="00554EEE" w:rsidRDefault="00554EEE"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554EEE" w:rsidRDefault="00554EEE" w:rsidP="009B459C">
            <w:pPr>
              <w:rPr>
                <w:rFonts w:ascii="Times New Roman" w:hAnsi="Times New Roman" w:cs="Times New Roman"/>
                <w:snapToGrid w:val="0"/>
                <w:color w:val="000000"/>
                <w:lang w:eastAsia="ru-RU"/>
              </w:rPr>
            </w:pPr>
          </w:p>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-12,2</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-24,1</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949,3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123</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-3,4</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-0,3</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-4,5</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937,0</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125</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 Мет</w:t>
            </w:r>
          </w:p>
        </w:tc>
      </w:tr>
      <w:tr w:rsidR="009B459C" w:rsidRPr="00040E57" w:rsidTr="00BD0CD1">
        <w:trPr>
          <w:gridAfter w:val="2"/>
          <w:wAfter w:w="1182" w:type="dxa"/>
          <w:trHeight w:val="100"/>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-0,5</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-6,6</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945,4</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130</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-4,7</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-6,5</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134</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0,9</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-11,9</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945,5</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131</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940,0</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130</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-5,4</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-7,1</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940,9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131</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-2,7</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-14,6</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944,7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131</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-9,9</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-4,2</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-17,0</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956,7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0,6</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131</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-6,3</w:t>
            </w:r>
          </w:p>
        </w:tc>
        <w:tc>
          <w:tcPr>
            <w:tcW w:w="87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-1,3</w:t>
            </w:r>
          </w:p>
        </w:tc>
        <w:tc>
          <w:tcPr>
            <w:tcW w:w="850"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-11,4</w:t>
            </w:r>
          </w:p>
        </w:tc>
        <w:tc>
          <w:tcPr>
            <w:tcW w:w="962"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81</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945,6</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129</w:t>
            </w:r>
          </w:p>
        </w:tc>
        <w:tc>
          <w:tcPr>
            <w:tcW w:w="1034" w:type="dxa"/>
            <w:gridSpan w:val="4"/>
            <w:vAlign w:val="bottom"/>
          </w:tcPr>
          <w:p w:rsidR="009B459C" w:rsidRPr="00040E57" w:rsidRDefault="009B459C" w:rsidP="009B459C">
            <w:pPr>
              <w:jc w:val="center"/>
              <w:rPr>
                <w:rFonts w:ascii="Times New Roman" w:eastAsia="Arial Unicode MS" w:hAnsi="Times New Roman" w:cs="Times New Roman"/>
              </w:rPr>
            </w:pP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-11,7</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0,2</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-24,4</w:t>
            </w:r>
          </w:p>
        </w:tc>
        <w:tc>
          <w:tcPr>
            <w:tcW w:w="962"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62</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0,5</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131</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-4,5</w:t>
            </w:r>
          </w:p>
        </w:tc>
        <w:tc>
          <w:tcPr>
            <w:tcW w:w="962"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37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962,6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130</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6,5</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-0,2</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959,1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9,8</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0,9</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962,3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034" w:type="dxa"/>
            <w:gridSpan w:val="4"/>
            <w:vAlign w:val="bottom"/>
          </w:tcPr>
          <w:p w:rsidR="009B459C" w:rsidRPr="00040E57" w:rsidRDefault="009B459C" w:rsidP="009B459C">
            <w:pPr>
              <w:jc w:val="center"/>
              <w:rPr>
                <w:rFonts w:ascii="Times New Roman" w:eastAsia="Arial Unicode MS" w:hAnsi="Times New Roman" w:cs="Times New Roman"/>
              </w:rPr>
            </w:pPr>
            <w:r w:rsidRPr="00040E57">
              <w:rPr>
                <w:rFonts w:ascii="Times New Roman" w:eastAsia="Arial Unicode MS" w:hAnsi="Times New Roman" w:cs="Times New Roman"/>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4,1</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7,5</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70</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962,8</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885" w:type="dxa"/>
            <w:gridSpan w:val="3"/>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115</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Мр</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0,7</w:t>
            </w:r>
          </w:p>
        </w:tc>
        <w:tc>
          <w:tcPr>
            <w:tcW w:w="962"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964,6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1,6</w:t>
            </w:r>
          </w:p>
        </w:tc>
        <w:tc>
          <w:tcPr>
            <w:tcW w:w="885" w:type="dxa"/>
            <w:gridSpan w:val="3"/>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110</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Дж Мр</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11,0</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962"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955,9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Дж</w:t>
            </w:r>
          </w:p>
        </w:tc>
      </w:tr>
      <w:tr w:rsidR="009B459C" w:rsidRPr="00040E57" w:rsidTr="00972F4A">
        <w:trPr>
          <w:gridAfter w:val="2"/>
          <w:wAfter w:w="1182" w:type="dxa"/>
          <w:trHeight w:val="247"/>
        </w:trPr>
        <w:tc>
          <w:tcPr>
            <w:tcW w:w="1402" w:type="dxa"/>
            <w:gridSpan w:val="3"/>
            <w:tcBorders>
              <w:left w:val="single" w:sz="4" w:space="0" w:color="auto"/>
              <w:bottom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w:t>
            </w:r>
          </w:p>
        </w:tc>
        <w:tc>
          <w:tcPr>
            <w:tcW w:w="1127" w:type="dxa"/>
            <w:gridSpan w:val="2"/>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w:t>
            </w:r>
          </w:p>
        </w:tc>
        <w:tc>
          <w:tcPr>
            <w:tcW w:w="87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850" w:type="dxa"/>
            <w:gridSpan w:val="5"/>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0,3</w:t>
            </w:r>
          </w:p>
        </w:tc>
        <w:tc>
          <w:tcPr>
            <w:tcW w:w="962"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91</w:t>
            </w:r>
          </w:p>
        </w:tc>
        <w:tc>
          <w:tcPr>
            <w:tcW w:w="114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954,3</w:t>
            </w:r>
          </w:p>
        </w:tc>
        <w:tc>
          <w:tcPr>
            <w:tcW w:w="990" w:type="dxa"/>
            <w:gridSpan w:val="3"/>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885"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1034" w:type="dxa"/>
            <w:gridSpan w:val="4"/>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bottom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Дж</w:t>
            </w:r>
          </w:p>
        </w:tc>
      </w:tr>
      <w:tr w:rsidR="009B459C" w:rsidRPr="00040E57" w:rsidTr="00972F4A">
        <w:trPr>
          <w:gridAfter w:val="2"/>
          <w:wAfter w:w="1182" w:type="dxa"/>
          <w:trHeight w:val="230"/>
        </w:trPr>
        <w:tc>
          <w:tcPr>
            <w:tcW w:w="1402" w:type="dxa"/>
            <w:gridSpan w:val="3"/>
            <w:vMerge w:val="restart"/>
            <w:tcBorders>
              <w:top w:val="single" w:sz="4" w:space="0" w:color="auto"/>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19</w:t>
            </w:r>
          </w:p>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1127" w:type="dxa"/>
            <w:gridSpan w:val="2"/>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3,1</w:t>
            </w:r>
          </w:p>
        </w:tc>
        <w:tc>
          <w:tcPr>
            <w:tcW w:w="872" w:type="dxa"/>
            <w:gridSpan w:val="3"/>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850" w:type="dxa"/>
            <w:gridSpan w:val="5"/>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w:t>
            </w:r>
          </w:p>
        </w:tc>
        <w:tc>
          <w:tcPr>
            <w:tcW w:w="962" w:type="dxa"/>
            <w:gridSpan w:val="4"/>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142" w:type="dxa"/>
            <w:gridSpan w:val="3"/>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957,0</w:t>
            </w:r>
          </w:p>
        </w:tc>
        <w:tc>
          <w:tcPr>
            <w:tcW w:w="990" w:type="dxa"/>
            <w:gridSpan w:val="3"/>
            <w:tcBorders>
              <w:top w:val="single" w:sz="4" w:space="0" w:color="auto"/>
            </w:tcBorders>
          </w:tcPr>
          <w:p w:rsidR="009B459C" w:rsidRPr="00040E57" w:rsidRDefault="009B459C" w:rsidP="009B459C">
            <w:pPr>
              <w:jc w:val="center"/>
              <w:rPr>
                <w:rFonts w:ascii="Times New Roman" w:hAnsi="Times New Roman" w:cs="Times New Roman"/>
                <w:b/>
                <w:snapToGrid w:val="0"/>
                <w:color w:val="000000"/>
                <w:lang w:eastAsia="ru-RU"/>
              </w:rPr>
            </w:pPr>
            <w:r w:rsidRPr="00040E57">
              <w:rPr>
                <w:rFonts w:ascii="Times New Roman" w:hAnsi="Times New Roman" w:cs="Times New Roman"/>
                <w:b/>
                <w:snapToGrid w:val="0"/>
                <w:color w:val="000000"/>
                <w:lang w:eastAsia="ru-RU"/>
              </w:rPr>
              <w:t>*</w:t>
            </w:r>
          </w:p>
        </w:tc>
        <w:tc>
          <w:tcPr>
            <w:tcW w:w="885" w:type="dxa"/>
            <w:gridSpan w:val="3"/>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034" w:type="dxa"/>
            <w:gridSpan w:val="4"/>
            <w:vMerge w:val="restart"/>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vMerge w:val="restart"/>
            <w:tcBorders>
              <w:top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BD0CD1">
        <w:trPr>
          <w:gridAfter w:val="2"/>
          <w:wAfter w:w="1182" w:type="dxa"/>
          <w:trHeight w:val="230"/>
        </w:trPr>
        <w:tc>
          <w:tcPr>
            <w:tcW w:w="1402" w:type="dxa"/>
            <w:gridSpan w:val="3"/>
            <w:vMerge/>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3,8</w:t>
            </w:r>
          </w:p>
        </w:tc>
        <w:tc>
          <w:tcPr>
            <w:tcW w:w="872"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850" w:type="dxa"/>
            <w:gridSpan w:val="5"/>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62" w:type="dxa"/>
            <w:gridSpan w:val="4"/>
            <w:shd w:val="clear" w:color="auto" w:fill="auto"/>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142"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949,9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3,5</w:t>
            </w:r>
          </w:p>
        </w:tc>
        <w:tc>
          <w:tcPr>
            <w:tcW w:w="885"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1034" w:type="dxa"/>
            <w:gridSpan w:val="4"/>
            <w:vMerge/>
          </w:tcPr>
          <w:p w:rsidR="009B459C" w:rsidRPr="00040E57" w:rsidRDefault="009B459C" w:rsidP="009B459C">
            <w:pPr>
              <w:jc w:val="center"/>
              <w:rPr>
                <w:rFonts w:ascii="Times New Roman" w:hAnsi="Times New Roman" w:cs="Times New Roman"/>
                <w:snapToGrid w:val="0"/>
                <w:color w:val="000000"/>
                <w:lang w:eastAsia="ru-RU"/>
              </w:rPr>
            </w:pPr>
          </w:p>
        </w:tc>
        <w:tc>
          <w:tcPr>
            <w:tcW w:w="1054" w:type="dxa"/>
            <w:gridSpan w:val="2"/>
            <w:vMerge/>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1,8</w:t>
            </w:r>
          </w:p>
        </w:tc>
        <w:tc>
          <w:tcPr>
            <w:tcW w:w="87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6,4</w:t>
            </w:r>
          </w:p>
        </w:tc>
        <w:tc>
          <w:tcPr>
            <w:tcW w:w="850"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-1,9</w:t>
            </w:r>
          </w:p>
        </w:tc>
        <w:tc>
          <w:tcPr>
            <w:tcW w:w="962"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63</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959,2</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111</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-2,7</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964,6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 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-3,3</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5,6</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-13,0</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63</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4,5</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945,9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 См Мет</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-3,4</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0,3</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-5,6</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952,4</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0,3</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81</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-7,1</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-0,4</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-13,7</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947,0</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81</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-6,4</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-9,7</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42</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945,7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81</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-0,3</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-18,0</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81</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-9,4</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958,2</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84</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Сн</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29</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-14,2</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66</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1,9</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30</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12,7</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952,1</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4,4</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27" w:type="dxa"/>
            <w:gridSpan w:val="2"/>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-2,7</w:t>
            </w:r>
          </w:p>
        </w:tc>
        <w:tc>
          <w:tcPr>
            <w:tcW w:w="87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3,2</w:t>
            </w:r>
          </w:p>
        </w:tc>
        <w:tc>
          <w:tcPr>
            <w:tcW w:w="850"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-8,8</w:t>
            </w:r>
          </w:p>
        </w:tc>
        <w:tc>
          <w:tcPr>
            <w:tcW w:w="962"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60</w:t>
            </w:r>
          </w:p>
        </w:tc>
        <w:tc>
          <w:tcPr>
            <w:tcW w:w="114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953,5</w:t>
            </w:r>
          </w:p>
        </w:tc>
        <w:tc>
          <w:tcPr>
            <w:tcW w:w="990"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81</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 или сумма за месяц</w:t>
            </w:r>
          </w:p>
        </w:tc>
        <w:tc>
          <w:tcPr>
            <w:tcW w:w="1127" w:type="dxa"/>
            <w:gridSpan w:val="2"/>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-2,4</w:t>
            </w:r>
          </w:p>
        </w:tc>
        <w:tc>
          <w:tcPr>
            <w:tcW w:w="872"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2,8</w:t>
            </w:r>
          </w:p>
        </w:tc>
        <w:tc>
          <w:tcPr>
            <w:tcW w:w="850" w:type="dxa"/>
            <w:gridSpan w:val="5"/>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-7,3</w:t>
            </w:r>
          </w:p>
        </w:tc>
        <w:tc>
          <w:tcPr>
            <w:tcW w:w="962" w:type="dxa"/>
            <w:gridSpan w:val="4"/>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68</w:t>
            </w:r>
          </w:p>
        </w:tc>
        <w:tc>
          <w:tcPr>
            <w:tcW w:w="1142"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952,8</w:t>
            </w:r>
          </w:p>
        </w:tc>
        <w:tc>
          <w:tcPr>
            <w:tcW w:w="990" w:type="dxa"/>
            <w:gridSpan w:val="3"/>
          </w:tcPr>
          <w:p w:rsidR="009B459C" w:rsidRPr="00040E57" w:rsidRDefault="009B459C" w:rsidP="009B459C">
            <w:pPr>
              <w:jc w:val="center"/>
              <w:rPr>
                <w:rFonts w:ascii="Times New Roman" w:hAnsi="Times New Roman" w:cs="Times New Roman"/>
                <w:b/>
                <w:snapToGrid w:val="0"/>
                <w:color w:val="000000"/>
                <w:lang w:eastAsia="ru-RU"/>
              </w:rPr>
            </w:pPr>
            <w:r w:rsidRPr="00040E57">
              <w:rPr>
                <w:rFonts w:ascii="Times New Roman" w:hAnsi="Times New Roman" w:cs="Times New Roman"/>
                <w:b/>
                <w:snapToGrid w:val="0"/>
                <w:color w:val="000000"/>
                <w:lang w:eastAsia="ru-RU"/>
              </w:rPr>
              <w:t>47,0</w:t>
            </w:r>
          </w:p>
        </w:tc>
        <w:tc>
          <w:tcPr>
            <w:tcW w:w="885"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107</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p>
        </w:tc>
        <w:tc>
          <w:tcPr>
            <w:tcW w:w="1127" w:type="dxa"/>
            <w:gridSpan w:val="2"/>
            <w:vAlign w:val="bottom"/>
          </w:tcPr>
          <w:p w:rsidR="009B459C" w:rsidRPr="00040E57" w:rsidRDefault="009B459C" w:rsidP="009B459C">
            <w:pPr>
              <w:jc w:val="center"/>
              <w:rPr>
                <w:rFonts w:ascii="Times New Roman" w:hAnsi="Times New Roman" w:cs="Times New Roman"/>
              </w:rPr>
            </w:pPr>
          </w:p>
        </w:tc>
        <w:tc>
          <w:tcPr>
            <w:tcW w:w="872" w:type="dxa"/>
            <w:gridSpan w:val="3"/>
            <w:vAlign w:val="bottom"/>
          </w:tcPr>
          <w:p w:rsidR="009B459C" w:rsidRPr="00040E57" w:rsidRDefault="009B459C" w:rsidP="009B459C">
            <w:pPr>
              <w:jc w:val="center"/>
              <w:rPr>
                <w:rFonts w:ascii="Times New Roman" w:hAnsi="Times New Roman" w:cs="Times New Roman"/>
              </w:rPr>
            </w:pPr>
          </w:p>
        </w:tc>
        <w:tc>
          <w:tcPr>
            <w:tcW w:w="850" w:type="dxa"/>
            <w:gridSpan w:val="5"/>
            <w:vAlign w:val="bottom"/>
          </w:tcPr>
          <w:p w:rsidR="009B459C" w:rsidRPr="00040E57" w:rsidRDefault="009B459C" w:rsidP="009B459C">
            <w:pPr>
              <w:jc w:val="center"/>
              <w:rPr>
                <w:rFonts w:ascii="Times New Roman" w:hAnsi="Times New Roman" w:cs="Times New Roman"/>
              </w:rPr>
            </w:pPr>
          </w:p>
        </w:tc>
        <w:tc>
          <w:tcPr>
            <w:tcW w:w="962" w:type="dxa"/>
            <w:gridSpan w:val="4"/>
            <w:vAlign w:val="bottom"/>
          </w:tcPr>
          <w:p w:rsidR="009B459C" w:rsidRPr="00040E57" w:rsidRDefault="009B459C" w:rsidP="009B459C">
            <w:pPr>
              <w:jc w:val="center"/>
              <w:rPr>
                <w:rFonts w:ascii="Times New Roman" w:hAnsi="Times New Roman" w:cs="Times New Roman"/>
              </w:rPr>
            </w:pPr>
          </w:p>
        </w:tc>
        <w:tc>
          <w:tcPr>
            <w:tcW w:w="1142" w:type="dxa"/>
            <w:gridSpan w:val="3"/>
            <w:vAlign w:val="bottom"/>
          </w:tcPr>
          <w:p w:rsidR="009B459C" w:rsidRPr="00040E57" w:rsidRDefault="009B459C" w:rsidP="009B459C">
            <w:pPr>
              <w:jc w:val="center"/>
              <w:rPr>
                <w:rFonts w:ascii="Times New Roman" w:hAnsi="Times New Roman" w:cs="Times New Roman"/>
              </w:rPr>
            </w:pP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rPr>
            </w:pP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b/>
                <w:snapToGrid w:val="0"/>
                <w:color w:val="000000"/>
                <w:lang w:eastAsia="ru-RU"/>
              </w:rPr>
            </w:pPr>
            <w:r w:rsidRPr="00040E57">
              <w:rPr>
                <w:rFonts w:ascii="Times New Roman" w:hAnsi="Times New Roman" w:cs="Times New Roman"/>
                <w:b/>
                <w:snapToGrid w:val="0"/>
                <w:color w:val="000000"/>
                <w:lang w:eastAsia="ru-RU"/>
              </w:rPr>
              <w:t xml:space="preserve">Май                </w:t>
            </w:r>
            <w:r w:rsidRPr="00040E57">
              <w:rPr>
                <w:rFonts w:ascii="Times New Roman" w:hAnsi="Times New Roman" w:cs="Times New Roman"/>
                <w:snapToGrid w:val="0"/>
                <w:color w:val="000000"/>
                <w:lang w:eastAsia="ru-RU"/>
              </w:rPr>
              <w:t>1</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7,9</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11,7</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w:t>
            </w:r>
          </w:p>
        </w:tc>
        <w:tc>
          <w:tcPr>
            <w:tcW w:w="962"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950,3</w:t>
            </w:r>
          </w:p>
        </w:tc>
        <w:tc>
          <w:tcPr>
            <w:tcW w:w="990" w:type="dxa"/>
            <w:gridSpan w:val="3"/>
          </w:tcPr>
          <w:p w:rsidR="00613D2E" w:rsidRDefault="00613D2E"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1034" w:type="dxa"/>
            <w:gridSpan w:val="4"/>
          </w:tcPr>
          <w:p w:rsidR="00613D2E" w:rsidRDefault="00613D2E"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613D2E" w:rsidRDefault="00613D2E" w:rsidP="009B459C">
            <w:pPr>
              <w:rPr>
                <w:rFonts w:ascii="Times New Roman" w:hAnsi="Times New Roman" w:cs="Times New Roman"/>
                <w:snapToGrid w:val="0"/>
                <w:color w:val="000000"/>
                <w:lang w:eastAsia="ru-RU"/>
              </w:rPr>
            </w:pPr>
          </w:p>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5,7</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12,8</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65</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13,6</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84</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949,5</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51</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-4,1</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58</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957,6</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0,3</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-11,0</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961,3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4,3</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12,1</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955,3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48</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10,4</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2,6</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949,9</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8,1</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37</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-3,1</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957,7</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7,8</w:t>
            </w: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29</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 Сн Мет</w:t>
            </w:r>
          </w:p>
        </w:tc>
      </w:tr>
      <w:tr w:rsidR="009B459C" w:rsidRPr="00040E57" w:rsidTr="00972F4A">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w:t>
            </w:r>
          </w:p>
        </w:tc>
        <w:tc>
          <w:tcPr>
            <w:tcW w:w="1127"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-0,3</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6,6</w:t>
            </w:r>
          </w:p>
        </w:tc>
        <w:tc>
          <w:tcPr>
            <w:tcW w:w="85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-3,2</w:t>
            </w:r>
          </w:p>
        </w:tc>
        <w:tc>
          <w:tcPr>
            <w:tcW w:w="962"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1142"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969,3</w:t>
            </w:r>
          </w:p>
        </w:tc>
        <w:tc>
          <w:tcPr>
            <w:tcW w:w="990"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885"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38</w:t>
            </w:r>
          </w:p>
        </w:tc>
        <w:tc>
          <w:tcPr>
            <w:tcW w:w="1034" w:type="dxa"/>
            <w:gridSpan w:val="4"/>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bottom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1127" w:type="dxa"/>
            <w:gridSpan w:val="2"/>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87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18,2</w:t>
            </w:r>
          </w:p>
        </w:tc>
        <w:tc>
          <w:tcPr>
            <w:tcW w:w="850" w:type="dxa"/>
            <w:gridSpan w:val="5"/>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-2,7</w:t>
            </w:r>
          </w:p>
        </w:tc>
        <w:tc>
          <w:tcPr>
            <w:tcW w:w="962"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114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963,9</w:t>
            </w:r>
          </w:p>
        </w:tc>
        <w:tc>
          <w:tcPr>
            <w:tcW w:w="990" w:type="dxa"/>
            <w:gridSpan w:val="3"/>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0,6</w:t>
            </w:r>
          </w:p>
        </w:tc>
        <w:tc>
          <w:tcPr>
            <w:tcW w:w="885"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33</w:t>
            </w:r>
          </w:p>
        </w:tc>
        <w:tc>
          <w:tcPr>
            <w:tcW w:w="1034" w:type="dxa"/>
            <w:gridSpan w:val="4"/>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54" w:type="dxa"/>
            <w:gridSpan w:val="2"/>
            <w:tcBorders>
              <w:bottom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BD0CD1">
        <w:trPr>
          <w:gridAfter w:val="2"/>
          <w:wAfter w:w="1182" w:type="dxa"/>
          <w:trHeight w:val="247"/>
        </w:trPr>
        <w:tc>
          <w:tcPr>
            <w:tcW w:w="1402" w:type="dxa"/>
            <w:gridSpan w:val="3"/>
            <w:tcBorders>
              <w:top w:val="single" w:sz="4" w:space="0" w:color="auto"/>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среднее</w:t>
            </w:r>
          </w:p>
        </w:tc>
        <w:tc>
          <w:tcPr>
            <w:tcW w:w="1127" w:type="dxa"/>
            <w:gridSpan w:val="2"/>
            <w:tcBorders>
              <w:top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3,7</w:t>
            </w:r>
          </w:p>
        </w:tc>
        <w:tc>
          <w:tcPr>
            <w:tcW w:w="87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9,9</w:t>
            </w:r>
          </w:p>
        </w:tc>
        <w:tc>
          <w:tcPr>
            <w:tcW w:w="850" w:type="dxa"/>
            <w:gridSpan w:val="5"/>
            <w:tcBorders>
              <w:top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-1,8</w:t>
            </w:r>
          </w:p>
        </w:tc>
        <w:tc>
          <w:tcPr>
            <w:tcW w:w="962"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66</w:t>
            </w:r>
          </w:p>
        </w:tc>
        <w:tc>
          <w:tcPr>
            <w:tcW w:w="114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956,8</w:t>
            </w:r>
          </w:p>
        </w:tc>
        <w:tc>
          <w:tcPr>
            <w:tcW w:w="990" w:type="dxa"/>
            <w:gridSpan w:val="3"/>
            <w:tcBorders>
              <w:top w:val="single" w:sz="4" w:space="0" w:color="auto"/>
            </w:tcBorders>
          </w:tcPr>
          <w:p w:rsidR="009B459C" w:rsidRPr="00040E57" w:rsidRDefault="009B459C" w:rsidP="009B459C">
            <w:pPr>
              <w:jc w:val="center"/>
              <w:rPr>
                <w:rFonts w:ascii="Times New Roman" w:hAnsi="Times New Roman" w:cs="Times New Roman"/>
                <w:b/>
                <w:i/>
                <w:snapToGrid w:val="0"/>
                <w:color w:val="000000"/>
                <w:lang w:eastAsia="ru-RU"/>
              </w:rPr>
            </w:pPr>
          </w:p>
        </w:tc>
        <w:tc>
          <w:tcPr>
            <w:tcW w:w="885"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47</w:t>
            </w:r>
          </w:p>
        </w:tc>
        <w:tc>
          <w:tcPr>
            <w:tcW w:w="1034" w:type="dxa"/>
            <w:gridSpan w:val="4"/>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1054" w:type="dxa"/>
            <w:gridSpan w:val="2"/>
            <w:tcBorders>
              <w:top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c>
          <w:tcPr>
            <w:tcW w:w="1152" w:type="dxa"/>
            <w:gridSpan w:val="3"/>
          </w:tcPr>
          <w:p w:rsidR="009B459C" w:rsidRPr="00040E57" w:rsidRDefault="009B459C" w:rsidP="009B459C">
            <w:pPr>
              <w:jc w:val="right"/>
              <w:rPr>
                <w:rFonts w:ascii="Times New Roman" w:hAnsi="Times New Roman" w:cs="Times New Roman"/>
                <w:snapToGrid w:val="0"/>
                <w:color w:val="000000"/>
                <w:lang w:eastAsia="ru-RU"/>
              </w:rPr>
            </w:pPr>
          </w:p>
        </w:tc>
        <w:tc>
          <w:tcPr>
            <w:tcW w:w="988" w:type="dxa"/>
            <w:gridSpan w:val="4"/>
          </w:tcPr>
          <w:p w:rsidR="009B459C" w:rsidRPr="00040E57" w:rsidRDefault="009B459C" w:rsidP="009B459C">
            <w:pPr>
              <w:jc w:val="right"/>
              <w:rPr>
                <w:rFonts w:ascii="Times New Roman" w:hAnsi="Times New Roman" w:cs="Times New Roman"/>
                <w:snapToGrid w:val="0"/>
                <w:color w:val="000000"/>
                <w:lang w:eastAsia="ru-RU"/>
              </w:rPr>
            </w:pPr>
          </w:p>
        </w:tc>
        <w:tc>
          <w:tcPr>
            <w:tcW w:w="851" w:type="dxa"/>
            <w:gridSpan w:val="4"/>
          </w:tcPr>
          <w:p w:rsidR="009B459C" w:rsidRPr="00040E57" w:rsidRDefault="009B459C" w:rsidP="009B459C">
            <w:pPr>
              <w:jc w:val="right"/>
              <w:rPr>
                <w:rFonts w:ascii="Times New Roman" w:hAnsi="Times New Roman" w:cs="Times New Roman"/>
                <w:snapToGrid w:val="0"/>
                <w:color w:val="000000"/>
                <w:lang w:eastAsia="ru-RU"/>
              </w:rPr>
            </w:pPr>
          </w:p>
        </w:tc>
        <w:tc>
          <w:tcPr>
            <w:tcW w:w="850" w:type="dxa"/>
            <w:gridSpan w:val="4"/>
          </w:tcPr>
          <w:p w:rsidR="009B459C" w:rsidRPr="00040E57" w:rsidRDefault="009B459C" w:rsidP="009B459C">
            <w:pPr>
              <w:jc w:val="right"/>
              <w:rPr>
                <w:rFonts w:ascii="Times New Roman" w:hAnsi="Times New Roman" w:cs="Times New Roman"/>
                <w:snapToGrid w:val="0"/>
                <w:color w:val="000000"/>
                <w:lang w:eastAsia="ru-RU"/>
              </w:rPr>
            </w:pPr>
          </w:p>
        </w:tc>
        <w:tc>
          <w:tcPr>
            <w:tcW w:w="1247" w:type="dxa"/>
            <w:gridSpan w:val="3"/>
          </w:tcPr>
          <w:p w:rsidR="009B459C" w:rsidRPr="00040E57" w:rsidRDefault="009B459C" w:rsidP="009B459C">
            <w:pPr>
              <w:jc w:val="right"/>
              <w:rPr>
                <w:rFonts w:ascii="Times New Roman" w:hAnsi="Times New Roman" w:cs="Times New Roman"/>
                <w:snapToGrid w:val="0"/>
                <w:color w:val="000000"/>
                <w:lang w:eastAsia="ru-RU"/>
              </w:rPr>
            </w:pPr>
          </w:p>
        </w:tc>
        <w:tc>
          <w:tcPr>
            <w:tcW w:w="992" w:type="dxa"/>
            <w:gridSpan w:val="3"/>
          </w:tcPr>
          <w:p w:rsidR="009B459C" w:rsidRPr="00040E57" w:rsidRDefault="009B459C" w:rsidP="009B459C">
            <w:pPr>
              <w:jc w:val="right"/>
              <w:rPr>
                <w:rFonts w:ascii="Times New Roman" w:hAnsi="Times New Roman" w:cs="Times New Roman"/>
                <w:snapToGrid w:val="0"/>
                <w:color w:val="000000"/>
                <w:lang w:eastAsia="ru-RU"/>
              </w:rPr>
            </w:pPr>
          </w:p>
        </w:tc>
        <w:tc>
          <w:tcPr>
            <w:tcW w:w="993" w:type="dxa"/>
            <w:gridSpan w:val="3"/>
          </w:tcPr>
          <w:p w:rsidR="009B459C" w:rsidRPr="00040E57" w:rsidRDefault="009B459C" w:rsidP="009B459C">
            <w:pPr>
              <w:jc w:val="right"/>
              <w:rPr>
                <w:rFonts w:ascii="Times New Roman" w:hAnsi="Times New Roman" w:cs="Times New Roman"/>
                <w:snapToGrid w:val="0"/>
                <w:color w:val="000000"/>
                <w:lang w:eastAsia="ru-RU"/>
              </w:rPr>
            </w:pPr>
          </w:p>
        </w:tc>
        <w:tc>
          <w:tcPr>
            <w:tcW w:w="708" w:type="dxa"/>
          </w:tcPr>
          <w:p w:rsidR="009B459C" w:rsidRPr="00040E57" w:rsidRDefault="009B459C" w:rsidP="009B459C">
            <w:pPr>
              <w:jc w:val="right"/>
              <w:rPr>
                <w:rFonts w:ascii="Times New Roman" w:hAnsi="Times New Roman" w:cs="Times New Roman"/>
                <w:snapToGrid w:val="0"/>
                <w:color w:val="000000"/>
                <w:lang w:eastAsia="ru-RU"/>
              </w:rPr>
            </w:pP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b/>
                <w:snapToGrid w:val="0"/>
                <w:color w:val="000000"/>
                <w:lang w:eastAsia="ru-RU"/>
              </w:rPr>
              <w:t>Май</w:t>
            </w:r>
            <w:r w:rsidRPr="00040E57">
              <w:rPr>
                <w:rFonts w:ascii="Times New Roman" w:hAnsi="Times New Roman" w:cs="Times New Roman"/>
                <w:snapToGrid w:val="0"/>
                <w:color w:val="000000"/>
                <w:lang w:eastAsia="ru-RU"/>
              </w:rPr>
              <w:t xml:space="preserve">             11</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6,7</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17,5</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957,4</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993"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w:t>
            </w: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11,6</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19,5</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3,6</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954,1</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993"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11,7</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20,1</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6,9</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51</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964,3</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w:t>
            </w: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Р</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14</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14,8</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26,8</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5,2</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42</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959,3</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Мр</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13,8</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21,1</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960,6</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0,6</w:t>
            </w: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16</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3,9</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13,0</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54</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969,9</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И</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3,1</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11,4</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974,6</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И</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6,5</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14,5</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971,5</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И</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19</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7,8</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17,6</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0,1</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47</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965,3</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Р</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6,3</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14,2</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42</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969,3</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И</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5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9,0</w:t>
            </w:r>
          </w:p>
        </w:tc>
        <w:tc>
          <w:tcPr>
            <w:tcW w:w="988"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17,6</w:t>
            </w:r>
          </w:p>
        </w:tc>
        <w:tc>
          <w:tcPr>
            <w:tcW w:w="851"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0,8</w:t>
            </w:r>
          </w:p>
        </w:tc>
        <w:tc>
          <w:tcPr>
            <w:tcW w:w="850"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47</w:t>
            </w:r>
          </w:p>
        </w:tc>
        <w:tc>
          <w:tcPr>
            <w:tcW w:w="1247"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964,6</w:t>
            </w:r>
          </w:p>
        </w:tc>
        <w:tc>
          <w:tcPr>
            <w:tcW w:w="992"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12</w:t>
            </w: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12,6</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26,2</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3,6</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78</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959,1</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 Гр</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12,6</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19,0</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5,8</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66</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961,9</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 Гр</w:t>
            </w:r>
          </w:p>
        </w:tc>
      </w:tr>
      <w:tr w:rsidR="009B459C" w:rsidRPr="00040E57" w:rsidTr="00BD0CD1">
        <w:trPr>
          <w:gridAfter w:val="2"/>
          <w:wAfter w:w="1182" w:type="dxa"/>
          <w:trHeight w:val="249"/>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8,1</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15,0</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98</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954,2</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8,7</w:t>
            </w: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w:t>
            </w:r>
          </w:p>
        </w:tc>
      </w:tr>
      <w:tr w:rsidR="009B459C" w:rsidRPr="00040E57" w:rsidTr="00BD0CD1">
        <w:trPr>
          <w:gridAfter w:val="2"/>
          <w:wAfter w:w="1182" w:type="dxa"/>
          <w:cantSplit/>
          <w:trHeight w:val="249"/>
        </w:trPr>
        <w:tc>
          <w:tcPr>
            <w:tcW w:w="1402" w:type="dxa"/>
            <w:gridSpan w:val="3"/>
            <w:tcBorders>
              <w:left w:val="single" w:sz="4" w:space="0" w:color="auto"/>
            </w:tcBorders>
            <w:vAlign w:val="bottom"/>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24</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2,9</w:t>
            </w:r>
          </w:p>
        </w:tc>
        <w:tc>
          <w:tcPr>
            <w:tcW w:w="988"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851"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w:t>
            </w:r>
          </w:p>
        </w:tc>
        <w:tc>
          <w:tcPr>
            <w:tcW w:w="850"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1247"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960,2</w:t>
            </w:r>
          </w:p>
        </w:tc>
        <w:tc>
          <w:tcPr>
            <w:tcW w:w="992" w:type="dxa"/>
            <w:gridSpan w:val="3"/>
            <w:vAlign w:val="bottom"/>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993"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p>
        </w:tc>
        <w:tc>
          <w:tcPr>
            <w:tcW w:w="708" w:type="dxa"/>
            <w:vAlign w:val="bottom"/>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35" w:type="dxa"/>
            <w:gridSpan w:val="4"/>
            <w:tcBorders>
              <w:right w:val="single" w:sz="4" w:space="0" w:color="auto"/>
            </w:tcBorders>
            <w:vAlign w:val="bottom"/>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 См</w:t>
            </w:r>
          </w:p>
        </w:tc>
      </w:tr>
      <w:tr w:rsidR="009B459C" w:rsidRPr="00040E57" w:rsidTr="00BD0CD1">
        <w:trPr>
          <w:gridAfter w:val="2"/>
          <w:wAfter w:w="1182" w:type="dxa"/>
          <w:cantSplit/>
          <w:trHeight w:val="249"/>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25</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2,9</w:t>
            </w:r>
          </w:p>
        </w:tc>
        <w:tc>
          <w:tcPr>
            <w:tcW w:w="988"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6,3</w:t>
            </w:r>
          </w:p>
        </w:tc>
        <w:tc>
          <w:tcPr>
            <w:tcW w:w="851"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0,4</w:t>
            </w:r>
          </w:p>
        </w:tc>
        <w:tc>
          <w:tcPr>
            <w:tcW w:w="850"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1247" w:type="dxa"/>
            <w:gridSpan w:val="3"/>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953,7</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7,3</w:t>
            </w:r>
          </w:p>
        </w:tc>
        <w:tc>
          <w:tcPr>
            <w:tcW w:w="993"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Дж См</w:t>
            </w:r>
          </w:p>
        </w:tc>
      </w:tr>
      <w:tr w:rsidR="009B459C" w:rsidRPr="00040E57" w:rsidTr="00BD0CD1">
        <w:trPr>
          <w:gridAfter w:val="2"/>
          <w:wAfter w:w="1182" w:type="dxa"/>
          <w:trHeight w:val="249"/>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-2,7</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958,5</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993"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w:t>
            </w: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27</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-0,7</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4,4</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-5,7</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57</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958,0</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И</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8,4</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-0,8</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65</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956,6</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0,7</w:t>
            </w: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См</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29</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15,0</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-5,1</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45</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965,7</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И</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30</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16,6</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967,3</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И</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31</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20,4</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29</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969,9</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И</w:t>
            </w: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5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6,1</w:t>
            </w:r>
          </w:p>
        </w:tc>
        <w:tc>
          <w:tcPr>
            <w:tcW w:w="988"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13,5</w:t>
            </w:r>
          </w:p>
        </w:tc>
        <w:tc>
          <w:tcPr>
            <w:tcW w:w="851"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-0,4</w:t>
            </w:r>
          </w:p>
        </w:tc>
        <w:tc>
          <w:tcPr>
            <w:tcW w:w="850"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63</w:t>
            </w:r>
          </w:p>
        </w:tc>
        <w:tc>
          <w:tcPr>
            <w:tcW w:w="1247"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960,5</w:t>
            </w:r>
          </w:p>
        </w:tc>
        <w:tc>
          <w:tcPr>
            <w:tcW w:w="992"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b/>
                <w:bCs/>
                <w:i/>
                <w:iCs/>
                <w:color w:val="000000"/>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 или сумма за месяц</w:t>
            </w:r>
            <w:r w:rsidRPr="00040E57">
              <w:rPr>
                <w:rFonts w:ascii="Times New Roman" w:hAnsi="Times New Roman" w:cs="Times New Roman"/>
              </w:rPr>
              <w:br w:type="page"/>
            </w:r>
          </w:p>
        </w:tc>
        <w:tc>
          <w:tcPr>
            <w:tcW w:w="1152"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6,3</w:t>
            </w:r>
          </w:p>
        </w:tc>
        <w:tc>
          <w:tcPr>
            <w:tcW w:w="988" w:type="dxa"/>
            <w:gridSpan w:val="4"/>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13,6</w:t>
            </w:r>
          </w:p>
        </w:tc>
        <w:tc>
          <w:tcPr>
            <w:tcW w:w="851" w:type="dxa"/>
            <w:gridSpan w:val="4"/>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-0,6</w:t>
            </w:r>
          </w:p>
        </w:tc>
        <w:tc>
          <w:tcPr>
            <w:tcW w:w="850" w:type="dxa"/>
            <w:gridSpan w:val="4"/>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59</w:t>
            </w:r>
          </w:p>
        </w:tc>
        <w:tc>
          <w:tcPr>
            <w:tcW w:w="1247"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960,6</w:t>
            </w:r>
          </w:p>
        </w:tc>
        <w:tc>
          <w:tcPr>
            <w:tcW w:w="992" w:type="dxa"/>
            <w:gridSpan w:val="3"/>
          </w:tcPr>
          <w:p w:rsidR="009B459C" w:rsidRPr="00040E57" w:rsidRDefault="009B459C" w:rsidP="009B459C">
            <w:pPr>
              <w:jc w:val="center"/>
              <w:rPr>
                <w:rFonts w:ascii="Times New Roman" w:hAnsi="Times New Roman" w:cs="Times New Roman"/>
                <w:b/>
                <w:snapToGrid w:val="0"/>
                <w:color w:val="000000"/>
                <w:lang w:eastAsia="ru-RU"/>
              </w:rPr>
            </w:pPr>
            <w:r w:rsidRPr="00040E57">
              <w:rPr>
                <w:rFonts w:ascii="Times New Roman" w:hAnsi="Times New Roman" w:cs="Times New Roman"/>
                <w:b/>
                <w:snapToGrid w:val="0"/>
                <w:color w:val="000000"/>
                <w:lang w:eastAsia="ru-RU"/>
              </w:rPr>
              <w:t>45,8</w:t>
            </w:r>
          </w:p>
        </w:tc>
        <w:tc>
          <w:tcPr>
            <w:tcW w:w="993"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39</w:t>
            </w: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p>
        </w:tc>
        <w:tc>
          <w:tcPr>
            <w:tcW w:w="1135" w:type="dxa"/>
            <w:gridSpan w:val="4"/>
            <w:tcBorders>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left w:val="single" w:sz="4" w:space="0" w:color="auto"/>
              <w:bottom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c>
          <w:tcPr>
            <w:tcW w:w="115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rPr>
            </w:pPr>
          </w:p>
        </w:tc>
        <w:tc>
          <w:tcPr>
            <w:tcW w:w="988"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rPr>
            </w:pPr>
          </w:p>
        </w:tc>
        <w:tc>
          <w:tcPr>
            <w:tcW w:w="851"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rPr>
            </w:pPr>
          </w:p>
        </w:tc>
        <w:tc>
          <w:tcPr>
            <w:tcW w:w="850"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rPr>
            </w:pPr>
          </w:p>
        </w:tc>
        <w:tc>
          <w:tcPr>
            <w:tcW w:w="1247"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rPr>
            </w:pPr>
          </w:p>
        </w:tc>
        <w:tc>
          <w:tcPr>
            <w:tcW w:w="992" w:type="dxa"/>
            <w:gridSpan w:val="3"/>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rPr>
            </w:pPr>
          </w:p>
        </w:tc>
        <w:tc>
          <w:tcPr>
            <w:tcW w:w="708" w:type="dxa"/>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535" w:type="dxa"/>
            <w:gridSpan w:val="3"/>
            <w:tcBorders>
              <w:bottom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c>
          <w:tcPr>
            <w:tcW w:w="600" w:type="dxa"/>
            <w:tcBorders>
              <w:bottom w:val="single" w:sz="4" w:space="0" w:color="auto"/>
              <w:right w:val="single" w:sz="4" w:space="0" w:color="auto"/>
            </w:tcBorders>
          </w:tcPr>
          <w:p w:rsidR="009B459C" w:rsidRPr="00040E57" w:rsidRDefault="009B459C" w:rsidP="009B459C">
            <w:pPr>
              <w:rPr>
                <w:rFonts w:ascii="Times New Roman" w:hAnsi="Times New Roman" w:cs="Times New Roman"/>
                <w:snapToGrid w:val="0"/>
                <w:color w:val="000000"/>
                <w:lang w:eastAsia="ru-RU"/>
              </w:rPr>
            </w:pPr>
          </w:p>
        </w:tc>
      </w:tr>
      <w:tr w:rsidR="009B459C" w:rsidRPr="00040E57" w:rsidTr="00BD0CD1">
        <w:trPr>
          <w:gridAfter w:val="2"/>
          <w:wAfter w:w="1182" w:type="dxa"/>
          <w:trHeight w:val="247"/>
        </w:trPr>
        <w:tc>
          <w:tcPr>
            <w:tcW w:w="1402" w:type="dxa"/>
            <w:gridSpan w:val="3"/>
            <w:tcBorders>
              <w:top w:val="single" w:sz="4" w:space="0" w:color="auto"/>
              <w:left w:val="single" w:sz="4" w:space="0" w:color="auto"/>
            </w:tcBorders>
          </w:tcPr>
          <w:p w:rsidR="009B459C" w:rsidRPr="00040E57" w:rsidRDefault="009B459C" w:rsidP="009B459C">
            <w:pPr>
              <w:pStyle w:val="10"/>
            </w:pPr>
            <w:r w:rsidRPr="00040E57">
              <w:lastRenderedPageBreak/>
              <w:t xml:space="preserve">Июнь              </w:t>
            </w:r>
            <w:r w:rsidRPr="00040E57">
              <w:rPr>
                <w:b w:val="0"/>
              </w:rPr>
              <w:t>1</w:t>
            </w:r>
          </w:p>
        </w:tc>
        <w:tc>
          <w:tcPr>
            <w:tcW w:w="115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12,4</w:t>
            </w:r>
          </w:p>
        </w:tc>
        <w:tc>
          <w:tcPr>
            <w:tcW w:w="988"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23,6</w:t>
            </w:r>
          </w:p>
        </w:tc>
        <w:tc>
          <w:tcPr>
            <w:tcW w:w="851"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w:t>
            </w:r>
          </w:p>
        </w:tc>
        <w:tc>
          <w:tcPr>
            <w:tcW w:w="850"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39</w:t>
            </w:r>
          </w:p>
        </w:tc>
        <w:tc>
          <w:tcPr>
            <w:tcW w:w="1247"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967,9</w:t>
            </w:r>
          </w:p>
        </w:tc>
        <w:tc>
          <w:tcPr>
            <w:tcW w:w="992" w:type="dxa"/>
            <w:gridSpan w:val="3"/>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rPr>
            </w:pPr>
          </w:p>
        </w:tc>
        <w:tc>
          <w:tcPr>
            <w:tcW w:w="708" w:type="dxa"/>
            <w:tcBorders>
              <w:top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535" w:type="dxa"/>
            <w:gridSpan w:val="3"/>
            <w:tcBorders>
              <w:top w:val="single" w:sz="4" w:space="0" w:color="auto"/>
            </w:tcBorders>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И</w:t>
            </w:r>
          </w:p>
        </w:tc>
        <w:tc>
          <w:tcPr>
            <w:tcW w:w="600" w:type="dxa"/>
            <w:tcBorders>
              <w:top w:val="single" w:sz="4" w:space="0" w:color="auto"/>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14,1</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24,2</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5,2</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963,9</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0,4</w:t>
            </w:r>
          </w:p>
        </w:tc>
        <w:tc>
          <w:tcPr>
            <w:tcW w:w="993" w:type="dxa"/>
            <w:gridSpan w:val="3"/>
            <w:vAlign w:val="bottom"/>
          </w:tcPr>
          <w:p w:rsidR="009B459C" w:rsidRPr="00040E57" w:rsidRDefault="009B459C" w:rsidP="009B459C">
            <w:pPr>
              <w:jc w:val="center"/>
              <w:rPr>
                <w:rFonts w:ascii="Times New Roman"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Р Дж</w:t>
            </w: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10,6</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16,5</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43</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969,7</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Р</w:t>
            </w: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18,6</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36</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970,8</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И</w:t>
            </w: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10,9</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20,3</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-0,9</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961,9</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И</w:t>
            </w: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Style w:val="10"/>
              <w:jc w:val="right"/>
              <w:rPr>
                <w:b w:val="0"/>
              </w:rPr>
            </w:pPr>
            <w:r w:rsidRPr="00040E57">
              <w:rPr>
                <w:b w:val="0"/>
              </w:rPr>
              <w:t>6</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14,0</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-4,7</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963,3</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И</w:t>
            </w: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7,3</w:t>
            </w:r>
          </w:p>
        </w:tc>
        <w:tc>
          <w:tcPr>
            <w:tcW w:w="988" w:type="dxa"/>
            <w:gridSpan w:val="4"/>
            <w:vAlign w:val="bottom"/>
          </w:tcPr>
          <w:p w:rsidR="009B459C" w:rsidRPr="00040E57" w:rsidRDefault="009B459C" w:rsidP="009B459C">
            <w:pPr>
              <w:jc w:val="center"/>
              <w:rPr>
                <w:rFonts w:ascii="Times New Roman" w:hAnsi="Times New Roman" w:cs="Times New Roman"/>
                <w:i/>
                <w:iCs/>
                <w:color w:val="000000"/>
              </w:rPr>
            </w:pPr>
            <w:r w:rsidRPr="00040E57">
              <w:rPr>
                <w:rFonts w:ascii="Times New Roman" w:hAnsi="Times New Roman" w:cs="Times New Roman"/>
                <w:i/>
                <w:iCs/>
                <w:color w:val="000000"/>
              </w:rPr>
              <w:t>-</w:t>
            </w:r>
          </w:p>
        </w:tc>
        <w:tc>
          <w:tcPr>
            <w:tcW w:w="851" w:type="dxa"/>
            <w:gridSpan w:val="4"/>
            <w:vAlign w:val="bottom"/>
          </w:tcPr>
          <w:p w:rsidR="009B459C" w:rsidRPr="00040E57" w:rsidRDefault="009B459C" w:rsidP="009B459C">
            <w:pPr>
              <w:jc w:val="center"/>
              <w:rPr>
                <w:rFonts w:ascii="Times New Roman" w:hAnsi="Times New Roman" w:cs="Times New Roman"/>
                <w:i/>
                <w:iCs/>
                <w:color w:val="000000"/>
              </w:rPr>
            </w:pPr>
            <w:r w:rsidRPr="00040E57">
              <w:rPr>
                <w:rFonts w:ascii="Times New Roman" w:hAnsi="Times New Roman" w:cs="Times New Roman"/>
                <w:i/>
                <w:iCs/>
                <w:color w:val="000000"/>
              </w:rPr>
              <w:t>-</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8,3</w:t>
            </w:r>
          </w:p>
        </w:tc>
        <w:tc>
          <w:tcPr>
            <w:tcW w:w="988"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-3,7</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10,4</w:t>
            </w:r>
          </w:p>
        </w:tc>
        <w:tc>
          <w:tcPr>
            <w:tcW w:w="988"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1"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993" w:type="dxa"/>
            <w:gridSpan w:val="3"/>
            <w:vAlign w:val="bottom"/>
          </w:tcPr>
          <w:p w:rsidR="009B459C" w:rsidRPr="00040E57" w:rsidRDefault="009B459C" w:rsidP="009B459C">
            <w:pPr>
              <w:jc w:val="center"/>
              <w:rPr>
                <w:rFonts w:ascii="Times New Roman"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Дж</w:t>
            </w: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100"/>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988"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1"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100"/>
        </w:trPr>
        <w:tc>
          <w:tcPr>
            <w:tcW w:w="1402" w:type="dxa"/>
            <w:gridSpan w:val="3"/>
            <w:tcBorders>
              <w:left w:val="single" w:sz="4" w:space="0" w:color="auto"/>
            </w:tcBorders>
          </w:tcPr>
          <w:p w:rsidR="009B459C" w:rsidRPr="00040E57" w:rsidRDefault="009B459C" w:rsidP="009B459C">
            <w:pPr>
              <w:pBdr>
                <w:left w:val="single" w:sz="4" w:space="1" w:color="auto"/>
              </w:pBd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5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9,9</w:t>
            </w:r>
          </w:p>
        </w:tc>
        <w:tc>
          <w:tcPr>
            <w:tcW w:w="988"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18,2</w:t>
            </w:r>
          </w:p>
        </w:tc>
        <w:tc>
          <w:tcPr>
            <w:tcW w:w="851"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0,1</w:t>
            </w:r>
          </w:p>
        </w:tc>
        <w:tc>
          <w:tcPr>
            <w:tcW w:w="850"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51</w:t>
            </w:r>
          </w:p>
        </w:tc>
        <w:tc>
          <w:tcPr>
            <w:tcW w:w="1247"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962,9</w:t>
            </w:r>
          </w:p>
        </w:tc>
        <w:tc>
          <w:tcPr>
            <w:tcW w:w="992"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p>
        </w:tc>
        <w:tc>
          <w:tcPr>
            <w:tcW w:w="535" w:type="dxa"/>
            <w:gridSpan w:val="3"/>
            <w:shd w:val="clear" w:color="auto" w:fill="auto"/>
            <w:vAlign w:val="bottom"/>
          </w:tcPr>
          <w:p w:rsidR="009B459C" w:rsidRPr="00040E57" w:rsidRDefault="009B459C" w:rsidP="009B459C">
            <w:pPr>
              <w:rPr>
                <w:rFonts w:ascii="Times New Roman" w:hAnsi="Times New Roman" w:cs="Times New Roman"/>
                <w:b/>
                <w:bCs/>
                <w:i/>
                <w:iCs/>
              </w:rPr>
            </w:pP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b/>
                <w:bCs/>
                <w:i/>
                <w:iCs/>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7,9</w:t>
            </w:r>
          </w:p>
        </w:tc>
        <w:tc>
          <w:tcPr>
            <w:tcW w:w="988"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1"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10,3</w:t>
            </w:r>
          </w:p>
        </w:tc>
        <w:tc>
          <w:tcPr>
            <w:tcW w:w="988"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1"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hAnsi="Times New Roman" w:cs="Times New Roman"/>
                <w:b/>
                <w:bCs/>
                <w:i/>
                <w:iCs/>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8,6</w:t>
            </w:r>
          </w:p>
        </w:tc>
        <w:tc>
          <w:tcPr>
            <w:tcW w:w="988"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1"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eastAsia="Arial Unicode MS"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14</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11,3</w:t>
            </w:r>
          </w:p>
        </w:tc>
        <w:tc>
          <w:tcPr>
            <w:tcW w:w="988"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1"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993" w:type="dxa"/>
            <w:gridSpan w:val="3"/>
            <w:vAlign w:val="bottom"/>
          </w:tcPr>
          <w:p w:rsidR="009B459C" w:rsidRPr="00040E57" w:rsidRDefault="009B459C" w:rsidP="009B459C">
            <w:pPr>
              <w:jc w:val="center"/>
              <w:rPr>
                <w:rFonts w:ascii="Times New Roman" w:eastAsia="Arial Unicode MS"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Дж</w:t>
            </w: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14,6</w:t>
            </w:r>
          </w:p>
        </w:tc>
        <w:tc>
          <w:tcPr>
            <w:tcW w:w="988"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1"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993" w:type="dxa"/>
            <w:gridSpan w:val="3"/>
            <w:vAlign w:val="bottom"/>
          </w:tcPr>
          <w:p w:rsidR="009B459C" w:rsidRPr="00040E57" w:rsidRDefault="009B459C" w:rsidP="009B459C">
            <w:pPr>
              <w:jc w:val="center"/>
              <w:rPr>
                <w:rFonts w:ascii="Times New Roman" w:eastAsia="Arial Unicode MS"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Дж</w:t>
            </w: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16</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988"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1"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993" w:type="dxa"/>
            <w:gridSpan w:val="3"/>
            <w:vAlign w:val="bottom"/>
          </w:tcPr>
          <w:p w:rsidR="009B459C" w:rsidRPr="00040E57" w:rsidRDefault="009B459C" w:rsidP="009B459C">
            <w:pPr>
              <w:jc w:val="center"/>
              <w:rPr>
                <w:rFonts w:ascii="Times New Roman" w:eastAsia="Arial Unicode MS"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Дж</w:t>
            </w: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w:t>
            </w:r>
          </w:p>
        </w:tc>
        <w:tc>
          <w:tcPr>
            <w:tcW w:w="988"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1"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993" w:type="dxa"/>
            <w:gridSpan w:val="3"/>
            <w:vAlign w:val="bottom"/>
          </w:tcPr>
          <w:p w:rsidR="009B459C" w:rsidRPr="00040E57" w:rsidRDefault="009B459C" w:rsidP="009B459C">
            <w:pPr>
              <w:jc w:val="center"/>
              <w:rPr>
                <w:rFonts w:ascii="Times New Roman" w:eastAsia="Arial Unicode MS"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См</w:t>
            </w: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7,9</w:t>
            </w:r>
          </w:p>
        </w:tc>
        <w:tc>
          <w:tcPr>
            <w:tcW w:w="988"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1"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eastAsia="Arial Unicode MS" w:hAnsi="Times New Roman" w:cs="Times New Roman"/>
                <w:b/>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19</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10,3</w:t>
            </w:r>
          </w:p>
        </w:tc>
        <w:tc>
          <w:tcPr>
            <w:tcW w:w="988"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1"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993" w:type="dxa"/>
            <w:gridSpan w:val="3"/>
            <w:vAlign w:val="bottom"/>
          </w:tcPr>
          <w:p w:rsidR="009B459C" w:rsidRPr="00040E57" w:rsidRDefault="009B459C" w:rsidP="009B459C">
            <w:pPr>
              <w:jc w:val="center"/>
              <w:rPr>
                <w:rFonts w:ascii="Times New Roman" w:eastAsia="Arial Unicode MS" w:hAnsi="Times New Roman" w:cs="Times New Roman"/>
                <w:b/>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Дж</w:t>
            </w: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988"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1"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850" w:type="dxa"/>
            <w:gridSpan w:val="4"/>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eastAsia="Arial Unicode MS"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15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9,3</w:t>
            </w:r>
          </w:p>
        </w:tc>
        <w:tc>
          <w:tcPr>
            <w:tcW w:w="988"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14,3</w:t>
            </w:r>
          </w:p>
        </w:tc>
        <w:tc>
          <w:tcPr>
            <w:tcW w:w="851"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4,5</w:t>
            </w:r>
          </w:p>
        </w:tc>
        <w:tc>
          <w:tcPr>
            <w:tcW w:w="850" w:type="dxa"/>
            <w:gridSpan w:val="4"/>
            <w:vAlign w:val="bottom"/>
          </w:tcPr>
          <w:p w:rsidR="009B459C" w:rsidRPr="00040E57" w:rsidRDefault="009B459C" w:rsidP="009B459C">
            <w:pPr>
              <w:jc w:val="center"/>
              <w:rPr>
                <w:rFonts w:ascii="Times New Roman" w:hAnsi="Times New Roman" w:cs="Times New Roman"/>
                <w:b/>
                <w:bCs/>
                <w:i/>
                <w:iCs/>
                <w:color w:val="000000"/>
              </w:rPr>
            </w:pPr>
          </w:p>
        </w:tc>
        <w:tc>
          <w:tcPr>
            <w:tcW w:w="1247"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947,9</w:t>
            </w:r>
          </w:p>
        </w:tc>
        <w:tc>
          <w:tcPr>
            <w:tcW w:w="992" w:type="dxa"/>
            <w:gridSpan w:val="3"/>
          </w:tcPr>
          <w:p w:rsidR="009B459C" w:rsidRPr="00040E57" w:rsidRDefault="009B459C" w:rsidP="009B459C">
            <w:pPr>
              <w:jc w:val="center"/>
              <w:rPr>
                <w:rFonts w:ascii="Times New Roman" w:hAnsi="Times New Roman" w:cs="Times New Roman"/>
                <w:b/>
                <w:i/>
                <w:snapToGrid w:val="0"/>
                <w:color w:val="000000"/>
                <w:lang w:eastAsia="ru-RU"/>
              </w:rPr>
            </w:pPr>
          </w:p>
        </w:tc>
        <w:tc>
          <w:tcPr>
            <w:tcW w:w="993" w:type="dxa"/>
            <w:gridSpan w:val="3"/>
            <w:vAlign w:val="bottom"/>
          </w:tcPr>
          <w:p w:rsidR="009B459C" w:rsidRPr="00040E57" w:rsidRDefault="009B459C" w:rsidP="009B459C">
            <w:pPr>
              <w:jc w:val="center"/>
              <w:rPr>
                <w:rFonts w:ascii="Times New Roman" w:eastAsia="Arial Unicode MS"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p>
        </w:tc>
        <w:tc>
          <w:tcPr>
            <w:tcW w:w="535" w:type="dxa"/>
            <w:gridSpan w:val="3"/>
            <w:shd w:val="clear" w:color="auto" w:fill="auto"/>
            <w:vAlign w:val="bottom"/>
          </w:tcPr>
          <w:p w:rsidR="009B459C" w:rsidRPr="00040E57" w:rsidRDefault="009B459C" w:rsidP="009B459C">
            <w:pPr>
              <w:rPr>
                <w:rFonts w:ascii="Times New Roman" w:hAnsi="Times New Roman" w:cs="Times New Roman"/>
                <w:b/>
                <w:bCs/>
                <w:i/>
                <w:iCs/>
              </w:rPr>
            </w:pP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b/>
                <w:bCs/>
                <w:i/>
                <w:iCs/>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13,8</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21,5</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962,0</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eastAsia="Arial Unicode MS"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Р</w:t>
            </w: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Style w:val="10"/>
              <w:jc w:val="right"/>
              <w:rPr>
                <w:b w:val="0"/>
              </w:rPr>
            </w:pPr>
            <w:r w:rsidRPr="00040E57">
              <w:rPr>
                <w:b w:val="0"/>
              </w:rPr>
              <w:t>22</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16,8</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25,0</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7,2</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46</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961,4</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vAlign w:val="bottom"/>
          </w:tcPr>
          <w:p w:rsidR="009B459C" w:rsidRPr="00040E57" w:rsidRDefault="009B459C" w:rsidP="009B459C">
            <w:pPr>
              <w:jc w:val="center"/>
              <w:rPr>
                <w:rFonts w:ascii="Times New Roman" w:eastAsia="Arial Unicode MS"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Р</w:t>
            </w: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115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19,7</w:t>
            </w:r>
          </w:p>
        </w:tc>
        <w:tc>
          <w:tcPr>
            <w:tcW w:w="98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26,6</w:t>
            </w:r>
          </w:p>
        </w:tc>
        <w:tc>
          <w:tcPr>
            <w:tcW w:w="851"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14,1</w:t>
            </w:r>
          </w:p>
        </w:tc>
        <w:tc>
          <w:tcPr>
            <w:tcW w:w="850"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57</w:t>
            </w:r>
          </w:p>
        </w:tc>
        <w:tc>
          <w:tcPr>
            <w:tcW w:w="1247" w:type="dxa"/>
            <w:gridSpan w:val="3"/>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952,2</w:t>
            </w:r>
          </w:p>
        </w:tc>
        <w:tc>
          <w:tcPr>
            <w:tcW w:w="992" w:type="dxa"/>
            <w:gridSpan w:val="3"/>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993" w:type="dxa"/>
            <w:gridSpan w:val="3"/>
            <w:vAlign w:val="bottom"/>
          </w:tcPr>
          <w:p w:rsidR="009B459C" w:rsidRPr="00040E57" w:rsidRDefault="009B459C" w:rsidP="009B459C">
            <w:pPr>
              <w:jc w:val="center"/>
              <w:rPr>
                <w:rFonts w:ascii="Times New Roman" w:eastAsia="Arial Unicode MS" w:hAnsi="Times New Roman" w:cs="Times New Roman"/>
              </w:rPr>
            </w:pPr>
          </w:p>
        </w:tc>
        <w:tc>
          <w:tcPr>
            <w:tcW w:w="708" w:type="dxa"/>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535" w:type="dxa"/>
            <w:gridSpan w:val="3"/>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Дж</w:t>
            </w:r>
          </w:p>
        </w:tc>
        <w:tc>
          <w:tcPr>
            <w:tcW w:w="600" w:type="dxa"/>
            <w:tcBorders>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r w:rsidR="009B459C" w:rsidRPr="00040E57" w:rsidTr="00BD0CD1">
        <w:trPr>
          <w:gridAfter w:val="2"/>
          <w:wAfter w:w="1182" w:type="dxa"/>
          <w:trHeight w:val="247"/>
        </w:trPr>
        <w:tc>
          <w:tcPr>
            <w:tcW w:w="1402" w:type="dxa"/>
            <w:gridSpan w:val="3"/>
            <w:tcBorders>
              <w:left w:val="single" w:sz="4" w:space="0" w:color="auto"/>
              <w:bottom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24</w:t>
            </w:r>
          </w:p>
        </w:tc>
        <w:tc>
          <w:tcPr>
            <w:tcW w:w="115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16,5</w:t>
            </w:r>
          </w:p>
        </w:tc>
        <w:tc>
          <w:tcPr>
            <w:tcW w:w="988"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22,6</w:t>
            </w:r>
          </w:p>
        </w:tc>
        <w:tc>
          <w:tcPr>
            <w:tcW w:w="851"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8,1</w:t>
            </w:r>
          </w:p>
        </w:tc>
        <w:tc>
          <w:tcPr>
            <w:tcW w:w="850"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51</w:t>
            </w:r>
          </w:p>
        </w:tc>
        <w:tc>
          <w:tcPr>
            <w:tcW w:w="1247"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952,6</w:t>
            </w:r>
          </w:p>
        </w:tc>
        <w:tc>
          <w:tcPr>
            <w:tcW w:w="992" w:type="dxa"/>
            <w:gridSpan w:val="3"/>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993" w:type="dxa"/>
            <w:gridSpan w:val="3"/>
            <w:tcBorders>
              <w:bottom w:val="single" w:sz="4" w:space="0" w:color="auto"/>
            </w:tcBorders>
            <w:vAlign w:val="bottom"/>
          </w:tcPr>
          <w:p w:rsidR="009B459C" w:rsidRPr="00040E57" w:rsidRDefault="009B459C" w:rsidP="009B459C">
            <w:pPr>
              <w:jc w:val="center"/>
              <w:rPr>
                <w:rFonts w:ascii="Times New Roman" w:eastAsia="Arial Unicode MS" w:hAnsi="Times New Roman" w:cs="Times New Roman"/>
              </w:rPr>
            </w:pPr>
          </w:p>
        </w:tc>
        <w:tc>
          <w:tcPr>
            <w:tcW w:w="708" w:type="dxa"/>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535" w:type="dxa"/>
            <w:gridSpan w:val="3"/>
            <w:tcBorders>
              <w:bottom w:val="single" w:sz="4" w:space="0" w:color="auto"/>
            </w:tcBorders>
            <w:shd w:val="clear" w:color="auto" w:fill="auto"/>
            <w:vAlign w:val="bottom"/>
          </w:tcPr>
          <w:p w:rsidR="009B459C" w:rsidRPr="00040E57" w:rsidRDefault="009B459C" w:rsidP="009B459C">
            <w:pPr>
              <w:rPr>
                <w:rFonts w:ascii="Times New Roman" w:hAnsi="Times New Roman" w:cs="Times New Roman"/>
              </w:rPr>
            </w:pPr>
            <w:r w:rsidRPr="00040E57">
              <w:rPr>
                <w:rFonts w:ascii="Times New Roman" w:hAnsi="Times New Roman" w:cs="Times New Roman"/>
              </w:rPr>
              <w:t>Р</w:t>
            </w:r>
          </w:p>
        </w:tc>
        <w:tc>
          <w:tcPr>
            <w:tcW w:w="600" w:type="dxa"/>
            <w:tcBorders>
              <w:bottom w:val="single" w:sz="4" w:space="0" w:color="auto"/>
              <w:right w:val="single" w:sz="4" w:space="0" w:color="auto"/>
            </w:tcBorders>
            <w:shd w:val="clear" w:color="auto" w:fill="auto"/>
            <w:vAlign w:val="bottom"/>
          </w:tcPr>
          <w:p w:rsidR="009B459C" w:rsidRPr="00040E57" w:rsidRDefault="009B459C" w:rsidP="009B459C">
            <w:pPr>
              <w:rPr>
                <w:rFonts w:ascii="Times New Roman" w:hAnsi="Times New Roman" w:cs="Times New Roman"/>
              </w:rPr>
            </w:pPr>
          </w:p>
        </w:tc>
      </w:tr>
    </w:tbl>
    <w:p w:rsidR="009B459C" w:rsidRPr="00040E57" w:rsidRDefault="009B459C" w:rsidP="009B459C">
      <w:pPr>
        <w:rPr>
          <w:rFonts w:ascii="Times New Roman" w:hAnsi="Times New Roman" w:cs="Times New Roman"/>
        </w:rPr>
      </w:pPr>
      <w:r w:rsidRPr="00040E57">
        <w:rPr>
          <w:rFonts w:ascii="Times New Roman" w:hAnsi="Times New Roman" w:cs="Times New Roman"/>
        </w:rPr>
        <w:br w:type="page"/>
      </w:r>
    </w:p>
    <w:tbl>
      <w:tblPr>
        <w:tblW w:w="11669" w:type="dxa"/>
        <w:tblInd w:w="-117" w:type="dxa"/>
        <w:tblLayout w:type="fixed"/>
        <w:tblCellMar>
          <w:left w:w="30" w:type="dxa"/>
          <w:right w:w="30" w:type="dxa"/>
        </w:tblCellMar>
        <w:tblLook w:val="0000"/>
      </w:tblPr>
      <w:tblGrid>
        <w:gridCol w:w="82"/>
        <w:gridCol w:w="1306"/>
        <w:gridCol w:w="12"/>
        <w:gridCol w:w="101"/>
        <w:gridCol w:w="52"/>
        <w:gridCol w:w="849"/>
        <w:gridCol w:w="103"/>
        <w:gridCol w:w="22"/>
        <w:gridCol w:w="10"/>
        <w:gridCol w:w="13"/>
        <w:gridCol w:w="849"/>
        <w:gridCol w:w="129"/>
        <w:gridCol w:w="722"/>
        <w:gridCol w:w="17"/>
        <w:gridCol w:w="10"/>
        <w:gridCol w:w="119"/>
        <w:gridCol w:w="140"/>
        <w:gridCol w:w="534"/>
        <w:gridCol w:w="17"/>
        <w:gridCol w:w="13"/>
        <w:gridCol w:w="27"/>
        <w:gridCol w:w="90"/>
        <w:gridCol w:w="174"/>
        <w:gridCol w:w="685"/>
        <w:gridCol w:w="17"/>
        <w:gridCol w:w="13"/>
        <w:gridCol w:w="13"/>
        <w:gridCol w:w="93"/>
        <w:gridCol w:w="159"/>
        <w:gridCol w:w="11"/>
        <w:gridCol w:w="564"/>
        <w:gridCol w:w="17"/>
        <w:gridCol w:w="13"/>
        <w:gridCol w:w="88"/>
        <w:gridCol w:w="157"/>
        <w:gridCol w:w="11"/>
        <w:gridCol w:w="873"/>
        <w:gridCol w:w="12"/>
        <w:gridCol w:w="245"/>
        <w:gridCol w:w="16"/>
        <w:gridCol w:w="13"/>
        <w:gridCol w:w="413"/>
        <w:gridCol w:w="128"/>
        <w:gridCol w:w="80"/>
        <w:gridCol w:w="249"/>
        <w:gridCol w:w="95"/>
        <w:gridCol w:w="7"/>
        <w:gridCol w:w="6"/>
        <w:gridCol w:w="10"/>
        <w:gridCol w:w="14"/>
        <w:gridCol w:w="123"/>
        <w:gridCol w:w="199"/>
        <w:gridCol w:w="63"/>
        <w:gridCol w:w="97"/>
        <w:gridCol w:w="478"/>
        <w:gridCol w:w="1316"/>
      </w:tblGrid>
      <w:tr w:rsidR="009B459C" w:rsidRPr="00040E57" w:rsidTr="00F1557E">
        <w:trPr>
          <w:gridAfter w:val="1"/>
          <w:wAfter w:w="1316" w:type="dxa"/>
          <w:trHeight w:val="247"/>
        </w:trPr>
        <w:tc>
          <w:tcPr>
            <w:tcW w:w="1400" w:type="dxa"/>
            <w:gridSpan w:val="3"/>
            <w:tcBorders>
              <w:top w:val="single" w:sz="4" w:space="0" w:color="auto"/>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 xml:space="preserve">2014 г.  </w:t>
            </w:r>
          </w:p>
        </w:tc>
        <w:tc>
          <w:tcPr>
            <w:tcW w:w="1002" w:type="dxa"/>
            <w:gridSpan w:val="3"/>
            <w:tcBorders>
              <w:top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p>
        </w:tc>
        <w:tc>
          <w:tcPr>
            <w:tcW w:w="997" w:type="dxa"/>
            <w:gridSpan w:val="5"/>
            <w:tcBorders>
              <w:top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p>
        </w:tc>
        <w:tc>
          <w:tcPr>
            <w:tcW w:w="851" w:type="dxa"/>
            <w:gridSpan w:val="2"/>
            <w:tcBorders>
              <w:top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p>
        </w:tc>
        <w:tc>
          <w:tcPr>
            <w:tcW w:w="820" w:type="dxa"/>
            <w:gridSpan w:val="5"/>
            <w:tcBorders>
              <w:top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p>
        </w:tc>
        <w:tc>
          <w:tcPr>
            <w:tcW w:w="1006" w:type="dxa"/>
            <w:gridSpan w:val="6"/>
            <w:tcBorders>
              <w:top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p>
        </w:tc>
        <w:tc>
          <w:tcPr>
            <w:tcW w:w="870" w:type="dxa"/>
            <w:gridSpan w:val="7"/>
            <w:tcBorders>
              <w:top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p>
        </w:tc>
        <w:tc>
          <w:tcPr>
            <w:tcW w:w="1416" w:type="dxa"/>
            <w:gridSpan w:val="8"/>
            <w:tcBorders>
              <w:top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p>
        </w:tc>
        <w:tc>
          <w:tcPr>
            <w:tcW w:w="442" w:type="dxa"/>
            <w:gridSpan w:val="3"/>
            <w:tcBorders>
              <w:top w:val="single" w:sz="4" w:space="0" w:color="auto"/>
            </w:tcBorders>
            <w:shd w:val="clear" w:color="auto" w:fill="auto"/>
          </w:tcPr>
          <w:p w:rsidR="009B459C" w:rsidRPr="00040E57" w:rsidRDefault="009B459C" w:rsidP="009B459C">
            <w:pPr>
              <w:jc w:val="right"/>
              <w:rPr>
                <w:rFonts w:ascii="Times New Roman" w:hAnsi="Times New Roman" w:cs="Times New Roman"/>
                <w:snapToGrid w:val="0"/>
                <w:color w:val="000000"/>
                <w:lang w:eastAsia="ru-RU"/>
              </w:rPr>
            </w:pPr>
          </w:p>
        </w:tc>
        <w:tc>
          <w:tcPr>
            <w:tcW w:w="712" w:type="dxa"/>
            <w:gridSpan w:val="9"/>
            <w:tcBorders>
              <w:top w:val="single" w:sz="4" w:space="0" w:color="auto"/>
              <w:left w:val="nil"/>
            </w:tcBorders>
            <w:shd w:val="clear" w:color="auto" w:fill="auto"/>
          </w:tcPr>
          <w:p w:rsidR="009B459C" w:rsidRPr="00040E57" w:rsidRDefault="009B459C" w:rsidP="009B459C">
            <w:pPr>
              <w:jc w:val="right"/>
              <w:rPr>
                <w:rFonts w:ascii="Times New Roman" w:hAnsi="Times New Roman" w:cs="Times New Roman"/>
                <w:snapToGrid w:val="0"/>
                <w:color w:val="000000"/>
                <w:lang w:eastAsia="ru-RU"/>
              </w:rPr>
            </w:pPr>
          </w:p>
        </w:tc>
        <w:tc>
          <w:tcPr>
            <w:tcW w:w="837" w:type="dxa"/>
            <w:gridSpan w:val="4"/>
            <w:tcBorders>
              <w:top w:val="single" w:sz="4" w:space="0" w:color="auto"/>
              <w:left w:val="nil"/>
              <w:right w:val="single" w:sz="4" w:space="0" w:color="auto"/>
            </w:tcBorders>
            <w:shd w:val="clear" w:color="auto" w:fill="auto"/>
          </w:tcPr>
          <w:p w:rsidR="009B459C" w:rsidRPr="00040E57" w:rsidRDefault="009B459C" w:rsidP="009B459C">
            <w:pPr>
              <w:jc w:val="right"/>
              <w:rPr>
                <w:rFonts w:ascii="Times New Roman" w:hAnsi="Times New Roman" w:cs="Times New Roman"/>
                <w:snapToGrid w:val="0"/>
                <w:color w:val="000000"/>
                <w:lang w:eastAsia="ru-RU"/>
              </w:rPr>
            </w:pP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pBdr>
                <w:left w:val="single" w:sz="4" w:space="1" w:color="auto"/>
              </w:pBdr>
              <w:jc w:val="center"/>
              <w:rPr>
                <w:rFonts w:ascii="Times New Roman" w:hAnsi="Times New Roman" w:cs="Times New Roman"/>
                <w:snapToGrid w:val="0"/>
                <w:color w:val="000000"/>
                <w:lang w:eastAsia="ru-RU"/>
              </w:rPr>
            </w:pPr>
            <w:r w:rsidRPr="00040E57">
              <w:rPr>
                <w:rFonts w:ascii="Times New Roman" w:hAnsi="Times New Roman" w:cs="Times New Roman"/>
                <w:b/>
                <w:snapToGrid w:val="0"/>
                <w:color w:val="000000"/>
                <w:lang w:eastAsia="ru-RU"/>
              </w:rPr>
              <w:t xml:space="preserve">Июнь </w:t>
            </w:r>
            <w:r w:rsidRPr="00040E57">
              <w:rPr>
                <w:rFonts w:ascii="Times New Roman" w:hAnsi="Times New Roman" w:cs="Times New Roman"/>
                <w:snapToGrid w:val="0"/>
                <w:color w:val="000000"/>
                <w:lang w:eastAsia="ru-RU"/>
              </w:rPr>
              <w:t xml:space="preserve">           25</w:t>
            </w:r>
          </w:p>
        </w:tc>
        <w:tc>
          <w:tcPr>
            <w:tcW w:w="1150" w:type="dxa"/>
            <w:gridSpan w:val="7"/>
            <w:vAlign w:val="bottom"/>
          </w:tcPr>
          <w:p w:rsidR="009B459C" w:rsidRPr="00040E57" w:rsidRDefault="009B459C" w:rsidP="009B459C">
            <w:pPr>
              <w:ind w:right="116"/>
              <w:jc w:val="center"/>
              <w:rPr>
                <w:rFonts w:ascii="Times New Roman" w:hAnsi="Times New Roman" w:cs="Times New Roman"/>
                <w:color w:val="000000"/>
              </w:rPr>
            </w:pPr>
            <w:r w:rsidRPr="00040E57">
              <w:rPr>
                <w:rFonts w:ascii="Times New Roman" w:hAnsi="Times New Roman" w:cs="Times New Roman"/>
                <w:color w:val="000000"/>
              </w:rPr>
              <w:t>13,8</w:t>
            </w:r>
          </w:p>
        </w:tc>
        <w:tc>
          <w:tcPr>
            <w:tcW w:w="849" w:type="dxa"/>
            <w:vAlign w:val="bottom"/>
          </w:tcPr>
          <w:p w:rsidR="009B459C" w:rsidRPr="00040E57" w:rsidRDefault="009B459C" w:rsidP="009B459C">
            <w:pPr>
              <w:ind w:left="-173"/>
              <w:jc w:val="center"/>
              <w:rPr>
                <w:rFonts w:ascii="Times New Roman" w:hAnsi="Times New Roman" w:cs="Times New Roman"/>
                <w:color w:val="000000"/>
              </w:rPr>
            </w:pPr>
            <w:r w:rsidRPr="00040E57">
              <w:rPr>
                <w:rFonts w:ascii="Times New Roman" w:hAnsi="Times New Roman" w:cs="Times New Roman"/>
                <w:color w:val="000000"/>
              </w:rPr>
              <w:t>21,8</w:t>
            </w:r>
          </w:p>
        </w:tc>
        <w:tc>
          <w:tcPr>
            <w:tcW w:w="851"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4,5</w:t>
            </w:r>
          </w:p>
        </w:tc>
        <w:tc>
          <w:tcPr>
            <w:tcW w:w="850"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53</w:t>
            </w:r>
          </w:p>
        </w:tc>
        <w:tc>
          <w:tcPr>
            <w:tcW w:w="1112" w:type="dxa"/>
            <w:gridSpan w:val="8"/>
            <w:vAlign w:val="bottom"/>
          </w:tcPr>
          <w:p w:rsidR="009B459C" w:rsidRPr="00040E57" w:rsidRDefault="009B459C" w:rsidP="009B459C">
            <w:pPr>
              <w:ind w:left="-27" w:hanging="142"/>
              <w:jc w:val="center"/>
              <w:rPr>
                <w:rFonts w:ascii="Times New Roman" w:hAnsi="Times New Roman" w:cs="Times New Roman"/>
              </w:rPr>
            </w:pPr>
            <w:r w:rsidRPr="00040E57">
              <w:rPr>
                <w:rFonts w:ascii="Times New Roman" w:hAnsi="Times New Roman" w:cs="Times New Roman"/>
              </w:rPr>
              <w:t>951,1</w:t>
            </w:r>
          </w:p>
        </w:tc>
        <w:tc>
          <w:tcPr>
            <w:tcW w:w="734" w:type="dxa"/>
            <w:gridSpan w:val="3"/>
            <w:vAlign w:val="bottom"/>
          </w:tcPr>
          <w:p w:rsidR="009B459C" w:rsidRPr="00040E57" w:rsidRDefault="009B459C" w:rsidP="009B459C">
            <w:pPr>
              <w:ind w:left="-147" w:right="227"/>
              <w:jc w:val="right"/>
              <w:rPr>
                <w:rFonts w:ascii="Times New Roman" w:hAnsi="Times New Roman" w:cs="Times New Roman"/>
              </w:rPr>
            </w:pPr>
          </w:p>
        </w:tc>
        <w:tc>
          <w:tcPr>
            <w:tcW w:w="1416" w:type="dxa"/>
            <w:gridSpan w:val="8"/>
            <w:vAlign w:val="bottom"/>
          </w:tcPr>
          <w:p w:rsidR="009B459C" w:rsidRPr="00040E57" w:rsidRDefault="009B459C" w:rsidP="009B459C">
            <w:pPr>
              <w:rPr>
                <w:rFonts w:ascii="Times New Roman" w:eastAsia="Arial Unicode MS" w:hAnsi="Times New Roman" w:cs="Times New Roman"/>
              </w:rPr>
            </w:pPr>
            <w:r w:rsidRPr="00040E57">
              <w:rPr>
                <w:rFonts w:ascii="Times New Roman" w:eastAsia="Arial Unicode MS" w:hAnsi="Times New Roman" w:cs="Times New Roman"/>
              </w:rPr>
              <w:t xml:space="preserve">  2 Р</w:t>
            </w:r>
          </w:p>
        </w:tc>
        <w:tc>
          <w:tcPr>
            <w:tcW w:w="1001" w:type="dxa"/>
            <w:gridSpan w:val="8"/>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c>
          <w:tcPr>
            <w:tcW w:w="990" w:type="dxa"/>
            <w:gridSpan w:val="8"/>
            <w:tcBorders>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w:t>
            </w:r>
          </w:p>
        </w:tc>
      </w:tr>
      <w:tr w:rsidR="009B459C" w:rsidRPr="00040E57" w:rsidTr="00F1557E">
        <w:trPr>
          <w:gridAfter w:val="1"/>
          <w:wAfter w:w="1316" w:type="dxa"/>
          <w:cantSplit/>
          <w:trHeight w:val="280"/>
        </w:trPr>
        <w:tc>
          <w:tcPr>
            <w:tcW w:w="1400"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          26</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17,1</w:t>
            </w:r>
          </w:p>
        </w:tc>
        <w:tc>
          <w:tcPr>
            <w:tcW w:w="851" w:type="dxa"/>
            <w:gridSpan w:val="2"/>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82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75</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950,9</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0,5</w:t>
            </w:r>
          </w:p>
        </w:tc>
        <w:tc>
          <w:tcPr>
            <w:tcW w:w="1416" w:type="dxa"/>
            <w:gridSpan w:val="8"/>
            <w:vAlign w:val="center"/>
          </w:tcPr>
          <w:p w:rsidR="009B459C" w:rsidRPr="00040E57" w:rsidRDefault="009B459C" w:rsidP="009B459C">
            <w:pPr>
              <w:ind w:firstLine="11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Дж</w:t>
            </w:r>
          </w:p>
        </w:tc>
        <w:tc>
          <w:tcPr>
            <w:tcW w:w="1001" w:type="dxa"/>
            <w:gridSpan w:val="8"/>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33,7</w:t>
            </w:r>
          </w:p>
        </w:tc>
        <w:tc>
          <w:tcPr>
            <w:tcW w:w="990" w:type="dxa"/>
            <w:gridSpan w:val="8"/>
            <w:tcBorders>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7,8</w:t>
            </w:r>
          </w:p>
        </w:tc>
      </w:tr>
      <w:tr w:rsidR="009B459C" w:rsidRPr="00040E57" w:rsidTr="00F1557E">
        <w:trPr>
          <w:gridAfter w:val="1"/>
          <w:wAfter w:w="1316" w:type="dxa"/>
          <w:cantSplit/>
          <w:trHeight w:val="280"/>
        </w:trPr>
        <w:tc>
          <w:tcPr>
            <w:tcW w:w="1400"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27</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7,8</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12,0</w:t>
            </w:r>
          </w:p>
        </w:tc>
        <w:tc>
          <w:tcPr>
            <w:tcW w:w="868"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7,2</w:t>
            </w:r>
          </w:p>
        </w:tc>
        <w:tc>
          <w:tcPr>
            <w:tcW w:w="82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955,7</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6,3</w:t>
            </w:r>
          </w:p>
        </w:tc>
        <w:tc>
          <w:tcPr>
            <w:tcW w:w="1415" w:type="dxa"/>
            <w:gridSpan w:val="8"/>
            <w:vAlign w:val="center"/>
          </w:tcPr>
          <w:p w:rsidR="009B459C" w:rsidRPr="00040E57" w:rsidRDefault="009B459C" w:rsidP="009B459C">
            <w:pPr>
              <w:ind w:firstLine="94"/>
              <w:rPr>
                <w:rFonts w:ascii="Times New Roman" w:eastAsia="Arial Unicode MS" w:hAnsi="Times New Roman" w:cs="Times New Roman"/>
              </w:rPr>
            </w:pPr>
            <w:r w:rsidRPr="00040E57">
              <w:rPr>
                <w:rFonts w:ascii="Times New Roman" w:eastAsia="Arial Unicode MS" w:hAnsi="Times New Roman" w:cs="Times New Roman"/>
              </w:rPr>
              <w:t>3 Дж</w:t>
            </w:r>
          </w:p>
        </w:tc>
        <w:tc>
          <w:tcPr>
            <w:tcW w:w="1001"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20,0</w:t>
            </w:r>
          </w:p>
        </w:tc>
        <w:tc>
          <w:tcPr>
            <w:tcW w:w="974" w:type="dxa"/>
            <w:gridSpan w:val="6"/>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w:t>
            </w:r>
          </w:p>
        </w:tc>
      </w:tr>
      <w:tr w:rsidR="009B459C" w:rsidRPr="00040E57" w:rsidTr="00F1557E">
        <w:trPr>
          <w:gridAfter w:val="1"/>
          <w:wAfter w:w="1316" w:type="dxa"/>
          <w:cantSplit/>
          <w:trHeight w:val="280"/>
        </w:trPr>
        <w:tc>
          <w:tcPr>
            <w:tcW w:w="1400"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9,9</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19,6</w:t>
            </w:r>
          </w:p>
        </w:tc>
        <w:tc>
          <w:tcPr>
            <w:tcW w:w="868"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820"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53</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959,7</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0,5</w:t>
            </w:r>
          </w:p>
        </w:tc>
        <w:tc>
          <w:tcPr>
            <w:tcW w:w="1415" w:type="dxa"/>
            <w:gridSpan w:val="8"/>
            <w:vAlign w:val="center"/>
          </w:tcPr>
          <w:p w:rsidR="009B459C" w:rsidRPr="00040E57" w:rsidRDefault="009B459C" w:rsidP="009B459C">
            <w:pPr>
              <w:ind w:firstLine="94"/>
              <w:rPr>
                <w:rFonts w:ascii="Times New Roman" w:eastAsia="Arial Unicode MS" w:hAnsi="Times New Roman" w:cs="Times New Roman"/>
              </w:rPr>
            </w:pPr>
            <w:r w:rsidRPr="00040E57">
              <w:rPr>
                <w:rFonts w:ascii="Times New Roman" w:eastAsia="Arial Unicode MS" w:hAnsi="Times New Roman" w:cs="Times New Roman"/>
              </w:rPr>
              <w:t>2 Дж Мр</w:t>
            </w:r>
          </w:p>
        </w:tc>
        <w:tc>
          <w:tcPr>
            <w:tcW w:w="1001"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29,5</w:t>
            </w:r>
          </w:p>
        </w:tc>
        <w:tc>
          <w:tcPr>
            <w:tcW w:w="974" w:type="dxa"/>
            <w:gridSpan w:val="6"/>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7,3</w:t>
            </w: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29</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12,1</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18,0</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10,6</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955,7</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w:t>
            </w:r>
          </w:p>
        </w:tc>
        <w:tc>
          <w:tcPr>
            <w:tcW w:w="1415" w:type="dxa"/>
            <w:gridSpan w:val="8"/>
            <w:vAlign w:val="center"/>
          </w:tcPr>
          <w:p w:rsidR="009B459C" w:rsidRPr="00040E57" w:rsidRDefault="009B459C" w:rsidP="009B459C">
            <w:pPr>
              <w:ind w:firstLine="81"/>
              <w:rPr>
                <w:rFonts w:ascii="Times New Roman" w:eastAsia="Arial Unicode MS" w:hAnsi="Times New Roman" w:cs="Times New Roman"/>
              </w:rPr>
            </w:pPr>
            <w:r w:rsidRPr="00040E57">
              <w:rPr>
                <w:rFonts w:ascii="Times New Roman" w:eastAsia="Arial Unicode MS" w:hAnsi="Times New Roman" w:cs="Times New Roman"/>
              </w:rPr>
              <w:t>3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20,5</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9,2</w:t>
            </w: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30</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12,6</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17,1</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10,4</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81</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953,2</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4,1</w:t>
            </w:r>
          </w:p>
        </w:tc>
        <w:tc>
          <w:tcPr>
            <w:tcW w:w="1415" w:type="dxa"/>
            <w:gridSpan w:val="8"/>
            <w:vAlign w:val="center"/>
          </w:tcPr>
          <w:p w:rsidR="009B459C" w:rsidRPr="00040E57" w:rsidRDefault="009B459C" w:rsidP="009B459C">
            <w:pPr>
              <w:ind w:firstLine="81"/>
              <w:rPr>
                <w:rFonts w:ascii="Times New Roman" w:eastAsia="Arial Unicode MS" w:hAnsi="Times New Roman" w:cs="Times New Roman"/>
              </w:rPr>
            </w:pPr>
            <w:r w:rsidRPr="00040E57">
              <w:rPr>
                <w:rFonts w:ascii="Times New Roman" w:eastAsia="Arial Unicode MS" w:hAnsi="Times New Roman" w:cs="Times New Roman"/>
              </w:rPr>
              <w:t>2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27,7</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11,0</w:t>
            </w: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pBdr>
                <w:left w:val="single" w:sz="4" w:space="1" w:color="auto"/>
              </w:pBd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00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13,8</w:t>
            </w:r>
          </w:p>
        </w:tc>
        <w:tc>
          <w:tcPr>
            <w:tcW w:w="997"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20,1</w:t>
            </w:r>
          </w:p>
        </w:tc>
        <w:tc>
          <w:tcPr>
            <w:tcW w:w="878"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8,1</w:t>
            </w:r>
          </w:p>
        </w:tc>
        <w:tc>
          <w:tcPr>
            <w:tcW w:w="823"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64</w:t>
            </w:r>
          </w:p>
        </w:tc>
        <w:tc>
          <w:tcPr>
            <w:tcW w:w="1006" w:type="dxa"/>
            <w:gridSpan w:val="6"/>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955,4</w:t>
            </w:r>
          </w:p>
        </w:tc>
        <w:tc>
          <w:tcPr>
            <w:tcW w:w="870" w:type="dxa"/>
            <w:gridSpan w:val="7"/>
            <w:vAlign w:val="bottom"/>
          </w:tcPr>
          <w:p w:rsidR="009B459C" w:rsidRPr="00040E57" w:rsidRDefault="009B459C" w:rsidP="009B459C">
            <w:pPr>
              <w:jc w:val="center"/>
              <w:rPr>
                <w:rFonts w:ascii="Times New Roman" w:hAnsi="Times New Roman" w:cs="Times New Roman"/>
                <w:b/>
                <w:bCs/>
                <w:i/>
                <w:iCs/>
              </w:rPr>
            </w:pPr>
          </w:p>
        </w:tc>
        <w:tc>
          <w:tcPr>
            <w:tcW w:w="1415" w:type="dxa"/>
            <w:gridSpan w:val="8"/>
            <w:vAlign w:val="bottom"/>
          </w:tcPr>
          <w:p w:rsidR="009B459C" w:rsidRPr="00040E57" w:rsidRDefault="009B459C" w:rsidP="009B459C">
            <w:pPr>
              <w:jc w:val="center"/>
              <w:rPr>
                <w:rFonts w:ascii="Times New Roman" w:eastAsia="Arial Unicode MS" w:hAnsi="Times New Roman" w:cs="Times New Roman"/>
              </w:rPr>
            </w:pP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26,3</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8,9</w:t>
            </w: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pBdr>
                <w:left w:val="single" w:sz="4" w:space="1" w:color="auto"/>
              </w:pBd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Среднее или </w:t>
            </w:r>
          </w:p>
        </w:tc>
        <w:tc>
          <w:tcPr>
            <w:tcW w:w="1002"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11,0</w:t>
            </w:r>
          </w:p>
        </w:tc>
        <w:tc>
          <w:tcPr>
            <w:tcW w:w="997" w:type="dxa"/>
            <w:gridSpan w:val="5"/>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17,5</w:t>
            </w:r>
          </w:p>
        </w:tc>
        <w:tc>
          <w:tcPr>
            <w:tcW w:w="878" w:type="dxa"/>
            <w:gridSpan w:val="4"/>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4,2</w:t>
            </w:r>
          </w:p>
        </w:tc>
        <w:tc>
          <w:tcPr>
            <w:tcW w:w="823" w:type="dxa"/>
            <w:gridSpan w:val="5"/>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63</w:t>
            </w:r>
          </w:p>
        </w:tc>
        <w:tc>
          <w:tcPr>
            <w:tcW w:w="1006" w:type="dxa"/>
            <w:gridSpan w:val="6"/>
            <w:vAlign w:val="bottom"/>
          </w:tcPr>
          <w:p w:rsidR="009B459C" w:rsidRPr="00040E57" w:rsidRDefault="009B459C" w:rsidP="009B459C">
            <w:pPr>
              <w:jc w:val="center"/>
              <w:rPr>
                <w:rFonts w:ascii="Times New Roman" w:hAnsi="Times New Roman" w:cs="Times New Roman"/>
                <w:b/>
                <w:bCs/>
              </w:rPr>
            </w:pPr>
            <w:r w:rsidRPr="00040E57">
              <w:rPr>
                <w:rFonts w:ascii="Times New Roman" w:hAnsi="Times New Roman" w:cs="Times New Roman"/>
                <w:b/>
                <w:bCs/>
              </w:rPr>
              <w:t>955,4</w:t>
            </w:r>
          </w:p>
        </w:tc>
        <w:tc>
          <w:tcPr>
            <w:tcW w:w="870" w:type="dxa"/>
            <w:gridSpan w:val="7"/>
            <w:vAlign w:val="bottom"/>
          </w:tcPr>
          <w:p w:rsidR="009B459C" w:rsidRPr="00040E57" w:rsidRDefault="009B459C" w:rsidP="009B459C">
            <w:pPr>
              <w:jc w:val="center"/>
              <w:rPr>
                <w:rFonts w:ascii="Times New Roman" w:hAnsi="Times New Roman" w:cs="Times New Roman"/>
                <w:b/>
                <w:bCs/>
              </w:rPr>
            </w:pPr>
            <w:r w:rsidRPr="00040E57">
              <w:rPr>
                <w:rFonts w:ascii="Times New Roman" w:hAnsi="Times New Roman" w:cs="Times New Roman"/>
                <w:b/>
                <w:bCs/>
              </w:rPr>
              <w:t>ориент.</w:t>
            </w:r>
          </w:p>
        </w:tc>
        <w:tc>
          <w:tcPr>
            <w:tcW w:w="1415" w:type="dxa"/>
            <w:gridSpan w:val="8"/>
            <w:vAlign w:val="bottom"/>
          </w:tcPr>
          <w:p w:rsidR="009B459C" w:rsidRPr="00040E57" w:rsidRDefault="009B459C" w:rsidP="009B459C">
            <w:pPr>
              <w:jc w:val="center"/>
              <w:rPr>
                <w:rFonts w:ascii="Times New Roman" w:eastAsia="Arial Unicode MS" w:hAnsi="Times New Roman" w:cs="Times New Roman"/>
              </w:rPr>
            </w:pP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b/>
                <w:bCs/>
              </w:rPr>
            </w:pP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b/>
                <w:bCs/>
              </w:rPr>
            </w:pP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pBdr>
                <w:left w:val="single" w:sz="4" w:space="1" w:color="auto"/>
              </w:pBd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сумма за месяц</w:t>
            </w:r>
          </w:p>
        </w:tc>
        <w:tc>
          <w:tcPr>
            <w:tcW w:w="1002" w:type="dxa"/>
            <w:gridSpan w:val="3"/>
            <w:vAlign w:val="bottom"/>
          </w:tcPr>
          <w:p w:rsidR="009B459C" w:rsidRPr="00040E57" w:rsidRDefault="009B459C" w:rsidP="009B459C">
            <w:pPr>
              <w:jc w:val="center"/>
              <w:rPr>
                <w:rFonts w:ascii="Times New Roman" w:hAnsi="Times New Roman" w:cs="Times New Roman"/>
                <w:b/>
                <w:bCs/>
              </w:rPr>
            </w:pPr>
          </w:p>
        </w:tc>
        <w:tc>
          <w:tcPr>
            <w:tcW w:w="997" w:type="dxa"/>
            <w:gridSpan w:val="5"/>
            <w:vAlign w:val="bottom"/>
          </w:tcPr>
          <w:p w:rsidR="009B459C" w:rsidRPr="00040E57" w:rsidRDefault="009B459C" w:rsidP="009B459C">
            <w:pPr>
              <w:jc w:val="center"/>
              <w:rPr>
                <w:rFonts w:ascii="Times New Roman" w:hAnsi="Times New Roman" w:cs="Times New Roman"/>
                <w:b/>
                <w:bCs/>
              </w:rPr>
            </w:pPr>
          </w:p>
        </w:tc>
        <w:tc>
          <w:tcPr>
            <w:tcW w:w="878" w:type="dxa"/>
            <w:gridSpan w:val="4"/>
            <w:vAlign w:val="bottom"/>
          </w:tcPr>
          <w:p w:rsidR="009B459C" w:rsidRPr="00040E57" w:rsidRDefault="009B459C" w:rsidP="009B459C">
            <w:pPr>
              <w:jc w:val="center"/>
              <w:rPr>
                <w:rFonts w:ascii="Times New Roman" w:hAnsi="Times New Roman" w:cs="Times New Roman"/>
                <w:b/>
                <w:bCs/>
              </w:rPr>
            </w:pPr>
          </w:p>
        </w:tc>
        <w:tc>
          <w:tcPr>
            <w:tcW w:w="823" w:type="dxa"/>
            <w:gridSpan w:val="5"/>
            <w:vAlign w:val="bottom"/>
          </w:tcPr>
          <w:p w:rsidR="009B459C" w:rsidRPr="00040E57" w:rsidRDefault="009B459C" w:rsidP="009B459C">
            <w:pPr>
              <w:jc w:val="center"/>
              <w:rPr>
                <w:rFonts w:ascii="Times New Roman" w:hAnsi="Times New Roman" w:cs="Times New Roman"/>
                <w:b/>
                <w:bCs/>
              </w:rPr>
            </w:pPr>
          </w:p>
        </w:tc>
        <w:tc>
          <w:tcPr>
            <w:tcW w:w="1006" w:type="dxa"/>
            <w:gridSpan w:val="6"/>
            <w:vAlign w:val="bottom"/>
          </w:tcPr>
          <w:p w:rsidR="009B459C" w:rsidRPr="00040E57" w:rsidRDefault="009B459C" w:rsidP="009B459C">
            <w:pPr>
              <w:jc w:val="center"/>
              <w:rPr>
                <w:rFonts w:ascii="Times New Roman" w:hAnsi="Times New Roman" w:cs="Times New Roman"/>
              </w:rPr>
            </w:pPr>
          </w:p>
        </w:tc>
        <w:tc>
          <w:tcPr>
            <w:tcW w:w="870" w:type="dxa"/>
            <w:gridSpan w:val="7"/>
            <w:vAlign w:val="bottom"/>
          </w:tcPr>
          <w:p w:rsidR="009B459C" w:rsidRPr="00040E57" w:rsidRDefault="009B459C" w:rsidP="009B459C">
            <w:pPr>
              <w:jc w:val="center"/>
              <w:rPr>
                <w:rFonts w:ascii="Times New Roman" w:hAnsi="Times New Roman" w:cs="Times New Roman"/>
                <w:b/>
              </w:rPr>
            </w:pPr>
            <w:r w:rsidRPr="00040E57">
              <w:rPr>
                <w:rFonts w:ascii="Times New Roman" w:hAnsi="Times New Roman" w:cs="Times New Roman"/>
                <w:b/>
              </w:rPr>
              <w:t>91</w:t>
            </w:r>
          </w:p>
        </w:tc>
        <w:tc>
          <w:tcPr>
            <w:tcW w:w="1415" w:type="dxa"/>
            <w:gridSpan w:val="8"/>
            <w:vAlign w:val="bottom"/>
          </w:tcPr>
          <w:p w:rsidR="009B459C" w:rsidRPr="00040E57" w:rsidRDefault="009B459C" w:rsidP="009B459C">
            <w:pPr>
              <w:jc w:val="center"/>
              <w:rPr>
                <w:rFonts w:ascii="Times New Roman" w:eastAsia="Arial Unicode MS" w:hAnsi="Times New Roman" w:cs="Times New Roman"/>
              </w:rPr>
            </w:pP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b/>
                <w:bCs/>
              </w:rPr>
            </w:pP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b/>
                <w:bCs/>
              </w:rPr>
            </w:pP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p>
        </w:tc>
        <w:tc>
          <w:tcPr>
            <w:tcW w:w="1002" w:type="dxa"/>
            <w:gridSpan w:val="3"/>
            <w:vAlign w:val="bottom"/>
          </w:tcPr>
          <w:p w:rsidR="009B459C" w:rsidRPr="00040E57" w:rsidRDefault="009B459C" w:rsidP="009B459C">
            <w:pPr>
              <w:jc w:val="center"/>
              <w:rPr>
                <w:rFonts w:ascii="Times New Roman" w:hAnsi="Times New Roman" w:cs="Times New Roman"/>
              </w:rPr>
            </w:pPr>
          </w:p>
        </w:tc>
        <w:tc>
          <w:tcPr>
            <w:tcW w:w="997" w:type="dxa"/>
            <w:gridSpan w:val="5"/>
            <w:vAlign w:val="bottom"/>
          </w:tcPr>
          <w:p w:rsidR="009B459C" w:rsidRPr="00040E57" w:rsidRDefault="009B459C" w:rsidP="009B459C">
            <w:pPr>
              <w:jc w:val="center"/>
              <w:rPr>
                <w:rFonts w:ascii="Times New Roman" w:hAnsi="Times New Roman" w:cs="Times New Roman"/>
              </w:rPr>
            </w:pPr>
          </w:p>
        </w:tc>
        <w:tc>
          <w:tcPr>
            <w:tcW w:w="878" w:type="dxa"/>
            <w:gridSpan w:val="4"/>
            <w:vAlign w:val="bottom"/>
          </w:tcPr>
          <w:p w:rsidR="009B459C" w:rsidRPr="00040E57" w:rsidRDefault="009B459C" w:rsidP="009B459C">
            <w:pPr>
              <w:jc w:val="center"/>
              <w:rPr>
                <w:rFonts w:ascii="Times New Roman" w:hAnsi="Times New Roman" w:cs="Times New Roman"/>
              </w:rPr>
            </w:pPr>
          </w:p>
        </w:tc>
        <w:tc>
          <w:tcPr>
            <w:tcW w:w="823" w:type="dxa"/>
            <w:gridSpan w:val="5"/>
            <w:vAlign w:val="bottom"/>
          </w:tcPr>
          <w:p w:rsidR="009B459C" w:rsidRPr="00040E57" w:rsidRDefault="009B459C" w:rsidP="009B459C">
            <w:pPr>
              <w:jc w:val="center"/>
              <w:rPr>
                <w:rFonts w:ascii="Times New Roman" w:hAnsi="Times New Roman" w:cs="Times New Roman"/>
              </w:rPr>
            </w:pPr>
          </w:p>
        </w:tc>
        <w:tc>
          <w:tcPr>
            <w:tcW w:w="1006" w:type="dxa"/>
            <w:gridSpan w:val="6"/>
            <w:vAlign w:val="bottom"/>
          </w:tcPr>
          <w:p w:rsidR="009B459C" w:rsidRPr="00040E57" w:rsidRDefault="009B459C" w:rsidP="009B459C">
            <w:pPr>
              <w:jc w:val="center"/>
              <w:rPr>
                <w:rFonts w:ascii="Times New Roman" w:hAnsi="Times New Roman" w:cs="Times New Roman"/>
              </w:rPr>
            </w:pPr>
          </w:p>
        </w:tc>
        <w:tc>
          <w:tcPr>
            <w:tcW w:w="870" w:type="dxa"/>
            <w:gridSpan w:val="7"/>
          </w:tcPr>
          <w:p w:rsidR="009B459C" w:rsidRPr="00040E57" w:rsidRDefault="009B459C" w:rsidP="009B459C">
            <w:pPr>
              <w:jc w:val="center"/>
              <w:rPr>
                <w:rFonts w:ascii="Times New Roman" w:hAnsi="Times New Roman" w:cs="Times New Roman"/>
                <w:snapToGrid w:val="0"/>
                <w:color w:val="000000"/>
                <w:lang w:eastAsia="ru-RU"/>
              </w:rPr>
            </w:pPr>
          </w:p>
        </w:tc>
        <w:tc>
          <w:tcPr>
            <w:tcW w:w="1415" w:type="dxa"/>
            <w:gridSpan w:val="8"/>
            <w:vAlign w:val="bottom"/>
          </w:tcPr>
          <w:p w:rsidR="009B459C" w:rsidRPr="00040E57" w:rsidRDefault="009B459C" w:rsidP="009B459C">
            <w:pPr>
              <w:jc w:val="center"/>
              <w:rPr>
                <w:rFonts w:ascii="Times New Roman" w:eastAsia="Arial Unicode MS" w:hAnsi="Times New Roman" w:cs="Times New Roman"/>
              </w:rPr>
            </w:pPr>
          </w:p>
        </w:tc>
        <w:tc>
          <w:tcPr>
            <w:tcW w:w="1002" w:type="dxa"/>
            <w:gridSpan w:val="9"/>
            <w:shd w:val="clear" w:color="auto" w:fill="auto"/>
          </w:tcPr>
          <w:p w:rsidR="009B459C" w:rsidRPr="00040E57" w:rsidRDefault="009B459C" w:rsidP="009B459C">
            <w:pPr>
              <w:jc w:val="center"/>
              <w:rPr>
                <w:rFonts w:ascii="Times New Roman" w:hAnsi="Times New Roman" w:cs="Times New Roman"/>
              </w:rPr>
            </w:pPr>
          </w:p>
        </w:tc>
        <w:tc>
          <w:tcPr>
            <w:tcW w:w="960" w:type="dxa"/>
            <w:gridSpan w:val="5"/>
            <w:tcBorders>
              <w:right w:val="single" w:sz="4" w:space="0" w:color="auto"/>
            </w:tcBorders>
            <w:shd w:val="clear" w:color="auto" w:fill="auto"/>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b/>
                <w:snapToGrid w:val="0"/>
                <w:color w:val="000000"/>
                <w:lang w:eastAsia="ru-RU"/>
              </w:rPr>
              <w:t xml:space="preserve">Июль  </w:t>
            </w:r>
            <w:r w:rsidRPr="00040E57">
              <w:rPr>
                <w:rFonts w:ascii="Times New Roman" w:hAnsi="Times New Roman" w:cs="Times New Roman"/>
                <w:snapToGrid w:val="0"/>
                <w:color w:val="000000"/>
                <w:lang w:eastAsia="ru-RU"/>
              </w:rPr>
              <w:t xml:space="preserve">            1</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12,5</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98</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957,5</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0,9</w:t>
            </w:r>
          </w:p>
        </w:tc>
        <w:tc>
          <w:tcPr>
            <w:tcW w:w="1415" w:type="dxa"/>
            <w:gridSpan w:val="8"/>
            <w:vAlign w:val="bottom"/>
          </w:tcPr>
          <w:p w:rsidR="009B459C" w:rsidRPr="00040E57" w:rsidRDefault="009B459C" w:rsidP="009B459C">
            <w:pPr>
              <w:ind w:firstLine="81"/>
              <w:rPr>
                <w:rFonts w:ascii="Times New Roman" w:eastAsia="Arial Unicode MS" w:hAnsi="Times New Roman" w:cs="Times New Roman"/>
              </w:rPr>
            </w:pPr>
            <w:r w:rsidRPr="00040E57">
              <w:rPr>
                <w:rFonts w:ascii="Times New Roman" w:eastAsia="Arial Unicode MS" w:hAnsi="Times New Roman" w:cs="Times New Roman"/>
              </w:rPr>
              <w:t>3 Дж Т</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19,5</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10,0</w:t>
            </w: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19,8</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7,5</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51</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962,1</w:t>
            </w:r>
          </w:p>
        </w:tc>
        <w:tc>
          <w:tcPr>
            <w:tcW w:w="870" w:type="dxa"/>
            <w:gridSpan w:val="7"/>
            <w:vAlign w:val="bottom"/>
          </w:tcPr>
          <w:p w:rsidR="009B459C" w:rsidRPr="00040E57" w:rsidRDefault="009B459C" w:rsidP="009B459C">
            <w:pPr>
              <w:jc w:val="center"/>
              <w:rPr>
                <w:rFonts w:ascii="Times New Roman" w:hAnsi="Times New Roman" w:cs="Times New Roman"/>
              </w:rPr>
            </w:pPr>
          </w:p>
        </w:tc>
        <w:tc>
          <w:tcPr>
            <w:tcW w:w="1415" w:type="dxa"/>
            <w:gridSpan w:val="8"/>
            <w:vAlign w:val="bottom"/>
          </w:tcPr>
          <w:p w:rsidR="009B459C" w:rsidRPr="00040E57" w:rsidRDefault="009B459C" w:rsidP="009B459C">
            <w:pPr>
              <w:ind w:firstLine="81"/>
              <w:rPr>
                <w:rFonts w:ascii="Times New Roman" w:eastAsia="Arial Unicode MS" w:hAnsi="Times New Roman" w:cs="Times New Roman"/>
              </w:rPr>
            </w:pPr>
            <w:r w:rsidRPr="00040E57">
              <w:rPr>
                <w:rFonts w:ascii="Times New Roman" w:eastAsia="Arial Unicode MS" w:hAnsi="Times New Roman" w:cs="Times New Roman"/>
              </w:rPr>
              <w:t>2 Р</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28,5</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8,5</w:t>
            </w: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13,4</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24,1</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0,1</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43</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963,5</w:t>
            </w:r>
          </w:p>
        </w:tc>
        <w:tc>
          <w:tcPr>
            <w:tcW w:w="870" w:type="dxa"/>
            <w:gridSpan w:val="7"/>
            <w:vAlign w:val="bottom"/>
          </w:tcPr>
          <w:p w:rsidR="009B459C" w:rsidRPr="00040E57" w:rsidRDefault="009B459C" w:rsidP="009B459C">
            <w:pPr>
              <w:jc w:val="center"/>
              <w:rPr>
                <w:rFonts w:ascii="Times New Roman" w:hAnsi="Times New Roman" w:cs="Times New Roman"/>
              </w:rPr>
            </w:pPr>
          </w:p>
        </w:tc>
        <w:tc>
          <w:tcPr>
            <w:tcW w:w="1415" w:type="dxa"/>
            <w:gridSpan w:val="8"/>
            <w:vAlign w:val="bottom"/>
          </w:tcPr>
          <w:p w:rsidR="009B459C" w:rsidRPr="00040E57" w:rsidRDefault="009B459C" w:rsidP="009B459C">
            <w:pPr>
              <w:ind w:firstLine="81"/>
              <w:rPr>
                <w:rFonts w:ascii="Times New Roman" w:eastAsia="Arial Unicode MS" w:hAnsi="Times New Roman" w:cs="Times New Roman"/>
              </w:rPr>
            </w:pPr>
            <w:r w:rsidRPr="00040E57">
              <w:rPr>
                <w:rFonts w:ascii="Times New Roman" w:eastAsia="Arial Unicode MS" w:hAnsi="Times New Roman" w:cs="Times New Roman"/>
              </w:rPr>
              <w:t>1 Р</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37,8</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3,3</w:t>
            </w: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16,2</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26,6</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6,0</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960,7</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8,0</w:t>
            </w:r>
          </w:p>
        </w:tc>
        <w:tc>
          <w:tcPr>
            <w:tcW w:w="1415" w:type="dxa"/>
            <w:gridSpan w:val="8"/>
            <w:vAlign w:val="bottom"/>
          </w:tcPr>
          <w:p w:rsidR="009B459C" w:rsidRPr="00040E57" w:rsidRDefault="009B459C" w:rsidP="009B459C">
            <w:pPr>
              <w:ind w:firstLine="81"/>
              <w:rPr>
                <w:rFonts w:ascii="Times New Roman" w:eastAsia="Arial Unicode MS" w:hAnsi="Times New Roman" w:cs="Times New Roman"/>
                <w:bCs/>
              </w:rPr>
            </w:pPr>
            <w:r w:rsidRPr="00040E57">
              <w:rPr>
                <w:rFonts w:ascii="Times New Roman" w:eastAsia="Arial Unicode MS" w:hAnsi="Times New Roman" w:cs="Times New Roman"/>
                <w:bCs/>
              </w:rPr>
              <w:t>2 Р Дж Гр</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35,5</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8,0</w:t>
            </w: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14,2</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19,5</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960,6</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2,8</w:t>
            </w:r>
          </w:p>
        </w:tc>
        <w:tc>
          <w:tcPr>
            <w:tcW w:w="1415" w:type="dxa"/>
            <w:gridSpan w:val="8"/>
            <w:vAlign w:val="bottom"/>
          </w:tcPr>
          <w:p w:rsidR="009B459C" w:rsidRPr="00040E57" w:rsidRDefault="009B459C" w:rsidP="009B459C">
            <w:pPr>
              <w:ind w:firstLine="81"/>
              <w:rPr>
                <w:rFonts w:ascii="Times New Roman" w:eastAsia="Arial Unicode MS" w:hAnsi="Times New Roman" w:cs="Times New Roman"/>
              </w:rPr>
            </w:pPr>
            <w:r w:rsidRPr="00040E57">
              <w:rPr>
                <w:rFonts w:ascii="Times New Roman" w:eastAsia="Arial Unicode MS" w:hAnsi="Times New Roman" w:cs="Times New Roman"/>
              </w:rPr>
              <w:t>2 Дж Т</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29,0</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10,5</w:t>
            </w: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11,3</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19,0</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6,3</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957,3</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29,1</w:t>
            </w:r>
          </w:p>
        </w:tc>
        <w:tc>
          <w:tcPr>
            <w:tcW w:w="1415" w:type="dxa"/>
            <w:gridSpan w:val="8"/>
            <w:vAlign w:val="bottom"/>
          </w:tcPr>
          <w:p w:rsidR="009B459C" w:rsidRPr="00040E57" w:rsidRDefault="009B459C" w:rsidP="009B459C">
            <w:pPr>
              <w:ind w:firstLine="81"/>
              <w:rPr>
                <w:rFonts w:ascii="Times New Roman" w:eastAsia="Arial Unicode MS" w:hAnsi="Times New Roman" w:cs="Times New Roman"/>
              </w:rPr>
            </w:pPr>
            <w:r w:rsidRPr="00040E57">
              <w:rPr>
                <w:rFonts w:ascii="Times New Roman" w:eastAsia="Arial Unicode MS" w:hAnsi="Times New Roman" w:cs="Times New Roman"/>
              </w:rPr>
              <w:t>3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16,0</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8,0</w:t>
            </w: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10,6</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13,5</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961,0</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0,0</w:t>
            </w:r>
          </w:p>
        </w:tc>
        <w:tc>
          <w:tcPr>
            <w:tcW w:w="1415" w:type="dxa"/>
            <w:gridSpan w:val="8"/>
            <w:vAlign w:val="bottom"/>
          </w:tcPr>
          <w:p w:rsidR="009B459C" w:rsidRPr="00040E57" w:rsidRDefault="009B459C" w:rsidP="009B459C">
            <w:pPr>
              <w:ind w:firstLine="81"/>
              <w:rPr>
                <w:rFonts w:ascii="Times New Roman" w:eastAsia="Arial Unicode MS" w:hAnsi="Times New Roman" w:cs="Times New Roman"/>
              </w:rPr>
            </w:pPr>
            <w:r w:rsidRPr="00040E57">
              <w:rPr>
                <w:rFonts w:ascii="Times New Roman" w:eastAsia="Arial Unicode MS" w:hAnsi="Times New Roman" w:cs="Times New Roman"/>
              </w:rPr>
              <w:t>3 Мр</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22,6</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11,7</w:t>
            </w: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11,9</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18,4</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960,9</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0,8</w:t>
            </w:r>
          </w:p>
        </w:tc>
        <w:tc>
          <w:tcPr>
            <w:tcW w:w="1415" w:type="dxa"/>
            <w:gridSpan w:val="8"/>
            <w:vAlign w:val="bottom"/>
          </w:tcPr>
          <w:p w:rsidR="009B459C" w:rsidRPr="00040E57" w:rsidRDefault="009B459C" w:rsidP="009B459C">
            <w:pPr>
              <w:ind w:firstLine="81"/>
              <w:rPr>
                <w:rFonts w:ascii="Times New Roman" w:eastAsia="Arial Unicode MS" w:hAnsi="Times New Roman" w:cs="Times New Roman"/>
              </w:rPr>
            </w:pPr>
            <w:r w:rsidRPr="00040E57">
              <w:rPr>
                <w:rFonts w:ascii="Times New Roman" w:eastAsia="Arial Unicode MS" w:hAnsi="Times New Roman" w:cs="Times New Roman"/>
              </w:rPr>
              <w:t>2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27,7</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10,5</w:t>
            </w: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9,8</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18,2</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78</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954,4</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4,3</w:t>
            </w:r>
          </w:p>
        </w:tc>
        <w:tc>
          <w:tcPr>
            <w:tcW w:w="1415" w:type="dxa"/>
            <w:gridSpan w:val="8"/>
            <w:vAlign w:val="bottom"/>
          </w:tcPr>
          <w:p w:rsidR="009B459C" w:rsidRPr="00040E57" w:rsidRDefault="009B459C" w:rsidP="009B459C">
            <w:pPr>
              <w:ind w:firstLine="81"/>
              <w:rPr>
                <w:rFonts w:ascii="Times New Roman" w:eastAsia="Arial Unicode MS" w:hAnsi="Times New Roman" w:cs="Times New Roman"/>
              </w:rPr>
            </w:pPr>
            <w:r w:rsidRPr="00040E57">
              <w:rPr>
                <w:rFonts w:ascii="Times New Roman" w:eastAsia="Arial Unicode MS" w:hAnsi="Times New Roman" w:cs="Times New Roman"/>
              </w:rPr>
              <w:t>2 Р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27,0</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4,3</w:t>
            </w: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12,6</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6,6</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957,2</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1,3</w:t>
            </w:r>
          </w:p>
        </w:tc>
        <w:tc>
          <w:tcPr>
            <w:tcW w:w="1415" w:type="dxa"/>
            <w:gridSpan w:val="8"/>
            <w:vAlign w:val="bottom"/>
          </w:tcPr>
          <w:p w:rsidR="009B459C" w:rsidRPr="00040E57" w:rsidRDefault="009B459C" w:rsidP="009B459C">
            <w:pPr>
              <w:ind w:firstLine="81"/>
              <w:rPr>
                <w:rFonts w:ascii="Times New Roman" w:eastAsia="Arial Unicode MS" w:hAnsi="Times New Roman" w:cs="Times New Roman"/>
              </w:rPr>
            </w:pPr>
            <w:r w:rsidRPr="00040E57">
              <w:rPr>
                <w:rFonts w:ascii="Times New Roman" w:eastAsia="Arial Unicode MS" w:hAnsi="Times New Roman" w:cs="Times New Roman"/>
              </w:rPr>
              <w:t>2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25,5</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w:t>
            </w:r>
          </w:p>
        </w:tc>
      </w:tr>
      <w:tr w:rsidR="009B459C" w:rsidRPr="00040E57" w:rsidTr="00F1557E">
        <w:trPr>
          <w:gridAfter w:val="1"/>
          <w:wAfter w:w="1316" w:type="dxa"/>
          <w:trHeight w:val="247"/>
        </w:trPr>
        <w:tc>
          <w:tcPr>
            <w:tcW w:w="1400"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00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12,1</w:t>
            </w:r>
          </w:p>
        </w:tc>
        <w:tc>
          <w:tcPr>
            <w:tcW w:w="997"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18,4</w:t>
            </w:r>
          </w:p>
        </w:tc>
        <w:tc>
          <w:tcPr>
            <w:tcW w:w="878"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6,3</w:t>
            </w:r>
          </w:p>
        </w:tc>
        <w:tc>
          <w:tcPr>
            <w:tcW w:w="823"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75</w:t>
            </w:r>
          </w:p>
        </w:tc>
        <w:tc>
          <w:tcPr>
            <w:tcW w:w="1006"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959,5</w:t>
            </w:r>
          </w:p>
        </w:tc>
        <w:tc>
          <w:tcPr>
            <w:tcW w:w="870" w:type="dxa"/>
            <w:gridSpan w:val="7"/>
            <w:vAlign w:val="bottom"/>
          </w:tcPr>
          <w:p w:rsidR="009B459C" w:rsidRPr="00040E57" w:rsidRDefault="009B459C" w:rsidP="009B459C">
            <w:pPr>
              <w:jc w:val="center"/>
              <w:rPr>
                <w:rFonts w:ascii="Times New Roman" w:hAnsi="Times New Roman" w:cs="Times New Roman"/>
                <w:b/>
                <w:bCs/>
                <w:i/>
                <w:iCs/>
              </w:rPr>
            </w:pPr>
          </w:p>
        </w:tc>
        <w:tc>
          <w:tcPr>
            <w:tcW w:w="1415" w:type="dxa"/>
            <w:gridSpan w:val="8"/>
            <w:vAlign w:val="bottom"/>
          </w:tcPr>
          <w:p w:rsidR="009B459C" w:rsidRPr="00040E57" w:rsidRDefault="009B459C" w:rsidP="009B459C">
            <w:pPr>
              <w:ind w:firstLine="81"/>
              <w:rPr>
                <w:rFonts w:ascii="Times New Roman" w:eastAsia="Arial Unicode MS" w:hAnsi="Times New Roman" w:cs="Times New Roman"/>
              </w:rPr>
            </w:pP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26,9</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8,4</w:t>
            </w:r>
          </w:p>
        </w:tc>
      </w:tr>
      <w:tr w:rsidR="009B459C" w:rsidRPr="00040E57" w:rsidTr="00F1557E">
        <w:trPr>
          <w:gridAfter w:val="1"/>
          <w:wAfter w:w="1316" w:type="dxa"/>
          <w:trHeight w:val="26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b/>
                <w:snapToGrid w:val="0"/>
                <w:color w:val="000000"/>
                <w:lang w:eastAsia="ru-RU"/>
              </w:rPr>
            </w:pPr>
            <w:r w:rsidRPr="00040E57">
              <w:rPr>
                <w:rFonts w:ascii="Times New Roman" w:hAnsi="Times New Roman" w:cs="Times New Roman"/>
                <w:snapToGrid w:val="0"/>
                <w:color w:val="000000"/>
                <w:lang w:eastAsia="ru-RU"/>
              </w:rPr>
              <w:t>11</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5,2</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81</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957,4</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2,6</w:t>
            </w:r>
          </w:p>
        </w:tc>
        <w:tc>
          <w:tcPr>
            <w:tcW w:w="1415" w:type="dxa"/>
            <w:gridSpan w:val="8"/>
            <w:vAlign w:val="bottom"/>
          </w:tcPr>
          <w:p w:rsidR="009B459C" w:rsidRPr="00040E57" w:rsidRDefault="009B459C" w:rsidP="009B459C">
            <w:pPr>
              <w:ind w:firstLine="81"/>
              <w:rPr>
                <w:rFonts w:ascii="Times New Roman" w:eastAsia="Arial Unicode MS" w:hAnsi="Times New Roman" w:cs="Times New Roman"/>
              </w:rPr>
            </w:pPr>
            <w:r w:rsidRPr="00040E57">
              <w:rPr>
                <w:rFonts w:ascii="Times New Roman" w:eastAsia="Arial Unicode MS" w:hAnsi="Times New Roman" w:cs="Times New Roman"/>
              </w:rPr>
              <w:t>2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20,7</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6,3</w:t>
            </w:r>
          </w:p>
        </w:tc>
      </w:tr>
      <w:tr w:rsidR="009B459C" w:rsidRPr="00040E57" w:rsidTr="00F1557E">
        <w:trPr>
          <w:gridAfter w:val="1"/>
          <w:wAfter w:w="1316" w:type="dxa"/>
          <w:trHeight w:val="26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6,3</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15,7</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61</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960,8</w:t>
            </w:r>
          </w:p>
        </w:tc>
        <w:tc>
          <w:tcPr>
            <w:tcW w:w="870"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0,6</w:t>
            </w:r>
          </w:p>
        </w:tc>
        <w:tc>
          <w:tcPr>
            <w:tcW w:w="1415" w:type="dxa"/>
            <w:gridSpan w:val="8"/>
            <w:vAlign w:val="bottom"/>
          </w:tcPr>
          <w:p w:rsidR="009B459C" w:rsidRPr="00040E57" w:rsidRDefault="009B459C" w:rsidP="009B459C">
            <w:pPr>
              <w:ind w:firstLine="81"/>
              <w:rPr>
                <w:rFonts w:ascii="Times New Roman" w:eastAsia="Arial Unicode MS" w:hAnsi="Times New Roman" w:cs="Times New Roman"/>
              </w:rPr>
            </w:pPr>
            <w:r w:rsidRPr="00040E57">
              <w:rPr>
                <w:rFonts w:ascii="Times New Roman" w:eastAsia="Arial Unicode MS" w:hAnsi="Times New Roman" w:cs="Times New Roman"/>
              </w:rPr>
              <w:t>2 И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23,5</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0,5</w:t>
            </w:r>
          </w:p>
        </w:tc>
      </w:tr>
      <w:tr w:rsidR="009B459C" w:rsidRPr="00040E57" w:rsidTr="00F1557E">
        <w:trPr>
          <w:gridAfter w:val="1"/>
          <w:wAfter w:w="1316" w:type="dxa"/>
          <w:cantSplit/>
          <w:trHeight w:val="26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10,3</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17,3</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0,4</w:t>
            </w:r>
          </w:p>
        </w:tc>
        <w:tc>
          <w:tcPr>
            <w:tcW w:w="823"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1006"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956,7</w:t>
            </w:r>
          </w:p>
        </w:tc>
        <w:tc>
          <w:tcPr>
            <w:tcW w:w="870" w:type="dxa"/>
            <w:gridSpan w:val="7"/>
            <w:vAlign w:val="bottom"/>
          </w:tcPr>
          <w:p w:rsidR="009B459C" w:rsidRPr="00040E57" w:rsidRDefault="009B459C" w:rsidP="009B459C">
            <w:pPr>
              <w:jc w:val="center"/>
              <w:rPr>
                <w:rFonts w:ascii="Times New Roman" w:hAnsi="Times New Roman" w:cs="Times New Roman"/>
              </w:rPr>
            </w:pPr>
          </w:p>
        </w:tc>
        <w:tc>
          <w:tcPr>
            <w:tcW w:w="1415" w:type="dxa"/>
            <w:gridSpan w:val="8"/>
          </w:tcPr>
          <w:p w:rsidR="009B459C" w:rsidRPr="00040E57" w:rsidRDefault="009B459C" w:rsidP="009B459C">
            <w:pP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Р</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26,3</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2,5</w:t>
            </w:r>
          </w:p>
        </w:tc>
      </w:tr>
      <w:tr w:rsidR="009B459C" w:rsidRPr="00040E57" w:rsidTr="00972F4A">
        <w:trPr>
          <w:gridAfter w:val="1"/>
          <w:wAfter w:w="1316" w:type="dxa"/>
          <w:cantSplit/>
          <w:trHeight w:val="26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14</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13,4</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21,7</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48</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959,9</w:t>
            </w:r>
          </w:p>
        </w:tc>
        <w:tc>
          <w:tcPr>
            <w:tcW w:w="857" w:type="dxa"/>
            <w:gridSpan w:val="6"/>
            <w:vAlign w:val="bottom"/>
          </w:tcPr>
          <w:p w:rsidR="009B459C" w:rsidRPr="00040E57" w:rsidRDefault="009B459C" w:rsidP="009B459C">
            <w:pPr>
              <w:jc w:val="center"/>
              <w:rPr>
                <w:rFonts w:ascii="Times New Roman" w:hAnsi="Times New Roman" w:cs="Times New Roman"/>
              </w:rPr>
            </w:pP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Р</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29,4</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4,2</w:t>
            </w:r>
          </w:p>
        </w:tc>
      </w:tr>
      <w:tr w:rsidR="009B459C" w:rsidRPr="00040E57" w:rsidTr="00972F4A">
        <w:trPr>
          <w:gridAfter w:val="1"/>
          <w:wAfter w:w="1316" w:type="dxa"/>
          <w:cantSplit/>
          <w:trHeight w:val="260"/>
        </w:trPr>
        <w:tc>
          <w:tcPr>
            <w:tcW w:w="1400" w:type="dxa"/>
            <w:gridSpan w:val="3"/>
            <w:tcBorders>
              <w:left w:val="single" w:sz="4" w:space="0" w:color="auto"/>
              <w:bottom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100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12,8</w:t>
            </w:r>
          </w:p>
        </w:tc>
        <w:tc>
          <w:tcPr>
            <w:tcW w:w="997" w:type="dxa"/>
            <w:gridSpan w:val="5"/>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21,4</w:t>
            </w:r>
          </w:p>
        </w:tc>
        <w:tc>
          <w:tcPr>
            <w:tcW w:w="878"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850"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992"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960,9</w:t>
            </w:r>
          </w:p>
        </w:tc>
        <w:tc>
          <w:tcPr>
            <w:tcW w:w="857"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rPr>
            </w:pPr>
          </w:p>
        </w:tc>
        <w:tc>
          <w:tcPr>
            <w:tcW w:w="1415" w:type="dxa"/>
            <w:gridSpan w:val="8"/>
            <w:tcBorders>
              <w:bottom w:val="single" w:sz="4" w:space="0" w:color="auto"/>
            </w:tcBorders>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Р</w:t>
            </w:r>
          </w:p>
        </w:tc>
        <w:tc>
          <w:tcPr>
            <w:tcW w:w="1002" w:type="dxa"/>
            <w:gridSpan w:val="9"/>
            <w:tcBorders>
              <w:bottom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33,0</w:t>
            </w:r>
          </w:p>
        </w:tc>
        <w:tc>
          <w:tcPr>
            <w:tcW w:w="960" w:type="dxa"/>
            <w:gridSpan w:val="5"/>
            <w:tcBorders>
              <w:bottom w:val="single" w:sz="4" w:space="0" w:color="auto"/>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6,4</w:t>
            </w:r>
          </w:p>
        </w:tc>
      </w:tr>
      <w:tr w:rsidR="009B459C" w:rsidRPr="00040E57" w:rsidTr="00972F4A">
        <w:trPr>
          <w:gridAfter w:val="1"/>
          <w:wAfter w:w="1316" w:type="dxa"/>
          <w:cantSplit/>
          <w:trHeight w:val="260"/>
        </w:trPr>
        <w:tc>
          <w:tcPr>
            <w:tcW w:w="1400" w:type="dxa"/>
            <w:gridSpan w:val="3"/>
            <w:tcBorders>
              <w:top w:val="single" w:sz="4" w:space="0" w:color="auto"/>
              <w:left w:val="single" w:sz="4" w:space="0" w:color="auto"/>
            </w:tcBorders>
          </w:tcPr>
          <w:p w:rsidR="009B459C" w:rsidRPr="00040E57" w:rsidRDefault="009B459C" w:rsidP="009B459C">
            <w:pPr>
              <w:pBdr>
                <w:left w:val="single" w:sz="4" w:space="1" w:color="auto"/>
              </w:pBd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16</w:t>
            </w:r>
          </w:p>
        </w:tc>
        <w:tc>
          <w:tcPr>
            <w:tcW w:w="100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12,0</w:t>
            </w:r>
          </w:p>
        </w:tc>
        <w:tc>
          <w:tcPr>
            <w:tcW w:w="997" w:type="dxa"/>
            <w:gridSpan w:val="5"/>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19,0</w:t>
            </w:r>
          </w:p>
        </w:tc>
        <w:tc>
          <w:tcPr>
            <w:tcW w:w="878"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850"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992"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954,5</w:t>
            </w:r>
          </w:p>
        </w:tc>
        <w:tc>
          <w:tcPr>
            <w:tcW w:w="857"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0,6</w:t>
            </w:r>
          </w:p>
        </w:tc>
        <w:tc>
          <w:tcPr>
            <w:tcW w:w="1415" w:type="dxa"/>
            <w:gridSpan w:val="8"/>
            <w:tcBorders>
              <w:top w:val="single" w:sz="4" w:space="0" w:color="auto"/>
            </w:tcBorders>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Дж</w:t>
            </w:r>
          </w:p>
        </w:tc>
        <w:tc>
          <w:tcPr>
            <w:tcW w:w="1002" w:type="dxa"/>
            <w:gridSpan w:val="9"/>
            <w:tcBorders>
              <w:top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25,0</w:t>
            </w:r>
          </w:p>
        </w:tc>
        <w:tc>
          <w:tcPr>
            <w:tcW w:w="960" w:type="dxa"/>
            <w:gridSpan w:val="5"/>
            <w:tcBorders>
              <w:top w:val="single" w:sz="4" w:space="0" w:color="auto"/>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5,3</w:t>
            </w:r>
          </w:p>
        </w:tc>
      </w:tr>
      <w:tr w:rsidR="009B459C" w:rsidRPr="00040E57" w:rsidTr="00972F4A">
        <w:trPr>
          <w:gridAfter w:val="1"/>
          <w:wAfter w:w="1316" w:type="dxa"/>
          <w:cantSplit/>
          <w:trHeight w:val="26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14,0</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65</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962,0</w:t>
            </w:r>
          </w:p>
        </w:tc>
        <w:tc>
          <w:tcPr>
            <w:tcW w:w="857"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0,3</w:t>
            </w: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Р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23,6</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5,0</w:t>
            </w:r>
          </w:p>
        </w:tc>
      </w:tr>
      <w:tr w:rsidR="009B459C" w:rsidRPr="00040E57" w:rsidTr="00972F4A">
        <w:trPr>
          <w:gridAfter w:val="1"/>
          <w:wAfter w:w="1316" w:type="dxa"/>
          <w:cantSplit/>
          <w:trHeight w:val="26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10,0</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83</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960,8</w:t>
            </w:r>
          </w:p>
        </w:tc>
        <w:tc>
          <w:tcPr>
            <w:tcW w:w="857"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3,6</w:t>
            </w: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Р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20,8</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3,9</w:t>
            </w:r>
          </w:p>
        </w:tc>
      </w:tr>
      <w:tr w:rsidR="009B459C" w:rsidRPr="00040E57" w:rsidTr="00F1557E">
        <w:trPr>
          <w:gridAfter w:val="1"/>
          <w:wAfter w:w="1316" w:type="dxa"/>
          <w:cantSplit/>
          <w:trHeight w:val="26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19  </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10,6</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955,5</w:t>
            </w:r>
          </w:p>
        </w:tc>
        <w:tc>
          <w:tcPr>
            <w:tcW w:w="857"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4,6</w:t>
            </w: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21,6</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6,2</w:t>
            </w:r>
          </w:p>
        </w:tc>
      </w:tr>
      <w:tr w:rsidR="009B459C" w:rsidRPr="00040E57" w:rsidTr="00F1557E">
        <w:trPr>
          <w:gridAfter w:val="1"/>
          <w:wAfter w:w="1316" w:type="dxa"/>
          <w:cantSplit/>
          <w:trHeight w:val="26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7,3</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12,2</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956,7</w:t>
            </w:r>
          </w:p>
        </w:tc>
        <w:tc>
          <w:tcPr>
            <w:tcW w:w="857"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9,2</w:t>
            </w: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23,8</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7,3</w:t>
            </w: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00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8,9</w:t>
            </w:r>
          </w:p>
        </w:tc>
        <w:tc>
          <w:tcPr>
            <w:tcW w:w="997"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15,1</w:t>
            </w:r>
          </w:p>
        </w:tc>
        <w:tc>
          <w:tcPr>
            <w:tcW w:w="878"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2,7</w:t>
            </w:r>
          </w:p>
        </w:tc>
        <w:tc>
          <w:tcPr>
            <w:tcW w:w="850"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72</w:t>
            </w:r>
          </w:p>
        </w:tc>
        <w:tc>
          <w:tcPr>
            <w:tcW w:w="992"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958,5</w:t>
            </w:r>
          </w:p>
        </w:tc>
        <w:tc>
          <w:tcPr>
            <w:tcW w:w="857" w:type="dxa"/>
            <w:gridSpan w:val="6"/>
            <w:vAlign w:val="bottom"/>
          </w:tcPr>
          <w:p w:rsidR="009B459C" w:rsidRPr="00040E57" w:rsidRDefault="009B459C" w:rsidP="009B459C">
            <w:pPr>
              <w:jc w:val="center"/>
              <w:rPr>
                <w:rFonts w:ascii="Times New Roman" w:hAnsi="Times New Roman" w:cs="Times New Roman"/>
                <w:b/>
                <w:bCs/>
                <w:i/>
                <w:iCs/>
              </w:rPr>
            </w:pP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24,8</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4,8</w:t>
            </w: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10,4</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17,7</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2,7</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66</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956,3</w:t>
            </w:r>
          </w:p>
        </w:tc>
        <w:tc>
          <w:tcPr>
            <w:tcW w:w="857"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3,2</w:t>
            </w: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25,5</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3,7</w:t>
            </w: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12,4</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15,8</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11,8</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949,8</w:t>
            </w:r>
          </w:p>
        </w:tc>
        <w:tc>
          <w:tcPr>
            <w:tcW w:w="857"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1,5</w:t>
            </w: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15,4</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11,3</w:t>
            </w: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14,3</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19,6</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12,3</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949,0</w:t>
            </w:r>
          </w:p>
        </w:tc>
        <w:tc>
          <w:tcPr>
            <w:tcW w:w="857"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0,4</w:t>
            </w: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24,7</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10,6</w:t>
            </w: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24</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6,1</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14,8</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951,2</w:t>
            </w:r>
          </w:p>
        </w:tc>
        <w:tc>
          <w:tcPr>
            <w:tcW w:w="857"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4,0</w:t>
            </w: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19,5</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7,8</w:t>
            </w: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25</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5,1</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99</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948,7</w:t>
            </w:r>
          </w:p>
        </w:tc>
        <w:tc>
          <w:tcPr>
            <w:tcW w:w="857"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10,6</w:t>
            </w: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Мр Т</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11,0</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5,5</w:t>
            </w: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4,1</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7,0</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96</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947,8</w:t>
            </w:r>
          </w:p>
        </w:tc>
        <w:tc>
          <w:tcPr>
            <w:tcW w:w="857"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7,7</w:t>
            </w: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Мр Т</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15,0</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5,1</w:t>
            </w: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27</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7,6</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14,0</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954,6</w:t>
            </w:r>
          </w:p>
        </w:tc>
        <w:tc>
          <w:tcPr>
            <w:tcW w:w="857"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2,5</w:t>
            </w: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Мр Т</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22,0</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6,5</w:t>
            </w: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11,0</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6,0</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958,5</w:t>
            </w:r>
          </w:p>
        </w:tc>
        <w:tc>
          <w:tcPr>
            <w:tcW w:w="857"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0,3</w:t>
            </w: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18,1</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7,5</w:t>
            </w: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29</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9,8</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18,5</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0,4</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64</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958,7</w:t>
            </w:r>
          </w:p>
        </w:tc>
        <w:tc>
          <w:tcPr>
            <w:tcW w:w="857" w:type="dxa"/>
            <w:gridSpan w:val="6"/>
            <w:vAlign w:val="bottom"/>
          </w:tcPr>
          <w:p w:rsidR="009B459C" w:rsidRPr="00040E57" w:rsidRDefault="009B459C" w:rsidP="009B459C">
            <w:pPr>
              <w:jc w:val="center"/>
              <w:rPr>
                <w:rFonts w:ascii="Times New Roman" w:hAnsi="Times New Roman" w:cs="Times New Roman"/>
              </w:rPr>
            </w:pP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2Р</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26,2</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2,6</w:t>
            </w: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30</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14,1</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18,8</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7,0</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94</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952,0</w:t>
            </w:r>
          </w:p>
        </w:tc>
        <w:tc>
          <w:tcPr>
            <w:tcW w:w="857"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3,7</w:t>
            </w:r>
          </w:p>
        </w:tc>
        <w:tc>
          <w:tcPr>
            <w:tcW w:w="1415" w:type="dxa"/>
            <w:gridSpan w:val="8"/>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22,7</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8,4</w:t>
            </w: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31</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10,9</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16,2</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76</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959,3</w:t>
            </w:r>
          </w:p>
        </w:tc>
        <w:tc>
          <w:tcPr>
            <w:tcW w:w="857" w:type="dxa"/>
            <w:gridSpan w:val="6"/>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2,8</w:t>
            </w:r>
          </w:p>
        </w:tc>
        <w:tc>
          <w:tcPr>
            <w:tcW w:w="1415" w:type="dxa"/>
            <w:gridSpan w:val="8"/>
            <w:shd w:val="clear" w:color="auto" w:fill="auto"/>
          </w:tcPr>
          <w:p w:rsidR="009B459C" w:rsidRPr="00040E57" w:rsidRDefault="009B459C" w:rsidP="009B459C">
            <w:pPr>
              <w:ind w:firstLine="81"/>
              <w:rPr>
                <w:rFonts w:ascii="Times New Roman" w:eastAsia="Arial Unicode MS" w:hAnsi="Times New Roman" w:cs="Times New Roman"/>
              </w:rPr>
            </w:pPr>
            <w:r w:rsidRPr="00040E57">
              <w:rPr>
                <w:rFonts w:ascii="Times New Roman" w:eastAsia="Arial Unicode MS" w:hAnsi="Times New Roman" w:cs="Times New Roman"/>
              </w:rPr>
              <w:t>2 Дж</w:t>
            </w: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17,1</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11,3</w:t>
            </w: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00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w:t>
            </w:r>
          </w:p>
        </w:tc>
        <w:tc>
          <w:tcPr>
            <w:tcW w:w="997"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14,4</w:t>
            </w:r>
          </w:p>
        </w:tc>
        <w:tc>
          <w:tcPr>
            <w:tcW w:w="878"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5,9</w:t>
            </w:r>
          </w:p>
        </w:tc>
        <w:tc>
          <w:tcPr>
            <w:tcW w:w="850"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82</w:t>
            </w:r>
          </w:p>
        </w:tc>
        <w:tc>
          <w:tcPr>
            <w:tcW w:w="992"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953,3</w:t>
            </w:r>
          </w:p>
        </w:tc>
        <w:tc>
          <w:tcPr>
            <w:tcW w:w="857" w:type="dxa"/>
            <w:gridSpan w:val="6"/>
            <w:shd w:val="clear" w:color="auto" w:fill="auto"/>
            <w:vAlign w:val="bottom"/>
          </w:tcPr>
          <w:p w:rsidR="009B459C" w:rsidRPr="00040E57" w:rsidRDefault="009B459C" w:rsidP="009B459C">
            <w:pPr>
              <w:jc w:val="center"/>
              <w:rPr>
                <w:rFonts w:ascii="Times New Roman" w:hAnsi="Times New Roman" w:cs="Times New Roman"/>
                <w:b/>
                <w:bCs/>
                <w:i/>
                <w:iCs/>
              </w:rPr>
            </w:pPr>
          </w:p>
        </w:tc>
        <w:tc>
          <w:tcPr>
            <w:tcW w:w="1415" w:type="dxa"/>
            <w:gridSpan w:val="8"/>
            <w:shd w:val="clear" w:color="auto" w:fill="auto"/>
          </w:tcPr>
          <w:p w:rsidR="009B459C" w:rsidRPr="00040E57" w:rsidRDefault="009B459C" w:rsidP="009B459C">
            <w:pPr>
              <w:ind w:firstLine="81"/>
              <w:rPr>
                <w:rFonts w:ascii="Times New Roman" w:hAnsi="Times New Roman" w:cs="Times New Roman"/>
                <w:snapToGrid w:val="0"/>
                <w:color w:val="000000"/>
                <w:lang w:eastAsia="ru-RU"/>
              </w:rPr>
            </w:pPr>
          </w:p>
        </w:tc>
        <w:tc>
          <w:tcPr>
            <w:tcW w:w="1002" w:type="dxa"/>
            <w:gridSpan w:val="9"/>
            <w:shd w:val="clear" w:color="auto" w:fill="auto"/>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19,7</w:t>
            </w:r>
          </w:p>
        </w:tc>
        <w:tc>
          <w:tcPr>
            <w:tcW w:w="960" w:type="dxa"/>
            <w:gridSpan w:val="5"/>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7,3</w:t>
            </w:r>
          </w:p>
        </w:tc>
      </w:tr>
      <w:tr w:rsidR="009B459C" w:rsidRPr="00040E57" w:rsidTr="00F1557E">
        <w:trPr>
          <w:gridAfter w:val="1"/>
          <w:wAfter w:w="1316" w:type="dxa"/>
          <w:cantSplit/>
          <w:trHeight w:val="230"/>
        </w:trPr>
        <w:tc>
          <w:tcPr>
            <w:tcW w:w="1400"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Среднее или </w:t>
            </w:r>
          </w:p>
        </w:tc>
        <w:tc>
          <w:tcPr>
            <w:tcW w:w="1002" w:type="dxa"/>
            <w:gridSpan w:val="3"/>
            <w:shd w:val="clear" w:color="auto" w:fill="auto"/>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10,1</w:t>
            </w:r>
          </w:p>
        </w:tc>
        <w:tc>
          <w:tcPr>
            <w:tcW w:w="997" w:type="dxa"/>
            <w:gridSpan w:val="5"/>
            <w:shd w:val="clear" w:color="auto" w:fill="auto"/>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15,9</w:t>
            </w:r>
          </w:p>
        </w:tc>
        <w:tc>
          <w:tcPr>
            <w:tcW w:w="878" w:type="dxa"/>
            <w:gridSpan w:val="4"/>
            <w:shd w:val="clear" w:color="auto" w:fill="auto"/>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5,0</w:t>
            </w:r>
          </w:p>
        </w:tc>
        <w:tc>
          <w:tcPr>
            <w:tcW w:w="850" w:type="dxa"/>
            <w:gridSpan w:val="6"/>
            <w:shd w:val="clear" w:color="auto" w:fill="auto"/>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77</w:t>
            </w:r>
          </w:p>
        </w:tc>
        <w:tc>
          <w:tcPr>
            <w:tcW w:w="992" w:type="dxa"/>
            <w:gridSpan w:val="6"/>
            <w:shd w:val="clear" w:color="auto" w:fill="auto"/>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957,0</w:t>
            </w:r>
          </w:p>
        </w:tc>
        <w:tc>
          <w:tcPr>
            <w:tcW w:w="857" w:type="dxa"/>
            <w:gridSpan w:val="6"/>
            <w:shd w:val="clear" w:color="auto" w:fill="auto"/>
            <w:vAlign w:val="bottom"/>
          </w:tcPr>
          <w:p w:rsidR="009B459C" w:rsidRPr="00040E57" w:rsidRDefault="009B459C" w:rsidP="009B459C">
            <w:pPr>
              <w:jc w:val="center"/>
              <w:rPr>
                <w:rFonts w:ascii="Times New Roman" w:hAnsi="Times New Roman" w:cs="Times New Roman"/>
                <w:b/>
                <w:bCs/>
              </w:rPr>
            </w:pPr>
          </w:p>
        </w:tc>
        <w:tc>
          <w:tcPr>
            <w:tcW w:w="1129" w:type="dxa"/>
            <w:gridSpan w:val="4"/>
            <w:shd w:val="clear" w:color="auto" w:fill="auto"/>
          </w:tcPr>
          <w:p w:rsidR="009B459C" w:rsidRPr="00040E57" w:rsidRDefault="009B459C" w:rsidP="009B459C">
            <w:pPr>
              <w:ind w:firstLine="81"/>
              <w:rPr>
                <w:rFonts w:ascii="Times New Roman" w:hAnsi="Times New Roman" w:cs="Times New Roman"/>
                <w:snapToGrid w:val="0"/>
                <w:color w:val="000000"/>
                <w:lang w:eastAsia="ru-RU"/>
              </w:rPr>
            </w:pPr>
          </w:p>
        </w:tc>
        <w:tc>
          <w:tcPr>
            <w:tcW w:w="1251" w:type="dxa"/>
            <w:gridSpan w:val="9"/>
            <w:shd w:val="clear" w:color="auto" w:fill="auto"/>
            <w:vAlign w:val="bottom"/>
          </w:tcPr>
          <w:p w:rsidR="009B459C" w:rsidRPr="00040E57" w:rsidRDefault="009B459C" w:rsidP="009B459C">
            <w:pPr>
              <w:ind w:firstLine="371"/>
              <w:jc w:val="center"/>
              <w:rPr>
                <w:rFonts w:ascii="Times New Roman" w:hAnsi="Times New Roman" w:cs="Times New Roman"/>
                <w:b/>
                <w:bCs/>
              </w:rPr>
            </w:pPr>
            <w:r w:rsidRPr="00040E57">
              <w:rPr>
                <w:rFonts w:ascii="Times New Roman" w:hAnsi="Times New Roman" w:cs="Times New Roman"/>
                <w:b/>
                <w:bCs/>
              </w:rPr>
              <w:t>23,7</w:t>
            </w:r>
          </w:p>
        </w:tc>
        <w:tc>
          <w:tcPr>
            <w:tcW w:w="997" w:type="dxa"/>
            <w:gridSpan w:val="9"/>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b/>
                <w:bCs/>
              </w:rPr>
            </w:pPr>
            <w:r w:rsidRPr="00040E57">
              <w:rPr>
                <w:rFonts w:ascii="Times New Roman" w:hAnsi="Times New Roman" w:cs="Times New Roman"/>
                <w:b/>
                <w:bCs/>
              </w:rPr>
              <w:t>6,8</w:t>
            </w:r>
          </w:p>
        </w:tc>
      </w:tr>
      <w:tr w:rsidR="009B459C" w:rsidRPr="00040E57" w:rsidTr="00F1557E">
        <w:trPr>
          <w:gridAfter w:val="1"/>
          <w:wAfter w:w="1316" w:type="dxa"/>
          <w:cantSplit/>
          <w:trHeight w:val="230"/>
        </w:trPr>
        <w:tc>
          <w:tcPr>
            <w:tcW w:w="1400" w:type="dxa"/>
            <w:gridSpan w:val="3"/>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сумма за месяц</w:t>
            </w:r>
          </w:p>
        </w:tc>
        <w:tc>
          <w:tcPr>
            <w:tcW w:w="1002" w:type="dxa"/>
            <w:gridSpan w:val="3"/>
            <w:shd w:val="clear" w:color="auto" w:fill="auto"/>
            <w:vAlign w:val="bottom"/>
          </w:tcPr>
          <w:p w:rsidR="009B459C" w:rsidRPr="00040E57" w:rsidRDefault="009B459C" w:rsidP="009B459C">
            <w:pPr>
              <w:jc w:val="center"/>
              <w:rPr>
                <w:rFonts w:ascii="Times New Roman" w:hAnsi="Times New Roman" w:cs="Times New Roman"/>
                <w:b/>
                <w:bCs/>
              </w:rPr>
            </w:pPr>
          </w:p>
        </w:tc>
        <w:tc>
          <w:tcPr>
            <w:tcW w:w="997" w:type="dxa"/>
            <w:gridSpan w:val="5"/>
            <w:shd w:val="clear" w:color="auto" w:fill="auto"/>
            <w:vAlign w:val="bottom"/>
          </w:tcPr>
          <w:p w:rsidR="009B459C" w:rsidRPr="00040E57" w:rsidRDefault="009B459C" w:rsidP="009B459C">
            <w:pPr>
              <w:jc w:val="center"/>
              <w:rPr>
                <w:rFonts w:ascii="Times New Roman" w:hAnsi="Times New Roman" w:cs="Times New Roman"/>
                <w:b/>
                <w:bCs/>
              </w:rPr>
            </w:pPr>
          </w:p>
        </w:tc>
        <w:tc>
          <w:tcPr>
            <w:tcW w:w="878" w:type="dxa"/>
            <w:gridSpan w:val="4"/>
            <w:shd w:val="clear" w:color="auto" w:fill="auto"/>
            <w:vAlign w:val="bottom"/>
          </w:tcPr>
          <w:p w:rsidR="009B459C" w:rsidRPr="00040E57" w:rsidRDefault="009B459C" w:rsidP="009B459C">
            <w:pPr>
              <w:jc w:val="center"/>
              <w:rPr>
                <w:rFonts w:ascii="Times New Roman" w:hAnsi="Times New Roman" w:cs="Times New Roman"/>
                <w:b/>
                <w:bCs/>
              </w:rPr>
            </w:pPr>
          </w:p>
        </w:tc>
        <w:tc>
          <w:tcPr>
            <w:tcW w:w="850" w:type="dxa"/>
            <w:gridSpan w:val="6"/>
            <w:shd w:val="clear" w:color="auto" w:fill="auto"/>
            <w:vAlign w:val="bottom"/>
          </w:tcPr>
          <w:p w:rsidR="009B459C" w:rsidRPr="00040E57" w:rsidRDefault="009B459C" w:rsidP="009B459C">
            <w:pPr>
              <w:jc w:val="center"/>
              <w:rPr>
                <w:rFonts w:ascii="Times New Roman" w:hAnsi="Times New Roman" w:cs="Times New Roman"/>
                <w:b/>
                <w:bCs/>
              </w:rPr>
            </w:pPr>
          </w:p>
        </w:tc>
        <w:tc>
          <w:tcPr>
            <w:tcW w:w="992" w:type="dxa"/>
            <w:gridSpan w:val="6"/>
            <w:shd w:val="clear" w:color="auto" w:fill="auto"/>
            <w:vAlign w:val="bottom"/>
          </w:tcPr>
          <w:p w:rsidR="009B459C" w:rsidRPr="00040E57" w:rsidRDefault="009B459C" w:rsidP="009B459C">
            <w:pPr>
              <w:jc w:val="center"/>
              <w:rPr>
                <w:rFonts w:ascii="Times New Roman" w:hAnsi="Times New Roman" w:cs="Times New Roman"/>
              </w:rPr>
            </w:pPr>
          </w:p>
        </w:tc>
        <w:tc>
          <w:tcPr>
            <w:tcW w:w="857" w:type="dxa"/>
            <w:gridSpan w:val="6"/>
            <w:shd w:val="clear" w:color="auto" w:fill="auto"/>
            <w:vAlign w:val="bottom"/>
          </w:tcPr>
          <w:p w:rsidR="009B459C" w:rsidRPr="00040E57" w:rsidRDefault="009B459C" w:rsidP="009B459C">
            <w:pPr>
              <w:jc w:val="center"/>
              <w:rPr>
                <w:rFonts w:ascii="Times New Roman" w:hAnsi="Times New Roman" w:cs="Times New Roman"/>
                <w:b/>
              </w:rPr>
            </w:pPr>
            <w:r w:rsidRPr="00040E57">
              <w:rPr>
                <w:rFonts w:ascii="Times New Roman" w:hAnsi="Times New Roman" w:cs="Times New Roman"/>
                <w:b/>
              </w:rPr>
              <w:t>105,4</w:t>
            </w:r>
          </w:p>
        </w:tc>
        <w:tc>
          <w:tcPr>
            <w:tcW w:w="1129" w:type="dxa"/>
            <w:gridSpan w:val="4"/>
            <w:shd w:val="clear" w:color="auto" w:fill="auto"/>
          </w:tcPr>
          <w:p w:rsidR="009B459C" w:rsidRPr="00040E57" w:rsidRDefault="009B459C" w:rsidP="009B459C">
            <w:pPr>
              <w:ind w:firstLine="81"/>
              <w:rPr>
                <w:rFonts w:ascii="Times New Roman" w:hAnsi="Times New Roman" w:cs="Times New Roman"/>
                <w:snapToGrid w:val="0"/>
                <w:color w:val="000000"/>
                <w:lang w:eastAsia="ru-RU"/>
              </w:rPr>
            </w:pPr>
          </w:p>
        </w:tc>
        <w:tc>
          <w:tcPr>
            <w:tcW w:w="1251" w:type="dxa"/>
            <w:gridSpan w:val="9"/>
            <w:shd w:val="clear" w:color="auto" w:fill="auto"/>
            <w:vAlign w:val="bottom"/>
          </w:tcPr>
          <w:p w:rsidR="009B459C" w:rsidRPr="00040E57" w:rsidRDefault="009B459C" w:rsidP="009B459C">
            <w:pPr>
              <w:jc w:val="center"/>
              <w:rPr>
                <w:rFonts w:ascii="Times New Roman" w:hAnsi="Times New Roman" w:cs="Times New Roman"/>
                <w:b/>
                <w:bCs/>
              </w:rPr>
            </w:pPr>
          </w:p>
        </w:tc>
        <w:tc>
          <w:tcPr>
            <w:tcW w:w="997" w:type="dxa"/>
            <w:gridSpan w:val="9"/>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b/>
                <w:bCs/>
              </w:rPr>
            </w:pPr>
          </w:p>
        </w:tc>
      </w:tr>
      <w:tr w:rsidR="009B459C" w:rsidRPr="00040E57" w:rsidTr="00F1557E">
        <w:trPr>
          <w:gridAfter w:val="1"/>
          <w:wAfter w:w="1316" w:type="dxa"/>
          <w:cantSplit/>
          <w:trHeight w:val="23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p>
        </w:tc>
        <w:tc>
          <w:tcPr>
            <w:tcW w:w="1002" w:type="dxa"/>
            <w:gridSpan w:val="3"/>
            <w:shd w:val="clear" w:color="auto" w:fill="auto"/>
            <w:vAlign w:val="bottom"/>
          </w:tcPr>
          <w:p w:rsidR="009B459C" w:rsidRPr="00040E57" w:rsidRDefault="009B459C" w:rsidP="009B459C">
            <w:pPr>
              <w:jc w:val="center"/>
              <w:rPr>
                <w:rFonts w:ascii="Times New Roman" w:hAnsi="Times New Roman" w:cs="Times New Roman"/>
              </w:rPr>
            </w:pPr>
          </w:p>
        </w:tc>
        <w:tc>
          <w:tcPr>
            <w:tcW w:w="997" w:type="dxa"/>
            <w:gridSpan w:val="5"/>
            <w:shd w:val="clear" w:color="auto" w:fill="auto"/>
            <w:vAlign w:val="bottom"/>
          </w:tcPr>
          <w:p w:rsidR="009B459C" w:rsidRPr="00040E57" w:rsidRDefault="009B459C" w:rsidP="009B459C">
            <w:pPr>
              <w:jc w:val="center"/>
              <w:rPr>
                <w:rFonts w:ascii="Times New Roman" w:hAnsi="Times New Roman" w:cs="Times New Roman"/>
              </w:rPr>
            </w:pPr>
          </w:p>
        </w:tc>
        <w:tc>
          <w:tcPr>
            <w:tcW w:w="878" w:type="dxa"/>
            <w:gridSpan w:val="4"/>
            <w:shd w:val="clear" w:color="auto" w:fill="auto"/>
            <w:vAlign w:val="bottom"/>
          </w:tcPr>
          <w:p w:rsidR="009B459C" w:rsidRPr="00040E57" w:rsidRDefault="009B459C" w:rsidP="009B459C">
            <w:pPr>
              <w:jc w:val="center"/>
              <w:rPr>
                <w:rFonts w:ascii="Times New Roman" w:hAnsi="Times New Roman" w:cs="Times New Roman"/>
                <w:b/>
                <w:bCs/>
              </w:rPr>
            </w:pPr>
          </w:p>
        </w:tc>
        <w:tc>
          <w:tcPr>
            <w:tcW w:w="850" w:type="dxa"/>
            <w:gridSpan w:val="6"/>
            <w:shd w:val="clear" w:color="auto" w:fill="auto"/>
            <w:vAlign w:val="bottom"/>
          </w:tcPr>
          <w:p w:rsidR="009B459C" w:rsidRPr="00040E57" w:rsidRDefault="009B459C" w:rsidP="009B459C">
            <w:pPr>
              <w:jc w:val="center"/>
              <w:rPr>
                <w:rFonts w:ascii="Times New Roman" w:hAnsi="Times New Roman" w:cs="Times New Roman"/>
                <w:b/>
                <w:bCs/>
              </w:rPr>
            </w:pPr>
          </w:p>
        </w:tc>
        <w:tc>
          <w:tcPr>
            <w:tcW w:w="992" w:type="dxa"/>
            <w:gridSpan w:val="6"/>
            <w:shd w:val="clear" w:color="auto" w:fill="auto"/>
            <w:vAlign w:val="bottom"/>
          </w:tcPr>
          <w:p w:rsidR="009B459C" w:rsidRPr="00040E57" w:rsidRDefault="009B459C" w:rsidP="009B459C">
            <w:pPr>
              <w:jc w:val="center"/>
              <w:rPr>
                <w:rFonts w:ascii="Times New Roman" w:hAnsi="Times New Roman" w:cs="Times New Roman"/>
                <w:b/>
                <w:bCs/>
              </w:rPr>
            </w:pPr>
          </w:p>
        </w:tc>
        <w:tc>
          <w:tcPr>
            <w:tcW w:w="857" w:type="dxa"/>
            <w:gridSpan w:val="6"/>
            <w:shd w:val="clear" w:color="auto" w:fill="auto"/>
            <w:vAlign w:val="bottom"/>
          </w:tcPr>
          <w:p w:rsidR="009B459C" w:rsidRPr="00040E57" w:rsidRDefault="009B459C" w:rsidP="009B459C">
            <w:pPr>
              <w:jc w:val="center"/>
              <w:rPr>
                <w:rFonts w:ascii="Times New Roman" w:hAnsi="Times New Roman" w:cs="Times New Roman"/>
                <w:b/>
                <w:bCs/>
              </w:rPr>
            </w:pPr>
          </w:p>
        </w:tc>
        <w:tc>
          <w:tcPr>
            <w:tcW w:w="1129" w:type="dxa"/>
            <w:gridSpan w:val="4"/>
            <w:shd w:val="clear" w:color="auto" w:fill="auto"/>
          </w:tcPr>
          <w:p w:rsidR="009B459C" w:rsidRPr="00040E57" w:rsidRDefault="009B459C" w:rsidP="009B459C">
            <w:pPr>
              <w:ind w:firstLine="81"/>
              <w:rPr>
                <w:rFonts w:ascii="Times New Roman" w:hAnsi="Times New Roman" w:cs="Times New Roman"/>
                <w:snapToGrid w:val="0"/>
                <w:color w:val="000000"/>
                <w:lang w:eastAsia="ru-RU"/>
              </w:rPr>
            </w:pPr>
          </w:p>
        </w:tc>
        <w:tc>
          <w:tcPr>
            <w:tcW w:w="1251" w:type="dxa"/>
            <w:gridSpan w:val="9"/>
            <w:vMerge w:val="restart"/>
            <w:shd w:val="clear" w:color="auto" w:fill="auto"/>
            <w:vAlign w:val="bottom"/>
          </w:tcPr>
          <w:p w:rsidR="009B459C" w:rsidRPr="00040E57" w:rsidRDefault="009B459C" w:rsidP="009B459C">
            <w:pPr>
              <w:ind w:firstLine="230"/>
              <w:jc w:val="center"/>
              <w:rPr>
                <w:rFonts w:ascii="Times New Roman" w:hAnsi="Times New Roman" w:cs="Times New Roman"/>
              </w:rPr>
            </w:pPr>
            <w:r w:rsidRPr="00040E57">
              <w:rPr>
                <w:rFonts w:ascii="Times New Roman" w:hAnsi="Times New Roman" w:cs="Times New Roman"/>
              </w:rPr>
              <w:t>27,6</w:t>
            </w:r>
          </w:p>
        </w:tc>
        <w:tc>
          <w:tcPr>
            <w:tcW w:w="997" w:type="dxa"/>
            <w:gridSpan w:val="9"/>
            <w:vMerge w:val="restart"/>
            <w:tcBorders>
              <w:right w:val="single" w:sz="4" w:space="0" w:color="auto"/>
            </w:tcBorders>
            <w:shd w:val="clear" w:color="auto" w:fill="auto"/>
            <w:vAlign w:val="bottom"/>
          </w:tcPr>
          <w:p w:rsidR="009B459C" w:rsidRPr="00040E57" w:rsidRDefault="009B459C" w:rsidP="009B459C">
            <w:pPr>
              <w:ind w:firstLine="113"/>
              <w:rPr>
                <w:rFonts w:ascii="Times New Roman" w:hAnsi="Times New Roman" w:cs="Times New Roman"/>
              </w:rPr>
            </w:pPr>
            <w:r w:rsidRPr="00040E57">
              <w:rPr>
                <w:rFonts w:ascii="Times New Roman" w:hAnsi="Times New Roman" w:cs="Times New Roman"/>
              </w:rPr>
              <w:t xml:space="preserve">  2,0</w:t>
            </w:r>
          </w:p>
        </w:tc>
      </w:tr>
      <w:tr w:rsidR="009B459C" w:rsidRPr="00040E57" w:rsidTr="00F1557E">
        <w:trPr>
          <w:gridAfter w:val="1"/>
          <w:wAfter w:w="1316" w:type="dxa"/>
          <w:cantSplit/>
          <w:trHeight w:val="23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b/>
                <w:snapToGrid w:val="0"/>
                <w:color w:val="000000"/>
                <w:lang w:eastAsia="ru-RU"/>
              </w:rPr>
              <w:t xml:space="preserve">Август    </w:t>
            </w:r>
            <w:r w:rsidRPr="00040E57">
              <w:rPr>
                <w:rFonts w:ascii="Times New Roman" w:hAnsi="Times New Roman" w:cs="Times New Roman"/>
                <w:snapToGrid w:val="0"/>
                <w:color w:val="000000"/>
                <w:lang w:eastAsia="ru-RU"/>
              </w:rPr>
              <w:t xml:space="preserve">        1</w:t>
            </w:r>
          </w:p>
        </w:tc>
        <w:tc>
          <w:tcPr>
            <w:tcW w:w="1002" w:type="dxa"/>
            <w:gridSpan w:val="3"/>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11,3</w:t>
            </w:r>
          </w:p>
        </w:tc>
        <w:tc>
          <w:tcPr>
            <w:tcW w:w="997" w:type="dxa"/>
            <w:gridSpan w:val="5"/>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19,2</w:t>
            </w:r>
          </w:p>
        </w:tc>
        <w:tc>
          <w:tcPr>
            <w:tcW w:w="878" w:type="dxa"/>
            <w:gridSpan w:val="4"/>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w:t>
            </w:r>
          </w:p>
        </w:tc>
        <w:tc>
          <w:tcPr>
            <w:tcW w:w="850" w:type="dxa"/>
            <w:gridSpan w:val="6"/>
            <w:shd w:val="clear" w:color="auto" w:fill="auto"/>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53</w:t>
            </w:r>
          </w:p>
        </w:tc>
        <w:tc>
          <w:tcPr>
            <w:tcW w:w="992" w:type="dxa"/>
            <w:gridSpan w:val="6"/>
            <w:shd w:val="clear" w:color="auto" w:fill="auto"/>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966,1</w:t>
            </w:r>
          </w:p>
        </w:tc>
        <w:tc>
          <w:tcPr>
            <w:tcW w:w="857" w:type="dxa"/>
            <w:gridSpan w:val="6"/>
            <w:shd w:val="clear" w:color="auto" w:fill="auto"/>
            <w:vAlign w:val="bottom"/>
          </w:tcPr>
          <w:p w:rsidR="009B459C" w:rsidRPr="00040E57" w:rsidRDefault="009B459C" w:rsidP="009B459C">
            <w:pPr>
              <w:jc w:val="center"/>
              <w:rPr>
                <w:rFonts w:ascii="Times New Roman" w:hAnsi="Times New Roman" w:cs="Times New Roman"/>
              </w:rPr>
            </w:pPr>
          </w:p>
        </w:tc>
        <w:tc>
          <w:tcPr>
            <w:tcW w:w="1129" w:type="dxa"/>
            <w:gridSpan w:val="4"/>
            <w:shd w:val="clear" w:color="auto" w:fill="auto"/>
          </w:tcPr>
          <w:p w:rsidR="009B459C" w:rsidRPr="00040E57" w:rsidRDefault="009B459C" w:rsidP="009B459C">
            <w:pP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 Р</w:t>
            </w:r>
          </w:p>
        </w:tc>
        <w:tc>
          <w:tcPr>
            <w:tcW w:w="1251" w:type="dxa"/>
            <w:gridSpan w:val="9"/>
            <w:vMerge/>
            <w:shd w:val="clear" w:color="auto" w:fill="auto"/>
            <w:vAlign w:val="bottom"/>
          </w:tcPr>
          <w:p w:rsidR="009B459C" w:rsidRPr="00040E57" w:rsidRDefault="009B459C" w:rsidP="009B459C">
            <w:pPr>
              <w:jc w:val="center"/>
              <w:rPr>
                <w:rFonts w:ascii="Times New Roman" w:hAnsi="Times New Roman" w:cs="Times New Roman"/>
              </w:rPr>
            </w:pPr>
          </w:p>
        </w:tc>
        <w:tc>
          <w:tcPr>
            <w:tcW w:w="997" w:type="dxa"/>
            <w:gridSpan w:val="9"/>
            <w:vMerge/>
            <w:tcBorders>
              <w:right w:val="single" w:sz="4" w:space="0" w:color="auto"/>
            </w:tcBorders>
            <w:shd w:val="clear" w:color="auto" w:fill="auto"/>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14,2</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22,6</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4,2</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71</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965,6</w:t>
            </w:r>
          </w:p>
        </w:tc>
        <w:tc>
          <w:tcPr>
            <w:tcW w:w="857" w:type="dxa"/>
            <w:gridSpan w:val="6"/>
          </w:tcPr>
          <w:p w:rsidR="009B459C" w:rsidRPr="00040E57" w:rsidRDefault="009B459C" w:rsidP="009B459C">
            <w:pPr>
              <w:pBdr>
                <w:left w:val="single" w:sz="4" w:space="1" w:color="auto"/>
              </w:pBdr>
              <w:jc w:val="center"/>
              <w:rPr>
                <w:rFonts w:ascii="Times New Roman" w:hAnsi="Times New Roman" w:cs="Times New Roman"/>
                <w:snapToGrid w:val="0"/>
                <w:color w:val="000000"/>
                <w:lang w:eastAsia="ru-RU"/>
              </w:rPr>
            </w:pPr>
          </w:p>
        </w:tc>
        <w:tc>
          <w:tcPr>
            <w:tcW w:w="1141" w:type="dxa"/>
            <w:gridSpan w:val="5"/>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Р</w:t>
            </w:r>
          </w:p>
        </w:tc>
        <w:tc>
          <w:tcPr>
            <w:tcW w:w="1239" w:type="dxa"/>
            <w:gridSpan w:val="8"/>
            <w:vAlign w:val="bottom"/>
          </w:tcPr>
          <w:p w:rsidR="009B459C" w:rsidRPr="00040E57" w:rsidRDefault="009B459C" w:rsidP="009B459C">
            <w:pPr>
              <w:ind w:firstLine="218"/>
              <w:jc w:val="center"/>
              <w:rPr>
                <w:rFonts w:ascii="Times New Roman" w:hAnsi="Times New Roman" w:cs="Times New Roman"/>
              </w:rPr>
            </w:pPr>
            <w:r w:rsidRPr="00040E57">
              <w:rPr>
                <w:rFonts w:ascii="Times New Roman" w:hAnsi="Times New Roman" w:cs="Times New Roman"/>
              </w:rPr>
              <w:t>32,0</w:t>
            </w:r>
          </w:p>
        </w:tc>
        <w:tc>
          <w:tcPr>
            <w:tcW w:w="519" w:type="dxa"/>
            <w:gridSpan w:val="8"/>
            <w:vAlign w:val="bottom"/>
          </w:tcPr>
          <w:p w:rsidR="009B459C" w:rsidRPr="00040E57" w:rsidRDefault="009B459C" w:rsidP="009B459C">
            <w:pPr>
              <w:ind w:right="-221"/>
              <w:jc w:val="center"/>
              <w:rPr>
                <w:rFonts w:ascii="Times New Roman" w:hAnsi="Times New Roman" w:cs="Times New Roman"/>
              </w:rPr>
            </w:pPr>
            <w:r w:rsidRPr="00040E57">
              <w:rPr>
                <w:rFonts w:ascii="Times New Roman" w:hAnsi="Times New Roman" w:cs="Times New Roman"/>
              </w:rPr>
              <w:t>5,6</w:t>
            </w:r>
          </w:p>
        </w:tc>
        <w:tc>
          <w:tcPr>
            <w:tcW w:w="478" w:type="dxa"/>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15,3</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24,5</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6,0</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964,1</w:t>
            </w:r>
          </w:p>
        </w:tc>
        <w:tc>
          <w:tcPr>
            <w:tcW w:w="857" w:type="dxa"/>
            <w:gridSpan w:val="6"/>
          </w:tcPr>
          <w:p w:rsidR="009B459C" w:rsidRPr="00040E57" w:rsidRDefault="009B459C" w:rsidP="009B459C">
            <w:pPr>
              <w:pBdr>
                <w:left w:val="single" w:sz="4" w:space="1" w:color="auto"/>
              </w:pBdr>
              <w:jc w:val="center"/>
              <w:rPr>
                <w:rFonts w:ascii="Times New Roman" w:hAnsi="Times New Roman" w:cs="Times New Roman"/>
                <w:snapToGrid w:val="0"/>
                <w:color w:val="000000"/>
                <w:lang w:eastAsia="ru-RU"/>
              </w:rPr>
            </w:pPr>
          </w:p>
        </w:tc>
        <w:tc>
          <w:tcPr>
            <w:tcW w:w="1141" w:type="dxa"/>
            <w:gridSpan w:val="5"/>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Р Гр</w:t>
            </w:r>
          </w:p>
        </w:tc>
        <w:tc>
          <w:tcPr>
            <w:tcW w:w="1239" w:type="dxa"/>
            <w:gridSpan w:val="8"/>
            <w:vAlign w:val="bottom"/>
          </w:tcPr>
          <w:p w:rsidR="009B459C" w:rsidRPr="00040E57" w:rsidRDefault="009B459C" w:rsidP="009B459C">
            <w:pPr>
              <w:ind w:firstLine="218"/>
              <w:jc w:val="center"/>
              <w:rPr>
                <w:rFonts w:ascii="Times New Roman" w:hAnsi="Times New Roman" w:cs="Times New Roman"/>
              </w:rPr>
            </w:pPr>
            <w:r w:rsidRPr="00040E57">
              <w:rPr>
                <w:rFonts w:ascii="Times New Roman" w:hAnsi="Times New Roman" w:cs="Times New Roman"/>
              </w:rPr>
              <w:t>32,5</w:t>
            </w:r>
          </w:p>
        </w:tc>
        <w:tc>
          <w:tcPr>
            <w:tcW w:w="519" w:type="dxa"/>
            <w:gridSpan w:val="8"/>
            <w:vAlign w:val="bottom"/>
          </w:tcPr>
          <w:p w:rsidR="009B459C" w:rsidRPr="00040E57" w:rsidRDefault="009B459C" w:rsidP="009B459C">
            <w:pPr>
              <w:ind w:right="-221"/>
              <w:jc w:val="center"/>
              <w:rPr>
                <w:rFonts w:ascii="Times New Roman" w:hAnsi="Times New Roman" w:cs="Times New Roman"/>
              </w:rPr>
            </w:pPr>
            <w:r w:rsidRPr="00040E57">
              <w:rPr>
                <w:rFonts w:ascii="Times New Roman" w:hAnsi="Times New Roman" w:cs="Times New Roman"/>
              </w:rPr>
              <w:t>7,3</w:t>
            </w:r>
          </w:p>
        </w:tc>
        <w:tc>
          <w:tcPr>
            <w:tcW w:w="478" w:type="dxa"/>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0"/>
        </w:trPr>
        <w:tc>
          <w:tcPr>
            <w:tcW w:w="1400" w:type="dxa"/>
            <w:gridSpan w:val="3"/>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w:t>
            </w:r>
          </w:p>
        </w:tc>
        <w:tc>
          <w:tcPr>
            <w:tcW w:w="100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16,1</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24,2</w:t>
            </w:r>
          </w:p>
        </w:tc>
        <w:tc>
          <w:tcPr>
            <w:tcW w:w="878"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850"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99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966,1</w:t>
            </w:r>
          </w:p>
        </w:tc>
        <w:tc>
          <w:tcPr>
            <w:tcW w:w="857" w:type="dxa"/>
            <w:gridSpan w:val="6"/>
          </w:tcPr>
          <w:p w:rsidR="009B459C" w:rsidRPr="00040E57" w:rsidRDefault="009B459C" w:rsidP="009B459C">
            <w:pPr>
              <w:pBdr>
                <w:left w:val="single" w:sz="4" w:space="1" w:color="auto"/>
              </w:pBd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1141" w:type="dxa"/>
            <w:gridSpan w:val="5"/>
          </w:tcPr>
          <w:p w:rsidR="009B459C" w:rsidRPr="00040E57" w:rsidRDefault="009B459C" w:rsidP="009B459C">
            <w:pPr>
              <w:pBdr>
                <w:left w:val="single" w:sz="4" w:space="1" w:color="auto"/>
              </w:pBdr>
              <w:ind w:firstLine="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Р Дж Гр</w:t>
            </w:r>
          </w:p>
        </w:tc>
        <w:tc>
          <w:tcPr>
            <w:tcW w:w="1239" w:type="dxa"/>
            <w:gridSpan w:val="8"/>
            <w:vAlign w:val="bottom"/>
          </w:tcPr>
          <w:p w:rsidR="009B459C" w:rsidRPr="00040E57" w:rsidRDefault="009B459C" w:rsidP="009B459C">
            <w:pPr>
              <w:ind w:firstLine="218"/>
              <w:jc w:val="center"/>
              <w:rPr>
                <w:rFonts w:ascii="Times New Roman" w:hAnsi="Times New Roman" w:cs="Times New Roman"/>
              </w:rPr>
            </w:pPr>
            <w:r w:rsidRPr="00040E57">
              <w:rPr>
                <w:rFonts w:ascii="Times New Roman" w:hAnsi="Times New Roman" w:cs="Times New Roman"/>
              </w:rPr>
              <w:t>32,0</w:t>
            </w:r>
          </w:p>
        </w:tc>
        <w:tc>
          <w:tcPr>
            <w:tcW w:w="519" w:type="dxa"/>
            <w:gridSpan w:val="8"/>
            <w:vAlign w:val="bottom"/>
          </w:tcPr>
          <w:p w:rsidR="009B459C" w:rsidRPr="00040E57" w:rsidRDefault="009B459C" w:rsidP="009B459C">
            <w:pPr>
              <w:ind w:right="-221"/>
              <w:jc w:val="center"/>
              <w:rPr>
                <w:rFonts w:ascii="Times New Roman" w:hAnsi="Times New Roman" w:cs="Times New Roman"/>
              </w:rPr>
            </w:pPr>
            <w:r w:rsidRPr="00040E57">
              <w:rPr>
                <w:rFonts w:ascii="Times New Roman" w:hAnsi="Times New Roman" w:cs="Times New Roman"/>
              </w:rPr>
              <w:t>9,4</w:t>
            </w:r>
          </w:p>
        </w:tc>
        <w:tc>
          <w:tcPr>
            <w:tcW w:w="478" w:type="dxa"/>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972F4A">
        <w:trPr>
          <w:gridAfter w:val="1"/>
          <w:wAfter w:w="1316" w:type="dxa"/>
          <w:cantSplit/>
          <w:trHeight w:val="312"/>
        </w:trPr>
        <w:tc>
          <w:tcPr>
            <w:tcW w:w="1501" w:type="dxa"/>
            <w:gridSpan w:val="4"/>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2014г.</w:t>
            </w:r>
          </w:p>
        </w:tc>
        <w:tc>
          <w:tcPr>
            <w:tcW w:w="1026" w:type="dxa"/>
            <w:gridSpan w:val="4"/>
          </w:tcPr>
          <w:p w:rsidR="009B459C" w:rsidRPr="00040E57" w:rsidRDefault="009B459C" w:rsidP="009B459C">
            <w:pPr>
              <w:jc w:val="center"/>
              <w:rPr>
                <w:rFonts w:ascii="Times New Roman" w:hAnsi="Times New Roman" w:cs="Times New Roman"/>
                <w:snapToGrid w:val="0"/>
                <w:color w:val="000000"/>
                <w:lang w:eastAsia="ru-RU"/>
              </w:rPr>
            </w:pPr>
          </w:p>
        </w:tc>
        <w:tc>
          <w:tcPr>
            <w:tcW w:w="872" w:type="dxa"/>
            <w:gridSpan w:val="3"/>
          </w:tcPr>
          <w:p w:rsidR="009B459C" w:rsidRPr="00040E57" w:rsidRDefault="009B459C" w:rsidP="009B459C">
            <w:pPr>
              <w:jc w:val="center"/>
              <w:rPr>
                <w:rFonts w:ascii="Times New Roman" w:hAnsi="Times New Roman" w:cs="Times New Roman"/>
                <w:snapToGrid w:val="0"/>
                <w:color w:val="000000"/>
                <w:lang w:eastAsia="ru-RU"/>
              </w:rPr>
            </w:pPr>
          </w:p>
        </w:tc>
        <w:tc>
          <w:tcPr>
            <w:tcW w:w="997" w:type="dxa"/>
            <w:gridSpan w:val="5"/>
          </w:tcPr>
          <w:p w:rsidR="009B459C" w:rsidRPr="00040E57" w:rsidRDefault="009B459C" w:rsidP="009B459C">
            <w:pPr>
              <w:jc w:val="center"/>
              <w:rPr>
                <w:rFonts w:ascii="Times New Roman" w:hAnsi="Times New Roman" w:cs="Times New Roman"/>
                <w:snapToGrid w:val="0"/>
                <w:color w:val="000000"/>
                <w:lang w:eastAsia="ru-RU"/>
              </w:rPr>
            </w:pPr>
          </w:p>
        </w:tc>
        <w:tc>
          <w:tcPr>
            <w:tcW w:w="821" w:type="dxa"/>
            <w:gridSpan w:val="6"/>
          </w:tcPr>
          <w:p w:rsidR="009B459C" w:rsidRPr="00040E57" w:rsidRDefault="009B459C" w:rsidP="009B459C">
            <w:pPr>
              <w:jc w:val="center"/>
              <w:rPr>
                <w:rFonts w:ascii="Times New Roman" w:hAnsi="Times New Roman" w:cs="Times New Roman"/>
                <w:snapToGrid w:val="0"/>
                <w:color w:val="000000"/>
                <w:lang w:eastAsia="ru-RU"/>
              </w:rPr>
            </w:pPr>
          </w:p>
        </w:tc>
        <w:tc>
          <w:tcPr>
            <w:tcW w:w="995" w:type="dxa"/>
            <w:gridSpan w:val="6"/>
          </w:tcPr>
          <w:p w:rsidR="009B459C" w:rsidRPr="00040E57" w:rsidRDefault="009B459C" w:rsidP="009B459C">
            <w:pPr>
              <w:jc w:val="center"/>
              <w:rPr>
                <w:rFonts w:ascii="Times New Roman" w:hAnsi="Times New Roman" w:cs="Times New Roman"/>
                <w:snapToGrid w:val="0"/>
                <w:color w:val="000000"/>
                <w:lang w:eastAsia="ru-RU"/>
              </w:rPr>
            </w:pP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p>
        </w:tc>
        <w:tc>
          <w:tcPr>
            <w:tcW w:w="1298" w:type="dxa"/>
            <w:gridSpan w:val="5"/>
          </w:tcPr>
          <w:p w:rsidR="009B459C" w:rsidRPr="00040E57" w:rsidRDefault="009B459C" w:rsidP="009B459C">
            <w:pPr>
              <w:jc w:val="right"/>
              <w:rPr>
                <w:rFonts w:ascii="Times New Roman" w:hAnsi="Times New Roman" w:cs="Times New Roman"/>
                <w:snapToGrid w:val="0"/>
                <w:color w:val="000000"/>
                <w:lang w:eastAsia="ru-RU"/>
              </w:rPr>
            </w:pPr>
          </w:p>
        </w:tc>
        <w:tc>
          <w:tcPr>
            <w:tcW w:w="1991" w:type="dxa"/>
            <w:gridSpan w:val="16"/>
            <w:tcBorders>
              <w:right w:val="single" w:sz="4" w:space="0" w:color="auto"/>
            </w:tcBorders>
            <w:vAlign w:val="bottom"/>
          </w:tcPr>
          <w:p w:rsidR="009B459C" w:rsidRPr="00040E57" w:rsidRDefault="009B459C" w:rsidP="009B459C">
            <w:pPr>
              <w:jc w:val="center"/>
              <w:rPr>
                <w:rFonts w:ascii="Times New Roman" w:eastAsia="Arial Unicode MS" w:hAnsi="Times New Roman" w:cs="Times New Roman"/>
              </w:rPr>
            </w:pPr>
          </w:p>
        </w:tc>
      </w:tr>
      <w:tr w:rsidR="009B459C" w:rsidRPr="00040E57" w:rsidTr="00972F4A">
        <w:trPr>
          <w:gridAfter w:val="1"/>
          <w:wAfter w:w="1316" w:type="dxa"/>
          <w:cantSplit/>
          <w:trHeight w:val="240"/>
        </w:trPr>
        <w:tc>
          <w:tcPr>
            <w:tcW w:w="1400" w:type="dxa"/>
            <w:gridSpan w:val="3"/>
            <w:tcBorders>
              <w:left w:val="single" w:sz="4" w:space="0" w:color="auto"/>
              <w:bottom w:val="single" w:sz="4" w:space="0" w:color="auto"/>
            </w:tcBorders>
          </w:tcPr>
          <w:p w:rsidR="009B459C" w:rsidRPr="00040E57" w:rsidRDefault="009B459C" w:rsidP="009B459C">
            <w:pPr>
              <w:ind w:right="-45" w:firstLine="112"/>
              <w:jc w:val="right"/>
              <w:rPr>
                <w:rFonts w:ascii="Times New Roman" w:hAnsi="Times New Roman" w:cs="Times New Roman"/>
                <w:snapToGrid w:val="0"/>
                <w:color w:val="000000"/>
                <w:lang w:eastAsia="ru-RU"/>
              </w:rPr>
            </w:pPr>
            <w:r w:rsidRPr="00040E57">
              <w:rPr>
                <w:rFonts w:ascii="Times New Roman" w:hAnsi="Times New Roman" w:cs="Times New Roman"/>
                <w:b/>
                <w:snapToGrid w:val="0"/>
                <w:color w:val="000000"/>
                <w:lang w:eastAsia="ru-RU"/>
              </w:rPr>
              <w:t xml:space="preserve">Август          </w:t>
            </w:r>
            <w:r w:rsidRPr="00040E57">
              <w:rPr>
                <w:rFonts w:ascii="Times New Roman" w:hAnsi="Times New Roman" w:cs="Times New Roman"/>
                <w:snapToGrid w:val="0"/>
                <w:color w:val="000000"/>
                <w:lang w:eastAsia="ru-RU"/>
              </w:rPr>
              <w:t>5</w:t>
            </w:r>
          </w:p>
        </w:tc>
        <w:tc>
          <w:tcPr>
            <w:tcW w:w="1002" w:type="dxa"/>
            <w:gridSpan w:val="3"/>
            <w:tcBorders>
              <w:left w:val="nil"/>
              <w:bottom w:val="single" w:sz="4" w:space="0" w:color="auto"/>
            </w:tcBorders>
            <w:vAlign w:val="bottom"/>
          </w:tcPr>
          <w:p w:rsidR="009B459C" w:rsidRPr="00040E57" w:rsidRDefault="009B459C" w:rsidP="009B459C">
            <w:pPr>
              <w:ind w:left="122"/>
              <w:jc w:val="center"/>
              <w:rPr>
                <w:rFonts w:ascii="Times New Roman" w:hAnsi="Times New Roman" w:cs="Times New Roman"/>
                <w:color w:val="000000"/>
              </w:rPr>
            </w:pPr>
            <w:r w:rsidRPr="00040E57">
              <w:rPr>
                <w:rFonts w:ascii="Times New Roman" w:hAnsi="Times New Roman" w:cs="Times New Roman"/>
                <w:color w:val="000000"/>
              </w:rPr>
              <w:t xml:space="preserve">  17,1</w:t>
            </w:r>
          </w:p>
        </w:tc>
        <w:tc>
          <w:tcPr>
            <w:tcW w:w="997" w:type="dxa"/>
            <w:gridSpan w:val="5"/>
            <w:tcBorders>
              <w:left w:val="nil"/>
              <w:bottom w:val="single" w:sz="4" w:space="0" w:color="auto"/>
            </w:tcBorders>
            <w:vAlign w:val="bottom"/>
          </w:tcPr>
          <w:p w:rsidR="009B459C" w:rsidRPr="00040E57" w:rsidRDefault="009B459C" w:rsidP="009B459C">
            <w:pPr>
              <w:ind w:firstLine="117"/>
              <w:jc w:val="center"/>
              <w:rPr>
                <w:rFonts w:ascii="Times New Roman" w:hAnsi="Times New Roman" w:cs="Times New Roman"/>
                <w:color w:val="000000"/>
              </w:rPr>
            </w:pPr>
            <w:r w:rsidRPr="00040E57">
              <w:rPr>
                <w:rFonts w:ascii="Times New Roman" w:hAnsi="Times New Roman" w:cs="Times New Roman"/>
                <w:color w:val="000000"/>
              </w:rPr>
              <w:t>25,0</w:t>
            </w:r>
          </w:p>
        </w:tc>
        <w:tc>
          <w:tcPr>
            <w:tcW w:w="878" w:type="dxa"/>
            <w:gridSpan w:val="4"/>
            <w:tcBorders>
              <w:left w:val="nil"/>
              <w:bottom w:val="single" w:sz="4" w:space="0" w:color="auto"/>
            </w:tcBorders>
            <w:vAlign w:val="bottom"/>
          </w:tcPr>
          <w:p w:rsidR="009B459C" w:rsidRPr="00040E57" w:rsidRDefault="009B459C" w:rsidP="009B459C">
            <w:pPr>
              <w:ind w:hanging="2"/>
              <w:jc w:val="center"/>
              <w:rPr>
                <w:rFonts w:ascii="Times New Roman" w:hAnsi="Times New Roman" w:cs="Times New Roman"/>
                <w:color w:val="000000"/>
              </w:rPr>
            </w:pPr>
            <w:r w:rsidRPr="00040E57">
              <w:rPr>
                <w:rFonts w:ascii="Times New Roman" w:hAnsi="Times New Roman" w:cs="Times New Roman"/>
                <w:color w:val="000000"/>
              </w:rPr>
              <w:t xml:space="preserve">  8,5</w:t>
            </w:r>
          </w:p>
        </w:tc>
        <w:tc>
          <w:tcPr>
            <w:tcW w:w="850" w:type="dxa"/>
            <w:gridSpan w:val="6"/>
            <w:tcBorders>
              <w:left w:val="nil"/>
              <w:bottom w:val="single" w:sz="4" w:space="0" w:color="auto"/>
            </w:tcBorders>
            <w:vAlign w:val="bottom"/>
          </w:tcPr>
          <w:p w:rsidR="009B459C" w:rsidRPr="00040E57" w:rsidRDefault="009B459C" w:rsidP="009B459C">
            <w:pPr>
              <w:ind w:right="-147" w:hanging="30"/>
              <w:jc w:val="center"/>
              <w:rPr>
                <w:rFonts w:ascii="Times New Roman" w:hAnsi="Times New Roman" w:cs="Times New Roman"/>
                <w:color w:val="000000"/>
              </w:rPr>
            </w:pPr>
            <w:r w:rsidRPr="00040E57">
              <w:rPr>
                <w:rFonts w:ascii="Times New Roman" w:hAnsi="Times New Roman" w:cs="Times New Roman"/>
                <w:color w:val="000000"/>
              </w:rPr>
              <w:t xml:space="preserve">  67</w:t>
            </w:r>
          </w:p>
        </w:tc>
        <w:tc>
          <w:tcPr>
            <w:tcW w:w="992" w:type="dxa"/>
            <w:gridSpan w:val="6"/>
            <w:tcBorders>
              <w:left w:val="nil"/>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 xml:space="preserve">   966,5</w:t>
            </w:r>
          </w:p>
        </w:tc>
        <w:tc>
          <w:tcPr>
            <w:tcW w:w="857"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rPr>
            </w:pPr>
          </w:p>
        </w:tc>
        <w:tc>
          <w:tcPr>
            <w:tcW w:w="1415" w:type="dxa"/>
            <w:gridSpan w:val="8"/>
            <w:tcBorders>
              <w:left w:val="nil"/>
              <w:bottom w:val="single" w:sz="4" w:space="0" w:color="auto"/>
            </w:tcBorders>
          </w:tcPr>
          <w:p w:rsidR="009B459C" w:rsidRPr="00040E57" w:rsidRDefault="009B459C" w:rsidP="009B459C">
            <w:pPr>
              <w:pBdr>
                <w:left w:val="single" w:sz="4" w:space="1" w:color="auto"/>
              </w:pBd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  2 Р</w:t>
            </w:r>
          </w:p>
        </w:tc>
        <w:tc>
          <w:tcPr>
            <w:tcW w:w="978" w:type="dxa"/>
            <w:gridSpan w:val="7"/>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32,0</w:t>
            </w:r>
          </w:p>
        </w:tc>
        <w:tc>
          <w:tcPr>
            <w:tcW w:w="984" w:type="dxa"/>
            <w:gridSpan w:val="7"/>
            <w:tcBorders>
              <w:left w:val="nil"/>
              <w:bottom w:val="single" w:sz="4" w:space="0" w:color="auto"/>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8,1</w:t>
            </w:r>
          </w:p>
        </w:tc>
      </w:tr>
      <w:tr w:rsidR="009B459C" w:rsidRPr="00040E57" w:rsidTr="00972F4A">
        <w:trPr>
          <w:gridAfter w:val="1"/>
          <w:wAfter w:w="1316" w:type="dxa"/>
          <w:cantSplit/>
          <w:trHeight w:val="247"/>
        </w:trPr>
        <w:tc>
          <w:tcPr>
            <w:tcW w:w="1501" w:type="dxa"/>
            <w:gridSpan w:val="4"/>
            <w:tcBorders>
              <w:top w:val="single" w:sz="4" w:space="0" w:color="auto"/>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6</w:t>
            </w:r>
          </w:p>
        </w:tc>
        <w:tc>
          <w:tcPr>
            <w:tcW w:w="1026"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15,6</w:t>
            </w:r>
          </w:p>
        </w:tc>
        <w:tc>
          <w:tcPr>
            <w:tcW w:w="87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23,9</w:t>
            </w:r>
          </w:p>
        </w:tc>
        <w:tc>
          <w:tcPr>
            <w:tcW w:w="997" w:type="dxa"/>
            <w:gridSpan w:val="5"/>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7,5</w:t>
            </w:r>
          </w:p>
        </w:tc>
        <w:tc>
          <w:tcPr>
            <w:tcW w:w="821"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68</w:t>
            </w:r>
          </w:p>
        </w:tc>
        <w:tc>
          <w:tcPr>
            <w:tcW w:w="995"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963,9</w:t>
            </w:r>
          </w:p>
        </w:tc>
        <w:tc>
          <w:tcPr>
            <w:tcW w:w="852"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0,0</w:t>
            </w:r>
          </w:p>
        </w:tc>
        <w:tc>
          <w:tcPr>
            <w:tcW w:w="1298" w:type="dxa"/>
            <w:gridSpan w:val="5"/>
            <w:tcBorders>
              <w:top w:val="single" w:sz="4" w:space="0" w:color="auto"/>
            </w:tcBorders>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Р Дж</w:t>
            </w:r>
          </w:p>
        </w:tc>
        <w:tc>
          <w:tcPr>
            <w:tcW w:w="994" w:type="dxa"/>
            <w:gridSpan w:val="7"/>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29,0</w:t>
            </w:r>
          </w:p>
        </w:tc>
        <w:tc>
          <w:tcPr>
            <w:tcW w:w="997" w:type="dxa"/>
            <w:gridSpan w:val="9"/>
            <w:tcBorders>
              <w:top w:val="single" w:sz="4" w:space="0" w:color="auto"/>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8,9</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15,9</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23,9</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7,3</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964,6</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0,0</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2 Р Дж </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32,0</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7,5</w:t>
            </w:r>
          </w:p>
        </w:tc>
      </w:tr>
      <w:tr w:rsidR="009B459C" w:rsidRPr="00040E57" w:rsidTr="00972F4A">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17,8</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10,7</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961,8</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12,4</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Дж Гр Град</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32,3</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10,4</w:t>
            </w:r>
          </w:p>
        </w:tc>
      </w:tr>
      <w:tr w:rsidR="009B459C" w:rsidRPr="00040E57" w:rsidTr="00972F4A">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16,3</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23,1</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10,8</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84</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959,3</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0,1</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Гр Т</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27,6</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10,7</w:t>
            </w:r>
          </w:p>
        </w:tc>
      </w:tr>
      <w:tr w:rsidR="009B459C" w:rsidRPr="00040E57" w:rsidTr="00972F4A">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20,9</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13,5</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94</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952,6</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14,5</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Гр</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25,1</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13,7</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026"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15,9</w:t>
            </w:r>
          </w:p>
        </w:tc>
        <w:tc>
          <w:tcPr>
            <w:tcW w:w="87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23,0</w:t>
            </w:r>
          </w:p>
        </w:tc>
        <w:tc>
          <w:tcPr>
            <w:tcW w:w="997"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8,0</w:t>
            </w:r>
          </w:p>
        </w:tc>
        <w:tc>
          <w:tcPr>
            <w:tcW w:w="821"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75</w:t>
            </w:r>
          </w:p>
        </w:tc>
        <w:tc>
          <w:tcPr>
            <w:tcW w:w="995"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963,1</w:t>
            </w:r>
          </w:p>
        </w:tc>
        <w:tc>
          <w:tcPr>
            <w:tcW w:w="852" w:type="dxa"/>
            <w:gridSpan w:val="6"/>
            <w:vAlign w:val="bottom"/>
          </w:tcPr>
          <w:p w:rsidR="009B459C" w:rsidRPr="00040E57" w:rsidRDefault="009B459C" w:rsidP="009B459C">
            <w:pPr>
              <w:jc w:val="center"/>
              <w:rPr>
                <w:rFonts w:ascii="Times New Roman" w:hAnsi="Times New Roman" w:cs="Times New Roman"/>
                <w:b/>
                <w:bCs/>
                <w:i/>
                <w:iCs/>
              </w:rPr>
            </w:pP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p>
        </w:tc>
        <w:tc>
          <w:tcPr>
            <w:tcW w:w="994" w:type="dxa"/>
            <w:gridSpan w:val="7"/>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30,2</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8,4</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7,3</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952,7</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8,9</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14,5</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6,8</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954,3</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4,9</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Дж</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23,4</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8,3</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52</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959,1</w:t>
            </w:r>
          </w:p>
        </w:tc>
        <w:tc>
          <w:tcPr>
            <w:tcW w:w="852" w:type="dxa"/>
            <w:gridSpan w:val="6"/>
            <w:vAlign w:val="bottom"/>
          </w:tcPr>
          <w:p w:rsidR="009B459C" w:rsidRPr="00040E57" w:rsidRDefault="009B459C" w:rsidP="009B459C">
            <w:pPr>
              <w:jc w:val="center"/>
              <w:rPr>
                <w:rFonts w:ascii="Times New Roman" w:hAnsi="Times New Roman" w:cs="Times New Roman"/>
              </w:rPr>
            </w:pP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Р</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26,6</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3,8</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14</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9,8</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21,7</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57</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957,8</w:t>
            </w:r>
          </w:p>
        </w:tc>
        <w:tc>
          <w:tcPr>
            <w:tcW w:w="852" w:type="dxa"/>
            <w:gridSpan w:val="6"/>
            <w:vAlign w:val="bottom"/>
          </w:tcPr>
          <w:p w:rsidR="009B459C" w:rsidRPr="00040E57" w:rsidRDefault="009B459C" w:rsidP="009B459C">
            <w:pPr>
              <w:jc w:val="center"/>
              <w:rPr>
                <w:rFonts w:ascii="Times New Roman" w:hAnsi="Times New Roman" w:cs="Times New Roman"/>
              </w:rPr>
            </w:pP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 И</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26,4</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0,5</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15,4</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19,6</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12,4</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68</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956,1</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1,1</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Дж Мр Т</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25,0</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12,5</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16</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12,3</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946,4</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18,3</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Дж</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23,0</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7,0</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19,7</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14,0</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78</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947,8</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0,0</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Дж</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29,0</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13,8</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12,1</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21,2</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2,7</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70</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952,9</w:t>
            </w:r>
          </w:p>
        </w:tc>
        <w:tc>
          <w:tcPr>
            <w:tcW w:w="852" w:type="dxa"/>
            <w:gridSpan w:val="6"/>
            <w:vAlign w:val="bottom"/>
          </w:tcPr>
          <w:p w:rsidR="009B459C" w:rsidRPr="00040E57" w:rsidRDefault="009B459C" w:rsidP="009B459C">
            <w:pPr>
              <w:jc w:val="center"/>
              <w:rPr>
                <w:rFonts w:ascii="Times New Roman" w:hAnsi="Times New Roman" w:cs="Times New Roman"/>
              </w:rPr>
            </w:pP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Р</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27,0</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4,6</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19</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13,1</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64</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962,7</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3,0</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Дж Мр</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26,1</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9,0</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-0,9</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964,9</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0,0</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2 И Дж </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25,0</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1,7</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026"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12,0</w:t>
            </w:r>
          </w:p>
        </w:tc>
        <w:tc>
          <w:tcPr>
            <w:tcW w:w="87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19,2</w:t>
            </w:r>
          </w:p>
        </w:tc>
        <w:tc>
          <w:tcPr>
            <w:tcW w:w="997"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5,6</w:t>
            </w:r>
          </w:p>
        </w:tc>
        <w:tc>
          <w:tcPr>
            <w:tcW w:w="821"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71</w:t>
            </w:r>
          </w:p>
        </w:tc>
        <w:tc>
          <w:tcPr>
            <w:tcW w:w="995"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955,5</w:t>
            </w:r>
          </w:p>
        </w:tc>
        <w:tc>
          <w:tcPr>
            <w:tcW w:w="852" w:type="dxa"/>
            <w:gridSpan w:val="6"/>
            <w:vAlign w:val="bottom"/>
          </w:tcPr>
          <w:p w:rsidR="009B459C" w:rsidRPr="00040E57" w:rsidRDefault="009B459C" w:rsidP="009B459C">
            <w:pPr>
              <w:jc w:val="center"/>
              <w:rPr>
                <w:rFonts w:ascii="Times New Roman" w:hAnsi="Times New Roman" w:cs="Times New Roman"/>
                <w:b/>
                <w:bCs/>
                <w:i/>
                <w:iCs/>
              </w:rPr>
            </w:pPr>
          </w:p>
        </w:tc>
        <w:tc>
          <w:tcPr>
            <w:tcW w:w="1298" w:type="dxa"/>
            <w:gridSpan w:val="5"/>
          </w:tcPr>
          <w:p w:rsidR="009B459C" w:rsidRPr="00040E57" w:rsidRDefault="009B459C" w:rsidP="009B459C">
            <w:pPr>
              <w:ind w:left="81"/>
              <w:rPr>
                <w:rFonts w:ascii="Times New Roman" w:hAnsi="Times New Roman" w:cs="Times New Roman"/>
                <w:b/>
                <w:snapToGrid w:val="0"/>
                <w:color w:val="000000"/>
                <w:lang w:eastAsia="ru-RU"/>
              </w:rPr>
            </w:pPr>
          </w:p>
        </w:tc>
        <w:tc>
          <w:tcPr>
            <w:tcW w:w="994" w:type="dxa"/>
            <w:gridSpan w:val="7"/>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24,6</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7,1</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21 </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14,4</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21,8</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960,8</w:t>
            </w:r>
          </w:p>
        </w:tc>
        <w:tc>
          <w:tcPr>
            <w:tcW w:w="852" w:type="dxa"/>
            <w:gridSpan w:val="6"/>
            <w:vAlign w:val="bottom"/>
          </w:tcPr>
          <w:p w:rsidR="009B459C" w:rsidRPr="00040E57" w:rsidRDefault="009B459C" w:rsidP="009B459C">
            <w:pPr>
              <w:jc w:val="center"/>
              <w:rPr>
                <w:rFonts w:ascii="Times New Roman" w:hAnsi="Times New Roman" w:cs="Times New Roman"/>
              </w:rPr>
            </w:pP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Р</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30,5</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7,5</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13,4</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21,3</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5,7</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66</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959,3</w:t>
            </w:r>
          </w:p>
        </w:tc>
        <w:tc>
          <w:tcPr>
            <w:tcW w:w="852" w:type="dxa"/>
            <w:gridSpan w:val="6"/>
            <w:vAlign w:val="bottom"/>
          </w:tcPr>
          <w:p w:rsidR="009B459C" w:rsidRPr="00040E57" w:rsidRDefault="009B459C" w:rsidP="009B459C">
            <w:pPr>
              <w:jc w:val="center"/>
              <w:rPr>
                <w:rFonts w:ascii="Times New Roman" w:hAnsi="Times New Roman" w:cs="Times New Roman"/>
              </w:rPr>
            </w:pP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Р</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27,8</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6,5</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12,7</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955,6</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2,4</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Дж Гр</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28,7</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4,4</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24</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15,7</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7,2</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96</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956,6</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3,7</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Гр Т</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16,0</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9,8</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25</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6,7</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11,7</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3,8</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64</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965,7</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0,0</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Мр</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20,7</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4,8</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7,1</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14,8</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70</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966,2</w:t>
            </w:r>
          </w:p>
        </w:tc>
        <w:tc>
          <w:tcPr>
            <w:tcW w:w="852" w:type="dxa"/>
            <w:gridSpan w:val="6"/>
            <w:vAlign w:val="bottom"/>
          </w:tcPr>
          <w:p w:rsidR="009B459C" w:rsidRPr="00040E57" w:rsidRDefault="009B459C" w:rsidP="009B459C">
            <w:pPr>
              <w:jc w:val="center"/>
              <w:rPr>
                <w:rFonts w:ascii="Times New Roman" w:hAnsi="Times New Roman" w:cs="Times New Roman"/>
              </w:rPr>
            </w:pP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И</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24,5</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0,5</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27</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7,1</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957,3</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19,2</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Р Дж Мр</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10,5</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5,0</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10,0</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5,3</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957,7</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3,3</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24,7</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5,0</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29</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13,2</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953,3</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0,9</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Мр</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15,6</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9,2</w:t>
            </w:r>
          </w:p>
        </w:tc>
      </w:tr>
      <w:tr w:rsidR="009B459C" w:rsidRPr="00040E57" w:rsidTr="00972F4A">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30</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10,4</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12,6</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8,1</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939,3</w:t>
            </w:r>
          </w:p>
        </w:tc>
        <w:tc>
          <w:tcPr>
            <w:tcW w:w="852"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41,7</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Т</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13,7</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11,0</w:t>
            </w:r>
          </w:p>
        </w:tc>
      </w:tr>
      <w:tr w:rsidR="009B459C" w:rsidRPr="00040E57" w:rsidTr="00972F4A">
        <w:trPr>
          <w:gridAfter w:val="1"/>
          <w:wAfter w:w="1316" w:type="dxa"/>
          <w:cantSplit/>
          <w:trHeight w:val="247"/>
        </w:trPr>
        <w:tc>
          <w:tcPr>
            <w:tcW w:w="1501" w:type="dxa"/>
            <w:gridSpan w:val="4"/>
            <w:tcBorders>
              <w:left w:val="single" w:sz="4" w:space="0" w:color="auto"/>
              <w:bottom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31</w:t>
            </w:r>
          </w:p>
        </w:tc>
        <w:tc>
          <w:tcPr>
            <w:tcW w:w="1026"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6,3</w:t>
            </w:r>
          </w:p>
        </w:tc>
        <w:tc>
          <w:tcPr>
            <w:tcW w:w="872"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8,3</w:t>
            </w:r>
          </w:p>
        </w:tc>
        <w:tc>
          <w:tcPr>
            <w:tcW w:w="997" w:type="dxa"/>
            <w:gridSpan w:val="5"/>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6,0</w:t>
            </w:r>
          </w:p>
        </w:tc>
        <w:tc>
          <w:tcPr>
            <w:tcW w:w="821"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91</w:t>
            </w:r>
          </w:p>
        </w:tc>
        <w:tc>
          <w:tcPr>
            <w:tcW w:w="995"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951,6</w:t>
            </w:r>
          </w:p>
        </w:tc>
        <w:tc>
          <w:tcPr>
            <w:tcW w:w="852"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7,2</w:t>
            </w:r>
          </w:p>
        </w:tc>
        <w:tc>
          <w:tcPr>
            <w:tcW w:w="1298" w:type="dxa"/>
            <w:gridSpan w:val="5"/>
            <w:tcBorders>
              <w:bottom w:val="single" w:sz="4" w:space="0" w:color="auto"/>
            </w:tcBorders>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Т</w:t>
            </w:r>
          </w:p>
        </w:tc>
        <w:tc>
          <w:tcPr>
            <w:tcW w:w="994" w:type="dxa"/>
            <w:gridSpan w:val="7"/>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16,3</w:t>
            </w:r>
          </w:p>
        </w:tc>
        <w:tc>
          <w:tcPr>
            <w:tcW w:w="997" w:type="dxa"/>
            <w:gridSpan w:val="9"/>
            <w:tcBorders>
              <w:left w:val="nil"/>
              <w:bottom w:val="single" w:sz="4" w:space="0" w:color="auto"/>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7,7</w:t>
            </w:r>
          </w:p>
        </w:tc>
      </w:tr>
      <w:tr w:rsidR="009B459C" w:rsidRPr="00040E57" w:rsidTr="00972F4A">
        <w:trPr>
          <w:gridAfter w:val="1"/>
          <w:wAfter w:w="1316" w:type="dxa"/>
          <w:cantSplit/>
          <w:trHeight w:val="247"/>
        </w:trPr>
        <w:tc>
          <w:tcPr>
            <w:tcW w:w="1501" w:type="dxa"/>
            <w:gridSpan w:val="4"/>
            <w:tcBorders>
              <w:top w:val="single" w:sz="4" w:space="0" w:color="auto"/>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среднее</w:t>
            </w:r>
          </w:p>
        </w:tc>
        <w:tc>
          <w:tcPr>
            <w:tcW w:w="1026"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10,2</w:t>
            </w:r>
          </w:p>
        </w:tc>
        <w:tc>
          <w:tcPr>
            <w:tcW w:w="872"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15,4</w:t>
            </w:r>
          </w:p>
        </w:tc>
        <w:tc>
          <w:tcPr>
            <w:tcW w:w="997" w:type="dxa"/>
            <w:gridSpan w:val="5"/>
            <w:tcBorders>
              <w:top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5,3</w:t>
            </w:r>
          </w:p>
        </w:tc>
        <w:tc>
          <w:tcPr>
            <w:tcW w:w="821"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82</w:t>
            </w:r>
          </w:p>
        </w:tc>
        <w:tc>
          <w:tcPr>
            <w:tcW w:w="995"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956,7</w:t>
            </w:r>
          </w:p>
        </w:tc>
        <w:tc>
          <w:tcPr>
            <w:tcW w:w="852"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b/>
                <w:bCs/>
                <w:i/>
                <w:iCs/>
              </w:rPr>
            </w:pPr>
          </w:p>
        </w:tc>
        <w:tc>
          <w:tcPr>
            <w:tcW w:w="1298" w:type="dxa"/>
            <w:gridSpan w:val="5"/>
            <w:tcBorders>
              <w:top w:val="single" w:sz="4" w:space="0" w:color="auto"/>
            </w:tcBorders>
          </w:tcPr>
          <w:p w:rsidR="009B459C" w:rsidRPr="00040E57" w:rsidRDefault="009B459C" w:rsidP="009B459C">
            <w:pPr>
              <w:ind w:left="81"/>
              <w:rPr>
                <w:rFonts w:ascii="Times New Roman" w:hAnsi="Times New Roman" w:cs="Times New Roman"/>
                <w:snapToGrid w:val="0"/>
                <w:color w:val="000000"/>
                <w:lang w:eastAsia="ru-RU"/>
              </w:rPr>
            </w:pPr>
          </w:p>
        </w:tc>
        <w:tc>
          <w:tcPr>
            <w:tcW w:w="994" w:type="dxa"/>
            <w:gridSpan w:val="7"/>
            <w:tcBorders>
              <w:top w:val="single" w:sz="4" w:space="0" w:color="auto"/>
            </w:tcBorders>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20,8</w:t>
            </w:r>
          </w:p>
        </w:tc>
        <w:tc>
          <w:tcPr>
            <w:tcW w:w="997" w:type="dxa"/>
            <w:gridSpan w:val="9"/>
            <w:tcBorders>
              <w:top w:val="single" w:sz="4" w:space="0" w:color="auto"/>
              <w:left w:val="nil"/>
              <w:right w:val="single" w:sz="4" w:space="0" w:color="auto"/>
            </w:tcBorders>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6,5</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Среднее или </w:t>
            </w:r>
          </w:p>
        </w:tc>
        <w:tc>
          <w:tcPr>
            <w:tcW w:w="1026" w:type="dxa"/>
            <w:gridSpan w:val="4"/>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12,6</w:t>
            </w:r>
          </w:p>
        </w:tc>
        <w:tc>
          <w:tcPr>
            <w:tcW w:w="872"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19,1</w:t>
            </w:r>
          </w:p>
        </w:tc>
        <w:tc>
          <w:tcPr>
            <w:tcW w:w="997" w:type="dxa"/>
            <w:gridSpan w:val="5"/>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6,2</w:t>
            </w:r>
          </w:p>
        </w:tc>
        <w:tc>
          <w:tcPr>
            <w:tcW w:w="821" w:type="dxa"/>
            <w:gridSpan w:val="6"/>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76</w:t>
            </w:r>
          </w:p>
        </w:tc>
        <w:tc>
          <w:tcPr>
            <w:tcW w:w="995" w:type="dxa"/>
            <w:gridSpan w:val="6"/>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958,3</w:t>
            </w:r>
          </w:p>
        </w:tc>
        <w:tc>
          <w:tcPr>
            <w:tcW w:w="852" w:type="dxa"/>
            <w:gridSpan w:val="6"/>
            <w:vAlign w:val="bottom"/>
          </w:tcPr>
          <w:p w:rsidR="009B459C" w:rsidRPr="00040E57" w:rsidRDefault="009B459C" w:rsidP="009B459C">
            <w:pPr>
              <w:jc w:val="center"/>
              <w:rPr>
                <w:rFonts w:ascii="Times New Roman" w:hAnsi="Times New Roman" w:cs="Times New Roman"/>
                <w:b/>
                <w:bCs/>
              </w:rPr>
            </w:pP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p>
        </w:tc>
        <w:tc>
          <w:tcPr>
            <w:tcW w:w="994" w:type="dxa"/>
            <w:gridSpan w:val="7"/>
            <w:vAlign w:val="bottom"/>
          </w:tcPr>
          <w:p w:rsidR="009B459C" w:rsidRPr="00040E57" w:rsidRDefault="009B459C" w:rsidP="009B459C">
            <w:pPr>
              <w:jc w:val="center"/>
              <w:rPr>
                <w:rFonts w:ascii="Times New Roman" w:hAnsi="Times New Roman" w:cs="Times New Roman"/>
                <w:b/>
                <w:bCs/>
              </w:rPr>
            </w:pPr>
            <w:r w:rsidRPr="00040E57">
              <w:rPr>
                <w:rFonts w:ascii="Times New Roman" w:hAnsi="Times New Roman" w:cs="Times New Roman"/>
                <w:b/>
                <w:bCs/>
              </w:rPr>
              <w:t>25,1</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b/>
                <w:bCs/>
              </w:rPr>
            </w:pPr>
            <w:r w:rsidRPr="00040E57">
              <w:rPr>
                <w:rFonts w:ascii="Times New Roman" w:hAnsi="Times New Roman" w:cs="Times New Roman"/>
                <w:b/>
                <w:bCs/>
              </w:rPr>
              <w:t>7,3</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сумма за месяц</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p>
        </w:tc>
        <w:tc>
          <w:tcPr>
            <w:tcW w:w="872" w:type="dxa"/>
            <w:gridSpan w:val="3"/>
            <w:vAlign w:val="bottom"/>
          </w:tcPr>
          <w:p w:rsidR="009B459C" w:rsidRPr="00040E57" w:rsidRDefault="009B459C" w:rsidP="009B459C">
            <w:pPr>
              <w:jc w:val="center"/>
              <w:rPr>
                <w:rFonts w:ascii="Times New Roman" w:hAnsi="Times New Roman" w:cs="Times New Roman"/>
                <w:color w:val="000000"/>
              </w:rPr>
            </w:pPr>
          </w:p>
        </w:tc>
        <w:tc>
          <w:tcPr>
            <w:tcW w:w="997" w:type="dxa"/>
            <w:gridSpan w:val="5"/>
            <w:vAlign w:val="bottom"/>
          </w:tcPr>
          <w:p w:rsidR="009B459C" w:rsidRPr="00040E57" w:rsidRDefault="009B459C" w:rsidP="009B459C">
            <w:pPr>
              <w:jc w:val="center"/>
              <w:rPr>
                <w:rFonts w:ascii="Times New Roman" w:hAnsi="Times New Roman" w:cs="Times New Roman"/>
                <w:color w:val="000000"/>
              </w:rPr>
            </w:pPr>
          </w:p>
        </w:tc>
        <w:tc>
          <w:tcPr>
            <w:tcW w:w="821" w:type="dxa"/>
            <w:gridSpan w:val="6"/>
            <w:vAlign w:val="bottom"/>
          </w:tcPr>
          <w:p w:rsidR="009B459C" w:rsidRPr="00040E57" w:rsidRDefault="009B459C" w:rsidP="009B459C">
            <w:pPr>
              <w:jc w:val="center"/>
              <w:rPr>
                <w:rFonts w:ascii="Times New Roman" w:hAnsi="Times New Roman" w:cs="Times New Roman"/>
                <w:color w:val="000000"/>
              </w:rPr>
            </w:pPr>
          </w:p>
        </w:tc>
        <w:tc>
          <w:tcPr>
            <w:tcW w:w="995" w:type="dxa"/>
            <w:gridSpan w:val="6"/>
            <w:vAlign w:val="bottom"/>
          </w:tcPr>
          <w:p w:rsidR="009B459C" w:rsidRPr="00040E57" w:rsidRDefault="009B459C" w:rsidP="009B459C">
            <w:pPr>
              <w:jc w:val="center"/>
              <w:rPr>
                <w:rFonts w:ascii="Times New Roman" w:hAnsi="Times New Roman" w:cs="Times New Roman"/>
              </w:rPr>
            </w:pPr>
          </w:p>
        </w:tc>
        <w:tc>
          <w:tcPr>
            <w:tcW w:w="852" w:type="dxa"/>
            <w:gridSpan w:val="6"/>
            <w:vAlign w:val="bottom"/>
          </w:tcPr>
          <w:p w:rsidR="009B459C" w:rsidRPr="00040E57" w:rsidRDefault="009B459C" w:rsidP="009B459C">
            <w:pPr>
              <w:jc w:val="center"/>
              <w:rPr>
                <w:rFonts w:ascii="Times New Roman" w:hAnsi="Times New Roman" w:cs="Times New Roman"/>
                <w:b/>
              </w:rPr>
            </w:pPr>
            <w:r w:rsidRPr="00040E57">
              <w:rPr>
                <w:rFonts w:ascii="Times New Roman" w:hAnsi="Times New Roman" w:cs="Times New Roman"/>
                <w:b/>
              </w:rPr>
              <w:t>141,6</w:t>
            </w:r>
          </w:p>
        </w:tc>
        <w:tc>
          <w:tcPr>
            <w:tcW w:w="1298" w:type="dxa"/>
            <w:gridSpan w:val="5"/>
          </w:tcPr>
          <w:p w:rsidR="009B459C" w:rsidRPr="00040E57" w:rsidRDefault="009B459C" w:rsidP="009B459C">
            <w:pPr>
              <w:ind w:left="81"/>
              <w:rPr>
                <w:rFonts w:ascii="Times New Roman" w:hAnsi="Times New Roman" w:cs="Times New Roman"/>
                <w:b/>
                <w:snapToGrid w:val="0"/>
                <w:color w:val="000000"/>
                <w:lang w:eastAsia="ru-RU"/>
              </w:rPr>
            </w:pPr>
          </w:p>
        </w:tc>
        <w:tc>
          <w:tcPr>
            <w:tcW w:w="994" w:type="dxa"/>
            <w:gridSpan w:val="7"/>
            <w:vAlign w:val="bottom"/>
          </w:tcPr>
          <w:p w:rsidR="009B459C" w:rsidRPr="00040E57" w:rsidRDefault="009B459C" w:rsidP="009B459C">
            <w:pPr>
              <w:jc w:val="center"/>
              <w:rPr>
                <w:rFonts w:ascii="Times New Roman" w:hAnsi="Times New Roman" w:cs="Times New Roman"/>
                <w:b/>
                <w:bCs/>
              </w:rPr>
            </w:pP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b/>
                <w:bCs/>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p>
        </w:tc>
        <w:tc>
          <w:tcPr>
            <w:tcW w:w="1026" w:type="dxa"/>
            <w:gridSpan w:val="4"/>
            <w:vAlign w:val="bottom"/>
          </w:tcPr>
          <w:p w:rsidR="009B459C" w:rsidRPr="00040E57" w:rsidRDefault="009B459C" w:rsidP="009B459C">
            <w:pPr>
              <w:jc w:val="center"/>
              <w:rPr>
                <w:rFonts w:ascii="Times New Roman" w:hAnsi="Times New Roman" w:cs="Times New Roman"/>
              </w:rPr>
            </w:pPr>
          </w:p>
        </w:tc>
        <w:tc>
          <w:tcPr>
            <w:tcW w:w="872" w:type="dxa"/>
            <w:gridSpan w:val="3"/>
            <w:vAlign w:val="bottom"/>
          </w:tcPr>
          <w:p w:rsidR="009B459C" w:rsidRPr="00040E57" w:rsidRDefault="009B459C" w:rsidP="009B459C">
            <w:pPr>
              <w:jc w:val="center"/>
              <w:rPr>
                <w:rFonts w:ascii="Times New Roman" w:hAnsi="Times New Roman" w:cs="Times New Roman"/>
              </w:rPr>
            </w:pPr>
          </w:p>
        </w:tc>
        <w:tc>
          <w:tcPr>
            <w:tcW w:w="997" w:type="dxa"/>
            <w:gridSpan w:val="5"/>
            <w:vAlign w:val="bottom"/>
          </w:tcPr>
          <w:p w:rsidR="009B459C" w:rsidRPr="00040E57" w:rsidRDefault="009B459C" w:rsidP="009B459C">
            <w:pPr>
              <w:jc w:val="center"/>
              <w:rPr>
                <w:rFonts w:ascii="Times New Roman" w:hAnsi="Times New Roman" w:cs="Times New Roman"/>
              </w:rPr>
            </w:pPr>
          </w:p>
        </w:tc>
        <w:tc>
          <w:tcPr>
            <w:tcW w:w="821" w:type="dxa"/>
            <w:gridSpan w:val="6"/>
            <w:vAlign w:val="bottom"/>
          </w:tcPr>
          <w:p w:rsidR="009B459C" w:rsidRPr="00040E57" w:rsidRDefault="009B459C" w:rsidP="009B459C">
            <w:pPr>
              <w:jc w:val="center"/>
              <w:rPr>
                <w:rFonts w:ascii="Times New Roman" w:hAnsi="Times New Roman" w:cs="Times New Roman"/>
              </w:rPr>
            </w:pPr>
          </w:p>
        </w:tc>
        <w:tc>
          <w:tcPr>
            <w:tcW w:w="995" w:type="dxa"/>
            <w:gridSpan w:val="6"/>
            <w:vAlign w:val="bottom"/>
          </w:tcPr>
          <w:p w:rsidR="009B459C" w:rsidRPr="00040E57" w:rsidRDefault="009B459C" w:rsidP="009B459C">
            <w:pPr>
              <w:jc w:val="center"/>
              <w:rPr>
                <w:rFonts w:ascii="Times New Roman" w:hAnsi="Times New Roman" w:cs="Times New Roman"/>
              </w:rPr>
            </w:pP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p>
        </w:tc>
        <w:tc>
          <w:tcPr>
            <w:tcW w:w="994" w:type="dxa"/>
            <w:gridSpan w:val="7"/>
            <w:vAlign w:val="bottom"/>
          </w:tcPr>
          <w:p w:rsidR="009B459C" w:rsidRPr="00040E57" w:rsidRDefault="009B459C" w:rsidP="009B459C">
            <w:pPr>
              <w:jc w:val="center"/>
              <w:rPr>
                <w:rFonts w:ascii="Times New Roman" w:hAnsi="Times New Roman" w:cs="Times New Roman"/>
              </w:rPr>
            </w:pP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972F4A">
        <w:trPr>
          <w:gridAfter w:val="1"/>
          <w:wAfter w:w="1316" w:type="dxa"/>
          <w:cantSplit/>
          <w:trHeight w:val="247"/>
        </w:trPr>
        <w:tc>
          <w:tcPr>
            <w:tcW w:w="1501" w:type="dxa"/>
            <w:gridSpan w:val="4"/>
            <w:tcBorders>
              <w:left w:val="single" w:sz="4" w:space="0" w:color="auto"/>
            </w:tcBorders>
          </w:tcPr>
          <w:p w:rsidR="009B459C" w:rsidRPr="00040E57" w:rsidRDefault="009B459C" w:rsidP="009B459C">
            <w:pPr>
              <w:ind w:firstLine="112"/>
              <w:rPr>
                <w:rFonts w:ascii="Times New Roman" w:hAnsi="Times New Roman" w:cs="Times New Roman"/>
                <w:snapToGrid w:val="0"/>
                <w:color w:val="000000"/>
                <w:lang w:eastAsia="ru-RU"/>
              </w:rPr>
            </w:pPr>
            <w:r w:rsidRPr="00040E57">
              <w:rPr>
                <w:rFonts w:ascii="Times New Roman" w:hAnsi="Times New Roman" w:cs="Times New Roman"/>
                <w:b/>
                <w:snapToGrid w:val="0"/>
                <w:color w:val="000000"/>
                <w:lang w:eastAsia="ru-RU"/>
              </w:rPr>
              <w:t>Сентябрь</w:t>
            </w:r>
            <w:r w:rsidRPr="00040E57">
              <w:rPr>
                <w:rFonts w:ascii="Times New Roman" w:hAnsi="Times New Roman" w:cs="Times New Roman"/>
                <w:snapToGrid w:val="0"/>
                <w:color w:val="000000"/>
                <w:lang w:eastAsia="ru-RU"/>
              </w:rPr>
              <w:t xml:space="preserve">       1</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6,8</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3,0</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962,5</w:t>
            </w:r>
          </w:p>
        </w:tc>
        <w:tc>
          <w:tcPr>
            <w:tcW w:w="852" w:type="dxa"/>
            <w:gridSpan w:val="6"/>
          </w:tcPr>
          <w:p w:rsidR="00613D2E" w:rsidRDefault="00613D2E" w:rsidP="009B459C">
            <w:pPr>
              <w:jc w:val="center"/>
              <w:rPr>
                <w:rFonts w:ascii="Times New Roman" w:hAnsi="Times New Roman" w:cs="Times New Roman"/>
                <w:snapToGrid w:val="0"/>
                <w:color w:val="000000"/>
                <w:lang w:eastAsia="ru-RU"/>
              </w:rPr>
            </w:pPr>
          </w:p>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1298" w:type="dxa"/>
            <w:gridSpan w:val="5"/>
          </w:tcPr>
          <w:p w:rsidR="00613D2E" w:rsidRDefault="00613D2E" w:rsidP="009B459C">
            <w:pPr>
              <w:ind w:left="81"/>
              <w:rPr>
                <w:rFonts w:ascii="Times New Roman" w:hAnsi="Times New Roman" w:cs="Times New Roman"/>
                <w:snapToGrid w:val="0"/>
                <w:color w:val="000000"/>
                <w:lang w:eastAsia="ru-RU"/>
              </w:rPr>
            </w:pPr>
          </w:p>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3 Дж Мр </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15,8</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5,0</w:t>
            </w:r>
          </w:p>
        </w:tc>
      </w:tr>
      <w:tr w:rsidR="009B459C" w:rsidRPr="00040E57" w:rsidTr="00972F4A">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6,3</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10,8</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4,3</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964,5</w:t>
            </w: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Мр</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17,6</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5,7</w:t>
            </w:r>
          </w:p>
        </w:tc>
      </w:tr>
      <w:tr w:rsidR="009B459C" w:rsidRPr="00040E57" w:rsidTr="00972F4A">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9,6</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7,0</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81</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965,2</w:t>
            </w: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3Р Дж Мр</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13,5</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6,6</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10,3</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4,5</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962,2</w:t>
            </w: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0,6</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Мр</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17,5</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6,0</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5,8</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9,8</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0,9</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953,4</w:t>
            </w: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Мр</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12,6</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2,8</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5,8</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4,4</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97</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944,2</w:t>
            </w: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29,0</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Т</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5,5</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4,7</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0,6</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98</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955,1</w:t>
            </w: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18,4</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СмТ</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5,5</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1,1</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0,8</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2,7</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0,4</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96</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961,9</w:t>
            </w: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См Т</w:t>
            </w:r>
          </w:p>
        </w:tc>
        <w:tc>
          <w:tcPr>
            <w:tcW w:w="994" w:type="dxa"/>
            <w:gridSpan w:val="7"/>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13,0</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1,5</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3,1</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6,1</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96</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960,7</w:t>
            </w: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8,1</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Мр Т</w:t>
            </w:r>
          </w:p>
        </w:tc>
        <w:tc>
          <w:tcPr>
            <w:tcW w:w="1991" w:type="dxa"/>
            <w:gridSpan w:val="16"/>
            <w:tcBorders>
              <w:right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термометры</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84</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967,5</w:t>
            </w: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1298" w:type="dxa"/>
            <w:gridSpan w:val="5"/>
            <w:vAlign w:val="bottom"/>
          </w:tcPr>
          <w:p w:rsidR="009B459C" w:rsidRPr="00040E57" w:rsidRDefault="009B459C" w:rsidP="009B459C">
            <w:pPr>
              <w:ind w:left="81"/>
              <w:rPr>
                <w:rFonts w:ascii="Times New Roman" w:eastAsia="Arial Unicode MS" w:hAnsi="Times New Roman" w:cs="Times New Roman"/>
                <w:bCs/>
              </w:rPr>
            </w:pPr>
            <w:r w:rsidRPr="00040E57">
              <w:rPr>
                <w:rFonts w:ascii="Times New Roman" w:eastAsia="Arial Unicode MS" w:hAnsi="Times New Roman" w:cs="Times New Roman"/>
                <w:bCs/>
              </w:rPr>
              <w:t>2 Мр Т</w:t>
            </w:r>
          </w:p>
        </w:tc>
        <w:tc>
          <w:tcPr>
            <w:tcW w:w="994" w:type="dxa"/>
            <w:gridSpan w:val="7"/>
            <w:vAlign w:val="bottom"/>
          </w:tcPr>
          <w:p w:rsidR="009B459C" w:rsidRPr="00040E57" w:rsidRDefault="009B459C" w:rsidP="009B459C">
            <w:pPr>
              <w:jc w:val="right"/>
              <w:rPr>
                <w:rFonts w:ascii="Times New Roman" w:hAnsi="Times New Roman" w:cs="Times New Roman"/>
              </w:rPr>
            </w:pPr>
            <w:r w:rsidRPr="00040E57">
              <w:rPr>
                <w:rFonts w:ascii="Times New Roman" w:hAnsi="Times New Roman" w:cs="Times New Roman"/>
              </w:rPr>
              <w:t>сняты</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026"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4,6</w:t>
            </w:r>
          </w:p>
        </w:tc>
        <w:tc>
          <w:tcPr>
            <w:tcW w:w="872"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7,8</w:t>
            </w:r>
          </w:p>
        </w:tc>
        <w:tc>
          <w:tcPr>
            <w:tcW w:w="997"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2,4</w:t>
            </w:r>
          </w:p>
        </w:tc>
        <w:tc>
          <w:tcPr>
            <w:tcW w:w="821"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89</w:t>
            </w:r>
          </w:p>
        </w:tc>
        <w:tc>
          <w:tcPr>
            <w:tcW w:w="995"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959,7</w:t>
            </w:r>
          </w:p>
        </w:tc>
        <w:tc>
          <w:tcPr>
            <w:tcW w:w="852" w:type="dxa"/>
            <w:gridSpan w:val="6"/>
          </w:tcPr>
          <w:p w:rsidR="009B459C" w:rsidRPr="00040E57" w:rsidRDefault="009B459C" w:rsidP="009B459C">
            <w:pPr>
              <w:jc w:val="center"/>
              <w:rPr>
                <w:rFonts w:ascii="Times New Roman" w:hAnsi="Times New Roman" w:cs="Times New Roman"/>
                <w:b/>
                <w:i/>
                <w:snapToGrid w:val="0"/>
                <w:color w:val="000000"/>
                <w:lang w:eastAsia="ru-RU"/>
              </w:rPr>
            </w:pP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p>
        </w:tc>
        <w:tc>
          <w:tcPr>
            <w:tcW w:w="994" w:type="dxa"/>
            <w:gridSpan w:val="7"/>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13,1</w:t>
            </w: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b/>
                <w:bCs/>
                <w:i/>
                <w:iCs/>
              </w:rPr>
            </w:pPr>
            <w:r w:rsidRPr="00040E57">
              <w:rPr>
                <w:rFonts w:ascii="Times New Roman" w:hAnsi="Times New Roman" w:cs="Times New Roman"/>
                <w:b/>
                <w:bCs/>
                <w:i/>
                <w:iCs/>
              </w:rPr>
              <w:t>4,3</w:t>
            </w: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14,3</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4,9</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82</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963,3</w:t>
            </w: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0,1</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Мр</w:t>
            </w:r>
          </w:p>
        </w:tc>
        <w:tc>
          <w:tcPr>
            <w:tcW w:w="994" w:type="dxa"/>
            <w:gridSpan w:val="7"/>
            <w:vAlign w:val="bottom"/>
          </w:tcPr>
          <w:p w:rsidR="009B459C" w:rsidRPr="00040E57" w:rsidRDefault="009B459C" w:rsidP="009B459C">
            <w:pPr>
              <w:jc w:val="center"/>
              <w:rPr>
                <w:rFonts w:ascii="Times New Roman" w:hAnsi="Times New Roman" w:cs="Times New Roman"/>
              </w:rPr>
            </w:pP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13,0</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11,2</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962,8</w:t>
            </w: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2,7</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3Дж Т</w:t>
            </w:r>
          </w:p>
        </w:tc>
        <w:tc>
          <w:tcPr>
            <w:tcW w:w="994" w:type="dxa"/>
            <w:gridSpan w:val="7"/>
            <w:vAlign w:val="bottom"/>
          </w:tcPr>
          <w:p w:rsidR="009B459C" w:rsidRPr="00040E57" w:rsidRDefault="009B459C" w:rsidP="009B459C">
            <w:pPr>
              <w:jc w:val="center"/>
              <w:rPr>
                <w:rFonts w:ascii="Times New Roman" w:hAnsi="Times New Roman" w:cs="Times New Roman"/>
              </w:rPr>
            </w:pP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10,6</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6,1</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961,1</w:t>
            </w: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18,8</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w:t>
            </w:r>
          </w:p>
        </w:tc>
        <w:tc>
          <w:tcPr>
            <w:tcW w:w="994" w:type="dxa"/>
            <w:gridSpan w:val="7"/>
            <w:vAlign w:val="bottom"/>
          </w:tcPr>
          <w:p w:rsidR="009B459C" w:rsidRPr="00040E57" w:rsidRDefault="009B459C" w:rsidP="009B459C">
            <w:pPr>
              <w:jc w:val="center"/>
              <w:rPr>
                <w:rFonts w:ascii="Times New Roman" w:hAnsi="Times New Roman" w:cs="Times New Roman"/>
              </w:rPr>
            </w:pP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14</w:t>
            </w:r>
          </w:p>
        </w:tc>
        <w:tc>
          <w:tcPr>
            <w:tcW w:w="1026"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872"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-0,2</w:t>
            </w:r>
          </w:p>
        </w:tc>
        <w:tc>
          <w:tcPr>
            <w:tcW w:w="821" w:type="dxa"/>
            <w:gridSpan w:val="6"/>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995"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966,6</w:t>
            </w:r>
          </w:p>
        </w:tc>
        <w:tc>
          <w:tcPr>
            <w:tcW w:w="852"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1298" w:type="dxa"/>
            <w:gridSpan w:val="5"/>
          </w:tcPr>
          <w:p w:rsidR="009B459C" w:rsidRPr="00040E57" w:rsidRDefault="009B459C" w:rsidP="009B459C">
            <w:pPr>
              <w:ind w:left="81"/>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МрТ</w:t>
            </w:r>
          </w:p>
        </w:tc>
        <w:tc>
          <w:tcPr>
            <w:tcW w:w="994" w:type="dxa"/>
            <w:gridSpan w:val="7"/>
            <w:vAlign w:val="bottom"/>
          </w:tcPr>
          <w:p w:rsidR="009B459C" w:rsidRPr="00040E57" w:rsidRDefault="009B459C" w:rsidP="009B459C">
            <w:pPr>
              <w:jc w:val="center"/>
              <w:rPr>
                <w:rFonts w:ascii="Times New Roman" w:hAnsi="Times New Roman" w:cs="Times New Roman"/>
              </w:rPr>
            </w:pPr>
          </w:p>
        </w:tc>
        <w:tc>
          <w:tcPr>
            <w:tcW w:w="997" w:type="dxa"/>
            <w:gridSpan w:val="9"/>
            <w:tcBorders>
              <w:left w:val="nil"/>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      15</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1,1</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-2,1</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956,8</w:t>
            </w:r>
          </w:p>
        </w:tc>
        <w:tc>
          <w:tcPr>
            <w:tcW w:w="850"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См</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16</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4,6</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0,1</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96</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952,4</w:t>
            </w:r>
          </w:p>
        </w:tc>
        <w:tc>
          <w:tcPr>
            <w:tcW w:w="850"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3,7</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См</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0,6</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3,8</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-0,4</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957,1</w:t>
            </w:r>
          </w:p>
        </w:tc>
        <w:tc>
          <w:tcPr>
            <w:tcW w:w="850"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См Сн</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 xml:space="preserve"> 2 см</w:t>
            </w: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91</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956,7</w:t>
            </w:r>
          </w:p>
        </w:tc>
        <w:tc>
          <w:tcPr>
            <w:tcW w:w="850"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0,0</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См</w:t>
            </w:r>
          </w:p>
        </w:tc>
        <w:tc>
          <w:tcPr>
            <w:tcW w:w="80" w:type="dxa"/>
            <w:vAlign w:val="bottom"/>
          </w:tcPr>
          <w:p w:rsidR="009B459C" w:rsidRPr="00040E57" w:rsidRDefault="009B459C" w:rsidP="009B459C">
            <w:pPr>
              <w:jc w:val="center"/>
              <w:rPr>
                <w:rFonts w:ascii="Times New Roman" w:hAnsi="Times New Roman" w:cs="Times New Roman"/>
              </w:rPr>
            </w:pPr>
          </w:p>
        </w:tc>
        <w:tc>
          <w:tcPr>
            <w:tcW w:w="1341" w:type="dxa"/>
            <w:gridSpan w:val="11"/>
            <w:vMerge w:val="restart"/>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19</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5,7</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0,0</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70</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957,6</w:t>
            </w:r>
          </w:p>
        </w:tc>
        <w:tc>
          <w:tcPr>
            <w:tcW w:w="850"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2,3</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См</w:t>
            </w:r>
          </w:p>
        </w:tc>
        <w:tc>
          <w:tcPr>
            <w:tcW w:w="80" w:type="dxa"/>
            <w:vAlign w:val="bottom"/>
          </w:tcPr>
          <w:p w:rsidR="009B459C" w:rsidRPr="00040E57" w:rsidRDefault="009B459C" w:rsidP="009B459C">
            <w:pPr>
              <w:jc w:val="center"/>
              <w:rPr>
                <w:rFonts w:ascii="Times New Roman" w:hAnsi="Times New Roman" w:cs="Times New Roman"/>
              </w:rPr>
            </w:pPr>
          </w:p>
        </w:tc>
        <w:tc>
          <w:tcPr>
            <w:tcW w:w="1341" w:type="dxa"/>
            <w:gridSpan w:val="11"/>
            <w:vMerge/>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w:t>
            </w:r>
          </w:p>
        </w:tc>
        <w:tc>
          <w:tcPr>
            <w:tcW w:w="995" w:type="dxa"/>
            <w:gridSpan w:val="7"/>
            <w:vAlign w:val="bottom"/>
          </w:tcPr>
          <w:p w:rsidR="009B459C" w:rsidRPr="00040E57" w:rsidRDefault="009B459C" w:rsidP="009B459C">
            <w:pPr>
              <w:jc w:val="center"/>
              <w:rPr>
                <w:rFonts w:ascii="Times New Roman" w:hAnsi="Times New Roman" w:cs="Times New Roman"/>
                <w:iCs/>
                <w:color w:val="000000"/>
              </w:rPr>
            </w:pPr>
            <w:r w:rsidRPr="00040E57">
              <w:rPr>
                <w:rFonts w:ascii="Times New Roman" w:hAnsi="Times New Roman" w:cs="Times New Roman"/>
                <w:iCs/>
                <w:color w:val="000000"/>
              </w:rPr>
              <w:t>73</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959,8</w:t>
            </w:r>
          </w:p>
        </w:tc>
        <w:tc>
          <w:tcPr>
            <w:tcW w:w="850"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2 Дж  </w:t>
            </w:r>
          </w:p>
        </w:tc>
        <w:tc>
          <w:tcPr>
            <w:tcW w:w="80" w:type="dxa"/>
            <w:vAlign w:val="bottom"/>
          </w:tcPr>
          <w:p w:rsidR="009B459C" w:rsidRPr="00040E57" w:rsidRDefault="009B459C" w:rsidP="009B459C">
            <w:pPr>
              <w:jc w:val="center"/>
              <w:rPr>
                <w:rFonts w:ascii="Times New Roman" w:hAnsi="Times New Roman" w:cs="Times New Roman"/>
                <w:b/>
                <w:bCs/>
                <w:i/>
                <w:iCs/>
              </w:rPr>
            </w:pPr>
          </w:p>
        </w:tc>
        <w:tc>
          <w:tcPr>
            <w:tcW w:w="766" w:type="dxa"/>
            <w:gridSpan w:val="9"/>
            <w:vAlign w:val="bottom"/>
          </w:tcPr>
          <w:p w:rsidR="009B459C" w:rsidRPr="00040E57" w:rsidRDefault="009B459C" w:rsidP="009B459C">
            <w:pPr>
              <w:jc w:val="center"/>
              <w:rPr>
                <w:rFonts w:ascii="Times New Roman" w:hAnsi="Times New Roman" w:cs="Times New Roman"/>
                <w:b/>
                <w:bCs/>
                <w:i/>
                <w:iCs/>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b/>
                <w:bCs/>
                <w:i/>
                <w:iCs/>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004"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4,4</w:t>
            </w:r>
          </w:p>
        </w:tc>
        <w:tc>
          <w:tcPr>
            <w:tcW w:w="894"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8,0</w:t>
            </w:r>
          </w:p>
        </w:tc>
        <w:tc>
          <w:tcPr>
            <w:tcW w:w="997"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1,6</w:t>
            </w:r>
          </w:p>
        </w:tc>
        <w:tc>
          <w:tcPr>
            <w:tcW w:w="995" w:type="dxa"/>
            <w:gridSpan w:val="7"/>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84</w:t>
            </w:r>
          </w:p>
        </w:tc>
        <w:tc>
          <w:tcPr>
            <w:tcW w:w="980"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959,4</w:t>
            </w:r>
          </w:p>
        </w:tc>
        <w:tc>
          <w:tcPr>
            <w:tcW w:w="850" w:type="dxa"/>
            <w:gridSpan w:val="6"/>
          </w:tcPr>
          <w:p w:rsidR="009B459C" w:rsidRPr="00040E57" w:rsidRDefault="009B459C" w:rsidP="009B459C">
            <w:pPr>
              <w:jc w:val="center"/>
              <w:rPr>
                <w:rFonts w:ascii="Times New Roman" w:hAnsi="Times New Roman" w:cs="Times New Roman"/>
                <w:b/>
                <w:i/>
                <w:snapToGrid w:val="0"/>
                <w:color w:val="000000"/>
                <w:lang w:eastAsia="ru-RU"/>
              </w:rPr>
            </w:pPr>
          </w:p>
        </w:tc>
        <w:tc>
          <w:tcPr>
            <w:tcW w:w="1711" w:type="dxa"/>
            <w:gridSpan w:val="8"/>
          </w:tcPr>
          <w:p w:rsidR="009B459C" w:rsidRPr="00040E57" w:rsidRDefault="009B459C" w:rsidP="009B459C">
            <w:pPr>
              <w:rPr>
                <w:rFonts w:ascii="Times New Roman" w:hAnsi="Times New Roman" w:cs="Times New Roman"/>
                <w:b/>
                <w:snapToGrid w:val="0"/>
                <w:color w:val="000000"/>
                <w:lang w:eastAsia="ru-RU"/>
              </w:rPr>
            </w:pPr>
          </w:p>
        </w:tc>
        <w:tc>
          <w:tcPr>
            <w:tcW w:w="80" w:type="dxa"/>
            <w:vAlign w:val="bottom"/>
          </w:tcPr>
          <w:p w:rsidR="009B459C" w:rsidRPr="00040E57" w:rsidRDefault="009B459C" w:rsidP="009B459C">
            <w:pPr>
              <w:jc w:val="center"/>
              <w:rPr>
                <w:rFonts w:ascii="Times New Roman" w:hAnsi="Times New Roman" w:cs="Times New Roman"/>
                <w:b/>
                <w:bCs/>
              </w:rPr>
            </w:pPr>
          </w:p>
        </w:tc>
        <w:tc>
          <w:tcPr>
            <w:tcW w:w="766" w:type="dxa"/>
            <w:gridSpan w:val="9"/>
            <w:vAlign w:val="bottom"/>
          </w:tcPr>
          <w:p w:rsidR="009B459C" w:rsidRPr="00040E57" w:rsidRDefault="009B459C" w:rsidP="009B459C">
            <w:pPr>
              <w:jc w:val="center"/>
              <w:rPr>
                <w:rFonts w:ascii="Times New Roman" w:hAnsi="Times New Roman" w:cs="Times New Roman"/>
                <w:b/>
                <w:bCs/>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b/>
                <w:bCs/>
              </w:rPr>
            </w:pPr>
          </w:p>
        </w:tc>
      </w:tr>
      <w:tr w:rsidR="009B459C" w:rsidRPr="00040E57" w:rsidTr="00972F4A">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21</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3,1</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-3,6</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959,3</w:t>
            </w:r>
          </w:p>
        </w:tc>
        <w:tc>
          <w:tcPr>
            <w:tcW w:w="850" w:type="dxa"/>
            <w:gridSpan w:val="6"/>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0,6</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w:t>
            </w:r>
          </w:p>
        </w:tc>
        <w:tc>
          <w:tcPr>
            <w:tcW w:w="80" w:type="dxa"/>
            <w:vAlign w:val="bottom"/>
          </w:tcPr>
          <w:p w:rsidR="009B459C" w:rsidRPr="00040E57" w:rsidRDefault="009B459C" w:rsidP="009B459C">
            <w:pPr>
              <w:jc w:val="center"/>
              <w:rPr>
                <w:rFonts w:ascii="Times New Roman" w:eastAsia="Arial Unicode MS" w:hAnsi="Times New Roman" w:cs="Times New Roman"/>
                <w:b/>
              </w:rPr>
            </w:pPr>
          </w:p>
        </w:tc>
        <w:tc>
          <w:tcPr>
            <w:tcW w:w="766" w:type="dxa"/>
            <w:gridSpan w:val="9"/>
            <w:vAlign w:val="bottom"/>
          </w:tcPr>
          <w:p w:rsidR="009B459C" w:rsidRPr="00040E57" w:rsidRDefault="009B459C" w:rsidP="009B459C">
            <w:pPr>
              <w:jc w:val="center"/>
              <w:rPr>
                <w:rFonts w:ascii="Times New Roman" w:eastAsia="Arial Unicode MS" w:hAnsi="Times New Roman" w:cs="Times New Roman"/>
                <w:b/>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eastAsia="Arial Unicode MS" w:hAnsi="Times New Roman" w:cs="Times New Roman"/>
                <w:b/>
              </w:rPr>
            </w:pPr>
          </w:p>
        </w:tc>
      </w:tr>
      <w:tr w:rsidR="009B459C" w:rsidRPr="00040E57" w:rsidTr="00972F4A">
        <w:trPr>
          <w:gridAfter w:val="1"/>
          <w:wAfter w:w="1316" w:type="dxa"/>
          <w:cantSplit/>
          <w:trHeight w:val="247"/>
        </w:trPr>
        <w:tc>
          <w:tcPr>
            <w:tcW w:w="1501" w:type="dxa"/>
            <w:gridSpan w:val="4"/>
            <w:tcBorders>
              <w:left w:val="single" w:sz="4" w:space="0" w:color="auto"/>
              <w:bottom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22</w:t>
            </w:r>
          </w:p>
        </w:tc>
        <w:tc>
          <w:tcPr>
            <w:tcW w:w="1004"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9,9</w:t>
            </w:r>
          </w:p>
        </w:tc>
        <w:tc>
          <w:tcPr>
            <w:tcW w:w="894"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12,6</w:t>
            </w:r>
          </w:p>
        </w:tc>
        <w:tc>
          <w:tcPr>
            <w:tcW w:w="997" w:type="dxa"/>
            <w:gridSpan w:val="5"/>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995" w:type="dxa"/>
            <w:gridSpan w:val="7"/>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w:t>
            </w:r>
          </w:p>
        </w:tc>
        <w:tc>
          <w:tcPr>
            <w:tcW w:w="980"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959,9</w:t>
            </w:r>
          </w:p>
        </w:tc>
        <w:tc>
          <w:tcPr>
            <w:tcW w:w="850" w:type="dxa"/>
            <w:gridSpan w:val="6"/>
            <w:tcBorders>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p>
        </w:tc>
        <w:tc>
          <w:tcPr>
            <w:tcW w:w="1711" w:type="dxa"/>
            <w:gridSpan w:val="8"/>
            <w:tcBorders>
              <w:bottom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Р</w:t>
            </w:r>
          </w:p>
        </w:tc>
        <w:tc>
          <w:tcPr>
            <w:tcW w:w="80" w:type="dxa"/>
            <w:tcBorders>
              <w:bottom w:val="single" w:sz="4" w:space="0" w:color="auto"/>
            </w:tcBorders>
            <w:vAlign w:val="bottom"/>
          </w:tcPr>
          <w:p w:rsidR="009B459C" w:rsidRPr="00040E57" w:rsidRDefault="009B459C" w:rsidP="009B459C">
            <w:pPr>
              <w:jc w:val="center"/>
              <w:rPr>
                <w:rFonts w:ascii="Times New Roman" w:hAnsi="Times New Roman" w:cs="Times New Roman"/>
              </w:rPr>
            </w:pPr>
          </w:p>
        </w:tc>
        <w:tc>
          <w:tcPr>
            <w:tcW w:w="766" w:type="dxa"/>
            <w:gridSpan w:val="9"/>
            <w:tcBorders>
              <w:bottom w:val="single" w:sz="4" w:space="0" w:color="auto"/>
            </w:tcBorders>
            <w:vAlign w:val="bottom"/>
          </w:tcPr>
          <w:p w:rsidR="009B459C" w:rsidRPr="00040E57" w:rsidRDefault="009B459C" w:rsidP="009B459C">
            <w:pPr>
              <w:jc w:val="center"/>
              <w:rPr>
                <w:rFonts w:ascii="Times New Roman" w:hAnsi="Times New Roman" w:cs="Times New Roman"/>
              </w:rPr>
            </w:pPr>
          </w:p>
        </w:tc>
        <w:tc>
          <w:tcPr>
            <w:tcW w:w="575" w:type="dxa"/>
            <w:gridSpan w:val="2"/>
            <w:tcBorders>
              <w:bottom w:val="single" w:sz="4" w:space="0" w:color="auto"/>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972F4A">
        <w:trPr>
          <w:gridAfter w:val="1"/>
          <w:wAfter w:w="1316" w:type="dxa"/>
          <w:cantSplit/>
          <w:trHeight w:val="247"/>
        </w:trPr>
        <w:tc>
          <w:tcPr>
            <w:tcW w:w="1501" w:type="dxa"/>
            <w:gridSpan w:val="4"/>
            <w:tcBorders>
              <w:top w:val="single" w:sz="4" w:space="0" w:color="auto"/>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23</w:t>
            </w:r>
          </w:p>
        </w:tc>
        <w:tc>
          <w:tcPr>
            <w:tcW w:w="1004"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7,9</w:t>
            </w:r>
          </w:p>
        </w:tc>
        <w:tc>
          <w:tcPr>
            <w:tcW w:w="894"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14,8</w:t>
            </w:r>
          </w:p>
        </w:tc>
        <w:tc>
          <w:tcPr>
            <w:tcW w:w="997" w:type="dxa"/>
            <w:gridSpan w:val="5"/>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-0,1</w:t>
            </w:r>
          </w:p>
        </w:tc>
        <w:tc>
          <w:tcPr>
            <w:tcW w:w="995" w:type="dxa"/>
            <w:gridSpan w:val="7"/>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71</w:t>
            </w:r>
          </w:p>
        </w:tc>
        <w:tc>
          <w:tcPr>
            <w:tcW w:w="980"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963,1</w:t>
            </w:r>
          </w:p>
        </w:tc>
        <w:tc>
          <w:tcPr>
            <w:tcW w:w="850" w:type="dxa"/>
            <w:gridSpan w:val="6"/>
            <w:tcBorders>
              <w:top w:val="single" w:sz="4" w:space="0" w:color="auto"/>
            </w:tcBorders>
            <w:vAlign w:val="bottom"/>
          </w:tcPr>
          <w:p w:rsidR="009B459C" w:rsidRPr="00040E57" w:rsidRDefault="009B459C" w:rsidP="009B459C">
            <w:pPr>
              <w:jc w:val="center"/>
              <w:rPr>
                <w:rFonts w:ascii="Times New Roman" w:eastAsia="Arial Unicode MS" w:hAnsi="Times New Roman" w:cs="Times New Roman"/>
              </w:rPr>
            </w:pPr>
          </w:p>
        </w:tc>
        <w:tc>
          <w:tcPr>
            <w:tcW w:w="1711" w:type="dxa"/>
            <w:gridSpan w:val="8"/>
            <w:tcBorders>
              <w:top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И</w:t>
            </w:r>
          </w:p>
        </w:tc>
        <w:tc>
          <w:tcPr>
            <w:tcW w:w="80" w:type="dxa"/>
            <w:tcBorders>
              <w:top w:val="single" w:sz="4" w:space="0" w:color="auto"/>
            </w:tcBorders>
            <w:vAlign w:val="bottom"/>
          </w:tcPr>
          <w:p w:rsidR="009B459C" w:rsidRPr="00040E57" w:rsidRDefault="009B459C" w:rsidP="009B459C">
            <w:pPr>
              <w:jc w:val="center"/>
              <w:rPr>
                <w:rFonts w:ascii="Times New Roman" w:hAnsi="Times New Roman" w:cs="Times New Roman"/>
              </w:rPr>
            </w:pPr>
          </w:p>
        </w:tc>
        <w:tc>
          <w:tcPr>
            <w:tcW w:w="766" w:type="dxa"/>
            <w:gridSpan w:val="9"/>
            <w:tcBorders>
              <w:top w:val="single" w:sz="4" w:space="0" w:color="auto"/>
            </w:tcBorders>
            <w:vAlign w:val="bottom"/>
          </w:tcPr>
          <w:p w:rsidR="009B459C" w:rsidRPr="00040E57" w:rsidRDefault="009B459C" w:rsidP="009B459C">
            <w:pPr>
              <w:jc w:val="center"/>
              <w:rPr>
                <w:rFonts w:ascii="Times New Roman" w:hAnsi="Times New Roman" w:cs="Times New Roman"/>
              </w:rPr>
            </w:pPr>
          </w:p>
        </w:tc>
        <w:tc>
          <w:tcPr>
            <w:tcW w:w="575" w:type="dxa"/>
            <w:gridSpan w:val="2"/>
            <w:tcBorders>
              <w:top w:val="single" w:sz="4" w:space="0" w:color="auto"/>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24</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6,9</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965,9</w:t>
            </w:r>
          </w:p>
        </w:tc>
        <w:tc>
          <w:tcPr>
            <w:tcW w:w="850" w:type="dxa"/>
            <w:gridSpan w:val="6"/>
            <w:vAlign w:val="bottom"/>
          </w:tcPr>
          <w:p w:rsidR="009B459C" w:rsidRPr="00040E57" w:rsidRDefault="009B459C" w:rsidP="009B459C">
            <w:pPr>
              <w:jc w:val="center"/>
              <w:rPr>
                <w:rFonts w:ascii="Times New Roman" w:eastAsia="Arial Unicode MS" w:hAnsi="Times New Roman" w:cs="Times New Roman"/>
              </w:rPr>
            </w:pP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Р</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25</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4,4</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12,4</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-0,5</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77</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967,8</w:t>
            </w:r>
          </w:p>
        </w:tc>
        <w:tc>
          <w:tcPr>
            <w:tcW w:w="850" w:type="dxa"/>
            <w:gridSpan w:val="6"/>
            <w:vAlign w:val="bottom"/>
          </w:tcPr>
          <w:p w:rsidR="009B459C" w:rsidRPr="00040E57" w:rsidRDefault="009B459C" w:rsidP="009B459C">
            <w:pPr>
              <w:jc w:val="center"/>
              <w:rPr>
                <w:rFonts w:ascii="Times New Roman" w:eastAsia="Arial Unicode MS" w:hAnsi="Times New Roman" w:cs="Times New Roman"/>
              </w:rPr>
            </w:pP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 И</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26</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3,7</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13,6</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-2,7</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75</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968,5</w:t>
            </w:r>
          </w:p>
        </w:tc>
        <w:tc>
          <w:tcPr>
            <w:tcW w:w="850" w:type="dxa"/>
            <w:gridSpan w:val="6"/>
            <w:vAlign w:val="bottom"/>
          </w:tcPr>
          <w:p w:rsidR="009B459C" w:rsidRPr="00040E57" w:rsidRDefault="009B459C" w:rsidP="009B459C">
            <w:pPr>
              <w:jc w:val="center"/>
              <w:rPr>
                <w:rFonts w:ascii="Times New Roman" w:eastAsia="Arial Unicode MS" w:hAnsi="Times New Roman" w:cs="Times New Roman"/>
              </w:rPr>
            </w:pP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И</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27</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3,1</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963,1</w:t>
            </w:r>
          </w:p>
        </w:tc>
        <w:tc>
          <w:tcPr>
            <w:tcW w:w="850" w:type="dxa"/>
            <w:gridSpan w:val="6"/>
            <w:vAlign w:val="bottom"/>
          </w:tcPr>
          <w:p w:rsidR="009B459C" w:rsidRPr="00040E57" w:rsidRDefault="009B459C" w:rsidP="009B459C">
            <w:pPr>
              <w:jc w:val="center"/>
              <w:rPr>
                <w:rFonts w:ascii="Times New Roman" w:eastAsia="Arial Unicode MS" w:hAnsi="Times New Roman" w:cs="Times New Roman"/>
              </w:rPr>
            </w:pP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И</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28</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4,8</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13,8</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63</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957,1</w:t>
            </w:r>
          </w:p>
        </w:tc>
        <w:tc>
          <w:tcPr>
            <w:tcW w:w="850" w:type="dxa"/>
            <w:gridSpan w:val="6"/>
            <w:vAlign w:val="bottom"/>
          </w:tcPr>
          <w:p w:rsidR="009B459C" w:rsidRPr="00040E57" w:rsidRDefault="009B459C" w:rsidP="009B459C">
            <w:pPr>
              <w:jc w:val="center"/>
              <w:rPr>
                <w:rFonts w:ascii="Times New Roman" w:eastAsia="Arial Unicode MS" w:hAnsi="Times New Roman" w:cs="Times New Roman"/>
              </w:rPr>
            </w:pP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И</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29</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6,5</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9,9</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5,1</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91</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952,9</w:t>
            </w:r>
          </w:p>
        </w:tc>
        <w:tc>
          <w:tcPr>
            <w:tcW w:w="850" w:type="dxa"/>
            <w:gridSpan w:val="6"/>
            <w:vAlign w:val="bottom"/>
          </w:tcPr>
          <w:p w:rsidR="009B459C" w:rsidRPr="00040E57" w:rsidRDefault="009B459C" w:rsidP="009B459C">
            <w:pPr>
              <w:jc w:val="center"/>
              <w:rPr>
                <w:rFonts w:ascii="Times New Roman" w:eastAsia="Arial Unicode MS" w:hAnsi="Times New Roman" w:cs="Times New Roman"/>
              </w:rPr>
            </w:pPr>
            <w:r w:rsidRPr="00040E57">
              <w:rPr>
                <w:rFonts w:ascii="Times New Roman" w:eastAsia="Arial Unicode MS" w:hAnsi="Times New Roman" w:cs="Times New Roman"/>
              </w:rPr>
              <w:t>6,0</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972F4A">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30</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3,9</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84</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949,2</w:t>
            </w:r>
          </w:p>
        </w:tc>
        <w:tc>
          <w:tcPr>
            <w:tcW w:w="850" w:type="dxa"/>
            <w:gridSpan w:val="6"/>
            <w:vAlign w:val="bottom"/>
          </w:tcPr>
          <w:p w:rsidR="009B459C" w:rsidRPr="00040E57" w:rsidRDefault="009B459C" w:rsidP="009B459C">
            <w:pPr>
              <w:jc w:val="center"/>
              <w:rPr>
                <w:rFonts w:ascii="Times New Roman" w:eastAsia="Arial Unicode MS" w:hAnsi="Times New Roman" w:cs="Times New Roman"/>
              </w:rPr>
            </w:pPr>
            <w:r w:rsidRPr="00040E57">
              <w:rPr>
                <w:rFonts w:ascii="Times New Roman" w:eastAsia="Arial Unicode MS" w:hAnsi="Times New Roman" w:cs="Times New Roman"/>
              </w:rPr>
              <w:t>2,7</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Мр</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972F4A">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004"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5,7</w:t>
            </w:r>
          </w:p>
        </w:tc>
        <w:tc>
          <w:tcPr>
            <w:tcW w:w="894"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12,6</w:t>
            </w:r>
          </w:p>
        </w:tc>
        <w:tc>
          <w:tcPr>
            <w:tcW w:w="997"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0,5</w:t>
            </w:r>
          </w:p>
        </w:tc>
        <w:tc>
          <w:tcPr>
            <w:tcW w:w="995" w:type="dxa"/>
            <w:gridSpan w:val="7"/>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75</w:t>
            </w:r>
          </w:p>
        </w:tc>
        <w:tc>
          <w:tcPr>
            <w:tcW w:w="980"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960,7</w:t>
            </w:r>
          </w:p>
        </w:tc>
        <w:tc>
          <w:tcPr>
            <w:tcW w:w="850" w:type="dxa"/>
            <w:gridSpan w:val="6"/>
            <w:vAlign w:val="bottom"/>
          </w:tcPr>
          <w:p w:rsidR="009B459C" w:rsidRPr="00040E57" w:rsidRDefault="009B459C" w:rsidP="009B459C">
            <w:pPr>
              <w:jc w:val="center"/>
              <w:rPr>
                <w:rFonts w:ascii="Times New Roman" w:eastAsia="Arial Unicode MS" w:hAnsi="Times New Roman" w:cs="Times New Roman"/>
                <w:b/>
                <w:i/>
              </w:rPr>
            </w:pPr>
          </w:p>
        </w:tc>
        <w:tc>
          <w:tcPr>
            <w:tcW w:w="1711" w:type="dxa"/>
            <w:gridSpan w:val="8"/>
          </w:tcPr>
          <w:p w:rsidR="009B459C" w:rsidRPr="00040E57" w:rsidRDefault="009B459C" w:rsidP="009B459C">
            <w:pPr>
              <w:jc w:val="center"/>
              <w:rPr>
                <w:rFonts w:ascii="Times New Roman" w:hAnsi="Times New Roman" w:cs="Times New Roman"/>
                <w:snapToGrid w:val="0"/>
                <w:color w:val="000000"/>
                <w:lang w:eastAsia="ru-RU"/>
              </w:rPr>
            </w:pP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972F4A">
        <w:trPr>
          <w:gridAfter w:val="1"/>
          <w:wAfter w:w="1316" w:type="dxa"/>
          <w:cantSplit/>
          <w:trHeight w:val="247"/>
        </w:trPr>
        <w:tc>
          <w:tcPr>
            <w:tcW w:w="1501" w:type="dxa"/>
            <w:gridSpan w:val="4"/>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 или</w:t>
            </w:r>
          </w:p>
        </w:tc>
        <w:tc>
          <w:tcPr>
            <w:tcW w:w="1004" w:type="dxa"/>
            <w:gridSpan w:val="3"/>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4,9</w:t>
            </w:r>
          </w:p>
        </w:tc>
        <w:tc>
          <w:tcPr>
            <w:tcW w:w="894" w:type="dxa"/>
            <w:gridSpan w:val="4"/>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9,5</w:t>
            </w:r>
          </w:p>
        </w:tc>
        <w:tc>
          <w:tcPr>
            <w:tcW w:w="997" w:type="dxa"/>
            <w:gridSpan w:val="5"/>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1,5</w:t>
            </w:r>
          </w:p>
        </w:tc>
        <w:tc>
          <w:tcPr>
            <w:tcW w:w="995" w:type="dxa"/>
            <w:gridSpan w:val="7"/>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83</w:t>
            </w:r>
          </w:p>
        </w:tc>
        <w:tc>
          <w:tcPr>
            <w:tcW w:w="980" w:type="dxa"/>
            <w:gridSpan w:val="6"/>
            <w:vAlign w:val="bottom"/>
          </w:tcPr>
          <w:p w:rsidR="009B459C" w:rsidRPr="00040E57" w:rsidRDefault="009B459C" w:rsidP="009B459C">
            <w:pPr>
              <w:jc w:val="center"/>
              <w:rPr>
                <w:rFonts w:ascii="Times New Roman" w:hAnsi="Times New Roman" w:cs="Times New Roman"/>
                <w:b/>
                <w:bCs/>
                <w:color w:val="000000"/>
              </w:rPr>
            </w:pPr>
            <w:r w:rsidRPr="00040E57">
              <w:rPr>
                <w:rFonts w:ascii="Times New Roman" w:hAnsi="Times New Roman" w:cs="Times New Roman"/>
                <w:b/>
                <w:bCs/>
                <w:color w:val="000000"/>
              </w:rPr>
              <w:t>959,9</w:t>
            </w:r>
          </w:p>
        </w:tc>
        <w:tc>
          <w:tcPr>
            <w:tcW w:w="850" w:type="dxa"/>
            <w:gridSpan w:val="6"/>
          </w:tcPr>
          <w:p w:rsidR="009B459C" w:rsidRPr="00040E57" w:rsidRDefault="009B459C" w:rsidP="009B459C">
            <w:pPr>
              <w:jc w:val="center"/>
              <w:rPr>
                <w:rFonts w:ascii="Times New Roman" w:hAnsi="Times New Roman" w:cs="Times New Roman"/>
                <w:b/>
                <w:snapToGrid w:val="0"/>
                <w:color w:val="000000"/>
                <w:lang w:eastAsia="ru-RU"/>
              </w:rPr>
            </w:pPr>
          </w:p>
        </w:tc>
        <w:tc>
          <w:tcPr>
            <w:tcW w:w="1711" w:type="dxa"/>
            <w:gridSpan w:val="8"/>
          </w:tcPr>
          <w:p w:rsidR="009B459C" w:rsidRPr="00040E57" w:rsidRDefault="009B459C" w:rsidP="009B459C">
            <w:pPr>
              <w:jc w:val="center"/>
              <w:rPr>
                <w:rFonts w:ascii="Times New Roman" w:hAnsi="Times New Roman" w:cs="Times New Roman"/>
                <w:b/>
                <w:snapToGrid w:val="0"/>
                <w:color w:val="000000"/>
                <w:lang w:eastAsia="ru-RU"/>
              </w:rPr>
            </w:pPr>
          </w:p>
        </w:tc>
        <w:tc>
          <w:tcPr>
            <w:tcW w:w="783" w:type="dxa"/>
            <w:gridSpan w:val="9"/>
            <w:vMerge w:val="restart"/>
            <w:vAlign w:val="bottom"/>
          </w:tcPr>
          <w:p w:rsidR="009B459C" w:rsidRPr="00040E57" w:rsidRDefault="009B459C" w:rsidP="009B459C">
            <w:pPr>
              <w:jc w:val="center"/>
              <w:rPr>
                <w:rFonts w:ascii="Times New Roman" w:hAnsi="Times New Roman" w:cs="Times New Roman"/>
                <w:b/>
                <w:bCs/>
                <w:i/>
                <w:iCs/>
              </w:rPr>
            </w:pPr>
          </w:p>
        </w:tc>
        <w:tc>
          <w:tcPr>
            <w:tcW w:w="638" w:type="dxa"/>
            <w:gridSpan w:val="3"/>
            <w:tcBorders>
              <w:right w:val="single" w:sz="4" w:space="0" w:color="auto"/>
            </w:tcBorders>
            <w:vAlign w:val="bottom"/>
          </w:tcPr>
          <w:p w:rsidR="009B459C" w:rsidRPr="00040E57" w:rsidRDefault="009B459C" w:rsidP="009B459C">
            <w:pPr>
              <w:jc w:val="center"/>
              <w:rPr>
                <w:rFonts w:ascii="Times New Roman" w:hAnsi="Times New Roman" w:cs="Times New Roman"/>
                <w:b/>
                <w:bCs/>
                <w:i/>
                <w:iCs/>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сумма за месяц</w:t>
            </w:r>
          </w:p>
        </w:tc>
        <w:tc>
          <w:tcPr>
            <w:tcW w:w="1004" w:type="dxa"/>
            <w:gridSpan w:val="3"/>
            <w:vAlign w:val="bottom"/>
          </w:tcPr>
          <w:p w:rsidR="009B459C" w:rsidRPr="00040E57" w:rsidRDefault="009B459C" w:rsidP="009B459C">
            <w:pPr>
              <w:jc w:val="center"/>
              <w:rPr>
                <w:rFonts w:ascii="Times New Roman" w:hAnsi="Times New Roman" w:cs="Times New Roman"/>
                <w:b/>
                <w:bCs/>
              </w:rPr>
            </w:pPr>
          </w:p>
        </w:tc>
        <w:tc>
          <w:tcPr>
            <w:tcW w:w="894" w:type="dxa"/>
            <w:gridSpan w:val="4"/>
            <w:vAlign w:val="bottom"/>
          </w:tcPr>
          <w:p w:rsidR="009B459C" w:rsidRPr="00040E57" w:rsidRDefault="009B459C" w:rsidP="009B459C">
            <w:pPr>
              <w:jc w:val="center"/>
              <w:rPr>
                <w:rFonts w:ascii="Times New Roman" w:hAnsi="Times New Roman" w:cs="Times New Roman"/>
                <w:b/>
                <w:bCs/>
              </w:rPr>
            </w:pPr>
          </w:p>
        </w:tc>
        <w:tc>
          <w:tcPr>
            <w:tcW w:w="997" w:type="dxa"/>
            <w:gridSpan w:val="5"/>
            <w:vAlign w:val="bottom"/>
          </w:tcPr>
          <w:p w:rsidR="009B459C" w:rsidRPr="00040E57" w:rsidRDefault="009B459C" w:rsidP="009B459C">
            <w:pPr>
              <w:jc w:val="center"/>
              <w:rPr>
                <w:rFonts w:ascii="Times New Roman" w:hAnsi="Times New Roman" w:cs="Times New Roman"/>
                <w:b/>
                <w:bCs/>
              </w:rPr>
            </w:pPr>
          </w:p>
        </w:tc>
        <w:tc>
          <w:tcPr>
            <w:tcW w:w="995" w:type="dxa"/>
            <w:gridSpan w:val="7"/>
            <w:vAlign w:val="bottom"/>
          </w:tcPr>
          <w:p w:rsidR="009B459C" w:rsidRPr="00040E57" w:rsidRDefault="009B459C" w:rsidP="009B459C">
            <w:pPr>
              <w:jc w:val="center"/>
              <w:rPr>
                <w:rFonts w:ascii="Times New Roman" w:hAnsi="Times New Roman" w:cs="Times New Roman"/>
                <w:b/>
                <w:bCs/>
              </w:rPr>
            </w:pPr>
          </w:p>
        </w:tc>
        <w:tc>
          <w:tcPr>
            <w:tcW w:w="980" w:type="dxa"/>
            <w:gridSpan w:val="6"/>
            <w:vAlign w:val="bottom"/>
          </w:tcPr>
          <w:p w:rsidR="009B459C" w:rsidRPr="00040E57" w:rsidRDefault="009B459C" w:rsidP="009B459C">
            <w:pPr>
              <w:jc w:val="center"/>
              <w:rPr>
                <w:rFonts w:ascii="Times New Roman" w:hAnsi="Times New Roman" w:cs="Times New Roman"/>
              </w:rPr>
            </w:pPr>
          </w:p>
        </w:tc>
        <w:tc>
          <w:tcPr>
            <w:tcW w:w="850" w:type="dxa"/>
            <w:gridSpan w:val="6"/>
          </w:tcPr>
          <w:p w:rsidR="009B459C" w:rsidRPr="00040E57" w:rsidRDefault="009B459C" w:rsidP="009B459C">
            <w:pPr>
              <w:jc w:val="center"/>
              <w:rPr>
                <w:rFonts w:ascii="Times New Roman" w:hAnsi="Times New Roman" w:cs="Times New Roman"/>
                <w:b/>
                <w:snapToGrid w:val="0"/>
                <w:color w:val="000000"/>
                <w:lang w:eastAsia="ru-RU"/>
              </w:rPr>
            </w:pPr>
            <w:r w:rsidRPr="00040E57">
              <w:rPr>
                <w:rFonts w:ascii="Times New Roman" w:hAnsi="Times New Roman" w:cs="Times New Roman"/>
                <w:b/>
                <w:snapToGrid w:val="0"/>
                <w:color w:val="000000"/>
                <w:lang w:eastAsia="ru-RU"/>
              </w:rPr>
              <w:t>103,6</w:t>
            </w:r>
          </w:p>
        </w:tc>
        <w:tc>
          <w:tcPr>
            <w:tcW w:w="1711" w:type="dxa"/>
            <w:gridSpan w:val="8"/>
          </w:tcPr>
          <w:p w:rsidR="009B459C" w:rsidRPr="00040E57" w:rsidRDefault="009B459C" w:rsidP="009B459C">
            <w:pPr>
              <w:jc w:val="center"/>
              <w:rPr>
                <w:rFonts w:ascii="Times New Roman" w:hAnsi="Times New Roman" w:cs="Times New Roman"/>
                <w:snapToGrid w:val="0"/>
                <w:color w:val="000000"/>
                <w:lang w:eastAsia="ru-RU"/>
              </w:rPr>
            </w:pPr>
          </w:p>
        </w:tc>
        <w:tc>
          <w:tcPr>
            <w:tcW w:w="783" w:type="dxa"/>
            <w:gridSpan w:val="9"/>
            <w:vMerge/>
            <w:vAlign w:val="bottom"/>
          </w:tcPr>
          <w:p w:rsidR="009B459C" w:rsidRPr="00040E57" w:rsidRDefault="009B459C" w:rsidP="009B459C">
            <w:pPr>
              <w:jc w:val="center"/>
              <w:rPr>
                <w:rFonts w:ascii="Times New Roman" w:hAnsi="Times New Roman" w:cs="Times New Roman"/>
              </w:rPr>
            </w:pPr>
          </w:p>
        </w:tc>
        <w:tc>
          <w:tcPr>
            <w:tcW w:w="638" w:type="dxa"/>
            <w:gridSpan w:val="3"/>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p>
        </w:tc>
        <w:tc>
          <w:tcPr>
            <w:tcW w:w="1004" w:type="dxa"/>
            <w:gridSpan w:val="3"/>
            <w:vAlign w:val="bottom"/>
          </w:tcPr>
          <w:p w:rsidR="009B459C" w:rsidRPr="00040E57" w:rsidRDefault="009B459C" w:rsidP="009B459C">
            <w:pPr>
              <w:jc w:val="center"/>
              <w:rPr>
                <w:rFonts w:ascii="Times New Roman" w:hAnsi="Times New Roman" w:cs="Times New Roman"/>
              </w:rPr>
            </w:pPr>
          </w:p>
        </w:tc>
        <w:tc>
          <w:tcPr>
            <w:tcW w:w="894" w:type="dxa"/>
            <w:gridSpan w:val="4"/>
            <w:vAlign w:val="bottom"/>
          </w:tcPr>
          <w:p w:rsidR="009B459C" w:rsidRPr="00040E57" w:rsidRDefault="009B459C" w:rsidP="009B459C">
            <w:pPr>
              <w:jc w:val="center"/>
              <w:rPr>
                <w:rFonts w:ascii="Times New Roman" w:hAnsi="Times New Roman" w:cs="Times New Roman"/>
              </w:rPr>
            </w:pPr>
          </w:p>
        </w:tc>
        <w:tc>
          <w:tcPr>
            <w:tcW w:w="997" w:type="dxa"/>
            <w:gridSpan w:val="5"/>
            <w:vAlign w:val="bottom"/>
          </w:tcPr>
          <w:p w:rsidR="009B459C" w:rsidRPr="00040E57" w:rsidRDefault="009B459C" w:rsidP="009B459C">
            <w:pPr>
              <w:jc w:val="center"/>
              <w:rPr>
                <w:rFonts w:ascii="Times New Roman" w:hAnsi="Times New Roman" w:cs="Times New Roman"/>
              </w:rPr>
            </w:pPr>
          </w:p>
        </w:tc>
        <w:tc>
          <w:tcPr>
            <w:tcW w:w="995" w:type="dxa"/>
            <w:gridSpan w:val="7"/>
            <w:vAlign w:val="bottom"/>
          </w:tcPr>
          <w:p w:rsidR="009B459C" w:rsidRPr="00040E57" w:rsidRDefault="009B459C" w:rsidP="009B459C">
            <w:pPr>
              <w:jc w:val="center"/>
              <w:rPr>
                <w:rFonts w:ascii="Times New Roman" w:hAnsi="Times New Roman" w:cs="Times New Roman"/>
              </w:rPr>
            </w:pPr>
          </w:p>
        </w:tc>
        <w:tc>
          <w:tcPr>
            <w:tcW w:w="980" w:type="dxa"/>
            <w:gridSpan w:val="6"/>
            <w:vAlign w:val="bottom"/>
          </w:tcPr>
          <w:p w:rsidR="009B459C" w:rsidRPr="00040E57" w:rsidRDefault="009B459C" w:rsidP="009B459C">
            <w:pPr>
              <w:jc w:val="center"/>
              <w:rPr>
                <w:rFonts w:ascii="Times New Roman" w:hAnsi="Times New Roman" w:cs="Times New Roman"/>
              </w:rPr>
            </w:pPr>
          </w:p>
        </w:tc>
        <w:tc>
          <w:tcPr>
            <w:tcW w:w="850" w:type="dxa"/>
            <w:gridSpan w:val="6"/>
          </w:tcPr>
          <w:p w:rsidR="009B459C" w:rsidRPr="00040E57" w:rsidRDefault="009B459C" w:rsidP="009B459C">
            <w:pPr>
              <w:jc w:val="center"/>
              <w:rPr>
                <w:rFonts w:ascii="Times New Roman" w:hAnsi="Times New Roman" w:cs="Times New Roman"/>
                <w:snapToGrid w:val="0"/>
                <w:color w:val="000000"/>
                <w:lang w:eastAsia="ru-RU"/>
              </w:rPr>
            </w:pPr>
          </w:p>
        </w:tc>
        <w:tc>
          <w:tcPr>
            <w:tcW w:w="1711" w:type="dxa"/>
            <w:gridSpan w:val="8"/>
          </w:tcPr>
          <w:p w:rsidR="009B459C" w:rsidRPr="00040E57" w:rsidRDefault="009B459C" w:rsidP="009B459C">
            <w:pPr>
              <w:jc w:val="center"/>
              <w:rPr>
                <w:rFonts w:ascii="Times New Roman" w:hAnsi="Times New Roman" w:cs="Times New Roman"/>
                <w:snapToGrid w:val="0"/>
                <w:color w:val="000000"/>
                <w:lang w:eastAsia="ru-RU"/>
              </w:rPr>
            </w:pP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b/>
                <w:snapToGrid w:val="0"/>
                <w:color w:val="000000"/>
                <w:lang w:eastAsia="ru-RU"/>
              </w:rPr>
              <w:t xml:space="preserve">Октябрь </w:t>
            </w:r>
            <w:r w:rsidRPr="00040E57">
              <w:rPr>
                <w:rFonts w:ascii="Times New Roman" w:hAnsi="Times New Roman" w:cs="Times New Roman"/>
                <w:snapToGrid w:val="0"/>
                <w:color w:val="000000"/>
                <w:lang w:eastAsia="ru-RU"/>
              </w:rPr>
              <w:t xml:space="preserve">         1</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3,7</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6,1</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3,2</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94</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945,6</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3,4</w:t>
            </w:r>
          </w:p>
        </w:tc>
        <w:tc>
          <w:tcPr>
            <w:tcW w:w="1711" w:type="dxa"/>
            <w:gridSpan w:val="8"/>
          </w:tcPr>
          <w:p w:rsidR="007A1B21" w:rsidRDefault="007A1B21" w:rsidP="009B459C">
            <w:pPr>
              <w:rPr>
                <w:rFonts w:ascii="Times New Roman" w:hAnsi="Times New Roman" w:cs="Times New Roman"/>
                <w:snapToGrid w:val="0"/>
                <w:color w:val="000000"/>
                <w:lang w:eastAsia="ru-RU"/>
              </w:rPr>
            </w:pPr>
          </w:p>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3,2</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943,4</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13,7</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3,2</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0,4</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942,3</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16,5</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См</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w:t>
            </w: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4</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1,9</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3,8</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957,3</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3,3</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Дж Т</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62"/>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5</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3,1</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5,7</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84</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967,9</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0,7</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3 Дж </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62"/>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6</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0,2</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970,6</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0,0</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См Т</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7</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-0,8</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94</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963,9</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7,7</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См Сн</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w:t>
            </w: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8</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-0,1</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2,3</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92</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967,3</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1,7</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Дж См</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w:t>
            </w: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9</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-0,3</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-2,0</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93</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963,6</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2,3</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Сн См Т</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w:t>
            </w: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10</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-1,4</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0,2</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-2,6</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953,1</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3,7</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Сн</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w:t>
            </w: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1004" w:type="dxa"/>
            <w:gridSpan w:val="3"/>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1,6</w:t>
            </w:r>
          </w:p>
        </w:tc>
        <w:tc>
          <w:tcPr>
            <w:tcW w:w="894" w:type="dxa"/>
            <w:gridSpan w:val="4"/>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3,4</w:t>
            </w:r>
          </w:p>
        </w:tc>
        <w:tc>
          <w:tcPr>
            <w:tcW w:w="997" w:type="dxa"/>
            <w:gridSpan w:val="5"/>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0,0</w:t>
            </w:r>
          </w:p>
        </w:tc>
        <w:tc>
          <w:tcPr>
            <w:tcW w:w="995" w:type="dxa"/>
            <w:gridSpan w:val="7"/>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91</w:t>
            </w:r>
          </w:p>
        </w:tc>
        <w:tc>
          <w:tcPr>
            <w:tcW w:w="980" w:type="dxa"/>
            <w:gridSpan w:val="6"/>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957,5</w:t>
            </w:r>
          </w:p>
        </w:tc>
        <w:tc>
          <w:tcPr>
            <w:tcW w:w="850" w:type="dxa"/>
            <w:gridSpan w:val="6"/>
            <w:vAlign w:val="bottom"/>
          </w:tcPr>
          <w:p w:rsidR="009B459C" w:rsidRPr="00040E57" w:rsidRDefault="009B459C" w:rsidP="009B459C">
            <w:pPr>
              <w:jc w:val="center"/>
              <w:rPr>
                <w:rFonts w:ascii="Times New Roman" w:hAnsi="Times New Roman" w:cs="Times New Roman"/>
                <w:b/>
                <w:bCs/>
                <w:i/>
                <w:iCs/>
              </w:rPr>
            </w:pP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3</w:t>
            </w: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11</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-4,2</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-2,4</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89</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954,5</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3,8</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Сн</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w:t>
            </w: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12</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-5,5</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960,9</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1,2</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Сн Мет</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w:t>
            </w: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13</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956,0</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0,3</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Сн</w:t>
            </w:r>
          </w:p>
        </w:tc>
        <w:tc>
          <w:tcPr>
            <w:tcW w:w="329" w:type="dxa"/>
            <w:gridSpan w:val="2"/>
            <w:vAlign w:val="bottom"/>
          </w:tcPr>
          <w:p w:rsidR="009B459C" w:rsidRPr="00040E57" w:rsidRDefault="009B459C" w:rsidP="009B459C">
            <w:pPr>
              <w:ind w:left="-30" w:firstLine="30"/>
              <w:rPr>
                <w:rFonts w:ascii="Times New Roman" w:hAnsi="Times New Roman" w:cs="Times New Roman"/>
              </w:rPr>
            </w:pPr>
          </w:p>
        </w:tc>
        <w:tc>
          <w:tcPr>
            <w:tcW w:w="614" w:type="dxa"/>
            <w:gridSpan w:val="9"/>
            <w:vAlign w:val="bottom"/>
          </w:tcPr>
          <w:p w:rsidR="009B459C" w:rsidRPr="00040E57" w:rsidRDefault="009B459C" w:rsidP="009B459C">
            <w:pPr>
              <w:ind w:left="-72" w:hanging="283"/>
              <w:jc w:val="center"/>
              <w:rPr>
                <w:rFonts w:ascii="Times New Roman" w:hAnsi="Times New Roman" w:cs="Times New Roman"/>
                <w:color w:val="000000"/>
              </w:rPr>
            </w:pPr>
            <w:r w:rsidRPr="00040E57">
              <w:rPr>
                <w:rFonts w:ascii="Times New Roman" w:hAnsi="Times New Roman" w:cs="Times New Roman"/>
                <w:color w:val="000000"/>
              </w:rPr>
              <w:t>11</w:t>
            </w:r>
          </w:p>
        </w:tc>
        <w:tc>
          <w:tcPr>
            <w:tcW w:w="478" w:type="dxa"/>
            <w:tcBorders>
              <w:left w:val="nil"/>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972F4A">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14</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-7,6</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-9,0</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74</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952,9</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0,2</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Сн</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w:t>
            </w: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972F4A">
        <w:trPr>
          <w:gridAfter w:val="1"/>
          <w:wAfter w:w="1316" w:type="dxa"/>
          <w:cantSplit/>
          <w:trHeight w:val="247"/>
        </w:trPr>
        <w:tc>
          <w:tcPr>
            <w:tcW w:w="1501" w:type="dxa"/>
            <w:gridSpan w:val="4"/>
            <w:tcBorders>
              <w:left w:val="single" w:sz="4" w:space="0" w:color="auto"/>
              <w:bottom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15</w:t>
            </w:r>
          </w:p>
        </w:tc>
        <w:tc>
          <w:tcPr>
            <w:tcW w:w="1004"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-5,9</w:t>
            </w:r>
          </w:p>
        </w:tc>
        <w:tc>
          <w:tcPr>
            <w:tcW w:w="894"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-3,4</w:t>
            </w:r>
          </w:p>
        </w:tc>
        <w:tc>
          <w:tcPr>
            <w:tcW w:w="997" w:type="dxa"/>
            <w:gridSpan w:val="5"/>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-9,5</w:t>
            </w:r>
          </w:p>
        </w:tc>
        <w:tc>
          <w:tcPr>
            <w:tcW w:w="995" w:type="dxa"/>
            <w:gridSpan w:val="7"/>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80</w:t>
            </w:r>
          </w:p>
        </w:tc>
        <w:tc>
          <w:tcPr>
            <w:tcW w:w="980"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952,6</w:t>
            </w:r>
          </w:p>
        </w:tc>
        <w:tc>
          <w:tcPr>
            <w:tcW w:w="850" w:type="dxa"/>
            <w:gridSpan w:val="6"/>
            <w:tcBorders>
              <w:bottom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4,1</w:t>
            </w:r>
          </w:p>
        </w:tc>
        <w:tc>
          <w:tcPr>
            <w:tcW w:w="1711" w:type="dxa"/>
            <w:gridSpan w:val="8"/>
            <w:tcBorders>
              <w:bottom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Сн</w:t>
            </w:r>
          </w:p>
        </w:tc>
        <w:tc>
          <w:tcPr>
            <w:tcW w:w="80" w:type="dxa"/>
            <w:tcBorders>
              <w:bottom w:val="single" w:sz="4" w:space="0" w:color="auto"/>
            </w:tcBorders>
            <w:vAlign w:val="bottom"/>
          </w:tcPr>
          <w:p w:rsidR="009B459C" w:rsidRPr="00040E57" w:rsidRDefault="009B459C" w:rsidP="009B459C">
            <w:pPr>
              <w:jc w:val="center"/>
              <w:rPr>
                <w:rFonts w:ascii="Times New Roman" w:hAnsi="Times New Roman" w:cs="Times New Roman"/>
              </w:rPr>
            </w:pPr>
          </w:p>
        </w:tc>
        <w:tc>
          <w:tcPr>
            <w:tcW w:w="766" w:type="dxa"/>
            <w:gridSpan w:val="9"/>
            <w:tcBorders>
              <w:bottom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17</w:t>
            </w:r>
          </w:p>
        </w:tc>
        <w:tc>
          <w:tcPr>
            <w:tcW w:w="575" w:type="dxa"/>
            <w:gridSpan w:val="2"/>
            <w:tcBorders>
              <w:bottom w:val="single" w:sz="4" w:space="0" w:color="auto"/>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972F4A">
        <w:trPr>
          <w:gridAfter w:val="1"/>
          <w:wAfter w:w="1316" w:type="dxa"/>
          <w:cantSplit/>
          <w:trHeight w:val="247"/>
        </w:trPr>
        <w:tc>
          <w:tcPr>
            <w:tcW w:w="1501" w:type="dxa"/>
            <w:gridSpan w:val="4"/>
            <w:tcBorders>
              <w:top w:val="single" w:sz="4" w:space="0" w:color="auto"/>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lastRenderedPageBreak/>
              <w:t>16</w:t>
            </w:r>
          </w:p>
        </w:tc>
        <w:tc>
          <w:tcPr>
            <w:tcW w:w="1004" w:type="dxa"/>
            <w:gridSpan w:val="3"/>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-6,8</w:t>
            </w:r>
          </w:p>
        </w:tc>
        <w:tc>
          <w:tcPr>
            <w:tcW w:w="894" w:type="dxa"/>
            <w:gridSpan w:val="4"/>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-5,3</w:t>
            </w:r>
          </w:p>
        </w:tc>
        <w:tc>
          <w:tcPr>
            <w:tcW w:w="997" w:type="dxa"/>
            <w:gridSpan w:val="5"/>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-8,8</w:t>
            </w:r>
          </w:p>
        </w:tc>
        <w:tc>
          <w:tcPr>
            <w:tcW w:w="995" w:type="dxa"/>
            <w:gridSpan w:val="7"/>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75</w:t>
            </w:r>
          </w:p>
        </w:tc>
        <w:tc>
          <w:tcPr>
            <w:tcW w:w="980"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961,6</w:t>
            </w:r>
          </w:p>
        </w:tc>
        <w:tc>
          <w:tcPr>
            <w:tcW w:w="850" w:type="dxa"/>
            <w:gridSpan w:val="6"/>
            <w:tcBorders>
              <w:top w:val="single" w:sz="4" w:space="0" w:color="auto"/>
            </w:tcBorders>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1,8</w:t>
            </w:r>
          </w:p>
        </w:tc>
        <w:tc>
          <w:tcPr>
            <w:tcW w:w="1711" w:type="dxa"/>
            <w:gridSpan w:val="8"/>
            <w:tcBorders>
              <w:top w:val="single" w:sz="4" w:space="0" w:color="auto"/>
            </w:tcBorders>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Сн</w:t>
            </w:r>
          </w:p>
        </w:tc>
        <w:tc>
          <w:tcPr>
            <w:tcW w:w="80" w:type="dxa"/>
            <w:tcBorders>
              <w:top w:val="single" w:sz="4" w:space="0" w:color="auto"/>
            </w:tcBorders>
            <w:vAlign w:val="bottom"/>
          </w:tcPr>
          <w:p w:rsidR="009B459C" w:rsidRPr="00040E57" w:rsidRDefault="009B459C" w:rsidP="009B459C">
            <w:pPr>
              <w:jc w:val="center"/>
              <w:rPr>
                <w:rFonts w:ascii="Times New Roman" w:hAnsi="Times New Roman" w:cs="Times New Roman"/>
              </w:rPr>
            </w:pPr>
          </w:p>
        </w:tc>
        <w:tc>
          <w:tcPr>
            <w:tcW w:w="766" w:type="dxa"/>
            <w:gridSpan w:val="9"/>
            <w:tcBorders>
              <w:top w:val="single" w:sz="4" w:space="0" w:color="auto"/>
            </w:tcBorders>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18</w:t>
            </w:r>
          </w:p>
        </w:tc>
        <w:tc>
          <w:tcPr>
            <w:tcW w:w="575" w:type="dxa"/>
            <w:gridSpan w:val="2"/>
            <w:tcBorders>
              <w:top w:val="single" w:sz="4" w:space="0" w:color="auto"/>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17</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-8,5</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-5,0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-12,9</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83</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966,1</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0,0</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Сн Т</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18</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-8,7</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-6,2</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-15,0</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78</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960,9</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0,8</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 xml:space="preserve">3 Сн Мет </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16</w:t>
            </w: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19</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-10,1</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-7,2</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-10,2</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76</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953,5</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7,9</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3 Сн Мет</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26</w:t>
            </w: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47"/>
        </w:trPr>
        <w:tc>
          <w:tcPr>
            <w:tcW w:w="1501" w:type="dxa"/>
            <w:gridSpan w:val="4"/>
            <w:tcBorders>
              <w:left w:val="single" w:sz="4" w:space="0" w:color="auto"/>
            </w:tcBorders>
          </w:tcPr>
          <w:p w:rsidR="009B459C" w:rsidRPr="00040E57" w:rsidRDefault="009B459C" w:rsidP="009B459C">
            <w:pPr>
              <w:jc w:val="right"/>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20</w:t>
            </w:r>
          </w:p>
        </w:tc>
        <w:tc>
          <w:tcPr>
            <w:tcW w:w="1004" w:type="dxa"/>
            <w:gridSpan w:val="3"/>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-12,3</w:t>
            </w:r>
          </w:p>
        </w:tc>
        <w:tc>
          <w:tcPr>
            <w:tcW w:w="894" w:type="dxa"/>
            <w:gridSpan w:val="4"/>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-10,0</w:t>
            </w:r>
          </w:p>
        </w:tc>
        <w:tc>
          <w:tcPr>
            <w:tcW w:w="997" w:type="dxa"/>
            <w:gridSpan w:val="5"/>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-13,8</w:t>
            </w:r>
          </w:p>
        </w:tc>
        <w:tc>
          <w:tcPr>
            <w:tcW w:w="995" w:type="dxa"/>
            <w:gridSpan w:val="7"/>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76</w:t>
            </w:r>
          </w:p>
        </w:tc>
        <w:tc>
          <w:tcPr>
            <w:tcW w:w="98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948,5</w:t>
            </w:r>
          </w:p>
        </w:tc>
        <w:tc>
          <w:tcPr>
            <w:tcW w:w="850" w:type="dxa"/>
            <w:gridSpan w:val="6"/>
            <w:vAlign w:val="bottom"/>
          </w:tcPr>
          <w:p w:rsidR="009B459C" w:rsidRPr="00040E57" w:rsidRDefault="009B459C" w:rsidP="009B459C">
            <w:pPr>
              <w:jc w:val="center"/>
              <w:rPr>
                <w:rFonts w:ascii="Times New Roman" w:hAnsi="Times New Roman" w:cs="Times New Roman"/>
              </w:rPr>
            </w:pPr>
            <w:r w:rsidRPr="00040E57">
              <w:rPr>
                <w:rFonts w:ascii="Times New Roman" w:hAnsi="Times New Roman" w:cs="Times New Roman"/>
              </w:rPr>
              <w:t>0,7</w:t>
            </w:r>
          </w:p>
        </w:tc>
        <w:tc>
          <w:tcPr>
            <w:tcW w:w="1711" w:type="dxa"/>
            <w:gridSpan w:val="8"/>
          </w:tcPr>
          <w:p w:rsidR="009B459C" w:rsidRPr="00040E57" w:rsidRDefault="009B459C" w:rsidP="009B459C">
            <w:pP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2 Сн Мет</w:t>
            </w:r>
          </w:p>
        </w:tc>
        <w:tc>
          <w:tcPr>
            <w:tcW w:w="80" w:type="dxa"/>
            <w:vAlign w:val="bottom"/>
          </w:tcPr>
          <w:p w:rsidR="009B459C" w:rsidRPr="00040E57" w:rsidRDefault="009B459C" w:rsidP="009B459C">
            <w:pPr>
              <w:jc w:val="center"/>
              <w:rPr>
                <w:rFonts w:ascii="Times New Roman" w:hAnsi="Times New Roman" w:cs="Times New Roman"/>
              </w:rPr>
            </w:pPr>
          </w:p>
        </w:tc>
        <w:tc>
          <w:tcPr>
            <w:tcW w:w="766" w:type="dxa"/>
            <w:gridSpan w:val="9"/>
            <w:vAlign w:val="bottom"/>
          </w:tcPr>
          <w:p w:rsidR="009B459C" w:rsidRPr="00040E57" w:rsidRDefault="009B459C" w:rsidP="009B459C">
            <w:pPr>
              <w:jc w:val="center"/>
              <w:rPr>
                <w:rFonts w:ascii="Times New Roman" w:hAnsi="Times New Roman" w:cs="Times New Roman"/>
                <w:color w:val="000000"/>
              </w:rPr>
            </w:pPr>
            <w:r w:rsidRPr="00040E57">
              <w:rPr>
                <w:rFonts w:ascii="Times New Roman" w:hAnsi="Times New Roman" w:cs="Times New Roman"/>
                <w:color w:val="000000"/>
              </w:rPr>
              <w:t>28</w:t>
            </w:r>
          </w:p>
        </w:tc>
        <w:tc>
          <w:tcPr>
            <w:tcW w:w="575" w:type="dxa"/>
            <w:gridSpan w:val="2"/>
            <w:tcBorders>
              <w:right w:val="single" w:sz="4" w:space="0" w:color="auto"/>
            </w:tcBorders>
            <w:vAlign w:val="bottom"/>
          </w:tcPr>
          <w:p w:rsidR="009B459C" w:rsidRPr="00040E57" w:rsidRDefault="009B459C" w:rsidP="009B459C">
            <w:pPr>
              <w:jc w:val="center"/>
              <w:rPr>
                <w:rFonts w:ascii="Times New Roman" w:hAnsi="Times New Roman" w:cs="Times New Roman"/>
                <w:color w:val="000000"/>
              </w:rPr>
            </w:pPr>
          </w:p>
        </w:tc>
      </w:tr>
      <w:tr w:rsidR="009B459C" w:rsidRPr="00040E57" w:rsidTr="00F1557E">
        <w:trPr>
          <w:gridAfter w:val="1"/>
          <w:wAfter w:w="1316" w:type="dxa"/>
          <w:cantSplit/>
          <w:trHeight w:val="247"/>
        </w:trPr>
        <w:tc>
          <w:tcPr>
            <w:tcW w:w="1553" w:type="dxa"/>
            <w:gridSpan w:val="5"/>
            <w:tcBorders>
              <w:left w:val="single" w:sz="4" w:space="0" w:color="auto"/>
              <w:bottom w:val="single" w:sz="4" w:space="0" w:color="auto"/>
            </w:tcBorders>
          </w:tcPr>
          <w:p w:rsidR="009B459C" w:rsidRPr="00040E57" w:rsidRDefault="009B459C" w:rsidP="009B459C">
            <w:pPr>
              <w:jc w:val="center"/>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среднее</w:t>
            </w:r>
          </w:p>
        </w:tc>
        <w:tc>
          <w:tcPr>
            <w:tcW w:w="984" w:type="dxa"/>
            <w:gridSpan w:val="4"/>
            <w:tcBorders>
              <w:bottom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-7,7</w:t>
            </w:r>
          </w:p>
        </w:tc>
        <w:tc>
          <w:tcPr>
            <w:tcW w:w="991" w:type="dxa"/>
            <w:gridSpan w:val="3"/>
            <w:tcBorders>
              <w:bottom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-5,7</w:t>
            </w:r>
          </w:p>
        </w:tc>
        <w:tc>
          <w:tcPr>
            <w:tcW w:w="1008" w:type="dxa"/>
            <w:gridSpan w:val="5"/>
            <w:tcBorders>
              <w:bottom w:val="single" w:sz="4" w:space="0" w:color="auto"/>
            </w:tcBorders>
            <w:vAlign w:val="bottom"/>
          </w:tcPr>
          <w:p w:rsidR="009B459C" w:rsidRPr="00040E57" w:rsidRDefault="009B459C" w:rsidP="009B459C">
            <w:pPr>
              <w:ind w:hanging="156"/>
              <w:jc w:val="center"/>
              <w:rPr>
                <w:rFonts w:ascii="Times New Roman" w:hAnsi="Times New Roman" w:cs="Times New Roman"/>
                <w:b/>
                <w:bCs/>
                <w:i/>
                <w:iCs/>
                <w:color w:val="000000"/>
              </w:rPr>
            </w:pPr>
            <w:r w:rsidRPr="00040E57">
              <w:rPr>
                <w:rFonts w:ascii="Times New Roman" w:hAnsi="Times New Roman" w:cs="Times New Roman"/>
                <w:b/>
                <w:bCs/>
                <w:i/>
                <w:iCs/>
                <w:color w:val="000000"/>
              </w:rPr>
              <w:t>-10,2</w:t>
            </w:r>
          </w:p>
        </w:tc>
        <w:tc>
          <w:tcPr>
            <w:tcW w:w="855" w:type="dxa"/>
            <w:gridSpan w:val="6"/>
            <w:tcBorders>
              <w:bottom w:val="single" w:sz="4" w:space="0" w:color="auto"/>
            </w:tcBorders>
            <w:vAlign w:val="bottom"/>
          </w:tcPr>
          <w:p w:rsidR="009B459C" w:rsidRPr="00040E57" w:rsidRDefault="009B459C" w:rsidP="009B459C">
            <w:pPr>
              <w:ind w:left="-30" w:hanging="142"/>
              <w:jc w:val="center"/>
              <w:rPr>
                <w:rFonts w:ascii="Times New Roman" w:hAnsi="Times New Roman" w:cs="Times New Roman"/>
                <w:b/>
                <w:bCs/>
                <w:i/>
                <w:iCs/>
                <w:color w:val="000000"/>
              </w:rPr>
            </w:pPr>
            <w:r w:rsidRPr="00040E57">
              <w:rPr>
                <w:rFonts w:ascii="Times New Roman" w:hAnsi="Times New Roman" w:cs="Times New Roman"/>
                <w:b/>
                <w:bCs/>
                <w:i/>
                <w:iCs/>
                <w:color w:val="000000"/>
              </w:rPr>
              <w:t>79</w:t>
            </w:r>
          </w:p>
        </w:tc>
        <w:tc>
          <w:tcPr>
            <w:tcW w:w="991" w:type="dxa"/>
            <w:gridSpan w:val="7"/>
            <w:tcBorders>
              <w:bottom w:val="single" w:sz="4" w:space="0" w:color="auto"/>
            </w:tcBorders>
            <w:vAlign w:val="bottom"/>
          </w:tcPr>
          <w:p w:rsidR="009B459C" w:rsidRPr="00040E57" w:rsidRDefault="009B459C" w:rsidP="009B459C">
            <w:pPr>
              <w:jc w:val="center"/>
              <w:rPr>
                <w:rFonts w:ascii="Times New Roman" w:hAnsi="Times New Roman" w:cs="Times New Roman"/>
                <w:b/>
                <w:bCs/>
                <w:i/>
                <w:iCs/>
                <w:color w:val="000000"/>
              </w:rPr>
            </w:pPr>
            <w:r w:rsidRPr="00040E57">
              <w:rPr>
                <w:rFonts w:ascii="Times New Roman" w:hAnsi="Times New Roman" w:cs="Times New Roman"/>
                <w:b/>
                <w:bCs/>
                <w:i/>
                <w:iCs/>
                <w:color w:val="000000"/>
              </w:rPr>
              <w:t>956,7</w:t>
            </w:r>
          </w:p>
        </w:tc>
        <w:tc>
          <w:tcPr>
            <w:tcW w:w="850" w:type="dxa"/>
            <w:gridSpan w:val="6"/>
            <w:tcBorders>
              <w:bottom w:val="single" w:sz="4" w:space="0" w:color="auto"/>
            </w:tcBorders>
            <w:shd w:val="clear" w:color="auto" w:fill="auto"/>
            <w:vAlign w:val="bottom"/>
          </w:tcPr>
          <w:p w:rsidR="009B459C" w:rsidRPr="00040E57" w:rsidRDefault="009B459C" w:rsidP="009B459C">
            <w:pPr>
              <w:jc w:val="center"/>
              <w:rPr>
                <w:rFonts w:ascii="Times New Roman" w:hAnsi="Times New Roman" w:cs="Times New Roman"/>
                <w:b/>
                <w:bCs/>
                <w:i/>
                <w:iCs/>
              </w:rPr>
            </w:pPr>
          </w:p>
        </w:tc>
        <w:tc>
          <w:tcPr>
            <w:tcW w:w="3121" w:type="dxa"/>
            <w:gridSpan w:val="19"/>
            <w:tcBorders>
              <w:bottom w:val="single" w:sz="4" w:space="0" w:color="auto"/>
              <w:right w:val="single" w:sz="4" w:space="0" w:color="auto"/>
            </w:tcBorders>
            <w:shd w:val="clear" w:color="auto" w:fill="auto"/>
          </w:tcPr>
          <w:p w:rsidR="009B459C" w:rsidRPr="00040E57" w:rsidRDefault="009B459C" w:rsidP="009B459C">
            <w:pPr>
              <w:jc w:val="center"/>
              <w:rPr>
                <w:rFonts w:ascii="Times New Roman" w:hAnsi="Times New Roman" w:cs="Times New Roman"/>
                <w:b/>
                <w:i/>
                <w:snapToGrid w:val="0"/>
                <w:color w:val="000000"/>
                <w:lang w:eastAsia="ru-RU"/>
              </w:rPr>
            </w:pPr>
            <w:r w:rsidRPr="00040E57">
              <w:rPr>
                <w:rFonts w:ascii="Times New Roman" w:hAnsi="Times New Roman" w:cs="Times New Roman"/>
                <w:b/>
                <w:i/>
                <w:snapToGrid w:val="0"/>
                <w:color w:val="000000"/>
                <w:lang w:eastAsia="ru-RU"/>
              </w:rPr>
              <w:t>16</w:t>
            </w:r>
          </w:p>
        </w:tc>
      </w:tr>
      <w:tr w:rsidR="009B459C" w:rsidRPr="00040E57" w:rsidTr="00F1557E">
        <w:trPr>
          <w:gridAfter w:val="1"/>
          <w:wAfter w:w="1316" w:type="dxa"/>
          <w:cantSplit/>
          <w:trHeight w:val="310"/>
        </w:trPr>
        <w:tc>
          <w:tcPr>
            <w:tcW w:w="10353" w:type="dxa"/>
            <w:gridSpan w:val="55"/>
            <w:tcBorders>
              <w:top w:val="single" w:sz="4" w:space="0" w:color="auto"/>
            </w:tcBorders>
          </w:tcPr>
          <w:p w:rsidR="009B459C" w:rsidRPr="00040E57" w:rsidRDefault="009B459C" w:rsidP="00855DBD">
            <w:pPr>
              <w:spacing w:after="0"/>
              <w:rPr>
                <w:rFonts w:ascii="Times New Roman" w:hAnsi="Times New Roman" w:cs="Times New Roman"/>
                <w:snapToGrid w:val="0"/>
                <w:color w:val="000000"/>
                <w:sz w:val="18"/>
                <w:lang w:eastAsia="ru-RU"/>
              </w:rPr>
            </w:pPr>
          </w:p>
          <w:p w:rsidR="009B459C" w:rsidRPr="00040E57" w:rsidRDefault="009B459C" w:rsidP="00855DBD">
            <w:pPr>
              <w:spacing w:after="0"/>
              <w:ind w:left="1105" w:hanging="1105"/>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Примечание</w:t>
            </w:r>
            <w:r w:rsidR="007A1B21">
              <w:rPr>
                <w:rFonts w:ascii="Times New Roman" w:hAnsi="Times New Roman" w:cs="Times New Roman"/>
                <w:snapToGrid w:val="0"/>
                <w:color w:val="000000"/>
                <w:lang w:eastAsia="ru-RU"/>
              </w:rPr>
              <w:t xml:space="preserve"> к таблице 5.1.</w:t>
            </w:r>
            <w:r w:rsidRPr="00040E57">
              <w:rPr>
                <w:rFonts w:ascii="Times New Roman" w:hAnsi="Times New Roman" w:cs="Times New Roman"/>
                <w:snapToGrid w:val="0"/>
                <w:color w:val="000000"/>
                <w:lang w:eastAsia="ru-RU"/>
              </w:rPr>
              <w:t xml:space="preserve">Прочерк  в графе означает отсутствие наблюдения. </w:t>
            </w:r>
          </w:p>
          <w:p w:rsidR="009B459C" w:rsidRPr="00040E57" w:rsidRDefault="009B459C" w:rsidP="00855DBD">
            <w:pPr>
              <w:spacing w:after="0"/>
              <w:ind w:left="1105" w:hanging="1105"/>
              <w:rPr>
                <w:rFonts w:ascii="Times New Roman" w:hAnsi="Times New Roman" w:cs="Times New Roman"/>
                <w:snapToGrid w:val="0"/>
                <w:color w:val="000000"/>
                <w:lang w:eastAsia="ru-RU"/>
              </w:rPr>
            </w:pPr>
            <w:r w:rsidRPr="00040E57">
              <w:rPr>
                <w:rFonts w:ascii="Times New Roman" w:hAnsi="Times New Roman" w:cs="Times New Roman"/>
                <w:snapToGrid w:val="0"/>
                <w:color w:val="000000"/>
                <w:lang w:eastAsia="ru-RU"/>
              </w:rPr>
              <w:t>Температурные показатели в периоды пропуска приведены  по данным логгера</w:t>
            </w:r>
            <w:r w:rsidRPr="00040E57">
              <w:rPr>
                <w:rFonts w:ascii="Times New Roman" w:hAnsi="Times New Roman" w:cs="Times New Roman"/>
                <w:snapToGrid w:val="0"/>
                <w:color w:val="000000"/>
                <w:sz w:val="18"/>
                <w:lang w:eastAsia="ru-RU"/>
              </w:rPr>
              <w:t>.</w:t>
            </w:r>
          </w:p>
          <w:p w:rsidR="009B459C" w:rsidRPr="00040E57" w:rsidRDefault="009B459C" w:rsidP="00855DBD">
            <w:pPr>
              <w:spacing w:after="0"/>
              <w:rPr>
                <w:rFonts w:ascii="Times New Roman" w:hAnsi="Times New Roman" w:cs="Times New Roman"/>
                <w:snapToGrid w:val="0"/>
                <w:color w:val="000000"/>
                <w:sz w:val="18"/>
                <w:lang w:eastAsia="ru-RU"/>
              </w:rPr>
            </w:pPr>
            <w:r w:rsidRPr="00040E57">
              <w:rPr>
                <w:rFonts w:ascii="Times New Roman" w:hAnsi="Times New Roman" w:cs="Times New Roman"/>
                <w:snapToGrid w:val="0"/>
                <w:color w:val="000000"/>
                <w:lang w:eastAsia="ru-RU"/>
              </w:rPr>
              <w:t xml:space="preserve"> Знак * означает осадки, учтенные  в последующей измеренной сумме. В периоды пропуска наличие осадков показано  по посту Лыпья.</w:t>
            </w:r>
          </w:p>
          <w:p w:rsidR="009B459C" w:rsidRPr="00040E57" w:rsidRDefault="009B459C" w:rsidP="00855DBD">
            <w:pPr>
              <w:spacing w:after="0"/>
              <w:rPr>
                <w:rFonts w:ascii="Times New Roman" w:hAnsi="Times New Roman" w:cs="Times New Roman"/>
                <w:snapToGrid w:val="0"/>
                <w:color w:val="000000"/>
                <w:sz w:val="18"/>
                <w:lang w:eastAsia="ru-RU"/>
              </w:rPr>
            </w:pPr>
            <w:r w:rsidRPr="00040E57">
              <w:rPr>
                <w:rFonts w:ascii="Times New Roman" w:hAnsi="Times New Roman" w:cs="Times New Roman"/>
                <w:snapToGrid w:val="0"/>
                <w:color w:val="000000"/>
                <w:sz w:val="18"/>
                <w:lang w:eastAsia="ru-RU"/>
              </w:rPr>
              <w:t xml:space="preserve">                         В графе «облачность»:  1 – ясно, </w:t>
            </w:r>
          </w:p>
          <w:p w:rsidR="009B459C" w:rsidRPr="00040E57" w:rsidRDefault="009B459C" w:rsidP="00855DBD">
            <w:pPr>
              <w:spacing w:after="0"/>
              <w:rPr>
                <w:rFonts w:ascii="Times New Roman" w:hAnsi="Times New Roman" w:cs="Times New Roman"/>
                <w:snapToGrid w:val="0"/>
                <w:color w:val="000000"/>
                <w:sz w:val="18"/>
                <w:lang w:eastAsia="ru-RU"/>
              </w:rPr>
            </w:pPr>
            <w:r w:rsidRPr="00040E57">
              <w:rPr>
                <w:rFonts w:ascii="Times New Roman" w:hAnsi="Times New Roman" w:cs="Times New Roman"/>
                <w:snapToGrid w:val="0"/>
                <w:color w:val="000000"/>
                <w:sz w:val="18"/>
                <w:lang w:eastAsia="ru-RU"/>
              </w:rPr>
              <w:t xml:space="preserve">                                                                 2 – переменная облачность, </w:t>
            </w:r>
          </w:p>
          <w:p w:rsidR="009B459C" w:rsidRPr="00040E57" w:rsidRDefault="009B459C" w:rsidP="00855DBD">
            <w:pPr>
              <w:spacing w:after="0"/>
              <w:jc w:val="both"/>
              <w:rPr>
                <w:rFonts w:ascii="Times New Roman" w:eastAsia="Arial Unicode MS" w:hAnsi="Times New Roman" w:cs="Times New Roman"/>
              </w:rPr>
            </w:pPr>
            <w:r w:rsidRPr="00040E57">
              <w:rPr>
                <w:rFonts w:ascii="Times New Roman" w:hAnsi="Times New Roman" w:cs="Times New Roman"/>
                <w:snapToGrid w:val="0"/>
                <w:color w:val="000000"/>
                <w:sz w:val="18"/>
                <w:lang w:eastAsia="ru-RU"/>
              </w:rPr>
              <w:t xml:space="preserve">                                                                 3 – пасмурно</w:t>
            </w:r>
          </w:p>
        </w:tc>
      </w:tr>
      <w:tr w:rsidR="00F1557E" w:rsidRPr="00F1557E" w:rsidTr="00F1557E">
        <w:trPr>
          <w:gridBefore w:val="1"/>
          <w:wBefore w:w="82" w:type="dxa"/>
          <w:cantSplit/>
          <w:trHeight w:val="247"/>
        </w:trPr>
        <w:tc>
          <w:tcPr>
            <w:tcW w:w="1306" w:type="dxa"/>
          </w:tcPr>
          <w:p w:rsidR="00F1557E" w:rsidRPr="00F1557E" w:rsidRDefault="00F1557E" w:rsidP="00855DBD">
            <w:pPr>
              <w:spacing w:after="0"/>
              <w:ind w:right="-8960"/>
              <w:jc w:val="right"/>
              <w:rPr>
                <w:rFonts w:ascii="Times New Roman" w:hAnsi="Times New Roman" w:cs="Times New Roman"/>
                <w:snapToGrid w:val="0"/>
                <w:color w:val="000000"/>
                <w:lang w:eastAsia="ru-RU"/>
              </w:rPr>
            </w:pPr>
          </w:p>
        </w:tc>
        <w:tc>
          <w:tcPr>
            <w:tcW w:w="10281" w:type="dxa"/>
            <w:gridSpan w:val="54"/>
          </w:tcPr>
          <w:p w:rsidR="00F1557E" w:rsidRPr="00F1557E" w:rsidRDefault="00F1557E" w:rsidP="00F1557E">
            <w:pPr>
              <w:spacing w:after="0"/>
              <w:jc w:val="right"/>
              <w:rPr>
                <w:rFonts w:ascii="Times New Roman" w:hAnsi="Times New Roman" w:cs="Times New Roman"/>
                <w:snapToGrid w:val="0"/>
                <w:color w:val="000000"/>
                <w:lang w:eastAsia="ru-RU"/>
              </w:rPr>
            </w:pPr>
          </w:p>
        </w:tc>
      </w:tr>
    </w:tbl>
    <w:p w:rsidR="00F1557E" w:rsidRPr="00F1557E" w:rsidRDefault="00F1557E" w:rsidP="00F1557E">
      <w:pPr>
        <w:jc w:val="right"/>
        <w:rPr>
          <w:rFonts w:ascii="Times New Roman" w:hAnsi="Times New Roman" w:cs="Times New Roman"/>
          <w:b/>
        </w:rPr>
      </w:pPr>
      <w:r w:rsidRPr="00F1557E">
        <w:rPr>
          <w:rFonts w:ascii="Times New Roman" w:hAnsi="Times New Roman" w:cs="Times New Roman"/>
          <w:b/>
        </w:rPr>
        <w:t>Таблица 5.1.1.</w:t>
      </w:r>
    </w:p>
    <w:p w:rsidR="00F1557E" w:rsidRPr="00F1557E" w:rsidRDefault="008F47CB" w:rsidP="00E33C30">
      <w:pPr>
        <w:spacing w:after="0"/>
        <w:jc w:val="center"/>
        <w:rPr>
          <w:rFonts w:ascii="Times New Roman" w:hAnsi="Times New Roman" w:cs="Times New Roman"/>
          <w:b/>
        </w:rPr>
      </w:pPr>
      <w:r>
        <w:rPr>
          <w:rFonts w:ascii="Times New Roman" w:hAnsi="Times New Roman" w:cs="Times New Roman"/>
          <w:b/>
        </w:rPr>
        <w:t>Основные метеорологические показатели</w:t>
      </w:r>
      <w:r w:rsidR="00F1557E">
        <w:rPr>
          <w:rFonts w:ascii="Times New Roman" w:hAnsi="Times New Roman" w:cs="Times New Roman"/>
          <w:b/>
        </w:rPr>
        <w:t xml:space="preserve"> по кордону Лыпья</w:t>
      </w:r>
    </w:p>
    <w:tbl>
      <w:tblPr>
        <w:tblW w:w="10383" w:type="dxa"/>
        <w:tblInd w:w="-5" w:type="dxa"/>
        <w:tblLayout w:type="fixed"/>
        <w:tblCellMar>
          <w:left w:w="30" w:type="dxa"/>
          <w:right w:w="30" w:type="dxa"/>
        </w:tblCellMar>
        <w:tblLook w:val="0000"/>
      </w:tblPr>
      <w:tblGrid>
        <w:gridCol w:w="1162"/>
        <w:gridCol w:w="853"/>
        <w:gridCol w:w="134"/>
        <w:gridCol w:w="713"/>
        <w:gridCol w:w="136"/>
        <w:gridCol w:w="714"/>
        <w:gridCol w:w="137"/>
        <w:gridCol w:w="712"/>
        <w:gridCol w:w="140"/>
        <w:gridCol w:w="923"/>
        <w:gridCol w:w="219"/>
        <w:gridCol w:w="848"/>
        <w:gridCol w:w="145"/>
        <w:gridCol w:w="709"/>
        <w:gridCol w:w="142"/>
        <w:gridCol w:w="566"/>
        <w:gridCol w:w="144"/>
        <w:gridCol w:w="45"/>
        <w:gridCol w:w="95"/>
        <w:gridCol w:w="424"/>
        <w:gridCol w:w="287"/>
        <w:gridCol w:w="1106"/>
        <w:gridCol w:w="21"/>
        <w:gridCol w:w="8"/>
      </w:tblGrid>
      <w:tr w:rsidR="00F1557E" w:rsidRPr="00F1557E" w:rsidTr="00EF1384">
        <w:trPr>
          <w:gridAfter w:val="2"/>
          <w:wAfter w:w="29" w:type="dxa"/>
          <w:cantSplit/>
          <w:trHeight w:val="247"/>
        </w:trPr>
        <w:tc>
          <w:tcPr>
            <w:tcW w:w="1163" w:type="dxa"/>
            <w:vMerge w:val="restart"/>
            <w:tcBorders>
              <w:top w:val="single" w:sz="4" w:space="0" w:color="auto"/>
              <w:left w:val="single" w:sz="4" w:space="0" w:color="auto"/>
              <w:bottom w:val="single" w:sz="4" w:space="0" w:color="auto"/>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Месяц,дата</w:t>
            </w:r>
          </w:p>
        </w:tc>
        <w:tc>
          <w:tcPr>
            <w:tcW w:w="2690" w:type="dxa"/>
            <w:gridSpan w:val="6"/>
            <w:tcBorders>
              <w:top w:val="single" w:sz="4" w:space="0" w:color="auto"/>
              <w:left w:val="single" w:sz="4" w:space="0" w:color="auto"/>
              <w:bottom w:val="single" w:sz="4" w:space="0" w:color="auto"/>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Температура воздуха,оС</w:t>
            </w:r>
          </w:p>
          <w:p w:rsidR="00F1557E" w:rsidRPr="00F1557E" w:rsidRDefault="00F1557E" w:rsidP="00E33C30">
            <w:pPr>
              <w:rPr>
                <w:rFonts w:ascii="Times New Roman" w:hAnsi="Times New Roman" w:cs="Times New Roman"/>
                <w:snapToGrid w:val="0"/>
                <w:color w:val="000000"/>
                <w:lang w:eastAsia="ru-RU"/>
              </w:rPr>
            </w:pPr>
          </w:p>
        </w:tc>
        <w:tc>
          <w:tcPr>
            <w:tcW w:w="852" w:type="dxa"/>
            <w:gridSpan w:val="2"/>
            <w:vMerge w:val="restart"/>
            <w:tcBorders>
              <w:top w:val="single" w:sz="4" w:space="0" w:color="auto"/>
              <w:left w:val="single" w:sz="4" w:space="0" w:color="auto"/>
              <w:right w:val="single" w:sz="4" w:space="0" w:color="auto"/>
            </w:tcBorders>
            <w:textDirection w:val="btLr"/>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Осадки,</w:t>
            </w:r>
          </w:p>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мм</w:t>
            </w:r>
          </w:p>
          <w:p w:rsidR="00F1557E" w:rsidRPr="00F1557E" w:rsidRDefault="00F1557E" w:rsidP="00E33C30">
            <w:pPr>
              <w:jc w:val="center"/>
              <w:rPr>
                <w:rFonts w:ascii="Times New Roman" w:hAnsi="Times New Roman" w:cs="Times New Roman"/>
                <w:snapToGrid w:val="0"/>
                <w:color w:val="000000"/>
                <w:lang w:eastAsia="ru-RU"/>
              </w:rPr>
            </w:pPr>
          </w:p>
        </w:tc>
        <w:tc>
          <w:tcPr>
            <w:tcW w:w="1138" w:type="dxa"/>
            <w:gridSpan w:val="2"/>
            <w:vMerge w:val="restart"/>
            <w:tcBorders>
              <w:top w:val="single" w:sz="4" w:space="0" w:color="auto"/>
              <w:left w:val="single" w:sz="4" w:space="0" w:color="auto"/>
              <w:bottom w:val="single" w:sz="4" w:space="0" w:color="auto"/>
              <w:right w:val="single" w:sz="4" w:space="0" w:color="auto"/>
            </w:tcBorders>
            <w:textDirection w:val="btLr"/>
          </w:tcPr>
          <w:p w:rsidR="00F1557E" w:rsidRPr="00F1557E" w:rsidRDefault="00F1557E" w:rsidP="00E33C30">
            <w:pPr>
              <w:pBdr>
                <w:between w:val="single" w:sz="4" w:space="1" w:color="auto"/>
              </w:pBdr>
              <w:ind w:left="113" w:right="113"/>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Характер облачности.</w:t>
            </w:r>
          </w:p>
          <w:p w:rsidR="00F1557E" w:rsidRPr="00F1557E" w:rsidRDefault="00F1557E" w:rsidP="00E33C30">
            <w:pPr>
              <w:pBdr>
                <w:between w:val="single" w:sz="4" w:space="1" w:color="auto"/>
              </w:pBdr>
              <w:ind w:left="113" w:right="113"/>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Явления</w:t>
            </w:r>
          </w:p>
        </w:tc>
        <w:tc>
          <w:tcPr>
            <w:tcW w:w="2554" w:type="dxa"/>
            <w:gridSpan w:val="6"/>
            <w:tcBorders>
              <w:top w:val="single" w:sz="4" w:space="0" w:color="auto"/>
              <w:left w:val="single" w:sz="4" w:space="0" w:color="auto"/>
              <w:bottom w:val="single" w:sz="4" w:space="0" w:color="auto"/>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Температура воздуха,оС</w:t>
            </w:r>
          </w:p>
          <w:p w:rsidR="00F1557E" w:rsidRPr="00F1557E" w:rsidRDefault="00F1557E" w:rsidP="00E33C30">
            <w:pPr>
              <w:jc w:val="center"/>
              <w:rPr>
                <w:rFonts w:ascii="Times New Roman" w:hAnsi="Times New Roman" w:cs="Times New Roman"/>
                <w:snapToGrid w:val="0"/>
                <w:color w:val="000000"/>
                <w:lang w:eastAsia="ru-RU"/>
              </w:rPr>
            </w:pPr>
          </w:p>
        </w:tc>
        <w:tc>
          <w:tcPr>
            <w:tcW w:w="851" w:type="dxa"/>
            <w:gridSpan w:val="4"/>
            <w:vMerge w:val="restart"/>
            <w:tcBorders>
              <w:top w:val="single" w:sz="4" w:space="0" w:color="auto"/>
              <w:left w:val="single" w:sz="4" w:space="0" w:color="auto"/>
              <w:right w:val="single" w:sz="4" w:space="0" w:color="auto"/>
            </w:tcBorders>
            <w:textDirection w:val="btLr"/>
          </w:tcPr>
          <w:p w:rsidR="00F1557E" w:rsidRPr="00F1557E" w:rsidRDefault="00F1557E" w:rsidP="00E33C30">
            <w:pPr>
              <w:ind w:left="113" w:right="113"/>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Осадки,</w:t>
            </w:r>
          </w:p>
          <w:p w:rsidR="00F1557E" w:rsidRPr="00F1557E" w:rsidRDefault="00F1557E" w:rsidP="00E33C30">
            <w:pPr>
              <w:ind w:left="113" w:right="113"/>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мм</w:t>
            </w:r>
          </w:p>
          <w:p w:rsidR="00F1557E" w:rsidRPr="00F1557E" w:rsidRDefault="00F1557E" w:rsidP="00E33C30">
            <w:pPr>
              <w:ind w:left="113" w:right="113"/>
              <w:jc w:val="center"/>
              <w:rPr>
                <w:rFonts w:ascii="Times New Roman" w:hAnsi="Times New Roman" w:cs="Times New Roman"/>
                <w:snapToGrid w:val="0"/>
                <w:color w:val="000000"/>
                <w:lang w:eastAsia="ru-RU"/>
              </w:rPr>
            </w:pPr>
          </w:p>
        </w:tc>
        <w:tc>
          <w:tcPr>
            <w:tcW w:w="1106" w:type="dxa"/>
            <w:vMerge w:val="restart"/>
            <w:tcBorders>
              <w:top w:val="single" w:sz="4" w:space="0" w:color="auto"/>
              <w:left w:val="single" w:sz="4" w:space="0" w:color="auto"/>
              <w:right w:val="single" w:sz="4" w:space="0" w:color="auto"/>
            </w:tcBorders>
            <w:textDirection w:val="btLr"/>
          </w:tcPr>
          <w:p w:rsidR="00F1557E" w:rsidRPr="00F1557E" w:rsidRDefault="00F1557E" w:rsidP="00E33C30">
            <w:pPr>
              <w:ind w:left="113" w:right="113"/>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Характер</w:t>
            </w:r>
          </w:p>
          <w:p w:rsidR="00F1557E" w:rsidRPr="00F1557E" w:rsidRDefault="00F1557E" w:rsidP="00E33C30">
            <w:pPr>
              <w:ind w:left="113" w:right="113"/>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облачности.</w:t>
            </w:r>
          </w:p>
          <w:p w:rsidR="00F1557E" w:rsidRPr="00F1557E" w:rsidRDefault="00F1557E" w:rsidP="00E33C30">
            <w:pPr>
              <w:ind w:left="113" w:right="113"/>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Явления</w:t>
            </w:r>
          </w:p>
        </w:tc>
      </w:tr>
      <w:tr w:rsidR="00CF3684" w:rsidRPr="00F1557E" w:rsidTr="00EF1384">
        <w:trPr>
          <w:gridAfter w:val="2"/>
          <w:wAfter w:w="29" w:type="dxa"/>
          <w:cantSplit/>
          <w:trHeight w:val="1082"/>
        </w:trPr>
        <w:tc>
          <w:tcPr>
            <w:tcW w:w="1163" w:type="dxa"/>
            <w:vMerge/>
            <w:tcBorders>
              <w:top w:val="single" w:sz="4" w:space="0" w:color="auto"/>
              <w:left w:val="single" w:sz="4" w:space="0" w:color="auto"/>
              <w:bottom w:val="single" w:sz="4" w:space="0" w:color="auto"/>
              <w:right w:val="single" w:sz="4" w:space="0" w:color="auto"/>
            </w:tcBorders>
            <w:vAlign w:val="center"/>
          </w:tcPr>
          <w:p w:rsidR="00F1557E" w:rsidRPr="00F1557E" w:rsidRDefault="00F1557E" w:rsidP="00E33C30">
            <w:pPr>
              <w:rPr>
                <w:rFonts w:ascii="Times New Roman" w:hAnsi="Times New Roman" w:cs="Times New Roman"/>
                <w:snapToGrid w:val="0"/>
                <w:color w:val="000000"/>
                <w:lang w:eastAsia="ru-RU"/>
              </w:rPr>
            </w:pPr>
          </w:p>
        </w:tc>
        <w:tc>
          <w:tcPr>
            <w:tcW w:w="989" w:type="dxa"/>
            <w:gridSpan w:val="2"/>
            <w:tcBorders>
              <w:top w:val="single" w:sz="4" w:space="0" w:color="auto"/>
              <w:left w:val="single" w:sz="4" w:space="0" w:color="auto"/>
              <w:bottom w:val="single" w:sz="4" w:space="0" w:color="auto"/>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сред.сут.</w:t>
            </w:r>
          </w:p>
        </w:tc>
        <w:tc>
          <w:tcPr>
            <w:tcW w:w="850" w:type="dxa"/>
            <w:gridSpan w:val="2"/>
            <w:tcBorders>
              <w:top w:val="single" w:sz="4" w:space="0" w:color="auto"/>
              <w:left w:val="single" w:sz="4" w:space="0" w:color="auto"/>
              <w:bottom w:val="single" w:sz="4" w:space="0" w:color="auto"/>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максим.</w:t>
            </w:r>
          </w:p>
        </w:tc>
        <w:tc>
          <w:tcPr>
            <w:tcW w:w="851" w:type="dxa"/>
            <w:gridSpan w:val="2"/>
            <w:tcBorders>
              <w:top w:val="single" w:sz="4" w:space="0" w:color="auto"/>
              <w:left w:val="single" w:sz="4" w:space="0" w:color="auto"/>
              <w:bottom w:val="single" w:sz="4" w:space="0" w:color="auto"/>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миним.</w:t>
            </w:r>
          </w:p>
        </w:tc>
        <w:tc>
          <w:tcPr>
            <w:tcW w:w="852" w:type="dxa"/>
            <w:gridSpan w:val="2"/>
            <w:vMerge/>
            <w:tcBorders>
              <w:left w:val="single" w:sz="4" w:space="0" w:color="auto"/>
              <w:bottom w:val="single" w:sz="4" w:space="0" w:color="auto"/>
              <w:right w:val="single" w:sz="4" w:space="0" w:color="auto"/>
            </w:tcBorders>
            <w:vAlign w:val="center"/>
          </w:tcPr>
          <w:p w:rsidR="00F1557E" w:rsidRPr="00F1557E" w:rsidRDefault="00F1557E" w:rsidP="00E33C30">
            <w:pPr>
              <w:rPr>
                <w:rFonts w:ascii="Times New Roman" w:hAnsi="Times New Roman" w:cs="Times New Roman"/>
                <w:snapToGrid w:val="0"/>
                <w:color w:val="000000"/>
                <w:lang w:eastAsia="ru-RU"/>
              </w:rPr>
            </w:pPr>
          </w:p>
        </w:tc>
        <w:tc>
          <w:tcPr>
            <w:tcW w:w="1138" w:type="dxa"/>
            <w:gridSpan w:val="2"/>
            <w:vMerge/>
            <w:tcBorders>
              <w:top w:val="single" w:sz="4" w:space="0" w:color="auto"/>
              <w:left w:val="single" w:sz="4" w:space="0" w:color="auto"/>
              <w:bottom w:val="single" w:sz="4" w:space="0" w:color="auto"/>
              <w:right w:val="single" w:sz="4" w:space="0" w:color="auto"/>
            </w:tcBorders>
            <w:vAlign w:val="center"/>
          </w:tcPr>
          <w:p w:rsidR="00F1557E" w:rsidRPr="00F1557E" w:rsidRDefault="00F1557E" w:rsidP="00E33C30">
            <w:pPr>
              <w:rPr>
                <w:rFonts w:ascii="Times New Roman" w:hAnsi="Times New Roman" w:cs="Times New Roman"/>
                <w:snapToGrid w:val="0"/>
                <w:color w:val="000000"/>
                <w:lang w:eastAsia="ru-RU"/>
              </w:rPr>
            </w:pPr>
          </w:p>
        </w:tc>
        <w:tc>
          <w:tcPr>
            <w:tcW w:w="848" w:type="dxa"/>
            <w:tcBorders>
              <w:top w:val="single" w:sz="4" w:space="0" w:color="auto"/>
              <w:left w:val="single" w:sz="4" w:space="0" w:color="auto"/>
              <w:bottom w:val="single" w:sz="4" w:space="0" w:color="auto"/>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сред.сут.</w:t>
            </w:r>
          </w:p>
        </w:tc>
        <w:tc>
          <w:tcPr>
            <w:tcW w:w="854" w:type="dxa"/>
            <w:gridSpan w:val="2"/>
            <w:tcBorders>
              <w:top w:val="single" w:sz="4" w:space="0" w:color="auto"/>
              <w:left w:val="single" w:sz="4" w:space="0" w:color="auto"/>
              <w:bottom w:val="single" w:sz="4" w:space="0" w:color="auto"/>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максим.</w:t>
            </w:r>
          </w:p>
        </w:tc>
        <w:tc>
          <w:tcPr>
            <w:tcW w:w="852" w:type="dxa"/>
            <w:gridSpan w:val="3"/>
            <w:tcBorders>
              <w:top w:val="single" w:sz="4" w:space="0" w:color="auto"/>
              <w:left w:val="single" w:sz="4" w:space="0" w:color="auto"/>
              <w:bottom w:val="single" w:sz="4" w:space="0" w:color="auto"/>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миним.</w:t>
            </w:r>
          </w:p>
        </w:tc>
        <w:tc>
          <w:tcPr>
            <w:tcW w:w="851" w:type="dxa"/>
            <w:gridSpan w:val="4"/>
            <w:vMerge/>
            <w:tcBorders>
              <w:left w:val="single" w:sz="4" w:space="0" w:color="auto"/>
              <w:bottom w:val="single" w:sz="4" w:space="0" w:color="auto"/>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1106" w:type="dxa"/>
            <w:vMerge/>
            <w:tcBorders>
              <w:left w:val="single" w:sz="4" w:space="0" w:color="auto"/>
              <w:bottom w:val="single" w:sz="4" w:space="0" w:color="auto"/>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r>
      <w:tr w:rsidR="00F1557E" w:rsidRPr="00F1557E" w:rsidTr="00EF1384">
        <w:trPr>
          <w:cantSplit/>
          <w:trHeight w:val="230"/>
        </w:trPr>
        <w:tc>
          <w:tcPr>
            <w:tcW w:w="1163" w:type="dxa"/>
            <w:tcBorders>
              <w:top w:val="single" w:sz="4" w:space="0" w:color="auto"/>
              <w:left w:val="single" w:sz="4" w:space="0" w:color="auto"/>
            </w:tcBorders>
          </w:tcPr>
          <w:p w:rsidR="00F1557E" w:rsidRPr="00F1557E" w:rsidRDefault="00F1557E" w:rsidP="00E33C30">
            <w:pPr>
              <w:pStyle w:val="10"/>
            </w:pPr>
            <w:r w:rsidRPr="00F1557E">
              <w:t xml:space="preserve">                              Ноябрь                      </w:t>
            </w:r>
          </w:p>
        </w:tc>
        <w:tc>
          <w:tcPr>
            <w:tcW w:w="989" w:type="dxa"/>
            <w:gridSpan w:val="2"/>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850" w:type="dxa"/>
            <w:gridSpan w:val="2"/>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851" w:type="dxa"/>
            <w:gridSpan w:val="2"/>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852" w:type="dxa"/>
            <w:gridSpan w:val="2"/>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1138" w:type="dxa"/>
            <w:gridSpan w:val="2"/>
            <w:tcBorders>
              <w:top w:val="single" w:sz="4" w:space="0" w:color="auto"/>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993" w:type="dxa"/>
            <w:gridSpan w:val="2"/>
            <w:tcBorders>
              <w:top w:val="single" w:sz="4" w:space="0" w:color="auto"/>
              <w:left w:val="single" w:sz="4" w:space="0" w:color="auto"/>
            </w:tcBorders>
          </w:tcPr>
          <w:p w:rsidR="00F1557E" w:rsidRPr="00F1557E" w:rsidRDefault="00F1557E" w:rsidP="00E33C30">
            <w:pPr>
              <w:pStyle w:val="10"/>
              <w:rPr>
                <w:bCs/>
              </w:rPr>
            </w:pPr>
            <w:r w:rsidRPr="00F1557E">
              <w:rPr>
                <w:bCs/>
              </w:rPr>
              <w:t>Декабрь</w:t>
            </w:r>
          </w:p>
        </w:tc>
        <w:tc>
          <w:tcPr>
            <w:tcW w:w="709" w:type="dxa"/>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852" w:type="dxa"/>
            <w:gridSpan w:val="3"/>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851" w:type="dxa"/>
            <w:gridSpan w:val="4"/>
            <w:tcBorders>
              <w:top w:val="single" w:sz="4" w:space="0" w:color="auto"/>
            </w:tcBorders>
          </w:tcPr>
          <w:p w:rsidR="00F1557E" w:rsidRPr="00F1557E" w:rsidRDefault="00F1557E" w:rsidP="00E33C30">
            <w:pPr>
              <w:rPr>
                <w:rFonts w:ascii="Times New Roman" w:hAnsi="Times New Roman" w:cs="Times New Roman"/>
                <w:snapToGrid w:val="0"/>
                <w:color w:val="000000"/>
                <w:lang w:eastAsia="ru-RU"/>
              </w:rPr>
            </w:pPr>
          </w:p>
        </w:tc>
        <w:tc>
          <w:tcPr>
            <w:tcW w:w="1135" w:type="dxa"/>
            <w:gridSpan w:val="3"/>
            <w:tcBorders>
              <w:top w:val="single" w:sz="4" w:space="0" w:color="auto"/>
              <w:left w:val="nil"/>
              <w:right w:val="single" w:sz="4" w:space="0" w:color="auto"/>
            </w:tcBorders>
          </w:tcPr>
          <w:p w:rsidR="00F1557E" w:rsidRPr="00F1557E" w:rsidRDefault="00F1557E" w:rsidP="00E33C30">
            <w:pPr>
              <w:rPr>
                <w:rFonts w:ascii="Times New Roman" w:hAnsi="Times New Roman" w:cs="Times New Roman"/>
                <w:snapToGrid w:val="0"/>
                <w:color w:val="000000"/>
                <w:lang w:eastAsia="ru-RU"/>
              </w:rPr>
            </w:pPr>
          </w:p>
        </w:tc>
      </w:tr>
      <w:tr w:rsidR="00F1557E" w:rsidRPr="00F1557E" w:rsidTr="00EF1384">
        <w:trPr>
          <w:cantSplit/>
          <w:trHeight w:val="230"/>
        </w:trPr>
        <w:tc>
          <w:tcPr>
            <w:tcW w:w="1163" w:type="dxa"/>
            <w:tcBorders>
              <w:left w:val="single" w:sz="4" w:space="0" w:color="auto"/>
            </w:tcBorders>
          </w:tcPr>
          <w:p w:rsidR="00F1557E" w:rsidRPr="00F1557E" w:rsidRDefault="00F1557E" w:rsidP="00E33C30">
            <w:pPr>
              <w:pStyle w:val="10"/>
              <w:jc w:val="right"/>
            </w:pPr>
            <w:r w:rsidRPr="00F1557E">
              <w:rPr>
                <w:b w:val="0"/>
              </w:rPr>
              <w:t>1</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-0,3</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-0,4</w:t>
            </w:r>
          </w:p>
        </w:tc>
        <w:tc>
          <w:tcPr>
            <w:tcW w:w="852" w:type="dxa"/>
            <w:gridSpan w:val="2"/>
          </w:tcPr>
          <w:p w:rsidR="00F1557E" w:rsidRPr="00F1557E" w:rsidRDefault="00F1557E" w:rsidP="00E33C30">
            <w:pPr>
              <w:pStyle w:val="10"/>
              <w:rPr>
                <w:b w:val="0"/>
                <w:bCs/>
              </w:rPr>
            </w:pPr>
            <w:r w:rsidRPr="00F1557E">
              <w:rPr>
                <w:b w:val="0"/>
                <w:bCs/>
              </w:rPr>
              <w:t>1,5</w:t>
            </w:r>
          </w:p>
        </w:tc>
        <w:tc>
          <w:tcPr>
            <w:tcW w:w="1138" w:type="dxa"/>
            <w:gridSpan w:val="2"/>
            <w:tcBorders>
              <w:right w:val="single" w:sz="4" w:space="0" w:color="auto"/>
            </w:tcBorders>
          </w:tcPr>
          <w:p w:rsidR="00F1557E" w:rsidRPr="00F1557E" w:rsidRDefault="00F1557E" w:rsidP="00E33C30">
            <w:pPr>
              <w:pStyle w:val="10"/>
              <w:jc w:val="left"/>
              <w:rPr>
                <w:b w:val="0"/>
                <w:bCs/>
              </w:rPr>
            </w:pPr>
            <w:r w:rsidRPr="00F1557E">
              <w:rPr>
                <w:b w:val="0"/>
                <w:bCs/>
              </w:rPr>
              <w:t>3 Дж См</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-12,0</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-10,2</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-13,8</w:t>
            </w:r>
          </w:p>
        </w:tc>
        <w:tc>
          <w:tcPr>
            <w:tcW w:w="851" w:type="dxa"/>
            <w:gridSpan w:val="4"/>
          </w:tcPr>
          <w:p w:rsidR="00F1557E" w:rsidRPr="00F1557E" w:rsidRDefault="00F1557E" w:rsidP="00E33C30">
            <w:pPr>
              <w:pStyle w:val="10"/>
              <w:rPr>
                <w:b w:val="0"/>
                <w:bCs/>
              </w:rPr>
            </w:pPr>
            <w:r w:rsidRPr="00F1557E">
              <w:rPr>
                <w:b w:val="0"/>
                <w:bCs/>
              </w:rPr>
              <w:t>1,7</w:t>
            </w:r>
          </w:p>
        </w:tc>
        <w:tc>
          <w:tcPr>
            <w:tcW w:w="1135" w:type="dxa"/>
            <w:gridSpan w:val="3"/>
            <w:tcBorders>
              <w:left w:val="nil"/>
              <w:right w:val="single" w:sz="4" w:space="0" w:color="auto"/>
            </w:tcBorders>
          </w:tcPr>
          <w:p w:rsidR="00F1557E" w:rsidRPr="00F1557E" w:rsidRDefault="00F1557E" w:rsidP="00E33C30">
            <w:pPr>
              <w:pStyle w:val="10"/>
              <w:jc w:val="both"/>
              <w:rPr>
                <w:b w:val="0"/>
                <w:bCs/>
              </w:rPr>
            </w:pPr>
            <w:r w:rsidRPr="00F1557E">
              <w:rPr>
                <w:b w:val="0"/>
                <w:bCs/>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2,2</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-9,9</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-8,6</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-10,6</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1,0</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0,1</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0,8</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8,1</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СмМет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-10,4</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-19,8</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0,4</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4</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0,4</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13,9</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См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-13,6</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-11,4</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-14,8</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1,9</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5</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1,7</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См</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-11,4</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-13,0</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1,7</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6</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-2,3</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1,9</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-10,1</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-23,2</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0,3</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7</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0,5</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-10,7</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-22,8</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1,3</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8</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6,3</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5,5</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-6,3</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-3,4</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2,7</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9</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5,0</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-7,5</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-5,3</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1,6</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10</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-0,3</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3,2</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sz w:val="16"/>
                <w:szCs w:val="16"/>
                <w:lang w:eastAsia="ru-RU"/>
              </w:rPr>
            </w:pPr>
            <w:r w:rsidRPr="00F1557E">
              <w:rPr>
                <w:rFonts w:ascii="Times New Roman" w:hAnsi="Times New Roman" w:cs="Times New Roman"/>
                <w:snapToGrid w:val="0"/>
                <w:color w:val="000000"/>
                <w:lang w:eastAsia="ru-RU"/>
              </w:rPr>
              <w:t>3 См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-9,6</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-11,2</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4,8</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r>
      <w:tr w:rsidR="00F1557E" w:rsidRPr="00F1557E" w:rsidTr="00EF1384">
        <w:trPr>
          <w:trHeight w:val="247"/>
        </w:trPr>
        <w:tc>
          <w:tcPr>
            <w:tcW w:w="1163" w:type="dxa"/>
            <w:tcBorders>
              <w:left w:val="single" w:sz="4" w:space="0" w:color="auto"/>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989"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1,4</w:t>
            </w:r>
          </w:p>
        </w:tc>
        <w:tc>
          <w:tcPr>
            <w:tcW w:w="850"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2,8</w:t>
            </w:r>
          </w:p>
        </w:tc>
        <w:tc>
          <w:tcPr>
            <w:tcW w:w="851"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-0,3</w:t>
            </w:r>
          </w:p>
        </w:tc>
        <w:tc>
          <w:tcPr>
            <w:tcW w:w="852" w:type="dxa"/>
            <w:gridSpan w:val="2"/>
            <w:tcBorders>
              <w:bottom w:val="single" w:sz="4" w:space="0" w:color="auto"/>
            </w:tcBorders>
            <w:vAlign w:val="bottom"/>
          </w:tcPr>
          <w:p w:rsidR="00F1557E" w:rsidRPr="00F1557E" w:rsidRDefault="00F1557E" w:rsidP="00E33C30">
            <w:pPr>
              <w:jc w:val="center"/>
              <w:rPr>
                <w:rFonts w:ascii="Times New Roman" w:eastAsia="Arial Unicode MS" w:hAnsi="Times New Roman" w:cs="Times New Roman"/>
                <w:b/>
                <w:bCs/>
              </w:rPr>
            </w:pPr>
          </w:p>
        </w:tc>
        <w:tc>
          <w:tcPr>
            <w:tcW w:w="1138" w:type="dxa"/>
            <w:gridSpan w:val="2"/>
            <w:tcBorders>
              <w:bottom w:val="single" w:sz="4" w:space="0" w:color="auto"/>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p>
        </w:tc>
        <w:tc>
          <w:tcPr>
            <w:tcW w:w="993" w:type="dxa"/>
            <w:gridSpan w:val="2"/>
            <w:tcBorders>
              <w:left w:val="single" w:sz="4" w:space="0" w:color="auto"/>
              <w:bottom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-10,8</w:t>
            </w:r>
          </w:p>
        </w:tc>
        <w:tc>
          <w:tcPr>
            <w:tcW w:w="709" w:type="dxa"/>
            <w:tcBorders>
              <w:bottom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-8,5</w:t>
            </w:r>
          </w:p>
        </w:tc>
        <w:tc>
          <w:tcPr>
            <w:tcW w:w="852" w:type="dxa"/>
            <w:gridSpan w:val="3"/>
            <w:tcBorders>
              <w:bottom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-14,9</w:t>
            </w:r>
          </w:p>
        </w:tc>
        <w:tc>
          <w:tcPr>
            <w:tcW w:w="851" w:type="dxa"/>
            <w:gridSpan w:val="4"/>
            <w:tcBorders>
              <w:bottom w:val="single" w:sz="4" w:space="0" w:color="auto"/>
            </w:tcBorders>
          </w:tcPr>
          <w:p w:rsidR="00F1557E" w:rsidRPr="00F1557E" w:rsidRDefault="00F1557E" w:rsidP="00E33C30">
            <w:pPr>
              <w:jc w:val="center"/>
              <w:rPr>
                <w:rFonts w:ascii="Times New Roman" w:hAnsi="Times New Roman" w:cs="Times New Roman"/>
                <w:b/>
                <w:snapToGrid w:val="0"/>
                <w:color w:val="000000"/>
                <w:lang w:eastAsia="ru-RU"/>
              </w:rPr>
            </w:pPr>
          </w:p>
        </w:tc>
        <w:tc>
          <w:tcPr>
            <w:tcW w:w="1135" w:type="dxa"/>
            <w:gridSpan w:val="3"/>
            <w:tcBorders>
              <w:bottom w:val="single" w:sz="4" w:space="0" w:color="auto"/>
              <w:right w:val="single" w:sz="4" w:space="0" w:color="auto"/>
            </w:tcBorders>
          </w:tcPr>
          <w:p w:rsidR="00F1557E" w:rsidRPr="00F1557E" w:rsidRDefault="00F1557E" w:rsidP="00E33C30">
            <w:pPr>
              <w:jc w:val="both"/>
              <w:rPr>
                <w:rFonts w:ascii="Times New Roman" w:hAnsi="Times New Roman" w:cs="Times New Roman"/>
                <w:b/>
                <w:snapToGrid w:val="0"/>
                <w:color w:val="000000"/>
                <w:lang w:eastAsia="ru-RU"/>
              </w:rPr>
            </w:pPr>
          </w:p>
        </w:tc>
      </w:tr>
      <w:tr w:rsidR="00F1557E" w:rsidRPr="00F1557E" w:rsidTr="00EF1384">
        <w:trPr>
          <w:trHeight w:val="247"/>
        </w:trPr>
        <w:tc>
          <w:tcPr>
            <w:tcW w:w="1163" w:type="dxa"/>
            <w:tcBorders>
              <w:top w:val="single" w:sz="4" w:space="0" w:color="auto"/>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lastRenderedPageBreak/>
              <w:t>11</w:t>
            </w:r>
          </w:p>
        </w:tc>
        <w:tc>
          <w:tcPr>
            <w:tcW w:w="989"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w:t>
            </w:r>
          </w:p>
        </w:tc>
        <w:tc>
          <w:tcPr>
            <w:tcW w:w="850"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6,5</w:t>
            </w:r>
          </w:p>
        </w:tc>
        <w:tc>
          <w:tcPr>
            <w:tcW w:w="851"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-0,1</w:t>
            </w:r>
          </w:p>
        </w:tc>
        <w:tc>
          <w:tcPr>
            <w:tcW w:w="852" w:type="dxa"/>
            <w:gridSpan w:val="2"/>
            <w:tcBorders>
              <w:top w:val="single" w:sz="4" w:space="0" w:color="auto"/>
            </w:tcBorders>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35,7</w:t>
            </w:r>
          </w:p>
        </w:tc>
        <w:tc>
          <w:tcPr>
            <w:tcW w:w="1138" w:type="dxa"/>
            <w:gridSpan w:val="2"/>
            <w:tcBorders>
              <w:top w:val="single" w:sz="4" w:space="0" w:color="auto"/>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См</w:t>
            </w:r>
          </w:p>
        </w:tc>
        <w:tc>
          <w:tcPr>
            <w:tcW w:w="993" w:type="dxa"/>
            <w:gridSpan w:val="2"/>
            <w:tcBorders>
              <w:top w:val="single" w:sz="4" w:space="0" w:color="auto"/>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-13,7</w:t>
            </w:r>
          </w:p>
        </w:tc>
        <w:tc>
          <w:tcPr>
            <w:tcW w:w="709" w:type="dxa"/>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-11,2</w:t>
            </w:r>
          </w:p>
        </w:tc>
        <w:tc>
          <w:tcPr>
            <w:tcW w:w="852" w:type="dxa"/>
            <w:gridSpan w:val="3"/>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-16,0</w:t>
            </w:r>
          </w:p>
        </w:tc>
        <w:tc>
          <w:tcPr>
            <w:tcW w:w="851" w:type="dxa"/>
            <w:gridSpan w:val="4"/>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2,7</w:t>
            </w:r>
          </w:p>
        </w:tc>
        <w:tc>
          <w:tcPr>
            <w:tcW w:w="1135" w:type="dxa"/>
            <w:gridSpan w:val="3"/>
            <w:tcBorders>
              <w:top w:val="single" w:sz="4" w:space="0" w:color="auto"/>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12</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3,2</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3Дж СмМет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-14,9</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11,1</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13</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-3,1</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2,5</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-4,2</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10,1</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14</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3,7</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-4,1</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-6,4</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4,3</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15</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-0,7</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0,1</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1,2</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sz w:val="16"/>
                <w:szCs w:val="16"/>
                <w:lang w:eastAsia="ru-RU"/>
              </w:rPr>
            </w:pPr>
            <w:r w:rsidRPr="00F1557E">
              <w:rPr>
                <w:rFonts w:ascii="Times New Roman" w:hAnsi="Times New Roman" w:cs="Times New Roman"/>
                <w:snapToGrid w:val="0"/>
                <w:color w:val="000000"/>
                <w:lang w:eastAsia="ru-RU"/>
              </w:rPr>
              <w:t xml:space="preserve">3 Сн </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-12,7</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-6,4</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4,2</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16</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-3,4</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-0,7</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-6,4</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4,4</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-15,3</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-14,2</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1,5</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17</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-6,1</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-3,8</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-7,8</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1,4</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0,3</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18</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-3,8</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1,6</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-30,9</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-23,4</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-36,5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0,2</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19</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-3,9</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-2,3</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-4,6</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1,0</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sz w:val="16"/>
                <w:szCs w:val="16"/>
                <w:lang w:eastAsia="ru-RU"/>
              </w:rPr>
            </w:pPr>
            <w:r w:rsidRPr="00F1557E">
              <w:rPr>
                <w:rFonts w:ascii="Times New Roman" w:hAnsi="Times New Roman" w:cs="Times New Roman"/>
                <w:snapToGrid w:val="0"/>
                <w:color w:val="000000"/>
                <w:lang w:eastAsia="ru-RU"/>
              </w:rPr>
              <w:t xml:space="preserve">3 Сн </w:t>
            </w:r>
            <w:r w:rsidRPr="00F1557E">
              <w:rPr>
                <w:rFonts w:ascii="Times New Roman" w:hAnsi="Times New Roman" w:cs="Times New Roman"/>
                <w:snapToGrid w:val="0"/>
                <w:color w:val="000000"/>
                <w:sz w:val="16"/>
                <w:szCs w:val="16"/>
                <w:lang w:eastAsia="ru-RU"/>
              </w:rPr>
              <w:t>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-32,5</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-28</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-36,8</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1</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20</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-4,9</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-3,3</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-5,6</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0,5</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-33,7</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-37,0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-2,0</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-0,1</w:t>
            </w:r>
          </w:p>
        </w:tc>
        <w:tc>
          <w:tcPr>
            <w:tcW w:w="851"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-3,6</w:t>
            </w:r>
          </w:p>
        </w:tc>
        <w:tc>
          <w:tcPr>
            <w:tcW w:w="852" w:type="dxa"/>
            <w:gridSpan w:val="2"/>
            <w:vAlign w:val="bottom"/>
          </w:tcPr>
          <w:p w:rsidR="00F1557E" w:rsidRPr="00F1557E" w:rsidRDefault="00F1557E" w:rsidP="00E33C30">
            <w:pPr>
              <w:jc w:val="center"/>
              <w:rPr>
                <w:rFonts w:ascii="Times New Roman" w:eastAsia="Arial Unicode MS" w:hAnsi="Times New Roman" w:cs="Times New Roman"/>
                <w:b/>
                <w:bCs/>
                <w:i/>
              </w:rPr>
            </w:pP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i/>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-18,8</w:t>
            </w:r>
          </w:p>
        </w:tc>
        <w:tc>
          <w:tcPr>
            <w:tcW w:w="709"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-15,0</w:t>
            </w:r>
          </w:p>
        </w:tc>
        <w:tc>
          <w:tcPr>
            <w:tcW w:w="852" w:type="dxa"/>
            <w:gridSpan w:val="3"/>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-22,5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b/>
                <w:bCs/>
                <w:i/>
              </w:rPr>
            </w:pP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b/>
                <w:bCs/>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21</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-0,9</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-3,3</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1,4</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СнМет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-19,2</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0,3</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22</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-0,8</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0,3</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3СнМет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-19,2</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1,5</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23</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1,5</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3СнМет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-6,8</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3,1</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24</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-3,1</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0,6</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-6,8</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1,6</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3Сн См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25</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3,3</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-3,8</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-4,2</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3,5</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26</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-2,9</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-3,7</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10,4</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1,9</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27</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-3,7</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-8,8</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2,7</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-0,6</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-2,1</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2,7</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 xml:space="preserve">3СмМет Дж </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28</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-3,4</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4,5</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1,0</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См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29</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-4,5</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8,0</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-3,3</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-4,8</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2,4</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См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30</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-7,7</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-13,8</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5,4</w:t>
            </w: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-2,4</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4,9</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3СмМет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 xml:space="preserve">                 31</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p>
        </w:tc>
        <w:tc>
          <w:tcPr>
            <w:tcW w:w="851" w:type="dxa"/>
            <w:gridSpan w:val="2"/>
            <w:vAlign w:val="bottom"/>
          </w:tcPr>
          <w:p w:rsidR="00F1557E" w:rsidRPr="00F1557E" w:rsidRDefault="00F1557E" w:rsidP="00E33C30">
            <w:pPr>
              <w:jc w:val="center"/>
              <w:rPr>
                <w:rFonts w:ascii="Times New Roman" w:hAnsi="Times New Roman" w:cs="Times New Roman"/>
                <w:b/>
                <w:bCs/>
                <w:i/>
                <w:iCs/>
                <w:color w:val="000000"/>
              </w:rPr>
            </w:pPr>
          </w:p>
        </w:tc>
        <w:tc>
          <w:tcPr>
            <w:tcW w:w="852"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138" w:type="dxa"/>
            <w:gridSpan w:val="2"/>
            <w:tcBorders>
              <w:right w:val="single" w:sz="4" w:space="0" w:color="auto"/>
            </w:tcBorders>
          </w:tcPr>
          <w:p w:rsidR="00F1557E" w:rsidRPr="00F1557E" w:rsidRDefault="00F1557E" w:rsidP="00E33C30">
            <w:pPr>
              <w:pBdr>
                <w:left w:val="single" w:sz="4" w:space="1" w:color="auto"/>
              </w:pBdr>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-2,4</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bCs/>
              </w:rPr>
            </w:pPr>
            <w:r w:rsidRPr="00F1557E">
              <w:rPr>
                <w:rFonts w:ascii="Times New Roman" w:eastAsia="Arial Unicode MS" w:hAnsi="Times New Roman" w:cs="Times New Roman"/>
                <w:bCs/>
              </w:rPr>
              <w:t>11,8</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См</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-3,7</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-1,7</w:t>
            </w:r>
          </w:p>
        </w:tc>
        <w:tc>
          <w:tcPr>
            <w:tcW w:w="851"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-6,2</w:t>
            </w:r>
          </w:p>
        </w:tc>
        <w:tc>
          <w:tcPr>
            <w:tcW w:w="852"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-6,6</w:t>
            </w:r>
          </w:p>
        </w:tc>
        <w:tc>
          <w:tcPr>
            <w:tcW w:w="709"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-4,5</w:t>
            </w:r>
          </w:p>
        </w:tc>
        <w:tc>
          <w:tcPr>
            <w:tcW w:w="852" w:type="dxa"/>
            <w:gridSpan w:val="3"/>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-9,3</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p>
        </w:tc>
      </w:tr>
      <w:tr w:rsidR="00F1557E" w:rsidRPr="00F1557E" w:rsidTr="00EF1384">
        <w:trPr>
          <w:trHeight w:val="247"/>
        </w:trPr>
        <w:tc>
          <w:tcPr>
            <w:tcW w:w="1163" w:type="dxa"/>
            <w:tcBorders>
              <w:left w:val="single" w:sz="4" w:space="0" w:color="auto"/>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 xml:space="preserve">Среднее или </w:t>
            </w:r>
          </w:p>
        </w:tc>
        <w:tc>
          <w:tcPr>
            <w:tcW w:w="989"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-1,4</w:t>
            </w:r>
          </w:p>
        </w:tc>
        <w:tc>
          <w:tcPr>
            <w:tcW w:w="850"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0,3</w:t>
            </w:r>
          </w:p>
        </w:tc>
        <w:tc>
          <w:tcPr>
            <w:tcW w:w="851"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-3,4</w:t>
            </w:r>
          </w:p>
        </w:tc>
        <w:tc>
          <w:tcPr>
            <w:tcW w:w="852"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b/>
                <w:bCs/>
                <w:color w:val="000000"/>
              </w:rPr>
            </w:pPr>
          </w:p>
        </w:tc>
        <w:tc>
          <w:tcPr>
            <w:tcW w:w="1138" w:type="dxa"/>
            <w:gridSpan w:val="2"/>
            <w:tcBorders>
              <w:bottom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b/>
                <w:snapToGrid w:val="0"/>
                <w:color w:val="000000"/>
                <w:lang w:eastAsia="ru-RU"/>
              </w:rPr>
            </w:pPr>
          </w:p>
        </w:tc>
        <w:tc>
          <w:tcPr>
            <w:tcW w:w="993" w:type="dxa"/>
            <w:gridSpan w:val="2"/>
            <w:tcBorders>
              <w:left w:val="single" w:sz="4" w:space="0" w:color="auto"/>
              <w:bottom w:val="single" w:sz="4" w:space="0" w:color="auto"/>
            </w:tcBorders>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-11,9</w:t>
            </w:r>
          </w:p>
        </w:tc>
        <w:tc>
          <w:tcPr>
            <w:tcW w:w="709" w:type="dxa"/>
            <w:tcBorders>
              <w:bottom w:val="single" w:sz="4" w:space="0" w:color="auto"/>
            </w:tcBorders>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-9,2</w:t>
            </w:r>
          </w:p>
        </w:tc>
        <w:tc>
          <w:tcPr>
            <w:tcW w:w="852" w:type="dxa"/>
            <w:gridSpan w:val="3"/>
            <w:tcBorders>
              <w:bottom w:val="single" w:sz="4" w:space="0" w:color="auto"/>
            </w:tcBorders>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-15,4</w:t>
            </w:r>
          </w:p>
        </w:tc>
        <w:tc>
          <w:tcPr>
            <w:tcW w:w="851" w:type="dxa"/>
            <w:gridSpan w:val="4"/>
            <w:tcBorders>
              <w:bottom w:val="single" w:sz="4" w:space="0" w:color="auto"/>
            </w:tcBorders>
          </w:tcPr>
          <w:p w:rsidR="00F1557E" w:rsidRPr="00F1557E" w:rsidRDefault="00F1557E" w:rsidP="00E33C30">
            <w:pPr>
              <w:jc w:val="center"/>
              <w:rPr>
                <w:rFonts w:ascii="Times New Roman" w:hAnsi="Times New Roman" w:cs="Times New Roman"/>
                <w:b/>
                <w:snapToGrid w:val="0"/>
                <w:color w:val="000000"/>
                <w:lang w:eastAsia="ru-RU"/>
              </w:rPr>
            </w:pPr>
          </w:p>
        </w:tc>
        <w:tc>
          <w:tcPr>
            <w:tcW w:w="1135" w:type="dxa"/>
            <w:gridSpan w:val="3"/>
            <w:tcBorders>
              <w:bottom w:val="single" w:sz="4" w:space="0" w:color="auto"/>
              <w:right w:val="single" w:sz="4" w:space="0" w:color="auto"/>
            </w:tcBorders>
          </w:tcPr>
          <w:p w:rsidR="00F1557E" w:rsidRPr="00F1557E" w:rsidRDefault="00F1557E" w:rsidP="00E33C30">
            <w:pPr>
              <w:jc w:val="both"/>
              <w:rPr>
                <w:rFonts w:ascii="Times New Roman" w:hAnsi="Times New Roman" w:cs="Times New Roman"/>
                <w:b/>
                <w:snapToGrid w:val="0"/>
                <w:color w:val="000000"/>
                <w:lang w:eastAsia="ru-RU"/>
              </w:rPr>
            </w:pPr>
          </w:p>
        </w:tc>
      </w:tr>
      <w:tr w:rsidR="00F1557E" w:rsidRPr="00F1557E" w:rsidTr="00EF1384">
        <w:trPr>
          <w:trHeight w:val="247"/>
        </w:trPr>
        <w:tc>
          <w:tcPr>
            <w:tcW w:w="1163" w:type="dxa"/>
            <w:tcBorders>
              <w:top w:val="single" w:sz="4" w:space="0" w:color="auto"/>
              <w:left w:val="single" w:sz="4" w:space="0" w:color="auto"/>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lastRenderedPageBreak/>
              <w:t>сумма за месяц</w:t>
            </w:r>
          </w:p>
        </w:tc>
        <w:tc>
          <w:tcPr>
            <w:tcW w:w="989" w:type="dxa"/>
            <w:gridSpan w:val="2"/>
            <w:tcBorders>
              <w:top w:val="single" w:sz="4" w:space="0" w:color="auto"/>
              <w:bottom w:val="single" w:sz="4" w:space="0" w:color="auto"/>
            </w:tcBorders>
            <w:vAlign w:val="bottom"/>
          </w:tcPr>
          <w:p w:rsidR="00F1557E" w:rsidRPr="00F1557E" w:rsidRDefault="00F1557E" w:rsidP="00E33C30">
            <w:pPr>
              <w:jc w:val="center"/>
              <w:rPr>
                <w:rFonts w:ascii="Times New Roman" w:hAnsi="Times New Roman" w:cs="Times New Roman"/>
              </w:rPr>
            </w:pPr>
          </w:p>
        </w:tc>
        <w:tc>
          <w:tcPr>
            <w:tcW w:w="850" w:type="dxa"/>
            <w:gridSpan w:val="2"/>
            <w:tcBorders>
              <w:top w:val="single" w:sz="4" w:space="0" w:color="auto"/>
              <w:bottom w:val="single" w:sz="4" w:space="0" w:color="auto"/>
            </w:tcBorders>
            <w:vAlign w:val="bottom"/>
          </w:tcPr>
          <w:p w:rsidR="00F1557E" w:rsidRPr="00F1557E" w:rsidRDefault="00F1557E" w:rsidP="00E33C30">
            <w:pPr>
              <w:jc w:val="center"/>
              <w:rPr>
                <w:rFonts w:ascii="Times New Roman" w:hAnsi="Times New Roman" w:cs="Times New Roman"/>
              </w:rPr>
            </w:pPr>
          </w:p>
        </w:tc>
        <w:tc>
          <w:tcPr>
            <w:tcW w:w="851" w:type="dxa"/>
            <w:gridSpan w:val="2"/>
            <w:tcBorders>
              <w:top w:val="single" w:sz="4" w:space="0" w:color="auto"/>
              <w:bottom w:val="single" w:sz="4" w:space="0" w:color="auto"/>
            </w:tcBorders>
            <w:vAlign w:val="bottom"/>
          </w:tcPr>
          <w:p w:rsidR="00F1557E" w:rsidRPr="00F1557E" w:rsidRDefault="00F1557E" w:rsidP="00E33C30">
            <w:pPr>
              <w:jc w:val="center"/>
              <w:rPr>
                <w:rFonts w:ascii="Times New Roman" w:hAnsi="Times New Roman" w:cs="Times New Roman"/>
              </w:rPr>
            </w:pPr>
          </w:p>
        </w:tc>
        <w:tc>
          <w:tcPr>
            <w:tcW w:w="852" w:type="dxa"/>
            <w:gridSpan w:val="2"/>
            <w:tcBorders>
              <w:top w:val="single" w:sz="4" w:space="0" w:color="auto"/>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b/>
                <w:snapToGrid w:val="0"/>
                <w:color w:val="000000"/>
                <w:lang w:eastAsia="ru-RU"/>
              </w:rPr>
            </w:pPr>
            <w:r w:rsidRPr="00F1557E">
              <w:rPr>
                <w:rFonts w:ascii="Times New Roman" w:hAnsi="Times New Roman" w:cs="Times New Roman"/>
                <w:b/>
                <w:snapToGrid w:val="0"/>
                <w:color w:val="000000"/>
                <w:lang w:eastAsia="ru-RU"/>
              </w:rPr>
              <w:t>131,3</w:t>
            </w:r>
          </w:p>
        </w:tc>
        <w:tc>
          <w:tcPr>
            <w:tcW w:w="1138" w:type="dxa"/>
            <w:gridSpan w:val="2"/>
            <w:tcBorders>
              <w:top w:val="single" w:sz="4" w:space="0" w:color="auto"/>
              <w:bottom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top w:val="single" w:sz="4" w:space="0" w:color="auto"/>
              <w:left w:val="single" w:sz="4" w:space="0" w:color="auto"/>
              <w:bottom w:val="single" w:sz="4" w:space="0" w:color="auto"/>
            </w:tcBorders>
            <w:vAlign w:val="bottom"/>
          </w:tcPr>
          <w:p w:rsidR="00F1557E" w:rsidRPr="00F1557E" w:rsidRDefault="00F1557E" w:rsidP="00E33C30">
            <w:pPr>
              <w:jc w:val="center"/>
              <w:rPr>
                <w:rFonts w:ascii="Times New Roman" w:hAnsi="Times New Roman" w:cs="Times New Roman"/>
              </w:rPr>
            </w:pPr>
          </w:p>
        </w:tc>
        <w:tc>
          <w:tcPr>
            <w:tcW w:w="709" w:type="dxa"/>
            <w:tcBorders>
              <w:top w:val="single" w:sz="4" w:space="0" w:color="auto"/>
              <w:bottom w:val="single" w:sz="4" w:space="0" w:color="auto"/>
            </w:tcBorders>
            <w:vAlign w:val="bottom"/>
          </w:tcPr>
          <w:p w:rsidR="00F1557E" w:rsidRPr="00F1557E" w:rsidRDefault="00F1557E" w:rsidP="00E33C30">
            <w:pPr>
              <w:jc w:val="center"/>
              <w:rPr>
                <w:rFonts w:ascii="Times New Roman" w:hAnsi="Times New Roman" w:cs="Times New Roman"/>
              </w:rPr>
            </w:pPr>
          </w:p>
        </w:tc>
        <w:tc>
          <w:tcPr>
            <w:tcW w:w="852" w:type="dxa"/>
            <w:gridSpan w:val="3"/>
            <w:tcBorders>
              <w:top w:val="single" w:sz="4" w:space="0" w:color="auto"/>
              <w:bottom w:val="single" w:sz="4" w:space="0" w:color="auto"/>
            </w:tcBorders>
            <w:vAlign w:val="bottom"/>
          </w:tcPr>
          <w:p w:rsidR="00F1557E" w:rsidRPr="00F1557E" w:rsidRDefault="00F1557E" w:rsidP="00E33C30">
            <w:pPr>
              <w:jc w:val="center"/>
              <w:rPr>
                <w:rFonts w:ascii="Times New Roman" w:hAnsi="Times New Roman" w:cs="Times New Roman"/>
              </w:rPr>
            </w:pPr>
          </w:p>
        </w:tc>
        <w:tc>
          <w:tcPr>
            <w:tcW w:w="851" w:type="dxa"/>
            <w:gridSpan w:val="4"/>
            <w:tcBorders>
              <w:top w:val="single" w:sz="4" w:space="0" w:color="auto"/>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b/>
                <w:snapToGrid w:val="0"/>
                <w:color w:val="000000"/>
                <w:lang w:eastAsia="ru-RU"/>
              </w:rPr>
            </w:pPr>
            <w:r w:rsidRPr="00F1557E">
              <w:rPr>
                <w:rFonts w:ascii="Times New Roman" w:hAnsi="Times New Roman" w:cs="Times New Roman"/>
                <w:b/>
                <w:snapToGrid w:val="0"/>
                <w:color w:val="000000"/>
                <w:lang w:eastAsia="ru-RU"/>
              </w:rPr>
              <w:t>86,5</w:t>
            </w:r>
          </w:p>
        </w:tc>
        <w:tc>
          <w:tcPr>
            <w:tcW w:w="1135" w:type="dxa"/>
            <w:gridSpan w:val="3"/>
            <w:tcBorders>
              <w:top w:val="single" w:sz="4" w:space="0" w:color="auto"/>
              <w:bottom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r>
      <w:tr w:rsidR="00F1557E" w:rsidRPr="00F1557E" w:rsidTr="00EF1384">
        <w:trPr>
          <w:trHeight w:val="247"/>
        </w:trPr>
        <w:tc>
          <w:tcPr>
            <w:tcW w:w="1163" w:type="dxa"/>
            <w:tcBorders>
              <w:top w:val="single" w:sz="4" w:space="0" w:color="auto"/>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b/>
                <w:snapToGrid w:val="0"/>
                <w:color w:val="000000"/>
                <w:lang w:eastAsia="ru-RU"/>
              </w:rPr>
            </w:pPr>
            <w:r w:rsidRPr="00F1557E">
              <w:rPr>
                <w:rFonts w:ascii="Times New Roman" w:hAnsi="Times New Roman" w:cs="Times New Roman"/>
                <w:b/>
                <w:snapToGrid w:val="0"/>
                <w:color w:val="000000"/>
                <w:lang w:eastAsia="ru-RU"/>
              </w:rPr>
              <w:t>2014 год</w:t>
            </w:r>
          </w:p>
        </w:tc>
        <w:tc>
          <w:tcPr>
            <w:tcW w:w="989" w:type="dxa"/>
            <w:gridSpan w:val="2"/>
            <w:tcBorders>
              <w:top w:val="single" w:sz="4" w:space="0" w:color="auto"/>
            </w:tcBorders>
            <w:vAlign w:val="bottom"/>
          </w:tcPr>
          <w:p w:rsidR="00F1557E" w:rsidRPr="00F1557E" w:rsidRDefault="00F1557E" w:rsidP="00E33C30">
            <w:pPr>
              <w:jc w:val="center"/>
              <w:rPr>
                <w:rFonts w:ascii="Times New Roman" w:eastAsia="Arial Unicode MS" w:hAnsi="Times New Roman" w:cs="Times New Roman"/>
              </w:rPr>
            </w:pPr>
          </w:p>
        </w:tc>
        <w:tc>
          <w:tcPr>
            <w:tcW w:w="850" w:type="dxa"/>
            <w:gridSpan w:val="2"/>
            <w:tcBorders>
              <w:top w:val="single" w:sz="4" w:space="0" w:color="auto"/>
            </w:tcBorders>
            <w:vAlign w:val="bottom"/>
          </w:tcPr>
          <w:p w:rsidR="00F1557E" w:rsidRPr="00F1557E" w:rsidRDefault="00F1557E" w:rsidP="00E33C30">
            <w:pPr>
              <w:jc w:val="center"/>
              <w:rPr>
                <w:rFonts w:ascii="Times New Roman" w:eastAsia="Arial Unicode MS" w:hAnsi="Times New Roman" w:cs="Times New Roman"/>
              </w:rPr>
            </w:pPr>
          </w:p>
        </w:tc>
        <w:tc>
          <w:tcPr>
            <w:tcW w:w="851" w:type="dxa"/>
            <w:gridSpan w:val="2"/>
            <w:tcBorders>
              <w:top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852" w:type="dxa"/>
            <w:gridSpan w:val="2"/>
            <w:tcBorders>
              <w:top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1138" w:type="dxa"/>
            <w:gridSpan w:val="2"/>
            <w:tcBorders>
              <w:top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top w:val="single" w:sz="4" w:space="0" w:color="auto"/>
              <w:left w:val="single" w:sz="4" w:space="0" w:color="auto"/>
            </w:tcBorders>
            <w:vAlign w:val="bottom"/>
          </w:tcPr>
          <w:p w:rsidR="00F1557E" w:rsidRPr="00F1557E" w:rsidRDefault="00F1557E" w:rsidP="00E33C30">
            <w:pPr>
              <w:jc w:val="center"/>
              <w:rPr>
                <w:rFonts w:ascii="Times New Roman" w:hAnsi="Times New Roman" w:cs="Times New Roman"/>
              </w:rPr>
            </w:pPr>
          </w:p>
        </w:tc>
        <w:tc>
          <w:tcPr>
            <w:tcW w:w="709" w:type="dxa"/>
            <w:tcBorders>
              <w:top w:val="single" w:sz="4" w:space="0" w:color="auto"/>
            </w:tcBorders>
            <w:vAlign w:val="bottom"/>
          </w:tcPr>
          <w:p w:rsidR="00F1557E" w:rsidRPr="00F1557E" w:rsidRDefault="00F1557E" w:rsidP="00E33C30">
            <w:pPr>
              <w:jc w:val="center"/>
              <w:rPr>
                <w:rFonts w:ascii="Times New Roman" w:hAnsi="Times New Roman" w:cs="Times New Roman"/>
              </w:rPr>
            </w:pPr>
          </w:p>
        </w:tc>
        <w:tc>
          <w:tcPr>
            <w:tcW w:w="852" w:type="dxa"/>
            <w:gridSpan w:val="3"/>
            <w:tcBorders>
              <w:top w:val="single" w:sz="4" w:space="0" w:color="auto"/>
            </w:tcBorders>
            <w:vAlign w:val="bottom"/>
          </w:tcPr>
          <w:p w:rsidR="00F1557E" w:rsidRPr="00F1557E" w:rsidRDefault="00F1557E" w:rsidP="00E33C30">
            <w:pPr>
              <w:jc w:val="center"/>
              <w:rPr>
                <w:rFonts w:ascii="Times New Roman" w:hAnsi="Times New Roman" w:cs="Times New Roman"/>
              </w:rPr>
            </w:pPr>
          </w:p>
        </w:tc>
        <w:tc>
          <w:tcPr>
            <w:tcW w:w="851" w:type="dxa"/>
            <w:gridSpan w:val="4"/>
            <w:tcBorders>
              <w:top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1135" w:type="dxa"/>
            <w:gridSpan w:val="3"/>
            <w:tcBorders>
              <w:top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Style w:val="10"/>
            </w:pPr>
            <w:r w:rsidRPr="00F1557E">
              <w:t>Январь</w:t>
            </w:r>
          </w:p>
        </w:tc>
        <w:tc>
          <w:tcPr>
            <w:tcW w:w="989"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850"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851"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852"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1138" w:type="dxa"/>
            <w:gridSpan w:val="2"/>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p>
        </w:tc>
        <w:tc>
          <w:tcPr>
            <w:tcW w:w="993" w:type="dxa"/>
            <w:gridSpan w:val="2"/>
            <w:tcBorders>
              <w:left w:val="single" w:sz="4" w:space="0" w:color="auto"/>
            </w:tcBorders>
          </w:tcPr>
          <w:p w:rsidR="00F1557E" w:rsidRPr="00F1557E" w:rsidRDefault="00F1557E" w:rsidP="00E33C30">
            <w:pPr>
              <w:pStyle w:val="10"/>
              <w:rPr>
                <w:bCs/>
              </w:rPr>
            </w:pPr>
            <w:r w:rsidRPr="00F1557E">
              <w:rPr>
                <w:bCs/>
              </w:rPr>
              <w:t>Февр</w:t>
            </w:r>
            <w:r w:rsidR="00E33C30">
              <w:rPr>
                <w:bCs/>
              </w:rPr>
              <w:t>.</w:t>
            </w:r>
          </w:p>
        </w:tc>
        <w:tc>
          <w:tcPr>
            <w:tcW w:w="709" w:type="dxa"/>
          </w:tcPr>
          <w:p w:rsidR="00F1557E" w:rsidRPr="00F1557E" w:rsidRDefault="00F1557E" w:rsidP="00E33C30">
            <w:pPr>
              <w:jc w:val="center"/>
              <w:rPr>
                <w:rFonts w:ascii="Times New Roman" w:hAnsi="Times New Roman" w:cs="Times New Roman"/>
                <w:snapToGrid w:val="0"/>
                <w:color w:val="000000"/>
                <w:lang w:eastAsia="ru-RU"/>
              </w:rPr>
            </w:pPr>
          </w:p>
        </w:tc>
        <w:tc>
          <w:tcPr>
            <w:tcW w:w="852" w:type="dxa"/>
            <w:gridSpan w:val="3"/>
          </w:tcPr>
          <w:p w:rsidR="00F1557E" w:rsidRPr="00F1557E" w:rsidRDefault="00F1557E" w:rsidP="00E33C30">
            <w:pPr>
              <w:jc w:val="center"/>
              <w:rPr>
                <w:rFonts w:ascii="Times New Roman" w:hAnsi="Times New Roman" w:cs="Times New Roman"/>
                <w:snapToGrid w:val="0"/>
                <w:color w:val="000000"/>
                <w:lang w:eastAsia="ru-RU"/>
              </w:rPr>
            </w:pPr>
          </w:p>
        </w:tc>
        <w:tc>
          <w:tcPr>
            <w:tcW w:w="851" w:type="dxa"/>
            <w:gridSpan w:val="4"/>
          </w:tcPr>
          <w:p w:rsidR="00F1557E" w:rsidRPr="00F1557E" w:rsidRDefault="00F1557E" w:rsidP="00E33C30">
            <w:pPr>
              <w:rPr>
                <w:rFonts w:ascii="Times New Roman" w:hAnsi="Times New Roman" w:cs="Times New Roman"/>
                <w:snapToGrid w:val="0"/>
                <w:color w:val="000000"/>
                <w:lang w:eastAsia="ru-RU"/>
              </w:rPr>
            </w:pP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Style w:val="10"/>
              <w:jc w:val="right"/>
            </w:pPr>
            <w:r w:rsidRPr="00F1557E">
              <w:rPr>
                <w:b w:val="0"/>
              </w:rPr>
              <w:t>1</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-9,5</w:t>
            </w:r>
          </w:p>
        </w:tc>
        <w:tc>
          <w:tcPr>
            <w:tcW w:w="852" w:type="dxa"/>
            <w:gridSpan w:val="2"/>
          </w:tcPr>
          <w:p w:rsidR="00F1557E" w:rsidRPr="00F1557E" w:rsidRDefault="00F1557E" w:rsidP="00E33C30">
            <w:pPr>
              <w:pStyle w:val="10"/>
              <w:rPr>
                <w:b w:val="0"/>
                <w:bCs/>
                <w:lang w:val="en-US"/>
              </w:rPr>
            </w:pPr>
            <w:r w:rsidRPr="00F1557E">
              <w:rPr>
                <w:b w:val="0"/>
                <w:bCs/>
                <w:lang w:val="en-US"/>
              </w:rPr>
              <w:t>4,9</w:t>
            </w:r>
          </w:p>
        </w:tc>
        <w:tc>
          <w:tcPr>
            <w:tcW w:w="1138" w:type="dxa"/>
            <w:gridSpan w:val="2"/>
            <w:tcBorders>
              <w:right w:val="single" w:sz="4" w:space="0" w:color="auto"/>
            </w:tcBorders>
          </w:tcPr>
          <w:p w:rsidR="00F1557E" w:rsidRPr="00F1557E" w:rsidRDefault="00F1557E" w:rsidP="00E33C30">
            <w:pPr>
              <w:pStyle w:val="10"/>
              <w:jc w:val="both"/>
              <w:rPr>
                <w:b w:val="0"/>
                <w:bCs/>
              </w:rPr>
            </w:pPr>
            <w:r w:rsidRPr="00F1557E">
              <w:rPr>
                <w:b w:val="0"/>
                <w:bCs/>
              </w:rPr>
              <w:t>3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-23,2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-34,0</w:t>
            </w:r>
          </w:p>
        </w:tc>
        <w:tc>
          <w:tcPr>
            <w:tcW w:w="851" w:type="dxa"/>
            <w:gridSpan w:val="4"/>
          </w:tcPr>
          <w:p w:rsidR="00F1557E" w:rsidRPr="00F1557E" w:rsidRDefault="00F1557E" w:rsidP="00E33C30">
            <w:pPr>
              <w:pStyle w:val="10"/>
              <w:rPr>
                <w:b w:val="0"/>
                <w:bCs/>
                <w:lang w:val="en-US"/>
              </w:rPr>
            </w:pPr>
            <w:r w:rsidRPr="00F1557E">
              <w:rPr>
                <w:b w:val="0"/>
                <w:bCs/>
                <w:lang w:val="en-US"/>
              </w:rPr>
              <w:t>1,2</w:t>
            </w:r>
          </w:p>
        </w:tc>
        <w:tc>
          <w:tcPr>
            <w:tcW w:w="1135" w:type="dxa"/>
            <w:gridSpan w:val="3"/>
            <w:tcBorders>
              <w:right w:val="single" w:sz="4" w:space="0" w:color="auto"/>
            </w:tcBorders>
          </w:tcPr>
          <w:p w:rsidR="00F1557E" w:rsidRPr="00F1557E" w:rsidRDefault="00F1557E" w:rsidP="00E33C30">
            <w:pPr>
              <w:pStyle w:val="10"/>
              <w:jc w:val="both"/>
              <w:rPr>
                <w:b w:val="0"/>
                <w:bCs/>
              </w:rPr>
            </w:pPr>
            <w:r w:rsidRPr="00F1557E">
              <w:rPr>
                <w:b w:val="0"/>
                <w:bCs/>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-27,0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-36,0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-15,2</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-23,0</w:t>
            </w:r>
          </w:p>
        </w:tc>
        <w:tc>
          <w:tcPr>
            <w:tcW w:w="851"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0,3</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-36,2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-41,2</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-14,0</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-15,0</w:t>
            </w:r>
          </w:p>
        </w:tc>
        <w:tc>
          <w:tcPr>
            <w:tcW w:w="851"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2,1</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4</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-41,0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-18,4</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-13,2</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-27,0</w:t>
            </w:r>
          </w:p>
        </w:tc>
        <w:tc>
          <w:tcPr>
            <w:tcW w:w="851"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0,2</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5</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3,2</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-29,6</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-35,2</w:t>
            </w:r>
          </w:p>
        </w:tc>
        <w:tc>
          <w:tcPr>
            <w:tcW w:w="851"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0,0</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6</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-12,1</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-10,4</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-13,5</w:t>
            </w:r>
          </w:p>
        </w:tc>
        <w:tc>
          <w:tcPr>
            <w:tcW w:w="852"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1,2</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-30,7</w:t>
            </w:r>
          </w:p>
        </w:tc>
        <w:tc>
          <w:tcPr>
            <w:tcW w:w="851"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0,3</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7</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-12,7</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-10,6</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-13,2</w:t>
            </w:r>
          </w:p>
        </w:tc>
        <w:tc>
          <w:tcPr>
            <w:tcW w:w="852"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1,1</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-32,6</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-22,8</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-40,0</w:t>
            </w:r>
          </w:p>
        </w:tc>
        <w:tc>
          <w:tcPr>
            <w:tcW w:w="851"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0,0</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8</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-6,6</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-10,6</w:t>
            </w:r>
          </w:p>
        </w:tc>
        <w:tc>
          <w:tcPr>
            <w:tcW w:w="852"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3,3</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-30,0</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-37,5</w:t>
            </w:r>
          </w:p>
        </w:tc>
        <w:tc>
          <w:tcPr>
            <w:tcW w:w="851"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0,0</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r>
      <w:tr w:rsidR="00F1557E" w:rsidRPr="00F1557E" w:rsidTr="00EF1384">
        <w:trPr>
          <w:cantSplit/>
          <w:trHeight w:val="230"/>
        </w:trPr>
        <w:tc>
          <w:tcPr>
            <w:tcW w:w="1163" w:type="dxa"/>
            <w:tcBorders>
              <w:left w:val="single" w:sz="4" w:space="0" w:color="auto"/>
            </w:tcBorders>
          </w:tcPr>
          <w:p w:rsidR="00F1557E" w:rsidRPr="00F1557E" w:rsidRDefault="00F1557E" w:rsidP="00E33C30">
            <w:pPr>
              <w:pStyle w:val="10"/>
            </w:pPr>
            <w:r w:rsidRPr="00F1557E">
              <w:t xml:space="preserve">Январь </w:t>
            </w:r>
          </w:p>
        </w:tc>
        <w:tc>
          <w:tcPr>
            <w:tcW w:w="989" w:type="dxa"/>
            <w:gridSpan w:val="2"/>
          </w:tcPr>
          <w:p w:rsidR="00F1557E" w:rsidRPr="00F1557E" w:rsidRDefault="00F1557E" w:rsidP="00E33C30">
            <w:pPr>
              <w:jc w:val="center"/>
              <w:rPr>
                <w:rFonts w:ascii="Times New Roman" w:hAnsi="Times New Roman" w:cs="Times New Roman"/>
                <w:b/>
                <w:snapToGrid w:val="0"/>
                <w:color w:val="000000"/>
                <w:lang w:eastAsia="ru-RU"/>
              </w:rPr>
            </w:pPr>
            <w:r w:rsidRPr="00F1557E">
              <w:rPr>
                <w:rFonts w:ascii="Times New Roman" w:hAnsi="Times New Roman" w:cs="Times New Roman"/>
                <w:b/>
              </w:rPr>
              <w:t>2014</w:t>
            </w:r>
          </w:p>
        </w:tc>
        <w:tc>
          <w:tcPr>
            <w:tcW w:w="714" w:type="dxa"/>
          </w:tcPr>
          <w:p w:rsidR="00F1557E" w:rsidRPr="00F1557E" w:rsidRDefault="00F1557E" w:rsidP="00E33C30">
            <w:pPr>
              <w:jc w:val="center"/>
              <w:rPr>
                <w:rFonts w:ascii="Times New Roman" w:hAnsi="Times New Roman" w:cs="Times New Roman"/>
                <w:snapToGrid w:val="0"/>
                <w:color w:val="000000"/>
                <w:lang w:eastAsia="ru-RU"/>
              </w:rPr>
            </w:pPr>
          </w:p>
        </w:tc>
        <w:tc>
          <w:tcPr>
            <w:tcW w:w="850"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849"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1278" w:type="dxa"/>
            <w:gridSpan w:val="3"/>
            <w:tcBorders>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993" w:type="dxa"/>
            <w:gridSpan w:val="2"/>
            <w:tcBorders>
              <w:left w:val="single" w:sz="4" w:space="0" w:color="auto"/>
            </w:tcBorders>
          </w:tcPr>
          <w:p w:rsidR="00F1557E" w:rsidRPr="00F1557E" w:rsidRDefault="00F1557E" w:rsidP="00E33C30">
            <w:pPr>
              <w:pStyle w:val="10"/>
              <w:rPr>
                <w:bCs/>
              </w:rPr>
            </w:pPr>
            <w:r w:rsidRPr="00F1557E">
              <w:rPr>
                <w:bCs/>
              </w:rPr>
              <w:t>Февр</w:t>
            </w:r>
            <w:r w:rsidR="00E33C30">
              <w:rPr>
                <w:bCs/>
              </w:rPr>
              <w:t>.</w:t>
            </w:r>
          </w:p>
        </w:tc>
        <w:tc>
          <w:tcPr>
            <w:tcW w:w="709" w:type="dxa"/>
          </w:tcPr>
          <w:p w:rsidR="00F1557E" w:rsidRPr="00F1557E" w:rsidRDefault="00F1557E" w:rsidP="00E33C30">
            <w:pPr>
              <w:jc w:val="center"/>
              <w:rPr>
                <w:rFonts w:ascii="Times New Roman" w:hAnsi="Times New Roman" w:cs="Times New Roman"/>
                <w:snapToGrid w:val="0"/>
                <w:color w:val="000000"/>
                <w:lang w:eastAsia="ru-RU"/>
              </w:rPr>
            </w:pPr>
          </w:p>
        </w:tc>
        <w:tc>
          <w:tcPr>
            <w:tcW w:w="708"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708" w:type="dxa"/>
            <w:gridSpan w:val="4"/>
          </w:tcPr>
          <w:p w:rsidR="00F1557E" w:rsidRPr="00F1557E" w:rsidRDefault="00F1557E" w:rsidP="00E33C30">
            <w:pPr>
              <w:rPr>
                <w:rFonts w:ascii="Times New Roman" w:hAnsi="Times New Roman" w:cs="Times New Roman"/>
                <w:snapToGrid w:val="0"/>
                <w:color w:val="000000"/>
                <w:lang w:eastAsia="ru-RU"/>
              </w:rPr>
            </w:pPr>
          </w:p>
        </w:tc>
        <w:tc>
          <w:tcPr>
            <w:tcW w:w="1422" w:type="dxa"/>
            <w:gridSpan w:val="4"/>
            <w:tcBorders>
              <w:right w:val="single" w:sz="4" w:space="0" w:color="auto"/>
            </w:tcBorders>
          </w:tcPr>
          <w:p w:rsidR="00F1557E" w:rsidRPr="00F1557E" w:rsidRDefault="00F1557E" w:rsidP="00E33C30">
            <w:pPr>
              <w:rPr>
                <w:rFonts w:ascii="Times New Roman" w:hAnsi="Times New Roman" w:cs="Times New Roman"/>
                <w:snapToGrid w:val="0"/>
                <w:color w:val="000000"/>
                <w:lang w:eastAsia="ru-RU"/>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9</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-6,1</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-6,6</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3,7</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-15,9</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-14,2</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-22,0</w:t>
            </w:r>
          </w:p>
        </w:tc>
        <w:tc>
          <w:tcPr>
            <w:tcW w:w="708"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val="en-US" w:eastAsia="ru-RU"/>
              </w:rPr>
              <w:t>4,</w:t>
            </w:r>
            <w:r w:rsidRPr="00F1557E">
              <w:rPr>
                <w:rFonts w:ascii="Times New Roman" w:hAnsi="Times New Roman" w:cs="Times New Roman"/>
                <w:snapToGrid w:val="0"/>
                <w:color w:val="000000"/>
                <w:lang w:eastAsia="ru-RU"/>
              </w:rPr>
              <w:t>7</w:t>
            </w: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10</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-12,1</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-20,4</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0,5</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-17,9</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-14,2</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-25,6</w:t>
            </w:r>
          </w:p>
        </w:tc>
        <w:tc>
          <w:tcPr>
            <w:tcW w:w="708"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eastAsia="ru-RU"/>
              </w:rPr>
              <w:t>2</w:t>
            </w:r>
            <w:r w:rsidRPr="00F1557E">
              <w:rPr>
                <w:rFonts w:ascii="Times New Roman" w:hAnsi="Times New Roman" w:cs="Times New Roman"/>
                <w:snapToGrid w:val="0"/>
                <w:color w:val="000000"/>
                <w:lang w:val="en-US" w:eastAsia="ru-RU"/>
              </w:rPr>
              <w:t>,0</w:t>
            </w: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-16,5</w:t>
            </w:r>
          </w:p>
        </w:tc>
        <w:tc>
          <w:tcPr>
            <w:tcW w:w="714"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-11,4</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-21,8</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-22,2</w:t>
            </w:r>
          </w:p>
        </w:tc>
        <w:tc>
          <w:tcPr>
            <w:tcW w:w="709"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-17,3</w:t>
            </w:r>
          </w:p>
        </w:tc>
        <w:tc>
          <w:tcPr>
            <w:tcW w:w="708"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-29,0</w:t>
            </w:r>
          </w:p>
        </w:tc>
        <w:tc>
          <w:tcPr>
            <w:tcW w:w="708" w:type="dxa"/>
            <w:gridSpan w:val="4"/>
          </w:tcPr>
          <w:p w:rsidR="00F1557E" w:rsidRPr="00F1557E" w:rsidRDefault="00F1557E" w:rsidP="00E33C30">
            <w:pPr>
              <w:jc w:val="center"/>
              <w:rPr>
                <w:rFonts w:ascii="Times New Roman" w:hAnsi="Times New Roman" w:cs="Times New Roman"/>
                <w:b/>
                <w:snapToGrid w:val="0"/>
                <w:color w:val="000000"/>
                <w:lang w:eastAsia="ru-RU"/>
              </w:rPr>
            </w:pP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11</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-12,4</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-20,4</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-29,2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-22,2</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-35,0</w:t>
            </w:r>
          </w:p>
        </w:tc>
        <w:tc>
          <w:tcPr>
            <w:tcW w:w="708" w:type="dxa"/>
            <w:gridSpan w:val="4"/>
          </w:tcPr>
          <w:p w:rsidR="00F1557E" w:rsidRPr="00F1557E" w:rsidRDefault="00F1557E" w:rsidP="00E33C30">
            <w:pPr>
              <w:jc w:val="center"/>
              <w:rPr>
                <w:rFonts w:ascii="Times New Roman" w:hAnsi="Times New Roman" w:cs="Times New Roman"/>
                <w:snapToGrid w:val="0"/>
                <w:color w:val="000000"/>
                <w:lang w:val="en-US" w:eastAsia="ru-RU"/>
              </w:rPr>
            </w:pP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 xml:space="preserve">2 </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12</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-8,1</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1,4</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-20,6</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-16,2</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-26,5</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1,2</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13</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-9,7</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-5,1</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-11,5</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2,4</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-21,2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-16,5</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-25,2</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14</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-7,6</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3,1</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-24,6</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-17,0</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-32,4</w:t>
            </w:r>
          </w:p>
        </w:tc>
        <w:tc>
          <w:tcPr>
            <w:tcW w:w="708"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15</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-9,5</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1,6</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-11,5</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-23,5</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3,3</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16</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-8,7</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1,8</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-12,5</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-7,5</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-16,2</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3,4</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17</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-17,7</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-8,7</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-23,8</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0,5</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-5,9</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-8,8</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2,5</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18</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-15,7</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-23,0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1,6</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-8,3</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-3,6</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-12,8</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3,4</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19</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-27,1</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-34,0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1,2</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-15,3</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-13,0</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-16,8</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1,9</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20</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-27,2</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-23,0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-36,0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0,3</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-20,3</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-16,8</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-24,5</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1,6</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-14,0</w:t>
            </w:r>
          </w:p>
        </w:tc>
        <w:tc>
          <w:tcPr>
            <w:tcW w:w="714"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-10,1</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-18,7</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-17,1</w:t>
            </w:r>
          </w:p>
        </w:tc>
        <w:tc>
          <w:tcPr>
            <w:tcW w:w="709"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-12,8</w:t>
            </w:r>
          </w:p>
        </w:tc>
        <w:tc>
          <w:tcPr>
            <w:tcW w:w="708"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-22,2</w:t>
            </w:r>
          </w:p>
        </w:tc>
        <w:tc>
          <w:tcPr>
            <w:tcW w:w="708" w:type="dxa"/>
            <w:gridSpan w:val="4"/>
            <w:vAlign w:val="bottom"/>
          </w:tcPr>
          <w:p w:rsidR="00F1557E" w:rsidRPr="00F1557E" w:rsidRDefault="00F1557E" w:rsidP="00E33C30">
            <w:pPr>
              <w:jc w:val="center"/>
              <w:rPr>
                <w:rFonts w:ascii="Times New Roman" w:eastAsia="Arial Unicode MS" w:hAnsi="Times New Roman" w:cs="Times New Roman"/>
                <w:b/>
                <w:bCs/>
              </w:rPr>
            </w:pP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b/>
                <w:bCs/>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21</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-19,7</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-24,4</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3,2</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-42,0</w:t>
            </w:r>
          </w:p>
        </w:tc>
        <w:tc>
          <w:tcPr>
            <w:tcW w:w="708"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1</w:t>
            </w:r>
          </w:p>
        </w:tc>
      </w:tr>
      <w:tr w:rsidR="00F1557E" w:rsidRPr="00F1557E" w:rsidTr="00EF1384">
        <w:trPr>
          <w:trHeight w:val="247"/>
        </w:trPr>
        <w:tc>
          <w:tcPr>
            <w:tcW w:w="1163" w:type="dxa"/>
            <w:tcBorders>
              <w:left w:val="single" w:sz="4" w:space="0" w:color="auto"/>
              <w:bottom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22</w:t>
            </w:r>
          </w:p>
        </w:tc>
        <w:tc>
          <w:tcPr>
            <w:tcW w:w="989"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-18,4</w:t>
            </w:r>
          </w:p>
        </w:tc>
        <w:tc>
          <w:tcPr>
            <w:tcW w:w="714" w:type="dxa"/>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-12,0</w:t>
            </w:r>
          </w:p>
        </w:tc>
        <w:tc>
          <w:tcPr>
            <w:tcW w:w="850"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-26,5</w:t>
            </w:r>
          </w:p>
        </w:tc>
        <w:tc>
          <w:tcPr>
            <w:tcW w:w="849" w:type="dxa"/>
            <w:gridSpan w:val="2"/>
            <w:tcBorders>
              <w:bottom w:val="single" w:sz="4" w:space="0" w:color="auto"/>
            </w:tcBorders>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0,5</w:t>
            </w:r>
          </w:p>
        </w:tc>
        <w:tc>
          <w:tcPr>
            <w:tcW w:w="1278" w:type="dxa"/>
            <w:gridSpan w:val="3"/>
            <w:tcBorders>
              <w:bottom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c>
          <w:tcPr>
            <w:tcW w:w="993" w:type="dxa"/>
            <w:gridSpan w:val="2"/>
            <w:tcBorders>
              <w:left w:val="single" w:sz="4" w:space="0" w:color="auto"/>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-32,3</w:t>
            </w:r>
          </w:p>
        </w:tc>
        <w:tc>
          <w:tcPr>
            <w:tcW w:w="709" w:type="dxa"/>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708"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-41,0</w:t>
            </w:r>
          </w:p>
        </w:tc>
        <w:tc>
          <w:tcPr>
            <w:tcW w:w="708" w:type="dxa"/>
            <w:gridSpan w:val="4"/>
            <w:tcBorders>
              <w:bottom w:val="single" w:sz="4" w:space="0" w:color="auto"/>
            </w:tcBorders>
            <w:vAlign w:val="bottom"/>
          </w:tcPr>
          <w:p w:rsidR="00F1557E" w:rsidRPr="00F1557E" w:rsidRDefault="00F1557E" w:rsidP="00E33C30">
            <w:pPr>
              <w:jc w:val="center"/>
              <w:rPr>
                <w:rFonts w:ascii="Times New Roman" w:eastAsia="Arial Unicode MS" w:hAnsi="Times New Roman" w:cs="Times New Roman"/>
              </w:rPr>
            </w:pPr>
          </w:p>
        </w:tc>
        <w:tc>
          <w:tcPr>
            <w:tcW w:w="1422" w:type="dxa"/>
            <w:gridSpan w:val="4"/>
            <w:tcBorders>
              <w:bottom w:val="single" w:sz="4" w:space="0" w:color="auto"/>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1</w:t>
            </w:r>
          </w:p>
        </w:tc>
      </w:tr>
      <w:tr w:rsidR="00F1557E" w:rsidRPr="00F1557E" w:rsidTr="00EF1384">
        <w:trPr>
          <w:trHeight w:val="247"/>
        </w:trPr>
        <w:tc>
          <w:tcPr>
            <w:tcW w:w="1163" w:type="dxa"/>
            <w:tcBorders>
              <w:top w:val="single" w:sz="4" w:space="0" w:color="auto"/>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lastRenderedPageBreak/>
              <w:t>23</w:t>
            </w:r>
          </w:p>
        </w:tc>
        <w:tc>
          <w:tcPr>
            <w:tcW w:w="989"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-17,4</w:t>
            </w:r>
          </w:p>
        </w:tc>
        <w:tc>
          <w:tcPr>
            <w:tcW w:w="714" w:type="dxa"/>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-15,2</w:t>
            </w:r>
          </w:p>
        </w:tc>
        <w:tc>
          <w:tcPr>
            <w:tcW w:w="850"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-22,2</w:t>
            </w:r>
          </w:p>
        </w:tc>
        <w:tc>
          <w:tcPr>
            <w:tcW w:w="849" w:type="dxa"/>
            <w:gridSpan w:val="2"/>
            <w:tcBorders>
              <w:top w:val="single" w:sz="4" w:space="0" w:color="auto"/>
            </w:tcBorders>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4,3</w:t>
            </w:r>
          </w:p>
        </w:tc>
        <w:tc>
          <w:tcPr>
            <w:tcW w:w="1278" w:type="dxa"/>
            <w:gridSpan w:val="3"/>
            <w:tcBorders>
              <w:top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 Мет</w:t>
            </w:r>
          </w:p>
        </w:tc>
        <w:tc>
          <w:tcPr>
            <w:tcW w:w="993" w:type="dxa"/>
            <w:gridSpan w:val="2"/>
            <w:tcBorders>
              <w:top w:val="single" w:sz="4" w:space="0" w:color="auto"/>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-28,7</w:t>
            </w:r>
          </w:p>
        </w:tc>
        <w:tc>
          <w:tcPr>
            <w:tcW w:w="709" w:type="dxa"/>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-16,8</w:t>
            </w:r>
          </w:p>
        </w:tc>
        <w:tc>
          <w:tcPr>
            <w:tcW w:w="708"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-40,0</w:t>
            </w:r>
          </w:p>
        </w:tc>
        <w:tc>
          <w:tcPr>
            <w:tcW w:w="708" w:type="dxa"/>
            <w:gridSpan w:val="4"/>
            <w:tcBorders>
              <w:top w:val="single" w:sz="4" w:space="0" w:color="auto"/>
            </w:tcBorders>
            <w:vAlign w:val="bottom"/>
          </w:tcPr>
          <w:p w:rsidR="00F1557E" w:rsidRPr="00F1557E" w:rsidRDefault="00F1557E" w:rsidP="00E33C30">
            <w:pPr>
              <w:jc w:val="center"/>
              <w:rPr>
                <w:rFonts w:ascii="Times New Roman" w:eastAsia="Arial Unicode MS" w:hAnsi="Times New Roman" w:cs="Times New Roman"/>
              </w:rPr>
            </w:pPr>
          </w:p>
        </w:tc>
        <w:tc>
          <w:tcPr>
            <w:tcW w:w="1422" w:type="dxa"/>
            <w:gridSpan w:val="4"/>
            <w:tcBorders>
              <w:top w:val="single" w:sz="4" w:space="0" w:color="auto"/>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24</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-29,2</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-29,0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-15,4</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-13,2</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-18,0</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1,0</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25</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-34,3</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-27,8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-40,8</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-9,8</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-5,5</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-14,8</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1,9</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26</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-31,5</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-39,2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-5,2</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5,0</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См Мр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27</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-28,3</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-24,0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-34,5</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4,5</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 См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28</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-35,4</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-29,5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-43,0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-3,6</w:t>
            </w:r>
          </w:p>
        </w:tc>
        <w:tc>
          <w:tcPr>
            <w:tcW w:w="708"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29</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-40,2</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-33,0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-46,0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p>
        </w:tc>
        <w:tc>
          <w:tcPr>
            <w:tcW w:w="709" w:type="dxa"/>
            <w:vAlign w:val="bottom"/>
          </w:tcPr>
          <w:p w:rsidR="00F1557E" w:rsidRPr="00F1557E" w:rsidRDefault="00F1557E" w:rsidP="00E33C30">
            <w:pPr>
              <w:jc w:val="center"/>
              <w:rPr>
                <w:rFonts w:ascii="Times New Roman" w:hAnsi="Times New Roman" w:cs="Times New Roman"/>
                <w:b/>
                <w:bCs/>
                <w:i/>
                <w:iCs/>
                <w:color w:val="000000"/>
              </w:rPr>
            </w:pPr>
          </w:p>
        </w:tc>
        <w:tc>
          <w:tcPr>
            <w:tcW w:w="708" w:type="dxa"/>
            <w:gridSpan w:val="2"/>
            <w:vAlign w:val="bottom"/>
          </w:tcPr>
          <w:p w:rsidR="00F1557E" w:rsidRPr="00F1557E" w:rsidRDefault="00F1557E" w:rsidP="00E33C30">
            <w:pPr>
              <w:jc w:val="center"/>
              <w:rPr>
                <w:rFonts w:ascii="Times New Roman" w:hAnsi="Times New Roman" w:cs="Times New Roman"/>
                <w:b/>
                <w:bCs/>
                <w:i/>
                <w:iCs/>
                <w:color w:val="000000"/>
              </w:rPr>
            </w:pPr>
          </w:p>
        </w:tc>
        <w:tc>
          <w:tcPr>
            <w:tcW w:w="708"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30</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-37,1</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-28,2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-45,0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color w:val="000000"/>
              </w:rPr>
            </w:pPr>
          </w:p>
        </w:tc>
        <w:tc>
          <w:tcPr>
            <w:tcW w:w="709" w:type="dxa"/>
            <w:vAlign w:val="bottom"/>
          </w:tcPr>
          <w:p w:rsidR="00F1557E" w:rsidRPr="00F1557E" w:rsidRDefault="00F1557E" w:rsidP="00E33C30">
            <w:pPr>
              <w:jc w:val="center"/>
              <w:rPr>
                <w:rFonts w:ascii="Times New Roman" w:hAnsi="Times New Roman" w:cs="Times New Roman"/>
                <w:b/>
                <w:bCs/>
                <w:color w:val="000000"/>
              </w:rPr>
            </w:pPr>
          </w:p>
        </w:tc>
        <w:tc>
          <w:tcPr>
            <w:tcW w:w="708" w:type="dxa"/>
            <w:gridSpan w:val="2"/>
            <w:vAlign w:val="bottom"/>
          </w:tcPr>
          <w:p w:rsidR="00F1557E" w:rsidRPr="00F1557E" w:rsidRDefault="00F1557E" w:rsidP="00E33C30">
            <w:pPr>
              <w:jc w:val="center"/>
              <w:rPr>
                <w:rFonts w:ascii="Times New Roman" w:hAnsi="Times New Roman" w:cs="Times New Roman"/>
                <w:b/>
                <w:bCs/>
                <w:color w:val="000000"/>
              </w:rPr>
            </w:pPr>
          </w:p>
        </w:tc>
        <w:tc>
          <w:tcPr>
            <w:tcW w:w="708"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31</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-26,4</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-21,5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-31,0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Cs/>
                <w:lang w:val="en-US"/>
              </w:rPr>
            </w:pPr>
            <w:r w:rsidRPr="00F1557E">
              <w:rPr>
                <w:rFonts w:ascii="Times New Roman" w:eastAsia="Arial Unicode MS" w:hAnsi="Times New Roman" w:cs="Times New Roman"/>
                <w:bCs/>
                <w:lang w:val="en-US"/>
              </w:rPr>
              <w:t>0,3</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p>
        </w:tc>
        <w:tc>
          <w:tcPr>
            <w:tcW w:w="709" w:type="dxa"/>
            <w:vAlign w:val="bottom"/>
          </w:tcPr>
          <w:p w:rsidR="00F1557E" w:rsidRPr="00F1557E" w:rsidRDefault="00F1557E" w:rsidP="00E33C30">
            <w:pPr>
              <w:jc w:val="center"/>
              <w:rPr>
                <w:rFonts w:ascii="Times New Roman" w:hAnsi="Times New Roman" w:cs="Times New Roman"/>
                <w:color w:val="000000"/>
              </w:rPr>
            </w:pPr>
          </w:p>
        </w:tc>
        <w:tc>
          <w:tcPr>
            <w:tcW w:w="708" w:type="dxa"/>
            <w:gridSpan w:val="2"/>
            <w:vAlign w:val="bottom"/>
          </w:tcPr>
          <w:p w:rsidR="00F1557E" w:rsidRPr="00F1557E" w:rsidRDefault="00F1557E" w:rsidP="00E33C30">
            <w:pPr>
              <w:jc w:val="center"/>
              <w:rPr>
                <w:rFonts w:ascii="Times New Roman" w:hAnsi="Times New Roman" w:cs="Times New Roman"/>
                <w:color w:val="000000"/>
              </w:rPr>
            </w:pPr>
          </w:p>
        </w:tc>
        <w:tc>
          <w:tcPr>
            <w:tcW w:w="708" w:type="dxa"/>
            <w:gridSpan w:val="4"/>
            <w:vAlign w:val="bottom"/>
          </w:tcPr>
          <w:p w:rsidR="00F1557E" w:rsidRPr="00F1557E" w:rsidRDefault="00F1557E" w:rsidP="00E33C30">
            <w:pPr>
              <w:jc w:val="center"/>
              <w:rPr>
                <w:rFonts w:ascii="Times New Roman" w:eastAsia="Arial Unicode MS" w:hAnsi="Times New Roman" w:cs="Times New Roman"/>
                <w:b/>
                <w:bCs/>
              </w:rPr>
            </w:pP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b/>
                <w:bCs/>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-28,6</w:t>
            </w:r>
          </w:p>
        </w:tc>
        <w:tc>
          <w:tcPr>
            <w:tcW w:w="714"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-23,8</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-35,7</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-14,7</w:t>
            </w:r>
          </w:p>
        </w:tc>
        <w:tc>
          <w:tcPr>
            <w:tcW w:w="709"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-9,1</w:t>
            </w:r>
          </w:p>
        </w:tc>
        <w:tc>
          <w:tcPr>
            <w:tcW w:w="708"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-20,8</w:t>
            </w:r>
          </w:p>
        </w:tc>
        <w:tc>
          <w:tcPr>
            <w:tcW w:w="708"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p>
        </w:tc>
      </w:tr>
      <w:tr w:rsidR="00F1557E" w:rsidRPr="00F1557E" w:rsidTr="00EF1384">
        <w:trPr>
          <w:trHeight w:val="247"/>
        </w:trPr>
        <w:tc>
          <w:tcPr>
            <w:tcW w:w="1163" w:type="dxa"/>
            <w:vMerge w:val="restart"/>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 xml:space="preserve">Среднее или </w:t>
            </w:r>
          </w:p>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сумма за месяц</w:t>
            </w:r>
          </w:p>
        </w:tc>
        <w:tc>
          <w:tcPr>
            <w:tcW w:w="989"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-20,0</w:t>
            </w:r>
          </w:p>
        </w:tc>
        <w:tc>
          <w:tcPr>
            <w:tcW w:w="714" w:type="dxa"/>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-15,4</w:t>
            </w:r>
          </w:p>
        </w:tc>
        <w:tc>
          <w:tcPr>
            <w:tcW w:w="850"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-25,7</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b/>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-18,2</w:t>
            </w:r>
          </w:p>
        </w:tc>
        <w:tc>
          <w:tcPr>
            <w:tcW w:w="709" w:type="dxa"/>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-13,3</w:t>
            </w:r>
          </w:p>
        </w:tc>
        <w:tc>
          <w:tcPr>
            <w:tcW w:w="708"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-24,2</w:t>
            </w:r>
          </w:p>
        </w:tc>
        <w:tc>
          <w:tcPr>
            <w:tcW w:w="708" w:type="dxa"/>
            <w:gridSpan w:val="4"/>
          </w:tcPr>
          <w:p w:rsidR="00F1557E" w:rsidRPr="00F1557E" w:rsidRDefault="00F1557E" w:rsidP="00E33C30">
            <w:pPr>
              <w:jc w:val="center"/>
              <w:rPr>
                <w:rFonts w:ascii="Times New Roman" w:hAnsi="Times New Roman" w:cs="Times New Roman"/>
                <w:b/>
                <w:snapToGrid w:val="0"/>
                <w:color w:val="000000"/>
                <w:lang w:eastAsia="ru-RU"/>
              </w:rPr>
            </w:pP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b/>
                <w:snapToGrid w:val="0"/>
                <w:color w:val="000000"/>
                <w:lang w:eastAsia="ru-RU"/>
              </w:rPr>
            </w:pPr>
          </w:p>
        </w:tc>
      </w:tr>
      <w:tr w:rsidR="00F1557E" w:rsidRPr="00F1557E" w:rsidTr="00EF1384">
        <w:trPr>
          <w:trHeight w:val="247"/>
        </w:trPr>
        <w:tc>
          <w:tcPr>
            <w:tcW w:w="1163" w:type="dxa"/>
            <w:vMerge/>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98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714" w:type="dxa"/>
            <w:vAlign w:val="bottom"/>
          </w:tcPr>
          <w:p w:rsidR="00F1557E" w:rsidRPr="00F1557E" w:rsidRDefault="00F1557E" w:rsidP="00E33C30">
            <w:pPr>
              <w:jc w:val="center"/>
              <w:rPr>
                <w:rFonts w:ascii="Times New Roman" w:eastAsia="Arial Unicode MS" w:hAnsi="Times New Roman" w:cs="Times New Roman"/>
              </w:rPr>
            </w:pPr>
          </w:p>
        </w:tc>
        <w:tc>
          <w:tcPr>
            <w:tcW w:w="850" w:type="dxa"/>
            <w:gridSpan w:val="2"/>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849" w:type="dxa"/>
            <w:gridSpan w:val="2"/>
          </w:tcPr>
          <w:p w:rsidR="00F1557E" w:rsidRPr="00F1557E" w:rsidRDefault="00F1557E" w:rsidP="00E33C30">
            <w:pPr>
              <w:pBdr>
                <w:left w:val="single" w:sz="4" w:space="1" w:color="auto"/>
              </w:pBdr>
              <w:jc w:val="center"/>
              <w:rPr>
                <w:rFonts w:ascii="Times New Roman" w:hAnsi="Times New Roman" w:cs="Times New Roman"/>
                <w:b/>
                <w:snapToGrid w:val="0"/>
                <w:color w:val="000000"/>
                <w:lang w:val="en-US" w:eastAsia="ru-RU"/>
              </w:rPr>
            </w:pPr>
            <w:r w:rsidRPr="00F1557E">
              <w:rPr>
                <w:rFonts w:ascii="Times New Roman" w:hAnsi="Times New Roman" w:cs="Times New Roman"/>
                <w:b/>
                <w:snapToGrid w:val="0"/>
                <w:color w:val="000000"/>
                <w:lang w:val="en-US" w:eastAsia="ru-RU"/>
              </w:rPr>
              <w:t>40,1</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709" w:type="dxa"/>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708" w:type="dxa"/>
            <w:gridSpan w:val="2"/>
          </w:tcPr>
          <w:p w:rsidR="00F1557E" w:rsidRPr="00F1557E" w:rsidRDefault="00F1557E" w:rsidP="00E33C30">
            <w:pPr>
              <w:pBdr>
                <w:left w:val="single" w:sz="4" w:space="1" w:color="auto"/>
              </w:pBdr>
              <w:jc w:val="center"/>
              <w:rPr>
                <w:rFonts w:ascii="Times New Roman" w:hAnsi="Times New Roman" w:cs="Times New Roman"/>
                <w:b/>
                <w:snapToGrid w:val="0"/>
                <w:color w:val="000000"/>
                <w:lang w:eastAsia="ru-RU"/>
              </w:rPr>
            </w:pPr>
          </w:p>
        </w:tc>
        <w:tc>
          <w:tcPr>
            <w:tcW w:w="708" w:type="dxa"/>
            <w:gridSpan w:val="4"/>
          </w:tcPr>
          <w:p w:rsidR="00F1557E" w:rsidRPr="00F1557E" w:rsidRDefault="00F1557E" w:rsidP="00E33C30">
            <w:pPr>
              <w:pBdr>
                <w:left w:val="single" w:sz="4" w:space="1" w:color="auto"/>
              </w:pBdr>
              <w:jc w:val="center"/>
              <w:rPr>
                <w:rFonts w:ascii="Times New Roman" w:hAnsi="Times New Roman" w:cs="Times New Roman"/>
                <w:b/>
                <w:snapToGrid w:val="0"/>
                <w:color w:val="000000"/>
                <w:lang w:val="en-US" w:eastAsia="ru-RU"/>
              </w:rPr>
            </w:pPr>
            <w:r w:rsidRPr="00F1557E">
              <w:rPr>
                <w:rFonts w:ascii="Times New Roman" w:hAnsi="Times New Roman" w:cs="Times New Roman"/>
                <w:b/>
                <w:snapToGrid w:val="0"/>
                <w:color w:val="000000"/>
                <w:lang w:val="en-US" w:eastAsia="ru-RU"/>
              </w:rPr>
              <w:t>40,5</w:t>
            </w:r>
          </w:p>
        </w:tc>
        <w:tc>
          <w:tcPr>
            <w:tcW w:w="1422" w:type="dxa"/>
            <w:gridSpan w:val="4"/>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r>
      <w:tr w:rsidR="00F1557E" w:rsidRPr="00F1557E" w:rsidTr="00EF1384">
        <w:trPr>
          <w:cantSplit/>
          <w:trHeight w:val="230"/>
        </w:trPr>
        <w:tc>
          <w:tcPr>
            <w:tcW w:w="1163" w:type="dxa"/>
            <w:tcBorders>
              <w:left w:val="single" w:sz="4" w:space="0" w:color="auto"/>
            </w:tcBorders>
          </w:tcPr>
          <w:p w:rsidR="00F1557E" w:rsidRPr="00F1557E" w:rsidRDefault="00F1557E" w:rsidP="00E33C30">
            <w:pPr>
              <w:pStyle w:val="10"/>
            </w:pPr>
            <w:r w:rsidRPr="00F1557E">
              <w:t xml:space="preserve">2014 Март                       </w:t>
            </w:r>
          </w:p>
        </w:tc>
        <w:tc>
          <w:tcPr>
            <w:tcW w:w="989"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714" w:type="dxa"/>
          </w:tcPr>
          <w:p w:rsidR="00F1557E" w:rsidRPr="00F1557E" w:rsidRDefault="00F1557E" w:rsidP="00E33C30">
            <w:pPr>
              <w:jc w:val="center"/>
              <w:rPr>
                <w:rFonts w:ascii="Times New Roman" w:hAnsi="Times New Roman" w:cs="Times New Roman"/>
                <w:snapToGrid w:val="0"/>
                <w:color w:val="000000"/>
                <w:lang w:eastAsia="ru-RU"/>
              </w:rPr>
            </w:pPr>
          </w:p>
        </w:tc>
        <w:tc>
          <w:tcPr>
            <w:tcW w:w="850"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849"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1278"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p>
        </w:tc>
        <w:tc>
          <w:tcPr>
            <w:tcW w:w="993" w:type="dxa"/>
            <w:gridSpan w:val="2"/>
            <w:tcBorders>
              <w:left w:val="single" w:sz="4" w:space="0" w:color="auto"/>
            </w:tcBorders>
          </w:tcPr>
          <w:p w:rsidR="00F1557E" w:rsidRPr="00F1557E" w:rsidRDefault="00F1557E" w:rsidP="00E33C30">
            <w:pPr>
              <w:pStyle w:val="10"/>
              <w:rPr>
                <w:bCs/>
              </w:rPr>
            </w:pPr>
            <w:r w:rsidRPr="00F1557E">
              <w:rPr>
                <w:bCs/>
              </w:rPr>
              <w:t>Апрель</w:t>
            </w:r>
          </w:p>
        </w:tc>
        <w:tc>
          <w:tcPr>
            <w:tcW w:w="709" w:type="dxa"/>
          </w:tcPr>
          <w:p w:rsidR="00F1557E" w:rsidRPr="00F1557E" w:rsidRDefault="00F1557E" w:rsidP="00E33C30">
            <w:pPr>
              <w:jc w:val="center"/>
              <w:rPr>
                <w:rFonts w:ascii="Times New Roman" w:hAnsi="Times New Roman" w:cs="Times New Roman"/>
                <w:snapToGrid w:val="0"/>
                <w:color w:val="000000"/>
                <w:lang w:eastAsia="ru-RU"/>
              </w:rPr>
            </w:pPr>
          </w:p>
        </w:tc>
        <w:tc>
          <w:tcPr>
            <w:tcW w:w="708"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708" w:type="dxa"/>
            <w:gridSpan w:val="4"/>
          </w:tcPr>
          <w:p w:rsidR="00F1557E" w:rsidRPr="00F1557E" w:rsidRDefault="00F1557E" w:rsidP="00E33C30">
            <w:pPr>
              <w:rPr>
                <w:rFonts w:ascii="Times New Roman" w:hAnsi="Times New Roman" w:cs="Times New Roman"/>
                <w:snapToGrid w:val="0"/>
                <w:color w:val="000000"/>
                <w:lang w:eastAsia="ru-RU"/>
              </w:rPr>
            </w:pP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p>
        </w:tc>
      </w:tr>
      <w:tr w:rsidR="00F1557E" w:rsidRPr="00F1557E" w:rsidTr="00EF1384">
        <w:trPr>
          <w:cantSplit/>
          <w:trHeight w:val="230"/>
        </w:trPr>
        <w:tc>
          <w:tcPr>
            <w:tcW w:w="1163" w:type="dxa"/>
            <w:tcBorders>
              <w:left w:val="single" w:sz="4" w:space="0" w:color="auto"/>
            </w:tcBorders>
          </w:tcPr>
          <w:p w:rsidR="00F1557E" w:rsidRPr="00F1557E" w:rsidRDefault="00F1557E" w:rsidP="00E33C30">
            <w:pPr>
              <w:pStyle w:val="10"/>
              <w:jc w:val="right"/>
            </w:pPr>
            <w:r w:rsidRPr="00F1557E">
              <w:rPr>
                <w:b w:val="0"/>
              </w:rPr>
              <w:t>1</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-3,8</w:t>
            </w:r>
          </w:p>
        </w:tc>
        <w:tc>
          <w:tcPr>
            <w:tcW w:w="849" w:type="dxa"/>
            <w:gridSpan w:val="2"/>
          </w:tcPr>
          <w:p w:rsidR="00F1557E" w:rsidRPr="00F1557E" w:rsidRDefault="00F1557E" w:rsidP="00E33C30">
            <w:pPr>
              <w:pStyle w:val="10"/>
              <w:rPr>
                <w:b w:val="0"/>
                <w:bCs/>
                <w:lang w:val="en-US"/>
              </w:rPr>
            </w:pPr>
          </w:p>
        </w:tc>
        <w:tc>
          <w:tcPr>
            <w:tcW w:w="1278" w:type="dxa"/>
            <w:gridSpan w:val="3"/>
            <w:tcBorders>
              <w:right w:val="single" w:sz="4" w:space="0" w:color="auto"/>
            </w:tcBorders>
          </w:tcPr>
          <w:p w:rsidR="00F1557E" w:rsidRPr="00F1557E" w:rsidRDefault="00F1557E" w:rsidP="00E33C30">
            <w:pPr>
              <w:pStyle w:val="10"/>
              <w:jc w:val="both"/>
              <w:rPr>
                <w:b w:val="0"/>
                <w:bCs/>
              </w:rPr>
            </w:pPr>
            <w:r w:rsidRPr="00F1557E">
              <w:rPr>
                <w:b w:val="0"/>
                <w:bCs/>
              </w:rPr>
              <w:t>2</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-0,7</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-7,2</w:t>
            </w:r>
          </w:p>
        </w:tc>
        <w:tc>
          <w:tcPr>
            <w:tcW w:w="708" w:type="dxa"/>
            <w:gridSpan w:val="4"/>
          </w:tcPr>
          <w:p w:rsidR="00F1557E" w:rsidRPr="00F1557E" w:rsidRDefault="00F1557E" w:rsidP="00E33C30">
            <w:pPr>
              <w:pStyle w:val="10"/>
              <w:rPr>
                <w:b w:val="0"/>
                <w:bCs/>
              </w:rPr>
            </w:pPr>
          </w:p>
        </w:tc>
        <w:tc>
          <w:tcPr>
            <w:tcW w:w="1422" w:type="dxa"/>
            <w:gridSpan w:val="4"/>
            <w:tcBorders>
              <w:left w:val="nil"/>
              <w:right w:val="single" w:sz="4" w:space="0" w:color="auto"/>
            </w:tcBorders>
          </w:tcPr>
          <w:p w:rsidR="00F1557E" w:rsidRPr="00F1557E" w:rsidRDefault="00F1557E" w:rsidP="00E33C30">
            <w:pPr>
              <w:pStyle w:val="10"/>
              <w:jc w:val="left"/>
              <w:rPr>
                <w:b w:val="0"/>
                <w:bCs/>
              </w:rPr>
            </w:pPr>
            <w:r w:rsidRPr="00F1557E">
              <w:rPr>
                <w:b w:val="0"/>
                <w:bCs/>
              </w:rPr>
              <w:t>2</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-10,1</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-9,8</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-0,8</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-20,0</w:t>
            </w:r>
          </w:p>
        </w:tc>
        <w:tc>
          <w:tcPr>
            <w:tcW w:w="708"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0,0</w:t>
            </w: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-12,4</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-22,8</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-0,4</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-3,3</w:t>
            </w:r>
          </w:p>
        </w:tc>
        <w:tc>
          <w:tcPr>
            <w:tcW w:w="708"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8,2</w:t>
            </w: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4</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-7,4</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-12,5</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-3,8</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0,5</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-6,8</w:t>
            </w:r>
          </w:p>
        </w:tc>
        <w:tc>
          <w:tcPr>
            <w:tcW w:w="708"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5,2</w:t>
            </w: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См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5</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-4,4</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-6,8</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1,6</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0,6</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-5,2</w:t>
            </w:r>
          </w:p>
        </w:tc>
        <w:tc>
          <w:tcPr>
            <w:tcW w:w="708"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1,2</w:t>
            </w: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 См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6</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-5,7</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2,4</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708"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0,3</w:t>
            </w: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7</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-4,4</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1,4</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0,5</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-10,2</w:t>
            </w:r>
          </w:p>
        </w:tc>
        <w:tc>
          <w:tcPr>
            <w:tcW w:w="708"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0,5</w:t>
            </w: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8</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-2,7</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-3,8</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0,9</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0,2</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-12,5</w:t>
            </w:r>
          </w:p>
        </w:tc>
        <w:tc>
          <w:tcPr>
            <w:tcW w:w="708"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0,0</w:t>
            </w: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9</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-0,2</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-0,9</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1,2</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См Мр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-7,9</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-12,3</w:t>
            </w:r>
          </w:p>
        </w:tc>
        <w:tc>
          <w:tcPr>
            <w:tcW w:w="708"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0,4</w:t>
            </w: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10</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-0,4</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7,4</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См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-10,3</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-19,2</w:t>
            </w:r>
          </w:p>
        </w:tc>
        <w:tc>
          <w:tcPr>
            <w:tcW w:w="708"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0,2</w:t>
            </w: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-4,7</w:t>
            </w:r>
          </w:p>
        </w:tc>
        <w:tc>
          <w:tcPr>
            <w:tcW w:w="714"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-0,6</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-8,4</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-5,2</w:t>
            </w:r>
          </w:p>
        </w:tc>
        <w:tc>
          <w:tcPr>
            <w:tcW w:w="709"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-0,3</w:t>
            </w:r>
          </w:p>
        </w:tc>
        <w:tc>
          <w:tcPr>
            <w:tcW w:w="708"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-10,7</w:t>
            </w:r>
          </w:p>
        </w:tc>
        <w:tc>
          <w:tcPr>
            <w:tcW w:w="708" w:type="dxa"/>
            <w:gridSpan w:val="4"/>
          </w:tcPr>
          <w:p w:rsidR="00F1557E" w:rsidRPr="00F1557E" w:rsidRDefault="00F1557E" w:rsidP="00E33C30">
            <w:pPr>
              <w:jc w:val="center"/>
              <w:rPr>
                <w:rFonts w:ascii="Times New Roman" w:hAnsi="Times New Roman" w:cs="Times New Roman"/>
                <w:b/>
                <w:snapToGrid w:val="0"/>
                <w:color w:val="000000"/>
                <w:lang w:eastAsia="ru-RU"/>
              </w:rPr>
            </w:pP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b/>
                <w:snapToGrid w:val="0"/>
                <w:color w:val="000000"/>
                <w:lang w:eastAsia="ru-RU"/>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11</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0,7</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3,8</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См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-22,0</w:t>
            </w:r>
          </w:p>
        </w:tc>
        <w:tc>
          <w:tcPr>
            <w:tcW w:w="708"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0,4</w:t>
            </w:r>
          </w:p>
        </w:tc>
        <w:tc>
          <w:tcPr>
            <w:tcW w:w="1422" w:type="dxa"/>
            <w:gridSpan w:val="4"/>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 См</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12</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2,8</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См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7,0</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-11,0</w:t>
            </w:r>
          </w:p>
        </w:tc>
        <w:tc>
          <w:tcPr>
            <w:tcW w:w="708"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13</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-3,5</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5,4</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См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7,8</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-0,5</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0,3</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См</w:t>
            </w:r>
          </w:p>
        </w:tc>
      </w:tr>
      <w:tr w:rsidR="00F1557E" w:rsidRPr="00F1557E" w:rsidTr="00EF1384">
        <w:trPr>
          <w:trHeight w:val="247"/>
        </w:trPr>
        <w:tc>
          <w:tcPr>
            <w:tcW w:w="1163" w:type="dxa"/>
            <w:tcBorders>
              <w:left w:val="single" w:sz="4" w:space="0" w:color="auto"/>
              <w:bottom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14</w:t>
            </w:r>
          </w:p>
        </w:tc>
        <w:tc>
          <w:tcPr>
            <w:tcW w:w="989"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-4,4</w:t>
            </w:r>
          </w:p>
        </w:tc>
        <w:tc>
          <w:tcPr>
            <w:tcW w:w="714" w:type="dxa"/>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w:t>
            </w:r>
          </w:p>
        </w:tc>
        <w:tc>
          <w:tcPr>
            <w:tcW w:w="850"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-6,4</w:t>
            </w:r>
          </w:p>
        </w:tc>
        <w:tc>
          <w:tcPr>
            <w:tcW w:w="849" w:type="dxa"/>
            <w:gridSpan w:val="2"/>
            <w:tcBorders>
              <w:bottom w:val="single" w:sz="4" w:space="0" w:color="auto"/>
            </w:tcBorders>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6,7</w:t>
            </w:r>
          </w:p>
        </w:tc>
        <w:tc>
          <w:tcPr>
            <w:tcW w:w="1278" w:type="dxa"/>
            <w:gridSpan w:val="3"/>
            <w:tcBorders>
              <w:bottom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5,4</w:t>
            </w:r>
          </w:p>
        </w:tc>
        <w:tc>
          <w:tcPr>
            <w:tcW w:w="709" w:type="dxa"/>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11,0</w:t>
            </w:r>
          </w:p>
        </w:tc>
        <w:tc>
          <w:tcPr>
            <w:tcW w:w="708"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0,1</w:t>
            </w:r>
          </w:p>
        </w:tc>
        <w:tc>
          <w:tcPr>
            <w:tcW w:w="708" w:type="dxa"/>
            <w:gridSpan w:val="4"/>
            <w:tcBorders>
              <w:bottom w:val="single" w:sz="4" w:space="0" w:color="auto"/>
            </w:tcBorders>
            <w:vAlign w:val="bottom"/>
          </w:tcPr>
          <w:p w:rsidR="00F1557E" w:rsidRPr="00F1557E" w:rsidRDefault="00F1557E" w:rsidP="00E33C30">
            <w:pPr>
              <w:jc w:val="center"/>
              <w:rPr>
                <w:rFonts w:ascii="Times New Roman" w:eastAsia="Arial Unicode MS" w:hAnsi="Times New Roman" w:cs="Times New Roman"/>
              </w:rPr>
            </w:pPr>
          </w:p>
        </w:tc>
        <w:tc>
          <w:tcPr>
            <w:tcW w:w="1422" w:type="dxa"/>
            <w:gridSpan w:val="4"/>
            <w:tcBorders>
              <w:bottom w:val="single" w:sz="4" w:space="0" w:color="auto"/>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w:t>
            </w:r>
          </w:p>
        </w:tc>
      </w:tr>
      <w:tr w:rsidR="00F1557E" w:rsidRPr="00F1557E" w:rsidTr="00EF1384">
        <w:trPr>
          <w:trHeight w:val="247"/>
        </w:trPr>
        <w:tc>
          <w:tcPr>
            <w:tcW w:w="1163" w:type="dxa"/>
            <w:tcBorders>
              <w:top w:val="single" w:sz="4" w:space="0" w:color="auto"/>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lastRenderedPageBreak/>
              <w:t>15</w:t>
            </w:r>
          </w:p>
        </w:tc>
        <w:tc>
          <w:tcPr>
            <w:tcW w:w="989"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-5,5</w:t>
            </w:r>
          </w:p>
        </w:tc>
        <w:tc>
          <w:tcPr>
            <w:tcW w:w="714" w:type="dxa"/>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w:t>
            </w:r>
          </w:p>
        </w:tc>
        <w:tc>
          <w:tcPr>
            <w:tcW w:w="850"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-8,5</w:t>
            </w:r>
          </w:p>
        </w:tc>
        <w:tc>
          <w:tcPr>
            <w:tcW w:w="849" w:type="dxa"/>
            <w:gridSpan w:val="2"/>
            <w:tcBorders>
              <w:top w:val="single" w:sz="4" w:space="0" w:color="auto"/>
            </w:tcBorders>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4,8</w:t>
            </w:r>
          </w:p>
        </w:tc>
        <w:tc>
          <w:tcPr>
            <w:tcW w:w="1278" w:type="dxa"/>
            <w:gridSpan w:val="3"/>
            <w:tcBorders>
              <w:top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top w:val="single" w:sz="4" w:space="0" w:color="auto"/>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5,3</w:t>
            </w:r>
          </w:p>
        </w:tc>
        <w:tc>
          <w:tcPr>
            <w:tcW w:w="709" w:type="dxa"/>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9,2</w:t>
            </w:r>
          </w:p>
        </w:tc>
        <w:tc>
          <w:tcPr>
            <w:tcW w:w="708"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w:t>
            </w:r>
          </w:p>
        </w:tc>
        <w:tc>
          <w:tcPr>
            <w:tcW w:w="708" w:type="dxa"/>
            <w:gridSpan w:val="4"/>
            <w:tcBorders>
              <w:top w:val="single" w:sz="4" w:space="0" w:color="auto"/>
            </w:tcBorders>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422" w:type="dxa"/>
            <w:gridSpan w:val="4"/>
            <w:tcBorders>
              <w:top w:val="single" w:sz="4" w:space="0" w:color="auto"/>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16</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-0,8</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3,8</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См Мет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3,3</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6,4</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0,6</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17</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2,1</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0,5</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6,5</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См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6,4</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13,0</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2,8</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18</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0,1</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0,2</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0,7</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Дж См</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19</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-2,3</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2,7</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3,9</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7,2</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0,4</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Дж</w:t>
            </w:r>
          </w:p>
        </w:tc>
      </w:tr>
      <w:tr w:rsidR="00F1557E" w:rsidRPr="00F1557E" w:rsidTr="00723FCD">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20</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-5,1</w:t>
            </w:r>
          </w:p>
        </w:tc>
        <w:tc>
          <w:tcPr>
            <w:tcW w:w="71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-2,3</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4,9</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10,8</w:t>
            </w:r>
          </w:p>
        </w:tc>
        <w:tc>
          <w:tcPr>
            <w:tcW w:w="708"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-0,5</w:t>
            </w:r>
          </w:p>
        </w:tc>
        <w:tc>
          <w:tcPr>
            <w:tcW w:w="708"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9,3</w:t>
            </w: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w:t>
            </w:r>
          </w:p>
        </w:tc>
      </w:tr>
      <w:tr w:rsidR="00E33C30" w:rsidRPr="00F1557E" w:rsidTr="00723FCD">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-1,3</w:t>
            </w:r>
          </w:p>
        </w:tc>
        <w:tc>
          <w:tcPr>
            <w:tcW w:w="714"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1,0</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-3,7</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2,6</w:t>
            </w:r>
          </w:p>
        </w:tc>
        <w:tc>
          <w:tcPr>
            <w:tcW w:w="709"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7,9</w:t>
            </w:r>
          </w:p>
        </w:tc>
        <w:tc>
          <w:tcPr>
            <w:tcW w:w="708"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-2,6</w:t>
            </w:r>
          </w:p>
        </w:tc>
        <w:tc>
          <w:tcPr>
            <w:tcW w:w="708" w:type="dxa"/>
            <w:gridSpan w:val="4"/>
            <w:vAlign w:val="bottom"/>
          </w:tcPr>
          <w:p w:rsidR="00F1557E" w:rsidRPr="00F1557E" w:rsidRDefault="00F1557E" w:rsidP="00E33C30">
            <w:pPr>
              <w:jc w:val="center"/>
              <w:rPr>
                <w:rFonts w:ascii="Times New Roman" w:eastAsia="Arial Unicode MS" w:hAnsi="Times New Roman" w:cs="Times New Roman"/>
                <w:b/>
                <w:bCs/>
              </w:rPr>
            </w:pPr>
          </w:p>
        </w:tc>
        <w:tc>
          <w:tcPr>
            <w:tcW w:w="1422" w:type="dxa"/>
            <w:gridSpan w:val="4"/>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b/>
                <w:bCs/>
              </w:rPr>
            </w:pPr>
          </w:p>
        </w:tc>
      </w:tr>
      <w:tr w:rsidR="00F1557E" w:rsidRPr="00F1557E" w:rsidTr="00723FCD">
        <w:trPr>
          <w:gridAfter w:val="1"/>
          <w:wAfter w:w="8" w:type="dxa"/>
          <w:trHeight w:val="247"/>
        </w:trPr>
        <w:tc>
          <w:tcPr>
            <w:tcW w:w="1163" w:type="dxa"/>
            <w:tcBorders>
              <w:left w:val="single" w:sz="4" w:space="0" w:color="auto"/>
            </w:tcBorders>
          </w:tcPr>
          <w:p w:rsidR="00E33C30" w:rsidRDefault="00E33C30" w:rsidP="00E33C30">
            <w:pPr>
              <w:pBdr>
                <w:left w:val="single" w:sz="4" w:space="1" w:color="auto"/>
              </w:pBdr>
              <w:jc w:val="right"/>
              <w:rPr>
                <w:rFonts w:ascii="Times New Roman" w:hAnsi="Times New Roman" w:cs="Times New Roman"/>
                <w:snapToGrid w:val="0"/>
                <w:color w:val="000000"/>
                <w:lang w:eastAsia="ru-RU"/>
              </w:rPr>
            </w:pPr>
          </w:p>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21</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-7,2</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1,8</w:t>
            </w:r>
          </w:p>
        </w:tc>
        <w:tc>
          <w:tcPr>
            <w:tcW w:w="1282" w:type="dxa"/>
            <w:gridSpan w:val="3"/>
            <w:tcBorders>
              <w:right w:val="single" w:sz="4" w:space="0" w:color="auto"/>
            </w:tcBorders>
          </w:tcPr>
          <w:p w:rsidR="00E33C30" w:rsidRDefault="00E33C30" w:rsidP="00E33C30">
            <w:pPr>
              <w:pBdr>
                <w:left w:val="single" w:sz="4" w:space="1" w:color="auto"/>
              </w:pBdr>
              <w:jc w:val="both"/>
              <w:rPr>
                <w:rFonts w:ascii="Times New Roman" w:hAnsi="Times New Roman" w:cs="Times New Roman"/>
                <w:snapToGrid w:val="0"/>
                <w:color w:val="000000"/>
                <w:lang w:eastAsia="ru-RU"/>
              </w:rPr>
            </w:pPr>
          </w:p>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 Мет</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-0,6</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-3,8</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0,5</w:t>
            </w:r>
          </w:p>
        </w:tc>
        <w:tc>
          <w:tcPr>
            <w:tcW w:w="1127" w:type="dxa"/>
            <w:gridSpan w:val="2"/>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2Сн См Мет</w:t>
            </w:r>
          </w:p>
        </w:tc>
      </w:tr>
      <w:tr w:rsidR="00F1557E" w:rsidRPr="00F1557E" w:rsidTr="00723FCD">
        <w:trPr>
          <w:gridAfter w:val="1"/>
          <w:wAfter w:w="8" w:type="dxa"/>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22</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-6,1</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2,4</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-0,8</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7,4</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27" w:type="dxa"/>
            <w:gridSpan w:val="2"/>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w:t>
            </w:r>
          </w:p>
        </w:tc>
      </w:tr>
      <w:tr w:rsidR="00F1557E" w:rsidRPr="00F1557E" w:rsidTr="00723FCD">
        <w:trPr>
          <w:gridAfter w:val="1"/>
          <w:wAfter w:w="8" w:type="dxa"/>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23</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-4,1</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3,4</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 См</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11,0</w:t>
            </w:r>
          </w:p>
        </w:tc>
        <w:tc>
          <w:tcPr>
            <w:tcW w:w="1127" w:type="dxa"/>
            <w:gridSpan w:val="2"/>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2Дж СмМет</w:t>
            </w:r>
          </w:p>
        </w:tc>
      </w:tr>
      <w:tr w:rsidR="00F1557E" w:rsidRPr="00F1557E" w:rsidTr="00723FCD">
        <w:trPr>
          <w:gridAfter w:val="1"/>
          <w:wAfter w:w="8" w:type="dxa"/>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24</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-0,4</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0,4</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27" w:type="dxa"/>
            <w:gridSpan w:val="2"/>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w:t>
            </w:r>
          </w:p>
        </w:tc>
      </w:tr>
      <w:tr w:rsidR="00F1557E" w:rsidRPr="00F1557E" w:rsidTr="00723FCD">
        <w:trPr>
          <w:gridAfter w:val="1"/>
          <w:wAfter w:w="8" w:type="dxa"/>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25</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3,3</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-3,9</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27" w:type="dxa"/>
            <w:gridSpan w:val="2"/>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w:t>
            </w:r>
          </w:p>
        </w:tc>
      </w:tr>
      <w:tr w:rsidR="00F1557E" w:rsidRPr="00F1557E" w:rsidTr="00723FCD">
        <w:trPr>
          <w:gridAfter w:val="1"/>
          <w:wAfter w:w="8" w:type="dxa"/>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26</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-0,7</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-3,4</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2,1</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См Мет</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-4,2</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27" w:type="dxa"/>
            <w:gridSpan w:val="2"/>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w:t>
            </w:r>
          </w:p>
        </w:tc>
      </w:tr>
      <w:tr w:rsidR="00F1557E" w:rsidRPr="00F1557E" w:rsidTr="00723FCD">
        <w:trPr>
          <w:gridAfter w:val="1"/>
          <w:wAfter w:w="8" w:type="dxa"/>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27</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-4,2</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2,4</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 Мет</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0,4</w:t>
            </w:r>
          </w:p>
        </w:tc>
        <w:tc>
          <w:tcPr>
            <w:tcW w:w="1127" w:type="dxa"/>
            <w:gridSpan w:val="2"/>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См Мет</w:t>
            </w:r>
          </w:p>
        </w:tc>
      </w:tr>
      <w:tr w:rsidR="00F1557E" w:rsidRPr="00F1557E" w:rsidTr="00723FCD">
        <w:trPr>
          <w:gridAfter w:val="1"/>
          <w:wAfter w:w="8" w:type="dxa"/>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28</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-4,7</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-7,4</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0,7</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Сн Мет</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2,8</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0,4</w:t>
            </w:r>
          </w:p>
        </w:tc>
        <w:tc>
          <w:tcPr>
            <w:tcW w:w="1127" w:type="dxa"/>
            <w:gridSpan w:val="2"/>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Сн</w:t>
            </w:r>
          </w:p>
        </w:tc>
      </w:tr>
      <w:tr w:rsidR="00F1557E" w:rsidRPr="00F1557E" w:rsidTr="00723FCD">
        <w:trPr>
          <w:gridAfter w:val="1"/>
          <w:wAfter w:w="8" w:type="dxa"/>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29</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-8,8</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2,2</w:t>
            </w:r>
          </w:p>
        </w:tc>
        <w:tc>
          <w:tcPr>
            <w:tcW w:w="1127" w:type="dxa"/>
            <w:gridSpan w:val="2"/>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Дж</w:t>
            </w:r>
          </w:p>
        </w:tc>
      </w:tr>
      <w:tr w:rsidR="00F1557E" w:rsidRPr="00F1557E" w:rsidTr="00723FCD">
        <w:trPr>
          <w:gridAfter w:val="1"/>
          <w:wAfter w:w="8" w:type="dxa"/>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30</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-13,3</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-29,2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6,1</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12,8</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2,8</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4,8</w:t>
            </w:r>
          </w:p>
        </w:tc>
        <w:tc>
          <w:tcPr>
            <w:tcW w:w="1127" w:type="dxa"/>
            <w:gridSpan w:val="2"/>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w:t>
            </w:r>
          </w:p>
        </w:tc>
      </w:tr>
      <w:tr w:rsidR="00F1557E" w:rsidRPr="00F1557E" w:rsidTr="00723FCD">
        <w:trPr>
          <w:gridAfter w:val="1"/>
          <w:wAfter w:w="8" w:type="dxa"/>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31</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-7,7</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-18,5</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Cs/>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p>
        </w:tc>
        <w:tc>
          <w:tcPr>
            <w:tcW w:w="854" w:type="dxa"/>
            <w:gridSpan w:val="2"/>
            <w:vAlign w:val="bottom"/>
          </w:tcPr>
          <w:p w:rsidR="00F1557E" w:rsidRPr="00F1557E" w:rsidRDefault="00F1557E" w:rsidP="00E33C30">
            <w:pPr>
              <w:jc w:val="center"/>
              <w:rPr>
                <w:rFonts w:ascii="Times New Roman" w:hAnsi="Times New Roman" w:cs="Times New Roman"/>
                <w:b/>
                <w:bCs/>
                <w:i/>
                <w:iCs/>
                <w:color w:val="000000"/>
              </w:rPr>
            </w:pPr>
          </w:p>
        </w:tc>
        <w:tc>
          <w:tcPr>
            <w:tcW w:w="852" w:type="dxa"/>
            <w:gridSpan w:val="3"/>
            <w:vAlign w:val="bottom"/>
          </w:tcPr>
          <w:p w:rsidR="00F1557E" w:rsidRPr="00F1557E" w:rsidRDefault="00F1557E" w:rsidP="00E33C30">
            <w:pPr>
              <w:jc w:val="center"/>
              <w:rPr>
                <w:rFonts w:ascii="Times New Roman" w:hAnsi="Times New Roman" w:cs="Times New Roman"/>
                <w:b/>
                <w:bCs/>
                <w:i/>
                <w:iCs/>
                <w:color w:val="000000"/>
              </w:rPr>
            </w:pPr>
          </w:p>
        </w:tc>
        <w:tc>
          <w:tcPr>
            <w:tcW w:w="851" w:type="dxa"/>
            <w:gridSpan w:val="4"/>
            <w:vAlign w:val="bottom"/>
          </w:tcPr>
          <w:p w:rsidR="00F1557E" w:rsidRPr="00F1557E" w:rsidRDefault="00F1557E" w:rsidP="00E33C30">
            <w:pPr>
              <w:jc w:val="center"/>
              <w:rPr>
                <w:rFonts w:ascii="Times New Roman" w:eastAsia="Arial Unicode MS" w:hAnsi="Times New Roman" w:cs="Times New Roman"/>
                <w:b/>
                <w:bCs/>
              </w:rPr>
            </w:pPr>
          </w:p>
        </w:tc>
        <w:tc>
          <w:tcPr>
            <w:tcW w:w="1127" w:type="dxa"/>
            <w:gridSpan w:val="2"/>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p>
        </w:tc>
      </w:tr>
      <w:tr w:rsidR="00F1557E" w:rsidRPr="00F1557E" w:rsidTr="00723FCD">
        <w:trPr>
          <w:gridAfter w:val="1"/>
          <w:wAfter w:w="8" w:type="dxa"/>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854"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-4,3</w:t>
            </w:r>
          </w:p>
        </w:tc>
        <w:tc>
          <w:tcPr>
            <w:tcW w:w="84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0,8</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-11,2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-0,5</w:t>
            </w:r>
          </w:p>
        </w:tc>
        <w:tc>
          <w:tcPr>
            <w:tcW w:w="854"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4,5</w:t>
            </w:r>
          </w:p>
        </w:tc>
        <w:tc>
          <w:tcPr>
            <w:tcW w:w="852" w:type="dxa"/>
            <w:gridSpan w:val="3"/>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-6,0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27" w:type="dxa"/>
            <w:gridSpan w:val="2"/>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p>
        </w:tc>
      </w:tr>
      <w:tr w:rsidR="00F1557E" w:rsidRPr="00F1557E" w:rsidTr="00723FCD">
        <w:trPr>
          <w:gridAfter w:val="1"/>
          <w:wAfter w:w="8" w:type="dxa"/>
          <w:trHeight w:val="247"/>
        </w:trPr>
        <w:tc>
          <w:tcPr>
            <w:tcW w:w="1163" w:type="dxa"/>
            <w:vMerge w:val="restart"/>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 xml:space="preserve">Среднее или </w:t>
            </w:r>
          </w:p>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сумма за месяц</w:t>
            </w:r>
          </w:p>
        </w:tc>
        <w:tc>
          <w:tcPr>
            <w:tcW w:w="854" w:type="dxa"/>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-3,5</w:t>
            </w:r>
          </w:p>
        </w:tc>
        <w:tc>
          <w:tcPr>
            <w:tcW w:w="849"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0,4</w:t>
            </w:r>
          </w:p>
        </w:tc>
        <w:tc>
          <w:tcPr>
            <w:tcW w:w="850"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-7,9</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b/>
                <w:snapToGrid w:val="0"/>
                <w:color w:val="000000"/>
                <w:lang w:eastAsia="ru-RU"/>
              </w:rPr>
            </w:pP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-1,0</w:t>
            </w:r>
          </w:p>
        </w:tc>
        <w:tc>
          <w:tcPr>
            <w:tcW w:w="854"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4,1</w:t>
            </w:r>
          </w:p>
        </w:tc>
        <w:tc>
          <w:tcPr>
            <w:tcW w:w="852" w:type="dxa"/>
            <w:gridSpan w:val="3"/>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-6,4</w:t>
            </w:r>
          </w:p>
        </w:tc>
        <w:tc>
          <w:tcPr>
            <w:tcW w:w="851" w:type="dxa"/>
            <w:gridSpan w:val="4"/>
          </w:tcPr>
          <w:p w:rsidR="00F1557E" w:rsidRPr="00F1557E" w:rsidRDefault="00F1557E" w:rsidP="00E33C30">
            <w:pPr>
              <w:jc w:val="center"/>
              <w:rPr>
                <w:rFonts w:ascii="Times New Roman" w:hAnsi="Times New Roman" w:cs="Times New Roman"/>
                <w:b/>
                <w:snapToGrid w:val="0"/>
                <w:color w:val="000000"/>
                <w:lang w:eastAsia="ru-RU"/>
              </w:rPr>
            </w:pPr>
          </w:p>
        </w:tc>
        <w:tc>
          <w:tcPr>
            <w:tcW w:w="1127" w:type="dxa"/>
            <w:gridSpan w:val="2"/>
            <w:tcBorders>
              <w:right w:val="single" w:sz="4" w:space="0" w:color="auto"/>
            </w:tcBorders>
          </w:tcPr>
          <w:p w:rsidR="00F1557E" w:rsidRPr="00F1557E" w:rsidRDefault="00F1557E" w:rsidP="00E33C30">
            <w:pPr>
              <w:jc w:val="both"/>
              <w:rPr>
                <w:rFonts w:ascii="Times New Roman" w:hAnsi="Times New Roman" w:cs="Times New Roman"/>
                <w:b/>
                <w:snapToGrid w:val="0"/>
                <w:color w:val="000000"/>
                <w:lang w:eastAsia="ru-RU"/>
              </w:rPr>
            </w:pPr>
          </w:p>
        </w:tc>
      </w:tr>
      <w:tr w:rsidR="00F1557E" w:rsidRPr="00F1557E" w:rsidTr="00723FCD">
        <w:trPr>
          <w:gridAfter w:val="1"/>
          <w:wAfter w:w="8" w:type="dxa"/>
          <w:trHeight w:val="247"/>
        </w:trPr>
        <w:tc>
          <w:tcPr>
            <w:tcW w:w="1163" w:type="dxa"/>
            <w:vMerge/>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854" w:type="dxa"/>
            <w:vAlign w:val="bottom"/>
          </w:tcPr>
          <w:p w:rsidR="00F1557E" w:rsidRPr="00F1557E" w:rsidRDefault="00F1557E" w:rsidP="00E33C30">
            <w:pPr>
              <w:jc w:val="center"/>
              <w:rPr>
                <w:rFonts w:ascii="Times New Roman" w:eastAsia="Arial Unicode MS" w:hAnsi="Times New Roman" w:cs="Times New Roman"/>
              </w:rPr>
            </w:pP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850" w:type="dxa"/>
            <w:gridSpan w:val="2"/>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849" w:type="dxa"/>
            <w:gridSpan w:val="2"/>
          </w:tcPr>
          <w:p w:rsidR="00F1557E" w:rsidRPr="00F1557E" w:rsidRDefault="00F1557E" w:rsidP="00E33C30">
            <w:pPr>
              <w:pBdr>
                <w:left w:val="single" w:sz="4" w:space="1" w:color="auto"/>
              </w:pBdr>
              <w:jc w:val="center"/>
              <w:rPr>
                <w:rFonts w:ascii="Times New Roman" w:hAnsi="Times New Roman" w:cs="Times New Roman"/>
                <w:b/>
                <w:snapToGrid w:val="0"/>
                <w:color w:val="000000"/>
                <w:lang w:val="en-US" w:eastAsia="ru-RU"/>
              </w:rPr>
            </w:pPr>
            <w:r w:rsidRPr="00F1557E">
              <w:rPr>
                <w:rFonts w:ascii="Times New Roman" w:hAnsi="Times New Roman" w:cs="Times New Roman"/>
                <w:b/>
                <w:snapToGrid w:val="0"/>
                <w:color w:val="000000"/>
                <w:lang w:val="en-US" w:eastAsia="ru-RU"/>
              </w:rPr>
              <w:t>69,5</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b/>
                <w:bCs/>
              </w:rPr>
            </w:pPr>
          </w:p>
        </w:tc>
        <w:tc>
          <w:tcPr>
            <w:tcW w:w="854" w:type="dxa"/>
            <w:gridSpan w:val="2"/>
            <w:vAlign w:val="bottom"/>
          </w:tcPr>
          <w:p w:rsidR="00F1557E" w:rsidRPr="00F1557E" w:rsidRDefault="00F1557E" w:rsidP="00E33C30">
            <w:pPr>
              <w:jc w:val="center"/>
              <w:rPr>
                <w:rFonts w:ascii="Times New Roman" w:hAnsi="Times New Roman" w:cs="Times New Roman"/>
                <w:b/>
                <w:bCs/>
              </w:rPr>
            </w:pPr>
          </w:p>
        </w:tc>
        <w:tc>
          <w:tcPr>
            <w:tcW w:w="852" w:type="dxa"/>
            <w:gridSpan w:val="3"/>
            <w:vAlign w:val="bottom"/>
          </w:tcPr>
          <w:p w:rsidR="00F1557E" w:rsidRPr="00F1557E" w:rsidRDefault="00F1557E" w:rsidP="00E33C30">
            <w:pPr>
              <w:jc w:val="center"/>
              <w:rPr>
                <w:rFonts w:ascii="Times New Roman" w:hAnsi="Times New Roman" w:cs="Times New Roman"/>
                <w:b/>
                <w:bCs/>
              </w:rPr>
            </w:pPr>
          </w:p>
        </w:tc>
        <w:tc>
          <w:tcPr>
            <w:tcW w:w="851" w:type="dxa"/>
            <w:gridSpan w:val="4"/>
          </w:tcPr>
          <w:p w:rsidR="00F1557E" w:rsidRPr="00F1557E" w:rsidRDefault="00F1557E" w:rsidP="00E33C30">
            <w:pPr>
              <w:pBdr>
                <w:left w:val="single" w:sz="4" w:space="1" w:color="auto"/>
              </w:pBdr>
              <w:jc w:val="center"/>
              <w:rPr>
                <w:rFonts w:ascii="Times New Roman" w:hAnsi="Times New Roman" w:cs="Times New Roman"/>
                <w:b/>
                <w:snapToGrid w:val="0"/>
                <w:color w:val="000000"/>
                <w:lang w:val="en-US" w:eastAsia="ru-RU"/>
              </w:rPr>
            </w:pPr>
            <w:r w:rsidRPr="00F1557E">
              <w:rPr>
                <w:rFonts w:ascii="Times New Roman" w:hAnsi="Times New Roman" w:cs="Times New Roman"/>
                <w:b/>
                <w:snapToGrid w:val="0"/>
                <w:color w:val="000000"/>
                <w:lang w:val="en-US" w:eastAsia="ru-RU"/>
              </w:rPr>
              <w:t>47,0</w:t>
            </w:r>
          </w:p>
        </w:tc>
        <w:tc>
          <w:tcPr>
            <w:tcW w:w="1127"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r>
      <w:tr w:rsidR="00F1557E" w:rsidRPr="00F1557E" w:rsidTr="00723FCD">
        <w:trPr>
          <w:cantSplit/>
          <w:trHeight w:val="230"/>
        </w:trPr>
        <w:tc>
          <w:tcPr>
            <w:tcW w:w="1163" w:type="dxa"/>
            <w:tcBorders>
              <w:left w:val="single" w:sz="4" w:space="0" w:color="auto"/>
            </w:tcBorders>
          </w:tcPr>
          <w:p w:rsidR="00F1557E" w:rsidRPr="00F1557E" w:rsidRDefault="00F1557E" w:rsidP="00E33C30">
            <w:pPr>
              <w:pStyle w:val="10"/>
            </w:pPr>
            <w:r w:rsidRPr="00F1557E">
              <w:t xml:space="preserve">Май                      </w:t>
            </w:r>
          </w:p>
        </w:tc>
        <w:tc>
          <w:tcPr>
            <w:tcW w:w="854" w:type="dxa"/>
          </w:tcPr>
          <w:p w:rsidR="00F1557E" w:rsidRPr="00F1557E" w:rsidRDefault="00F1557E" w:rsidP="00E33C30">
            <w:pPr>
              <w:jc w:val="center"/>
              <w:rPr>
                <w:rFonts w:ascii="Times New Roman" w:hAnsi="Times New Roman" w:cs="Times New Roman"/>
                <w:snapToGrid w:val="0"/>
                <w:color w:val="000000"/>
                <w:lang w:eastAsia="ru-RU"/>
              </w:rPr>
            </w:pPr>
          </w:p>
        </w:tc>
        <w:tc>
          <w:tcPr>
            <w:tcW w:w="849"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850"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849"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1282"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p>
        </w:tc>
        <w:tc>
          <w:tcPr>
            <w:tcW w:w="844" w:type="dxa"/>
            <w:tcBorders>
              <w:left w:val="single" w:sz="4" w:space="0" w:color="auto"/>
            </w:tcBorders>
          </w:tcPr>
          <w:p w:rsidR="00F1557E" w:rsidRPr="00F1557E" w:rsidRDefault="00F1557E" w:rsidP="00E33C30">
            <w:pPr>
              <w:pStyle w:val="10"/>
              <w:rPr>
                <w:bCs/>
              </w:rPr>
            </w:pPr>
            <w:r w:rsidRPr="00F1557E">
              <w:rPr>
                <w:bCs/>
              </w:rPr>
              <w:t>Июнь</w:t>
            </w:r>
          </w:p>
        </w:tc>
        <w:tc>
          <w:tcPr>
            <w:tcW w:w="854"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852" w:type="dxa"/>
            <w:gridSpan w:val="3"/>
          </w:tcPr>
          <w:p w:rsidR="00F1557E" w:rsidRPr="00F1557E" w:rsidRDefault="00F1557E" w:rsidP="00E33C30">
            <w:pPr>
              <w:jc w:val="center"/>
              <w:rPr>
                <w:rFonts w:ascii="Times New Roman" w:hAnsi="Times New Roman" w:cs="Times New Roman"/>
                <w:snapToGrid w:val="0"/>
                <w:color w:val="000000"/>
                <w:lang w:eastAsia="ru-RU"/>
              </w:rPr>
            </w:pPr>
          </w:p>
        </w:tc>
        <w:tc>
          <w:tcPr>
            <w:tcW w:w="851" w:type="dxa"/>
            <w:gridSpan w:val="4"/>
          </w:tcPr>
          <w:p w:rsidR="00F1557E" w:rsidRPr="00F1557E" w:rsidRDefault="00F1557E" w:rsidP="00E33C30">
            <w:pPr>
              <w:rPr>
                <w:rFonts w:ascii="Times New Roman" w:hAnsi="Times New Roman" w:cs="Times New Roman"/>
                <w:snapToGrid w:val="0"/>
                <w:color w:val="000000"/>
                <w:lang w:eastAsia="ru-RU"/>
              </w:rPr>
            </w:pP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p>
        </w:tc>
      </w:tr>
      <w:tr w:rsidR="00F1557E" w:rsidRPr="00F1557E" w:rsidTr="00723FCD">
        <w:trPr>
          <w:cantSplit/>
          <w:trHeight w:val="230"/>
        </w:trPr>
        <w:tc>
          <w:tcPr>
            <w:tcW w:w="1163" w:type="dxa"/>
            <w:tcBorders>
              <w:left w:val="single" w:sz="4" w:space="0" w:color="auto"/>
            </w:tcBorders>
          </w:tcPr>
          <w:p w:rsidR="00F1557E" w:rsidRPr="00F1557E" w:rsidRDefault="00F1557E" w:rsidP="00E33C30">
            <w:pPr>
              <w:pStyle w:val="10"/>
              <w:jc w:val="right"/>
            </w:pPr>
            <w:r w:rsidRPr="00F1557E">
              <w:rPr>
                <w:b w:val="0"/>
              </w:rPr>
              <w:t>1</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7,0</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-0,1</w:t>
            </w:r>
          </w:p>
        </w:tc>
        <w:tc>
          <w:tcPr>
            <w:tcW w:w="849" w:type="dxa"/>
            <w:gridSpan w:val="2"/>
          </w:tcPr>
          <w:p w:rsidR="00F1557E" w:rsidRPr="00F1557E" w:rsidRDefault="00F1557E" w:rsidP="00E33C30">
            <w:pPr>
              <w:pStyle w:val="10"/>
              <w:rPr>
                <w:b w:val="0"/>
                <w:bCs/>
                <w:lang w:val="en-US"/>
              </w:rPr>
            </w:pPr>
            <w:r w:rsidRPr="00F1557E">
              <w:rPr>
                <w:b w:val="0"/>
                <w:bCs/>
                <w:lang w:val="en-US"/>
              </w:rPr>
              <w:t>0,0</w:t>
            </w:r>
          </w:p>
        </w:tc>
        <w:tc>
          <w:tcPr>
            <w:tcW w:w="1282" w:type="dxa"/>
            <w:gridSpan w:val="3"/>
            <w:tcBorders>
              <w:right w:val="single" w:sz="4" w:space="0" w:color="auto"/>
            </w:tcBorders>
          </w:tcPr>
          <w:p w:rsidR="00F1557E" w:rsidRPr="00F1557E" w:rsidRDefault="00F1557E" w:rsidP="00E33C30">
            <w:pPr>
              <w:pStyle w:val="10"/>
              <w:jc w:val="both"/>
              <w:rPr>
                <w:b w:val="0"/>
                <w:bCs/>
              </w:rPr>
            </w:pPr>
            <w:r w:rsidRPr="00F1557E">
              <w:rPr>
                <w:b w:val="0"/>
                <w:bCs/>
              </w:rPr>
              <w:t>3 Дж</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14,3</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24,5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1" w:type="dxa"/>
            <w:gridSpan w:val="4"/>
          </w:tcPr>
          <w:p w:rsidR="00F1557E" w:rsidRPr="00F1557E" w:rsidRDefault="00F1557E" w:rsidP="00E33C30">
            <w:pPr>
              <w:pStyle w:val="10"/>
              <w:rPr>
                <w:b w:val="0"/>
                <w:bCs/>
              </w:rPr>
            </w:pPr>
          </w:p>
        </w:tc>
        <w:tc>
          <w:tcPr>
            <w:tcW w:w="1135" w:type="dxa"/>
            <w:gridSpan w:val="3"/>
            <w:tcBorders>
              <w:right w:val="single" w:sz="4" w:space="0" w:color="auto"/>
            </w:tcBorders>
          </w:tcPr>
          <w:p w:rsidR="00F1557E" w:rsidRPr="00F1557E" w:rsidRDefault="00F1557E" w:rsidP="00E33C30">
            <w:pPr>
              <w:pStyle w:val="10"/>
              <w:jc w:val="both"/>
              <w:rPr>
                <w:b w:val="0"/>
                <w:bCs/>
              </w:rPr>
            </w:pPr>
            <w:r w:rsidRPr="00F1557E">
              <w:rPr>
                <w:b w:val="0"/>
                <w:bCs/>
              </w:rPr>
              <w:t>2 И</w:t>
            </w:r>
          </w:p>
        </w:tc>
      </w:tr>
      <w:tr w:rsidR="00F1557E" w:rsidRPr="00F1557E" w:rsidTr="00723FCD">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6,8</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1,0</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16,7</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8,0</w:t>
            </w:r>
          </w:p>
        </w:tc>
        <w:tc>
          <w:tcPr>
            <w:tcW w:w="851"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0,0</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r>
      <w:tr w:rsidR="00F1557E" w:rsidRPr="00F1557E" w:rsidTr="00723FCD">
        <w:trPr>
          <w:trHeight w:val="247"/>
        </w:trPr>
        <w:tc>
          <w:tcPr>
            <w:tcW w:w="1163" w:type="dxa"/>
            <w:tcBorders>
              <w:left w:val="single" w:sz="4" w:space="0" w:color="auto"/>
              <w:bottom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w:t>
            </w:r>
          </w:p>
        </w:tc>
        <w:tc>
          <w:tcPr>
            <w:tcW w:w="854" w:type="dxa"/>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6,6</w:t>
            </w:r>
          </w:p>
        </w:tc>
        <w:tc>
          <w:tcPr>
            <w:tcW w:w="849"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12,0</w:t>
            </w:r>
          </w:p>
        </w:tc>
        <w:tc>
          <w:tcPr>
            <w:tcW w:w="850"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3,4</w:t>
            </w:r>
          </w:p>
        </w:tc>
        <w:tc>
          <w:tcPr>
            <w:tcW w:w="849" w:type="dxa"/>
            <w:gridSpan w:val="2"/>
            <w:tcBorders>
              <w:bottom w:val="single" w:sz="4" w:space="0" w:color="auto"/>
            </w:tcBorders>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0,7</w:t>
            </w:r>
          </w:p>
        </w:tc>
        <w:tc>
          <w:tcPr>
            <w:tcW w:w="1282" w:type="dxa"/>
            <w:gridSpan w:val="3"/>
            <w:tcBorders>
              <w:bottom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844" w:type="dxa"/>
            <w:tcBorders>
              <w:left w:val="single" w:sz="4" w:space="0" w:color="auto"/>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12,9</w:t>
            </w:r>
          </w:p>
        </w:tc>
        <w:tc>
          <w:tcPr>
            <w:tcW w:w="854"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17,4</w:t>
            </w:r>
          </w:p>
        </w:tc>
        <w:tc>
          <w:tcPr>
            <w:tcW w:w="852" w:type="dxa"/>
            <w:gridSpan w:val="3"/>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7,0</w:t>
            </w:r>
          </w:p>
        </w:tc>
        <w:tc>
          <w:tcPr>
            <w:tcW w:w="851" w:type="dxa"/>
            <w:gridSpan w:val="4"/>
            <w:tcBorders>
              <w:bottom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1135" w:type="dxa"/>
            <w:gridSpan w:val="3"/>
            <w:tcBorders>
              <w:bottom w:val="single" w:sz="4" w:space="0" w:color="auto"/>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w:t>
            </w:r>
          </w:p>
        </w:tc>
      </w:tr>
      <w:tr w:rsidR="00F1557E" w:rsidRPr="00F1557E" w:rsidTr="00723FCD">
        <w:trPr>
          <w:trHeight w:val="247"/>
        </w:trPr>
        <w:tc>
          <w:tcPr>
            <w:tcW w:w="1163" w:type="dxa"/>
            <w:tcBorders>
              <w:top w:val="single" w:sz="4" w:space="0" w:color="auto"/>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lastRenderedPageBreak/>
              <w:t>4</w:t>
            </w:r>
          </w:p>
        </w:tc>
        <w:tc>
          <w:tcPr>
            <w:tcW w:w="854" w:type="dxa"/>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-0,2</w:t>
            </w:r>
          </w:p>
        </w:tc>
        <w:tc>
          <w:tcPr>
            <w:tcW w:w="849"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850"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-2,4</w:t>
            </w:r>
          </w:p>
        </w:tc>
        <w:tc>
          <w:tcPr>
            <w:tcW w:w="849" w:type="dxa"/>
            <w:gridSpan w:val="2"/>
            <w:tcBorders>
              <w:top w:val="single" w:sz="4" w:space="0" w:color="auto"/>
            </w:tcBorders>
            <w:vAlign w:val="bottom"/>
          </w:tcPr>
          <w:p w:rsidR="00F1557E" w:rsidRPr="00F1557E" w:rsidRDefault="00F1557E" w:rsidP="00E33C30">
            <w:pPr>
              <w:jc w:val="center"/>
              <w:rPr>
                <w:rFonts w:ascii="Times New Roman" w:eastAsia="Arial Unicode MS" w:hAnsi="Times New Roman" w:cs="Times New Roman"/>
              </w:rPr>
            </w:pPr>
          </w:p>
        </w:tc>
        <w:tc>
          <w:tcPr>
            <w:tcW w:w="1282" w:type="dxa"/>
            <w:gridSpan w:val="3"/>
            <w:tcBorders>
              <w:top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844" w:type="dxa"/>
            <w:tcBorders>
              <w:top w:val="single" w:sz="4" w:space="0" w:color="auto"/>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10,4</w:t>
            </w:r>
          </w:p>
        </w:tc>
        <w:tc>
          <w:tcPr>
            <w:tcW w:w="854"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19,5</w:t>
            </w:r>
          </w:p>
        </w:tc>
        <w:tc>
          <w:tcPr>
            <w:tcW w:w="852" w:type="dxa"/>
            <w:gridSpan w:val="3"/>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w:t>
            </w:r>
          </w:p>
        </w:tc>
        <w:tc>
          <w:tcPr>
            <w:tcW w:w="851" w:type="dxa"/>
            <w:gridSpan w:val="4"/>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1135" w:type="dxa"/>
            <w:gridSpan w:val="3"/>
            <w:tcBorders>
              <w:top w:val="single" w:sz="4" w:space="0" w:color="auto"/>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 И</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5</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2,1</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13,1</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21,5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0,5</w:t>
            </w:r>
          </w:p>
        </w:tc>
        <w:tc>
          <w:tcPr>
            <w:tcW w:w="851"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0,0</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6</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4,8</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Cs/>
                <w:lang w:val="en-US"/>
              </w:rPr>
            </w:pPr>
            <w:r w:rsidRPr="00F1557E">
              <w:rPr>
                <w:rFonts w:ascii="Times New Roman" w:eastAsia="Arial Unicode MS" w:hAnsi="Times New Roman" w:cs="Times New Roman"/>
                <w:bCs/>
                <w:lang w:val="en-US"/>
              </w:rPr>
              <w:t>7,6</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7,4</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7</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6,9</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10,1</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 Лед.кр</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7,8</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8</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-0,4</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5,7</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См Мет</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9,9</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19,8</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-2,8</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9</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0,5</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12,1</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4,8</w:t>
            </w:r>
          </w:p>
        </w:tc>
        <w:tc>
          <w:tcPr>
            <w:tcW w:w="851"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2,0</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 Гр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10</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8,8</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9,3</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6,5</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 xml:space="preserve">3 </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854"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4,7</w:t>
            </w:r>
          </w:p>
        </w:tc>
        <w:tc>
          <w:tcPr>
            <w:tcW w:w="84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10,8</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-0,7</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11,7</w:t>
            </w:r>
          </w:p>
        </w:tc>
        <w:tc>
          <w:tcPr>
            <w:tcW w:w="854"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19,2</w:t>
            </w:r>
          </w:p>
        </w:tc>
        <w:tc>
          <w:tcPr>
            <w:tcW w:w="852" w:type="dxa"/>
            <w:gridSpan w:val="3"/>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1,6</w:t>
            </w:r>
          </w:p>
        </w:tc>
        <w:tc>
          <w:tcPr>
            <w:tcW w:w="851" w:type="dxa"/>
            <w:gridSpan w:val="4"/>
          </w:tcPr>
          <w:p w:rsidR="00F1557E" w:rsidRPr="00F1557E" w:rsidRDefault="00F1557E" w:rsidP="00E33C30">
            <w:pPr>
              <w:jc w:val="center"/>
              <w:rPr>
                <w:rFonts w:ascii="Times New Roman" w:hAnsi="Times New Roman" w:cs="Times New Roman"/>
                <w:b/>
                <w:snapToGrid w:val="0"/>
                <w:color w:val="000000"/>
                <w:lang w:eastAsia="ru-RU"/>
              </w:rPr>
            </w:pP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b/>
                <w:snapToGrid w:val="0"/>
                <w:color w:val="000000"/>
                <w:lang w:eastAsia="ru-RU"/>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11</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8,0</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0,1</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10,4</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5,2</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12</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13,8</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1,2</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11,8</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16,7</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13</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11,4</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21,8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12,0</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9,6</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0,4</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14</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17,5</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28,7</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13,1</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19,8</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15</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15,1</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23,2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0,4</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15,0</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18,7</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10,8</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16,0</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16</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5,4</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8,8</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30,3</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17</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4,7</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 И</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3,9</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0,8</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3,5</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Дж См</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18</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8,2</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 Дж</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9,6</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И</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19</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10,4</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Р</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10,6</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7,4</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20</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7,4</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10,6</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0,5</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854"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10,5</w:t>
            </w:r>
          </w:p>
        </w:tc>
        <w:tc>
          <w:tcPr>
            <w:tcW w:w="84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19,1</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10,9</w:t>
            </w:r>
          </w:p>
        </w:tc>
        <w:tc>
          <w:tcPr>
            <w:tcW w:w="854"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16,0</w:t>
            </w:r>
          </w:p>
        </w:tc>
        <w:tc>
          <w:tcPr>
            <w:tcW w:w="852" w:type="dxa"/>
            <w:gridSpan w:val="3"/>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5,2</w:t>
            </w:r>
          </w:p>
        </w:tc>
        <w:tc>
          <w:tcPr>
            <w:tcW w:w="851" w:type="dxa"/>
            <w:gridSpan w:val="4"/>
            <w:vAlign w:val="bottom"/>
          </w:tcPr>
          <w:p w:rsidR="00F1557E" w:rsidRPr="00F1557E" w:rsidRDefault="00F1557E" w:rsidP="00E33C30">
            <w:pPr>
              <w:jc w:val="center"/>
              <w:rPr>
                <w:rFonts w:ascii="Times New Roman" w:eastAsia="Arial Unicode MS" w:hAnsi="Times New Roman" w:cs="Times New Roman"/>
                <w:b/>
                <w:bCs/>
              </w:rPr>
            </w:pP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b/>
                <w:bCs/>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21</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16,0</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29,5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0,9</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 Гр</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14,4</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22</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14,6</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21,5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3,5</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 Гр</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17,8</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23</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10,8</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1,6</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20,9</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26,8</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15,3</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0,3</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24</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0,4</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См Мет</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16,5</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 xml:space="preserve">2 </w:t>
            </w:r>
          </w:p>
        </w:tc>
      </w:tr>
      <w:tr w:rsidR="00F1557E" w:rsidRPr="00F1557E" w:rsidTr="00EF1384">
        <w:trPr>
          <w:trHeight w:val="249"/>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25</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4,1</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8,7</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См Дж</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14,9</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21,5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0,3</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26</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3,1</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 Мр</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12,3</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0,8</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Дж Гр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27</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9,9</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8,8</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0,4</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 Мр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28</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4,7</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См</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11,8</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Мр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29</w:t>
            </w:r>
          </w:p>
        </w:tc>
        <w:tc>
          <w:tcPr>
            <w:tcW w:w="854"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6,9</w:t>
            </w:r>
          </w:p>
        </w:tc>
        <w:tc>
          <w:tcPr>
            <w:tcW w:w="84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w:t>
            </w: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 И</w:t>
            </w: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13,1</w:t>
            </w:r>
          </w:p>
        </w:tc>
        <w:tc>
          <w:tcPr>
            <w:tcW w:w="854"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8,6</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3,4</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w:t>
            </w:r>
          </w:p>
        </w:tc>
      </w:tr>
      <w:tr w:rsidR="00F1557E" w:rsidRPr="00F1557E" w:rsidTr="00EF1384">
        <w:trPr>
          <w:trHeight w:val="247"/>
        </w:trPr>
        <w:tc>
          <w:tcPr>
            <w:tcW w:w="1163" w:type="dxa"/>
            <w:tcBorders>
              <w:left w:val="single" w:sz="4" w:space="0" w:color="auto"/>
              <w:bottom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30</w:t>
            </w:r>
          </w:p>
        </w:tc>
        <w:tc>
          <w:tcPr>
            <w:tcW w:w="854" w:type="dxa"/>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9,3</w:t>
            </w:r>
          </w:p>
        </w:tc>
        <w:tc>
          <w:tcPr>
            <w:tcW w:w="849"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17,5</w:t>
            </w:r>
          </w:p>
        </w:tc>
        <w:tc>
          <w:tcPr>
            <w:tcW w:w="850"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w:t>
            </w:r>
          </w:p>
        </w:tc>
        <w:tc>
          <w:tcPr>
            <w:tcW w:w="849" w:type="dxa"/>
            <w:gridSpan w:val="2"/>
            <w:tcBorders>
              <w:bottom w:val="single" w:sz="4" w:space="0" w:color="auto"/>
            </w:tcBorders>
            <w:vAlign w:val="bottom"/>
          </w:tcPr>
          <w:p w:rsidR="00F1557E" w:rsidRPr="00F1557E" w:rsidRDefault="00F1557E" w:rsidP="00E33C30">
            <w:pPr>
              <w:jc w:val="center"/>
              <w:rPr>
                <w:rFonts w:ascii="Times New Roman" w:eastAsia="Arial Unicode MS" w:hAnsi="Times New Roman" w:cs="Times New Roman"/>
              </w:rPr>
            </w:pPr>
          </w:p>
        </w:tc>
        <w:tc>
          <w:tcPr>
            <w:tcW w:w="1282" w:type="dxa"/>
            <w:gridSpan w:val="3"/>
            <w:tcBorders>
              <w:bottom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 И</w:t>
            </w:r>
          </w:p>
        </w:tc>
        <w:tc>
          <w:tcPr>
            <w:tcW w:w="844" w:type="dxa"/>
            <w:tcBorders>
              <w:left w:val="single" w:sz="4" w:space="0" w:color="auto"/>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13,7</w:t>
            </w:r>
          </w:p>
        </w:tc>
        <w:tc>
          <w:tcPr>
            <w:tcW w:w="854"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18,5</w:t>
            </w:r>
          </w:p>
        </w:tc>
        <w:tc>
          <w:tcPr>
            <w:tcW w:w="852" w:type="dxa"/>
            <w:gridSpan w:val="3"/>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9,8</w:t>
            </w:r>
          </w:p>
        </w:tc>
        <w:tc>
          <w:tcPr>
            <w:tcW w:w="851" w:type="dxa"/>
            <w:gridSpan w:val="4"/>
            <w:tcBorders>
              <w:bottom w:val="single" w:sz="4" w:space="0" w:color="auto"/>
            </w:tcBorders>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lang w:val="en-US"/>
              </w:rPr>
              <w:t>8,3</w:t>
            </w:r>
          </w:p>
        </w:tc>
        <w:tc>
          <w:tcPr>
            <w:tcW w:w="1135" w:type="dxa"/>
            <w:gridSpan w:val="3"/>
            <w:tcBorders>
              <w:bottom w:val="single" w:sz="4" w:space="0" w:color="auto"/>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 Гр</w:t>
            </w:r>
          </w:p>
        </w:tc>
      </w:tr>
      <w:tr w:rsidR="00F1557E" w:rsidRPr="00F1557E" w:rsidTr="00EF1384">
        <w:trPr>
          <w:trHeight w:val="247"/>
        </w:trPr>
        <w:tc>
          <w:tcPr>
            <w:tcW w:w="1163" w:type="dxa"/>
            <w:tcBorders>
              <w:top w:val="single" w:sz="4" w:space="0" w:color="auto"/>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lastRenderedPageBreak/>
              <w:t>31</w:t>
            </w:r>
          </w:p>
        </w:tc>
        <w:tc>
          <w:tcPr>
            <w:tcW w:w="854" w:type="dxa"/>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10,6</w:t>
            </w:r>
          </w:p>
        </w:tc>
        <w:tc>
          <w:tcPr>
            <w:tcW w:w="849"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21,0</w:t>
            </w:r>
          </w:p>
        </w:tc>
        <w:tc>
          <w:tcPr>
            <w:tcW w:w="850"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w:t>
            </w:r>
          </w:p>
        </w:tc>
        <w:tc>
          <w:tcPr>
            <w:tcW w:w="849" w:type="dxa"/>
            <w:gridSpan w:val="2"/>
            <w:tcBorders>
              <w:top w:val="single" w:sz="4" w:space="0" w:color="auto"/>
            </w:tcBorders>
            <w:vAlign w:val="bottom"/>
          </w:tcPr>
          <w:p w:rsidR="00F1557E" w:rsidRPr="00F1557E" w:rsidRDefault="00F1557E" w:rsidP="00E33C30">
            <w:pPr>
              <w:jc w:val="center"/>
              <w:rPr>
                <w:rFonts w:ascii="Times New Roman" w:eastAsia="Arial Unicode MS" w:hAnsi="Times New Roman" w:cs="Times New Roman"/>
                <w:bCs/>
              </w:rPr>
            </w:pPr>
          </w:p>
        </w:tc>
        <w:tc>
          <w:tcPr>
            <w:tcW w:w="1282" w:type="dxa"/>
            <w:gridSpan w:val="3"/>
            <w:tcBorders>
              <w:top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w:t>
            </w:r>
          </w:p>
        </w:tc>
        <w:tc>
          <w:tcPr>
            <w:tcW w:w="844" w:type="dxa"/>
            <w:tcBorders>
              <w:top w:val="single" w:sz="4" w:space="0" w:color="auto"/>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p>
        </w:tc>
        <w:tc>
          <w:tcPr>
            <w:tcW w:w="854"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p>
        </w:tc>
        <w:tc>
          <w:tcPr>
            <w:tcW w:w="852" w:type="dxa"/>
            <w:gridSpan w:val="3"/>
            <w:tcBorders>
              <w:top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p>
        </w:tc>
        <w:tc>
          <w:tcPr>
            <w:tcW w:w="851" w:type="dxa"/>
            <w:gridSpan w:val="4"/>
            <w:tcBorders>
              <w:top w:val="single" w:sz="4" w:space="0" w:color="auto"/>
            </w:tcBorders>
            <w:vAlign w:val="bottom"/>
          </w:tcPr>
          <w:p w:rsidR="00F1557E" w:rsidRPr="00F1557E" w:rsidRDefault="00F1557E" w:rsidP="00E33C30">
            <w:pPr>
              <w:jc w:val="center"/>
              <w:rPr>
                <w:rFonts w:ascii="Times New Roman" w:eastAsia="Arial Unicode MS" w:hAnsi="Times New Roman" w:cs="Times New Roman"/>
                <w:b/>
                <w:bCs/>
              </w:rPr>
            </w:pPr>
          </w:p>
        </w:tc>
        <w:tc>
          <w:tcPr>
            <w:tcW w:w="1135" w:type="dxa"/>
            <w:gridSpan w:val="3"/>
            <w:tcBorders>
              <w:top w:val="single" w:sz="4" w:space="0" w:color="auto"/>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854"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8,2</w:t>
            </w:r>
          </w:p>
        </w:tc>
        <w:tc>
          <w:tcPr>
            <w:tcW w:w="84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15,0</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1,2</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14,9</w:t>
            </w:r>
          </w:p>
        </w:tc>
        <w:tc>
          <w:tcPr>
            <w:tcW w:w="854"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20,5</w:t>
            </w:r>
          </w:p>
        </w:tc>
        <w:tc>
          <w:tcPr>
            <w:tcW w:w="852" w:type="dxa"/>
            <w:gridSpan w:val="3"/>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8,2</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p>
        </w:tc>
      </w:tr>
      <w:tr w:rsidR="00F1557E" w:rsidRPr="00F1557E" w:rsidTr="00EF1384">
        <w:trPr>
          <w:trHeight w:val="247"/>
        </w:trPr>
        <w:tc>
          <w:tcPr>
            <w:tcW w:w="1163" w:type="dxa"/>
            <w:vMerge w:val="restart"/>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 xml:space="preserve">среднее или </w:t>
            </w:r>
          </w:p>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сумма за месяц</w:t>
            </w:r>
          </w:p>
        </w:tc>
        <w:tc>
          <w:tcPr>
            <w:tcW w:w="854" w:type="dxa"/>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7,8</w:t>
            </w:r>
          </w:p>
        </w:tc>
        <w:tc>
          <w:tcPr>
            <w:tcW w:w="849"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15,0</w:t>
            </w:r>
          </w:p>
        </w:tc>
        <w:tc>
          <w:tcPr>
            <w:tcW w:w="850"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0,6</w:t>
            </w:r>
          </w:p>
        </w:tc>
        <w:tc>
          <w:tcPr>
            <w:tcW w:w="849"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b/>
                <w:snapToGrid w:val="0"/>
                <w:color w:val="000000"/>
                <w:lang w:eastAsia="ru-RU"/>
              </w:rPr>
            </w:pPr>
          </w:p>
        </w:tc>
        <w:tc>
          <w:tcPr>
            <w:tcW w:w="844" w:type="dxa"/>
            <w:tcBorders>
              <w:left w:val="single" w:sz="4" w:space="0" w:color="auto"/>
            </w:tcBorders>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12,5</w:t>
            </w:r>
          </w:p>
        </w:tc>
        <w:tc>
          <w:tcPr>
            <w:tcW w:w="854"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18,6</w:t>
            </w:r>
          </w:p>
        </w:tc>
        <w:tc>
          <w:tcPr>
            <w:tcW w:w="852" w:type="dxa"/>
            <w:gridSpan w:val="3"/>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5,0</w:t>
            </w:r>
          </w:p>
        </w:tc>
        <w:tc>
          <w:tcPr>
            <w:tcW w:w="851" w:type="dxa"/>
            <w:gridSpan w:val="4"/>
          </w:tcPr>
          <w:p w:rsidR="00F1557E" w:rsidRPr="00F1557E" w:rsidRDefault="00F1557E" w:rsidP="00E33C30">
            <w:pPr>
              <w:jc w:val="center"/>
              <w:rPr>
                <w:rFonts w:ascii="Times New Roman" w:hAnsi="Times New Roman" w:cs="Times New Roman"/>
                <w:b/>
                <w:snapToGrid w:val="0"/>
                <w:color w:val="000000"/>
                <w:lang w:eastAsia="ru-RU"/>
              </w:rPr>
            </w:pP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b/>
                <w:snapToGrid w:val="0"/>
                <w:color w:val="000000"/>
                <w:lang w:eastAsia="ru-RU"/>
              </w:rPr>
            </w:pPr>
          </w:p>
        </w:tc>
      </w:tr>
      <w:tr w:rsidR="00F1557E" w:rsidRPr="00F1557E" w:rsidTr="00EF1384">
        <w:trPr>
          <w:trHeight w:val="247"/>
        </w:trPr>
        <w:tc>
          <w:tcPr>
            <w:tcW w:w="1163" w:type="dxa"/>
            <w:vMerge/>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854" w:type="dxa"/>
            <w:vAlign w:val="bottom"/>
          </w:tcPr>
          <w:p w:rsidR="00F1557E" w:rsidRPr="00F1557E" w:rsidRDefault="00F1557E" w:rsidP="00E33C30">
            <w:pPr>
              <w:jc w:val="center"/>
              <w:rPr>
                <w:rFonts w:ascii="Times New Roman" w:eastAsia="Arial Unicode MS" w:hAnsi="Times New Roman" w:cs="Times New Roman"/>
              </w:rPr>
            </w:pPr>
          </w:p>
        </w:tc>
        <w:tc>
          <w:tcPr>
            <w:tcW w:w="849" w:type="dxa"/>
            <w:gridSpan w:val="2"/>
            <w:vAlign w:val="bottom"/>
          </w:tcPr>
          <w:p w:rsidR="00F1557E" w:rsidRPr="00F1557E" w:rsidRDefault="00F1557E" w:rsidP="00E33C30">
            <w:pPr>
              <w:jc w:val="center"/>
              <w:rPr>
                <w:rFonts w:ascii="Times New Roman" w:eastAsia="Arial Unicode MS" w:hAnsi="Times New Roman" w:cs="Times New Roman"/>
              </w:rPr>
            </w:pPr>
          </w:p>
        </w:tc>
        <w:tc>
          <w:tcPr>
            <w:tcW w:w="850" w:type="dxa"/>
            <w:gridSpan w:val="2"/>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849" w:type="dxa"/>
            <w:gridSpan w:val="2"/>
          </w:tcPr>
          <w:p w:rsidR="00F1557E" w:rsidRPr="00F1557E" w:rsidRDefault="00F1557E" w:rsidP="00E33C30">
            <w:pPr>
              <w:pBdr>
                <w:left w:val="single" w:sz="4" w:space="1" w:color="auto"/>
              </w:pBdr>
              <w:jc w:val="center"/>
              <w:rPr>
                <w:rFonts w:ascii="Times New Roman" w:hAnsi="Times New Roman" w:cs="Times New Roman"/>
                <w:b/>
                <w:snapToGrid w:val="0"/>
                <w:color w:val="000000"/>
                <w:lang w:val="en-US" w:eastAsia="ru-RU"/>
              </w:rPr>
            </w:pPr>
            <w:r w:rsidRPr="00F1557E">
              <w:rPr>
                <w:rFonts w:ascii="Times New Roman" w:hAnsi="Times New Roman" w:cs="Times New Roman"/>
                <w:b/>
                <w:snapToGrid w:val="0"/>
                <w:color w:val="000000"/>
                <w:lang w:val="en-US" w:eastAsia="ru-RU"/>
              </w:rPr>
              <w:t>42,4</w:t>
            </w:r>
          </w:p>
        </w:tc>
        <w:tc>
          <w:tcPr>
            <w:tcW w:w="1282"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844"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854" w:type="dxa"/>
            <w:gridSpan w:val="2"/>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852" w:type="dxa"/>
            <w:gridSpan w:val="3"/>
          </w:tcPr>
          <w:p w:rsidR="00F1557E" w:rsidRPr="00F1557E" w:rsidRDefault="00F1557E" w:rsidP="00E33C30">
            <w:pPr>
              <w:pBdr>
                <w:left w:val="single" w:sz="4" w:space="1" w:color="auto"/>
              </w:pBdr>
              <w:jc w:val="center"/>
              <w:rPr>
                <w:rFonts w:ascii="Times New Roman" w:hAnsi="Times New Roman" w:cs="Times New Roman"/>
                <w:b/>
                <w:snapToGrid w:val="0"/>
                <w:color w:val="000000"/>
                <w:lang w:eastAsia="ru-RU"/>
              </w:rPr>
            </w:pPr>
          </w:p>
        </w:tc>
        <w:tc>
          <w:tcPr>
            <w:tcW w:w="851" w:type="dxa"/>
            <w:gridSpan w:val="4"/>
          </w:tcPr>
          <w:p w:rsidR="00F1557E" w:rsidRPr="00F1557E" w:rsidRDefault="00F1557E" w:rsidP="00E33C30">
            <w:pPr>
              <w:pBdr>
                <w:left w:val="single" w:sz="4" w:space="1" w:color="auto"/>
              </w:pBdr>
              <w:jc w:val="center"/>
              <w:rPr>
                <w:rFonts w:ascii="Times New Roman" w:hAnsi="Times New Roman" w:cs="Times New Roman"/>
                <w:b/>
                <w:snapToGrid w:val="0"/>
                <w:color w:val="000000"/>
                <w:lang w:eastAsia="ru-RU"/>
              </w:rPr>
            </w:pPr>
            <w:r w:rsidRPr="00F1557E">
              <w:rPr>
                <w:rFonts w:ascii="Times New Roman" w:hAnsi="Times New Roman" w:cs="Times New Roman"/>
                <w:b/>
                <w:snapToGrid w:val="0"/>
                <w:color w:val="000000"/>
                <w:lang w:eastAsia="ru-RU"/>
              </w:rPr>
              <w:t>73,6</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r>
      <w:tr w:rsidR="00F1557E" w:rsidRPr="00F1557E" w:rsidTr="00EF1384">
        <w:trPr>
          <w:cantSplit/>
          <w:trHeight w:val="230"/>
        </w:trPr>
        <w:tc>
          <w:tcPr>
            <w:tcW w:w="1163" w:type="dxa"/>
            <w:tcBorders>
              <w:left w:val="single" w:sz="4" w:space="0" w:color="auto"/>
            </w:tcBorders>
          </w:tcPr>
          <w:p w:rsidR="00F1557E" w:rsidRPr="00F1557E" w:rsidRDefault="00F1557E" w:rsidP="00E33C30">
            <w:pPr>
              <w:pStyle w:val="10"/>
              <w:jc w:val="left"/>
            </w:pPr>
            <w:r w:rsidRPr="00F1557E">
              <w:t xml:space="preserve">2014 Июль   </w:t>
            </w:r>
          </w:p>
        </w:tc>
        <w:tc>
          <w:tcPr>
            <w:tcW w:w="989"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850"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851" w:type="dxa"/>
            <w:gridSpan w:val="2"/>
          </w:tcPr>
          <w:p w:rsidR="00F1557E" w:rsidRPr="00F1557E" w:rsidRDefault="00F1557E" w:rsidP="00E33C30">
            <w:pPr>
              <w:jc w:val="center"/>
              <w:rPr>
                <w:rFonts w:ascii="Times New Roman" w:hAnsi="Times New Roman" w:cs="Times New Roman"/>
                <w:snapToGrid w:val="0"/>
                <w:color w:val="000000"/>
                <w:lang w:eastAsia="ru-RU"/>
              </w:rPr>
            </w:pPr>
          </w:p>
        </w:tc>
        <w:tc>
          <w:tcPr>
            <w:tcW w:w="712" w:type="dxa"/>
          </w:tcPr>
          <w:p w:rsidR="00F1557E" w:rsidRPr="00F1557E" w:rsidRDefault="00F1557E" w:rsidP="00E33C30">
            <w:pPr>
              <w:jc w:val="center"/>
              <w:rPr>
                <w:rFonts w:ascii="Times New Roman" w:hAnsi="Times New Roman" w:cs="Times New Roman"/>
                <w:snapToGrid w:val="0"/>
                <w:color w:val="000000"/>
                <w:lang w:eastAsia="ru-RU"/>
              </w:rPr>
            </w:pPr>
          </w:p>
        </w:tc>
        <w:tc>
          <w:tcPr>
            <w:tcW w:w="1278" w:type="dxa"/>
            <w:gridSpan w:val="3"/>
            <w:tcBorders>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993" w:type="dxa"/>
            <w:gridSpan w:val="2"/>
            <w:tcBorders>
              <w:left w:val="single" w:sz="4" w:space="0" w:color="auto"/>
            </w:tcBorders>
          </w:tcPr>
          <w:p w:rsidR="00F1557E" w:rsidRPr="00F1557E" w:rsidRDefault="00F1557E" w:rsidP="00E33C30">
            <w:pPr>
              <w:pStyle w:val="10"/>
              <w:rPr>
                <w:bCs/>
              </w:rPr>
            </w:pPr>
            <w:r w:rsidRPr="00F1557E">
              <w:rPr>
                <w:bCs/>
              </w:rPr>
              <w:t>Август</w:t>
            </w:r>
          </w:p>
        </w:tc>
        <w:tc>
          <w:tcPr>
            <w:tcW w:w="709" w:type="dxa"/>
          </w:tcPr>
          <w:p w:rsidR="00F1557E" w:rsidRPr="00F1557E" w:rsidRDefault="00F1557E" w:rsidP="00E33C30">
            <w:pPr>
              <w:jc w:val="center"/>
              <w:rPr>
                <w:rFonts w:ascii="Times New Roman" w:hAnsi="Times New Roman" w:cs="Times New Roman"/>
                <w:snapToGrid w:val="0"/>
                <w:color w:val="000000"/>
                <w:lang w:eastAsia="ru-RU"/>
              </w:rPr>
            </w:pPr>
          </w:p>
        </w:tc>
        <w:tc>
          <w:tcPr>
            <w:tcW w:w="852" w:type="dxa"/>
            <w:gridSpan w:val="3"/>
          </w:tcPr>
          <w:p w:rsidR="00F1557E" w:rsidRPr="00F1557E" w:rsidRDefault="00F1557E" w:rsidP="00E33C30">
            <w:pPr>
              <w:jc w:val="center"/>
              <w:rPr>
                <w:rFonts w:ascii="Times New Roman" w:hAnsi="Times New Roman" w:cs="Times New Roman"/>
                <w:snapToGrid w:val="0"/>
                <w:color w:val="000000"/>
                <w:lang w:eastAsia="ru-RU"/>
              </w:rPr>
            </w:pPr>
          </w:p>
        </w:tc>
        <w:tc>
          <w:tcPr>
            <w:tcW w:w="851" w:type="dxa"/>
            <w:gridSpan w:val="4"/>
          </w:tcPr>
          <w:p w:rsidR="00F1557E" w:rsidRPr="00F1557E" w:rsidRDefault="00F1557E" w:rsidP="00E33C30">
            <w:pPr>
              <w:rPr>
                <w:rFonts w:ascii="Times New Roman" w:hAnsi="Times New Roman" w:cs="Times New Roman"/>
                <w:snapToGrid w:val="0"/>
                <w:color w:val="000000"/>
                <w:lang w:eastAsia="ru-RU"/>
              </w:rPr>
            </w:pPr>
          </w:p>
        </w:tc>
        <w:tc>
          <w:tcPr>
            <w:tcW w:w="1135" w:type="dxa"/>
            <w:gridSpan w:val="3"/>
            <w:tcBorders>
              <w:right w:val="single" w:sz="4" w:space="0" w:color="auto"/>
            </w:tcBorders>
          </w:tcPr>
          <w:p w:rsidR="00F1557E" w:rsidRPr="00F1557E" w:rsidRDefault="00F1557E" w:rsidP="00E33C30">
            <w:pPr>
              <w:rPr>
                <w:rFonts w:ascii="Times New Roman" w:hAnsi="Times New Roman" w:cs="Times New Roman"/>
                <w:snapToGrid w:val="0"/>
                <w:color w:val="000000"/>
                <w:lang w:eastAsia="ru-RU"/>
              </w:rPr>
            </w:pPr>
          </w:p>
        </w:tc>
      </w:tr>
      <w:tr w:rsidR="00F1557E" w:rsidRPr="00F1557E" w:rsidTr="00EF1384">
        <w:trPr>
          <w:cantSplit/>
          <w:trHeight w:val="230"/>
        </w:trPr>
        <w:tc>
          <w:tcPr>
            <w:tcW w:w="1163" w:type="dxa"/>
            <w:tcBorders>
              <w:left w:val="single" w:sz="4" w:space="0" w:color="auto"/>
            </w:tcBorders>
          </w:tcPr>
          <w:p w:rsidR="00F1557E" w:rsidRPr="00F1557E" w:rsidRDefault="00F1557E" w:rsidP="00E33C30">
            <w:pPr>
              <w:pStyle w:val="10"/>
              <w:jc w:val="right"/>
            </w:pPr>
            <w:r w:rsidRPr="00F1557E">
              <w:rPr>
                <w:b w:val="0"/>
              </w:rPr>
              <w:t>1</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10,7</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712" w:type="dxa"/>
          </w:tcPr>
          <w:p w:rsidR="00F1557E" w:rsidRPr="00F1557E" w:rsidRDefault="00F1557E" w:rsidP="00E33C30">
            <w:pPr>
              <w:pStyle w:val="10"/>
              <w:rPr>
                <w:b w:val="0"/>
                <w:bCs/>
                <w:lang w:val="en-US"/>
              </w:rPr>
            </w:pPr>
            <w:r w:rsidRPr="00F1557E">
              <w:rPr>
                <w:b w:val="0"/>
                <w:bCs/>
                <w:lang w:val="en-US"/>
              </w:rPr>
              <w:t>0,8</w:t>
            </w:r>
          </w:p>
        </w:tc>
        <w:tc>
          <w:tcPr>
            <w:tcW w:w="1278" w:type="dxa"/>
            <w:gridSpan w:val="3"/>
            <w:tcBorders>
              <w:right w:val="single" w:sz="4" w:space="0" w:color="auto"/>
            </w:tcBorders>
          </w:tcPr>
          <w:p w:rsidR="00F1557E" w:rsidRPr="00F1557E" w:rsidRDefault="00F1557E" w:rsidP="00E33C30">
            <w:pPr>
              <w:pStyle w:val="10"/>
              <w:jc w:val="both"/>
              <w:rPr>
                <w:b w:val="0"/>
                <w:bCs/>
              </w:rPr>
            </w:pPr>
            <w:r w:rsidRPr="00F1557E">
              <w:rPr>
                <w:b w:val="0"/>
                <w:bCs/>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11,3</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w:t>
            </w:r>
          </w:p>
        </w:tc>
        <w:tc>
          <w:tcPr>
            <w:tcW w:w="851" w:type="dxa"/>
            <w:gridSpan w:val="4"/>
          </w:tcPr>
          <w:p w:rsidR="00F1557E" w:rsidRPr="00F1557E" w:rsidRDefault="00F1557E" w:rsidP="00E33C30">
            <w:pPr>
              <w:pStyle w:val="10"/>
              <w:rPr>
                <w:b w:val="0"/>
                <w:bCs/>
              </w:rPr>
            </w:pPr>
          </w:p>
        </w:tc>
        <w:tc>
          <w:tcPr>
            <w:tcW w:w="1135" w:type="dxa"/>
            <w:gridSpan w:val="3"/>
            <w:tcBorders>
              <w:left w:val="nil"/>
              <w:right w:val="single" w:sz="4" w:space="0" w:color="auto"/>
            </w:tcBorders>
          </w:tcPr>
          <w:p w:rsidR="00F1557E" w:rsidRPr="00F1557E" w:rsidRDefault="00F1557E" w:rsidP="00E33C30">
            <w:pPr>
              <w:pStyle w:val="10"/>
              <w:jc w:val="both"/>
              <w:rPr>
                <w:b w:val="0"/>
                <w:bCs/>
              </w:rPr>
            </w:pPr>
            <w:r w:rsidRPr="00F1557E">
              <w:rPr>
                <w:b w:val="0"/>
                <w:bCs/>
              </w:rPr>
              <w:t>1 И</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6,2</w:t>
            </w:r>
          </w:p>
        </w:tc>
        <w:tc>
          <w:tcPr>
            <w:tcW w:w="712" w:type="dxa"/>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23,5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712" w:type="dxa"/>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 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15,9</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24,5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8,0</w:t>
            </w:r>
          </w:p>
        </w:tc>
        <w:tc>
          <w:tcPr>
            <w:tcW w:w="851" w:type="dxa"/>
            <w:gridSpan w:val="4"/>
          </w:tcPr>
          <w:p w:rsidR="00F1557E" w:rsidRPr="00F1557E" w:rsidRDefault="00F1557E" w:rsidP="00E33C30">
            <w:pPr>
              <w:jc w:val="center"/>
              <w:rPr>
                <w:rFonts w:ascii="Times New Roman" w:hAnsi="Times New Roman" w:cs="Times New Roman"/>
                <w:snapToGrid w:val="0"/>
                <w:color w:val="000000"/>
                <w:lang w:val="en-US" w:eastAsia="ru-RU"/>
              </w:rPr>
            </w:pPr>
            <w:r w:rsidRPr="00F1557E">
              <w:rPr>
                <w:rFonts w:ascii="Times New Roman" w:hAnsi="Times New Roman" w:cs="Times New Roman"/>
                <w:snapToGrid w:val="0"/>
                <w:color w:val="000000"/>
                <w:lang w:val="en-US" w:eastAsia="ru-RU"/>
              </w:rPr>
              <w:t>0,4</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 Гр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4</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17,3</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9,2</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5,1</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 Гр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15,4</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24,0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2,3</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 Гр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5</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15,3</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10,5</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4,1</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16,6</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7,8</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6</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12,4</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9,0</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27,9</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16,9</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7</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9,0</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Мр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17,6</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25,2</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9,2</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8</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13,1</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9,8</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Мр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19,9</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28,4</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5,3</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 Гр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9</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11,4</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18,8</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3,5</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3,5</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18,3</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10</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6,2</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0,1</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Мр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18,4</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21,5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7,3</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Гр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13,3</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19,1</w:t>
            </w:r>
          </w:p>
        </w:tc>
        <w:tc>
          <w:tcPr>
            <w:tcW w:w="851"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7,4</w:t>
            </w:r>
          </w:p>
        </w:tc>
        <w:tc>
          <w:tcPr>
            <w:tcW w:w="712" w:type="dxa"/>
            <w:vAlign w:val="bottom"/>
          </w:tcPr>
          <w:p w:rsidR="00F1557E" w:rsidRPr="00F1557E" w:rsidRDefault="00F1557E" w:rsidP="00E33C30">
            <w:pPr>
              <w:jc w:val="center"/>
              <w:rPr>
                <w:rFonts w:ascii="Times New Roman" w:eastAsia="Arial Unicode MS" w:hAnsi="Times New Roman" w:cs="Times New Roman"/>
                <w:b/>
                <w:bCs/>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16,9</w:t>
            </w:r>
          </w:p>
        </w:tc>
        <w:tc>
          <w:tcPr>
            <w:tcW w:w="709"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24,6</w:t>
            </w:r>
          </w:p>
        </w:tc>
        <w:tc>
          <w:tcPr>
            <w:tcW w:w="852" w:type="dxa"/>
            <w:gridSpan w:val="3"/>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8,9</w:t>
            </w:r>
          </w:p>
        </w:tc>
        <w:tc>
          <w:tcPr>
            <w:tcW w:w="851" w:type="dxa"/>
            <w:gridSpan w:val="4"/>
            <w:vAlign w:val="bottom"/>
          </w:tcPr>
          <w:p w:rsidR="00F1557E" w:rsidRPr="00F1557E" w:rsidRDefault="00F1557E" w:rsidP="00E33C30">
            <w:pPr>
              <w:jc w:val="center"/>
              <w:rPr>
                <w:rFonts w:ascii="Times New Roman" w:eastAsia="Arial Unicode MS" w:hAnsi="Times New Roman" w:cs="Times New Roman"/>
                <w:b/>
                <w:bCs/>
              </w:rPr>
            </w:pP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11</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7,4</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0,1</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12,9</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10,2</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5,0</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12</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8,9</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16,7</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10,2</w:t>
            </w:r>
          </w:p>
        </w:tc>
        <w:tc>
          <w:tcPr>
            <w:tcW w:w="709" w:type="dxa"/>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14,5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17,7</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13</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712" w:type="dxa"/>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10,1</w:t>
            </w:r>
          </w:p>
        </w:tc>
        <w:tc>
          <w:tcPr>
            <w:tcW w:w="709" w:type="dxa"/>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21,0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0,2</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14</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15,1</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712" w:type="dxa"/>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11,1</w:t>
            </w:r>
          </w:p>
        </w:tc>
        <w:tc>
          <w:tcPr>
            <w:tcW w:w="709" w:type="dxa"/>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22,5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15</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13,9</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5,2</w:t>
            </w:r>
          </w:p>
        </w:tc>
        <w:tc>
          <w:tcPr>
            <w:tcW w:w="712" w:type="dxa"/>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16,4</w:t>
            </w:r>
          </w:p>
        </w:tc>
        <w:tc>
          <w:tcPr>
            <w:tcW w:w="709" w:type="dxa"/>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21,5</w:t>
            </w:r>
          </w:p>
        </w:tc>
        <w:tc>
          <w:tcPr>
            <w:tcW w:w="852" w:type="dxa"/>
            <w:gridSpan w:val="3"/>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14,3</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16</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5,2</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1,0</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14,4</w:t>
            </w:r>
          </w:p>
        </w:tc>
        <w:tc>
          <w:tcPr>
            <w:tcW w:w="709" w:type="dxa"/>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22,0</w:t>
            </w:r>
          </w:p>
        </w:tc>
        <w:tc>
          <w:tcPr>
            <w:tcW w:w="852" w:type="dxa"/>
            <w:gridSpan w:val="3"/>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9,0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17</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5,8</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0,0</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15,8</w:t>
            </w:r>
          </w:p>
        </w:tc>
        <w:tc>
          <w:tcPr>
            <w:tcW w:w="709" w:type="dxa"/>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21,5</w:t>
            </w:r>
          </w:p>
        </w:tc>
        <w:tc>
          <w:tcPr>
            <w:tcW w:w="852" w:type="dxa"/>
            <w:gridSpan w:val="3"/>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13,3</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18</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1,3</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13,5</w:t>
            </w:r>
          </w:p>
        </w:tc>
        <w:tc>
          <w:tcPr>
            <w:tcW w:w="709" w:type="dxa"/>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23,0</w:t>
            </w:r>
          </w:p>
        </w:tc>
        <w:tc>
          <w:tcPr>
            <w:tcW w:w="852" w:type="dxa"/>
            <w:gridSpan w:val="3"/>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5,5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Т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19</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7,7</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12,4</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2,5</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14,5</w:t>
            </w:r>
          </w:p>
        </w:tc>
        <w:tc>
          <w:tcPr>
            <w:tcW w:w="709" w:type="dxa"/>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21,0</w:t>
            </w:r>
          </w:p>
        </w:tc>
        <w:tc>
          <w:tcPr>
            <w:tcW w:w="852" w:type="dxa"/>
            <w:gridSpan w:val="3"/>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10,5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20</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9,3</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4,5</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10,4</w:t>
            </w:r>
          </w:p>
        </w:tc>
        <w:tc>
          <w:tcPr>
            <w:tcW w:w="709" w:type="dxa"/>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21,0</w:t>
            </w:r>
          </w:p>
        </w:tc>
        <w:tc>
          <w:tcPr>
            <w:tcW w:w="852" w:type="dxa"/>
            <w:gridSpan w:val="3"/>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-0,2</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10,7</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16,3</w:t>
            </w:r>
          </w:p>
        </w:tc>
        <w:tc>
          <w:tcPr>
            <w:tcW w:w="851"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4,2</w:t>
            </w:r>
          </w:p>
        </w:tc>
        <w:tc>
          <w:tcPr>
            <w:tcW w:w="712" w:type="dxa"/>
            <w:vAlign w:val="bottom"/>
          </w:tcPr>
          <w:p w:rsidR="00F1557E" w:rsidRPr="00F1557E" w:rsidRDefault="00F1557E" w:rsidP="00E33C30">
            <w:pPr>
              <w:jc w:val="center"/>
              <w:rPr>
                <w:rFonts w:ascii="Times New Roman" w:eastAsia="Arial Unicode MS" w:hAnsi="Times New Roman" w:cs="Times New Roman"/>
                <w:b/>
                <w:bCs/>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13,3</w:t>
            </w:r>
          </w:p>
        </w:tc>
        <w:tc>
          <w:tcPr>
            <w:tcW w:w="709"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20,8</w:t>
            </w:r>
          </w:p>
        </w:tc>
        <w:tc>
          <w:tcPr>
            <w:tcW w:w="852" w:type="dxa"/>
            <w:gridSpan w:val="3"/>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6,9</w:t>
            </w:r>
          </w:p>
        </w:tc>
        <w:tc>
          <w:tcPr>
            <w:tcW w:w="851" w:type="dxa"/>
            <w:gridSpan w:val="4"/>
            <w:vAlign w:val="bottom"/>
          </w:tcPr>
          <w:p w:rsidR="00F1557E" w:rsidRPr="00F1557E" w:rsidRDefault="00F1557E" w:rsidP="00E33C30">
            <w:pPr>
              <w:jc w:val="center"/>
              <w:rPr>
                <w:rFonts w:ascii="Times New Roman" w:eastAsia="Arial Unicode MS" w:hAnsi="Times New Roman" w:cs="Times New Roman"/>
                <w:b/>
                <w:bCs/>
              </w:rPr>
            </w:pP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r>
      <w:tr w:rsidR="00F1557E" w:rsidRPr="00F1557E" w:rsidTr="00EF1384">
        <w:trPr>
          <w:trHeight w:val="247"/>
        </w:trPr>
        <w:tc>
          <w:tcPr>
            <w:tcW w:w="1163" w:type="dxa"/>
            <w:tcBorders>
              <w:left w:val="single" w:sz="4" w:space="0" w:color="auto"/>
              <w:bottom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21</w:t>
            </w:r>
          </w:p>
        </w:tc>
        <w:tc>
          <w:tcPr>
            <w:tcW w:w="989"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12,7</w:t>
            </w:r>
          </w:p>
        </w:tc>
        <w:tc>
          <w:tcPr>
            <w:tcW w:w="850"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19,0</w:t>
            </w:r>
          </w:p>
        </w:tc>
        <w:tc>
          <w:tcPr>
            <w:tcW w:w="851"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4,4</w:t>
            </w:r>
          </w:p>
        </w:tc>
        <w:tc>
          <w:tcPr>
            <w:tcW w:w="712" w:type="dxa"/>
            <w:tcBorders>
              <w:bottom w:val="single" w:sz="4" w:space="0" w:color="auto"/>
            </w:tcBorders>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3,2</w:t>
            </w:r>
          </w:p>
        </w:tc>
        <w:tc>
          <w:tcPr>
            <w:tcW w:w="1278" w:type="dxa"/>
            <w:gridSpan w:val="3"/>
            <w:tcBorders>
              <w:bottom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993" w:type="dxa"/>
            <w:gridSpan w:val="2"/>
            <w:tcBorders>
              <w:left w:val="single" w:sz="4" w:space="0" w:color="auto"/>
              <w:bottom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14,3</w:t>
            </w:r>
          </w:p>
        </w:tc>
        <w:tc>
          <w:tcPr>
            <w:tcW w:w="709" w:type="dxa"/>
            <w:tcBorders>
              <w:bottom w:val="single" w:sz="4" w:space="0" w:color="auto"/>
            </w:tcBorders>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23,0</w:t>
            </w:r>
          </w:p>
        </w:tc>
        <w:tc>
          <w:tcPr>
            <w:tcW w:w="852" w:type="dxa"/>
            <w:gridSpan w:val="3"/>
            <w:tcBorders>
              <w:bottom w:val="single" w:sz="4" w:space="0" w:color="auto"/>
            </w:tcBorders>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7,0</w:t>
            </w:r>
          </w:p>
        </w:tc>
        <w:tc>
          <w:tcPr>
            <w:tcW w:w="851" w:type="dxa"/>
            <w:gridSpan w:val="4"/>
            <w:tcBorders>
              <w:bottom w:val="single" w:sz="4" w:space="0" w:color="auto"/>
            </w:tcBorders>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bottom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Т</w:t>
            </w:r>
          </w:p>
        </w:tc>
      </w:tr>
      <w:tr w:rsidR="00F1557E" w:rsidRPr="00F1557E" w:rsidTr="00EF1384">
        <w:trPr>
          <w:trHeight w:val="247"/>
        </w:trPr>
        <w:tc>
          <w:tcPr>
            <w:tcW w:w="1163" w:type="dxa"/>
            <w:tcBorders>
              <w:top w:val="single" w:sz="4" w:space="0" w:color="auto"/>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lastRenderedPageBreak/>
              <w:t>22</w:t>
            </w:r>
          </w:p>
        </w:tc>
        <w:tc>
          <w:tcPr>
            <w:tcW w:w="989"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13,8</w:t>
            </w:r>
          </w:p>
        </w:tc>
        <w:tc>
          <w:tcPr>
            <w:tcW w:w="850"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16,5</w:t>
            </w:r>
          </w:p>
        </w:tc>
        <w:tc>
          <w:tcPr>
            <w:tcW w:w="851"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12,5</w:t>
            </w:r>
          </w:p>
        </w:tc>
        <w:tc>
          <w:tcPr>
            <w:tcW w:w="712" w:type="dxa"/>
            <w:tcBorders>
              <w:top w:val="single" w:sz="4" w:space="0" w:color="auto"/>
            </w:tcBorders>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w:t>
            </w:r>
          </w:p>
        </w:tc>
        <w:tc>
          <w:tcPr>
            <w:tcW w:w="1278" w:type="dxa"/>
            <w:gridSpan w:val="3"/>
            <w:tcBorders>
              <w:top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top w:val="single" w:sz="4" w:space="0" w:color="auto"/>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14,9</w:t>
            </w:r>
          </w:p>
        </w:tc>
        <w:tc>
          <w:tcPr>
            <w:tcW w:w="709" w:type="dxa"/>
            <w:tcBorders>
              <w:top w:val="single" w:sz="4" w:space="0" w:color="auto"/>
            </w:tcBorders>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22,5</w:t>
            </w:r>
          </w:p>
        </w:tc>
        <w:tc>
          <w:tcPr>
            <w:tcW w:w="852" w:type="dxa"/>
            <w:gridSpan w:val="3"/>
            <w:tcBorders>
              <w:top w:val="single" w:sz="4" w:space="0" w:color="auto"/>
            </w:tcBorders>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9,0</w:t>
            </w:r>
          </w:p>
        </w:tc>
        <w:tc>
          <w:tcPr>
            <w:tcW w:w="851" w:type="dxa"/>
            <w:gridSpan w:val="4"/>
            <w:tcBorders>
              <w:top w:val="single" w:sz="4" w:space="0" w:color="auto"/>
            </w:tcBorders>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top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23</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16,4</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1,6</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14,1</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 Гр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24</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0,4</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11,1</w:t>
            </w:r>
          </w:p>
        </w:tc>
        <w:tc>
          <w:tcPr>
            <w:tcW w:w="709" w:type="dxa"/>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17,5</w:t>
            </w:r>
          </w:p>
        </w:tc>
        <w:tc>
          <w:tcPr>
            <w:tcW w:w="852" w:type="dxa"/>
            <w:gridSpan w:val="3"/>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9,0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Гр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25</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5,4</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4,5</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3,3</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8,3</w:t>
            </w:r>
          </w:p>
        </w:tc>
        <w:tc>
          <w:tcPr>
            <w:tcW w:w="709" w:type="dxa"/>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13,0</w:t>
            </w:r>
          </w:p>
        </w:tc>
        <w:tc>
          <w:tcPr>
            <w:tcW w:w="852" w:type="dxa"/>
            <w:gridSpan w:val="3"/>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4,3</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Мр 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26</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5,9</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3,8</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8,6</w:t>
            </w:r>
          </w:p>
        </w:tc>
        <w:tc>
          <w:tcPr>
            <w:tcW w:w="709" w:type="dxa"/>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17,0</w:t>
            </w:r>
          </w:p>
        </w:tc>
        <w:tc>
          <w:tcPr>
            <w:tcW w:w="852" w:type="dxa"/>
            <w:gridSpan w:val="3"/>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-1,0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27</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8,9</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1,2</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8,9</w:t>
            </w:r>
          </w:p>
        </w:tc>
        <w:tc>
          <w:tcPr>
            <w:tcW w:w="709" w:type="dxa"/>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11,0</w:t>
            </w:r>
          </w:p>
        </w:tc>
        <w:tc>
          <w:tcPr>
            <w:tcW w:w="852" w:type="dxa"/>
            <w:gridSpan w:val="3"/>
            <w:vAlign w:val="bottom"/>
          </w:tcPr>
          <w:p w:rsidR="00F1557E" w:rsidRPr="00F1557E" w:rsidRDefault="00F1557E" w:rsidP="00E33C30">
            <w:pPr>
              <w:jc w:val="center"/>
              <w:rPr>
                <w:rFonts w:ascii="Times New Roman" w:hAnsi="Times New Roman" w:cs="Times New Roman"/>
                <w:iCs/>
                <w:color w:val="000000"/>
              </w:rPr>
            </w:pPr>
            <w:r w:rsidRPr="00F1557E">
              <w:rPr>
                <w:rFonts w:ascii="Times New Roman" w:hAnsi="Times New Roman" w:cs="Times New Roman"/>
                <w:iCs/>
                <w:color w:val="000000"/>
              </w:rPr>
              <w:t>6,5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24,0</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28</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8,9</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13,1</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712" w:type="dxa"/>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11,9</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8,5</w:t>
            </w:r>
          </w:p>
        </w:tc>
        <w:tc>
          <w:tcPr>
            <w:tcW w:w="851" w:type="dxa"/>
            <w:gridSpan w:val="4"/>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18,8</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29</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7,5</w:t>
            </w:r>
          </w:p>
        </w:tc>
        <w:tc>
          <w:tcPr>
            <w:tcW w:w="712" w:type="dxa"/>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11,0</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8,0</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4,5</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30</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14,7</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9,2</w:t>
            </w:r>
          </w:p>
        </w:tc>
        <w:tc>
          <w:tcPr>
            <w:tcW w:w="712" w:type="dxa"/>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9,2</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Гр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11,9</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9,4</w:t>
            </w:r>
          </w:p>
        </w:tc>
        <w:tc>
          <w:tcPr>
            <w:tcW w:w="851" w:type="dxa"/>
            <w:gridSpan w:val="4"/>
            <w:vAlign w:val="bottom"/>
          </w:tcPr>
          <w:p w:rsidR="00F1557E" w:rsidRPr="00F1557E" w:rsidRDefault="00F1557E" w:rsidP="00E33C30">
            <w:pPr>
              <w:jc w:val="center"/>
              <w:rPr>
                <w:rFonts w:ascii="Times New Roman" w:eastAsia="Arial Unicode MS" w:hAnsi="Times New Roman" w:cs="Times New Roman"/>
                <w:lang w:val="en-US"/>
              </w:rPr>
            </w:pPr>
            <w:r w:rsidRPr="00F1557E">
              <w:rPr>
                <w:rFonts w:ascii="Times New Roman" w:eastAsia="Arial Unicode MS" w:hAnsi="Times New Roman" w:cs="Times New Roman"/>
                <w:lang w:val="en-US"/>
              </w:rPr>
              <w:t>23,9</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31</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12,4</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16,7</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9,5</w:t>
            </w:r>
          </w:p>
        </w:tc>
        <w:tc>
          <w:tcPr>
            <w:tcW w:w="712" w:type="dxa"/>
            <w:vAlign w:val="bottom"/>
          </w:tcPr>
          <w:p w:rsidR="00F1557E" w:rsidRPr="00F1557E" w:rsidRDefault="00F1557E" w:rsidP="00E33C30">
            <w:pPr>
              <w:jc w:val="center"/>
              <w:rPr>
                <w:rFonts w:ascii="Times New Roman" w:eastAsia="Arial Unicode MS" w:hAnsi="Times New Roman" w:cs="Times New Roman"/>
                <w:bCs/>
                <w:lang w:val="en-US"/>
              </w:rPr>
            </w:pPr>
            <w:r w:rsidRPr="00F1557E">
              <w:rPr>
                <w:rFonts w:ascii="Times New Roman" w:eastAsia="Arial Unicode MS" w:hAnsi="Times New Roman" w:cs="Times New Roman"/>
                <w:bCs/>
                <w:lang w:val="en-US"/>
              </w:rPr>
              <w:t>0,1</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7,8</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10,5</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5,2</w:t>
            </w:r>
          </w:p>
        </w:tc>
        <w:tc>
          <w:tcPr>
            <w:tcW w:w="851" w:type="dxa"/>
            <w:gridSpan w:val="4"/>
            <w:vAlign w:val="bottom"/>
          </w:tcPr>
          <w:p w:rsidR="00F1557E" w:rsidRPr="00F1557E" w:rsidRDefault="00F1557E" w:rsidP="00E33C30">
            <w:pPr>
              <w:jc w:val="center"/>
              <w:rPr>
                <w:rFonts w:ascii="Times New Roman" w:eastAsia="Arial Unicode MS" w:hAnsi="Times New Roman" w:cs="Times New Roman"/>
                <w:bCs/>
                <w:lang w:val="en-US"/>
              </w:rPr>
            </w:pPr>
            <w:r w:rsidRPr="00F1557E">
              <w:rPr>
                <w:rFonts w:ascii="Times New Roman" w:eastAsia="Arial Unicode MS" w:hAnsi="Times New Roman" w:cs="Times New Roman"/>
                <w:bCs/>
                <w:lang w:val="en-US"/>
              </w:rPr>
              <w:t>2,8</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11,2</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15,6</w:t>
            </w:r>
          </w:p>
        </w:tc>
        <w:tc>
          <w:tcPr>
            <w:tcW w:w="851"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7,6</w:t>
            </w:r>
          </w:p>
        </w:tc>
        <w:tc>
          <w:tcPr>
            <w:tcW w:w="712" w:type="dxa"/>
            <w:vAlign w:val="bottom"/>
          </w:tcPr>
          <w:p w:rsidR="00F1557E" w:rsidRPr="00F1557E" w:rsidRDefault="00F1557E" w:rsidP="00E33C30">
            <w:pPr>
              <w:jc w:val="center"/>
              <w:rPr>
                <w:rFonts w:ascii="Times New Roman" w:eastAsia="Arial Unicode MS" w:hAnsi="Times New Roman" w:cs="Times New Roman"/>
                <w:b/>
                <w:bCs/>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11,5</w:t>
            </w:r>
          </w:p>
        </w:tc>
        <w:tc>
          <w:tcPr>
            <w:tcW w:w="709"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16,8</w:t>
            </w:r>
          </w:p>
        </w:tc>
        <w:tc>
          <w:tcPr>
            <w:tcW w:w="852" w:type="dxa"/>
            <w:gridSpan w:val="3"/>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6,4</w:t>
            </w:r>
          </w:p>
        </w:tc>
        <w:tc>
          <w:tcPr>
            <w:tcW w:w="851" w:type="dxa"/>
            <w:gridSpan w:val="4"/>
            <w:vAlign w:val="bottom"/>
          </w:tcPr>
          <w:p w:rsidR="00F1557E" w:rsidRPr="00F1557E" w:rsidRDefault="00F1557E" w:rsidP="00E33C30">
            <w:pPr>
              <w:jc w:val="center"/>
              <w:rPr>
                <w:rFonts w:ascii="Times New Roman" w:eastAsia="Arial Unicode MS" w:hAnsi="Times New Roman" w:cs="Times New Roman"/>
                <w:b/>
                <w:bCs/>
              </w:rPr>
            </w:pP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 xml:space="preserve">Среднее или </w:t>
            </w:r>
          </w:p>
        </w:tc>
        <w:tc>
          <w:tcPr>
            <w:tcW w:w="989"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11,7</w:t>
            </w:r>
          </w:p>
        </w:tc>
        <w:tc>
          <w:tcPr>
            <w:tcW w:w="850"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16,9</w:t>
            </w:r>
          </w:p>
        </w:tc>
        <w:tc>
          <w:tcPr>
            <w:tcW w:w="851"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6,5</w:t>
            </w:r>
          </w:p>
        </w:tc>
        <w:tc>
          <w:tcPr>
            <w:tcW w:w="712" w:type="dxa"/>
            <w:vAlign w:val="bottom"/>
          </w:tcPr>
          <w:p w:rsidR="00F1557E" w:rsidRPr="00F1557E" w:rsidRDefault="00F1557E" w:rsidP="00E33C30">
            <w:pPr>
              <w:jc w:val="center"/>
              <w:rPr>
                <w:rFonts w:ascii="Times New Roman" w:eastAsia="Arial Unicode MS" w:hAnsi="Times New Roman" w:cs="Times New Roman"/>
                <w:b/>
                <w:bCs/>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b/>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13,8</w:t>
            </w:r>
          </w:p>
        </w:tc>
        <w:tc>
          <w:tcPr>
            <w:tcW w:w="709" w:type="dxa"/>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20,6</w:t>
            </w:r>
          </w:p>
        </w:tc>
        <w:tc>
          <w:tcPr>
            <w:tcW w:w="852" w:type="dxa"/>
            <w:gridSpan w:val="3"/>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7,4</w:t>
            </w:r>
          </w:p>
        </w:tc>
        <w:tc>
          <w:tcPr>
            <w:tcW w:w="851" w:type="dxa"/>
            <w:gridSpan w:val="4"/>
            <w:vAlign w:val="bottom"/>
          </w:tcPr>
          <w:p w:rsidR="00F1557E" w:rsidRPr="00F1557E" w:rsidRDefault="00F1557E" w:rsidP="00E33C30">
            <w:pPr>
              <w:jc w:val="center"/>
              <w:rPr>
                <w:rFonts w:ascii="Times New Roman" w:eastAsia="Arial Unicode MS" w:hAnsi="Times New Roman" w:cs="Times New Roman"/>
                <w:b/>
                <w:bCs/>
              </w:rPr>
            </w:pP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b/>
                <w:snapToGrid w:val="0"/>
                <w:color w:val="000000"/>
                <w:lang w:eastAsia="ru-RU"/>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сумма за месяц</w:t>
            </w:r>
          </w:p>
        </w:tc>
        <w:tc>
          <w:tcPr>
            <w:tcW w:w="989" w:type="dxa"/>
            <w:gridSpan w:val="2"/>
            <w:vAlign w:val="bottom"/>
          </w:tcPr>
          <w:p w:rsidR="00F1557E" w:rsidRPr="00F1557E" w:rsidRDefault="00F1557E" w:rsidP="00E33C30">
            <w:pPr>
              <w:jc w:val="center"/>
              <w:rPr>
                <w:rFonts w:ascii="Times New Roman" w:hAnsi="Times New Roman" w:cs="Times New Roman"/>
                <w:b/>
                <w:bCs/>
              </w:rPr>
            </w:pPr>
          </w:p>
        </w:tc>
        <w:tc>
          <w:tcPr>
            <w:tcW w:w="850" w:type="dxa"/>
            <w:gridSpan w:val="2"/>
            <w:vAlign w:val="bottom"/>
          </w:tcPr>
          <w:p w:rsidR="00F1557E" w:rsidRPr="00F1557E" w:rsidRDefault="00F1557E" w:rsidP="00E33C30">
            <w:pPr>
              <w:jc w:val="center"/>
              <w:rPr>
                <w:rFonts w:ascii="Times New Roman" w:hAnsi="Times New Roman" w:cs="Times New Roman"/>
                <w:b/>
                <w:bCs/>
              </w:rPr>
            </w:pPr>
          </w:p>
        </w:tc>
        <w:tc>
          <w:tcPr>
            <w:tcW w:w="851" w:type="dxa"/>
            <w:gridSpan w:val="2"/>
            <w:vAlign w:val="bottom"/>
          </w:tcPr>
          <w:p w:rsidR="00F1557E" w:rsidRPr="00F1557E" w:rsidRDefault="00F1557E" w:rsidP="00E33C30">
            <w:pPr>
              <w:jc w:val="center"/>
              <w:rPr>
                <w:rFonts w:ascii="Times New Roman" w:hAnsi="Times New Roman" w:cs="Times New Roman"/>
                <w:b/>
                <w:bCs/>
              </w:rPr>
            </w:pPr>
          </w:p>
        </w:tc>
        <w:tc>
          <w:tcPr>
            <w:tcW w:w="712" w:type="dxa"/>
          </w:tcPr>
          <w:p w:rsidR="00F1557E" w:rsidRPr="00F1557E" w:rsidRDefault="00F1557E" w:rsidP="00E33C30">
            <w:pPr>
              <w:pBdr>
                <w:left w:val="single" w:sz="4" w:space="1" w:color="auto"/>
              </w:pBdr>
              <w:jc w:val="center"/>
              <w:rPr>
                <w:rFonts w:ascii="Times New Roman" w:hAnsi="Times New Roman" w:cs="Times New Roman"/>
                <w:b/>
                <w:snapToGrid w:val="0"/>
                <w:color w:val="000000"/>
                <w:lang w:val="en-US" w:eastAsia="ru-RU"/>
              </w:rPr>
            </w:pPr>
            <w:r w:rsidRPr="00F1557E">
              <w:rPr>
                <w:rFonts w:ascii="Times New Roman" w:hAnsi="Times New Roman" w:cs="Times New Roman"/>
                <w:b/>
                <w:snapToGrid w:val="0"/>
                <w:color w:val="000000"/>
                <w:lang w:val="en-US" w:eastAsia="ru-RU"/>
              </w:rPr>
              <w:t>73,7</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rPr>
            </w:pPr>
          </w:p>
        </w:tc>
        <w:tc>
          <w:tcPr>
            <w:tcW w:w="709" w:type="dxa"/>
            <w:vAlign w:val="bottom"/>
          </w:tcPr>
          <w:p w:rsidR="00F1557E" w:rsidRPr="00F1557E" w:rsidRDefault="00F1557E" w:rsidP="00E33C30">
            <w:pPr>
              <w:jc w:val="center"/>
              <w:rPr>
                <w:rFonts w:ascii="Times New Roman" w:hAnsi="Times New Roman" w:cs="Times New Roman"/>
              </w:rPr>
            </w:pPr>
          </w:p>
        </w:tc>
        <w:tc>
          <w:tcPr>
            <w:tcW w:w="852" w:type="dxa"/>
            <w:gridSpan w:val="3"/>
            <w:vAlign w:val="bottom"/>
          </w:tcPr>
          <w:p w:rsidR="00F1557E" w:rsidRPr="00F1557E" w:rsidRDefault="00F1557E" w:rsidP="00E33C30">
            <w:pPr>
              <w:jc w:val="center"/>
              <w:rPr>
                <w:rFonts w:ascii="Times New Roman" w:hAnsi="Times New Roman" w:cs="Times New Roman"/>
              </w:rPr>
            </w:pPr>
          </w:p>
        </w:tc>
        <w:tc>
          <w:tcPr>
            <w:tcW w:w="851" w:type="dxa"/>
            <w:gridSpan w:val="4"/>
          </w:tcPr>
          <w:p w:rsidR="00F1557E" w:rsidRPr="00F1557E" w:rsidRDefault="00F1557E" w:rsidP="00E33C30">
            <w:pPr>
              <w:pBdr>
                <w:left w:val="single" w:sz="4" w:space="1" w:color="auto"/>
              </w:pBdr>
              <w:jc w:val="center"/>
              <w:rPr>
                <w:rFonts w:ascii="Times New Roman" w:hAnsi="Times New Roman" w:cs="Times New Roman"/>
                <w:b/>
                <w:snapToGrid w:val="0"/>
                <w:color w:val="000000"/>
                <w:lang w:val="en-US" w:eastAsia="ru-RU"/>
              </w:rPr>
            </w:pPr>
            <w:r w:rsidRPr="00F1557E">
              <w:rPr>
                <w:rFonts w:ascii="Times New Roman" w:hAnsi="Times New Roman" w:cs="Times New Roman"/>
                <w:b/>
                <w:snapToGrid w:val="0"/>
                <w:color w:val="000000"/>
                <w:lang w:val="en-US" w:eastAsia="ru-RU"/>
              </w:rPr>
              <w:t>112,0</w:t>
            </w: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r>
      <w:tr w:rsidR="00F1557E" w:rsidRPr="00F1557E" w:rsidTr="00EF1384">
        <w:trPr>
          <w:cantSplit/>
          <w:trHeight w:val="240"/>
        </w:trPr>
        <w:tc>
          <w:tcPr>
            <w:tcW w:w="1163" w:type="dxa"/>
            <w:vMerge w:val="restart"/>
            <w:tcBorders>
              <w:left w:val="single" w:sz="4" w:space="0" w:color="auto"/>
            </w:tcBorders>
          </w:tcPr>
          <w:tbl>
            <w:tblPr>
              <w:tblW w:w="10378" w:type="dxa"/>
              <w:tblLayout w:type="fixed"/>
              <w:tblCellMar>
                <w:left w:w="30" w:type="dxa"/>
                <w:right w:w="30" w:type="dxa"/>
              </w:tblCellMar>
              <w:tblLook w:val="0000"/>
            </w:tblPr>
            <w:tblGrid>
              <w:gridCol w:w="1164"/>
              <w:gridCol w:w="993"/>
              <w:gridCol w:w="850"/>
              <w:gridCol w:w="851"/>
              <w:gridCol w:w="850"/>
              <w:gridCol w:w="1134"/>
              <w:gridCol w:w="992"/>
              <w:gridCol w:w="851"/>
              <w:gridCol w:w="850"/>
              <w:gridCol w:w="709"/>
              <w:gridCol w:w="1134"/>
            </w:tblGrid>
            <w:tr w:rsidR="00F1557E" w:rsidRPr="00F1557E" w:rsidTr="00E33C30">
              <w:trPr>
                <w:cantSplit/>
                <w:trHeight w:val="230"/>
              </w:trPr>
              <w:tc>
                <w:tcPr>
                  <w:tcW w:w="1164" w:type="dxa"/>
                  <w:tcBorders>
                    <w:top w:val="single" w:sz="4" w:space="0" w:color="auto"/>
                  </w:tcBorders>
                </w:tcPr>
                <w:p w:rsidR="00F1557E" w:rsidRPr="00F1557E" w:rsidRDefault="00F1557E" w:rsidP="00E33C30">
                  <w:pPr>
                    <w:pStyle w:val="10"/>
                  </w:pPr>
                  <w:r w:rsidRPr="00F1557E">
                    <w:t>Сентябрь</w:t>
                  </w:r>
                </w:p>
              </w:tc>
              <w:tc>
                <w:tcPr>
                  <w:tcW w:w="993" w:type="dxa"/>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850" w:type="dxa"/>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851" w:type="dxa"/>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850" w:type="dxa"/>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1134" w:type="dxa"/>
                  <w:tcBorders>
                    <w:top w:val="single" w:sz="4" w:space="0" w:color="auto"/>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992" w:type="dxa"/>
                  <w:tcBorders>
                    <w:top w:val="single" w:sz="4" w:space="0" w:color="auto"/>
                    <w:left w:val="single" w:sz="4" w:space="0" w:color="auto"/>
                  </w:tcBorders>
                </w:tcPr>
                <w:p w:rsidR="00F1557E" w:rsidRPr="00F1557E" w:rsidRDefault="00F1557E" w:rsidP="00E33C30">
                  <w:pPr>
                    <w:pStyle w:val="10"/>
                    <w:rPr>
                      <w:bCs/>
                    </w:rPr>
                  </w:pPr>
                  <w:r w:rsidRPr="00F1557E">
                    <w:rPr>
                      <w:bCs/>
                    </w:rPr>
                    <w:t>Октябрь</w:t>
                  </w:r>
                </w:p>
              </w:tc>
              <w:tc>
                <w:tcPr>
                  <w:tcW w:w="851" w:type="dxa"/>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850" w:type="dxa"/>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709" w:type="dxa"/>
                  <w:tcBorders>
                    <w:top w:val="single" w:sz="4" w:space="0" w:color="auto"/>
                  </w:tcBorders>
                </w:tcPr>
                <w:p w:rsidR="00F1557E" w:rsidRPr="00F1557E" w:rsidRDefault="00F1557E" w:rsidP="00E33C30">
                  <w:pPr>
                    <w:rPr>
                      <w:rFonts w:ascii="Times New Roman" w:hAnsi="Times New Roman" w:cs="Times New Roman"/>
                      <w:snapToGrid w:val="0"/>
                      <w:color w:val="000000"/>
                      <w:lang w:eastAsia="ru-RU"/>
                    </w:rPr>
                  </w:pPr>
                </w:p>
              </w:tc>
              <w:tc>
                <w:tcPr>
                  <w:tcW w:w="1134" w:type="dxa"/>
                  <w:tcBorders>
                    <w:top w:val="single" w:sz="4" w:space="0" w:color="auto"/>
                    <w:left w:val="nil"/>
                    <w:right w:val="single" w:sz="4" w:space="0" w:color="auto"/>
                  </w:tcBorders>
                </w:tcPr>
                <w:p w:rsidR="00F1557E" w:rsidRPr="00F1557E" w:rsidRDefault="00F1557E" w:rsidP="00E33C30">
                  <w:pPr>
                    <w:rPr>
                      <w:rFonts w:ascii="Times New Roman" w:hAnsi="Times New Roman" w:cs="Times New Roman"/>
                      <w:snapToGrid w:val="0"/>
                      <w:color w:val="000000"/>
                      <w:lang w:eastAsia="ru-RU"/>
                    </w:rPr>
                  </w:pPr>
                </w:p>
              </w:tc>
            </w:tr>
          </w:tbl>
          <w:p w:rsidR="00F1557E" w:rsidRPr="00F1557E" w:rsidRDefault="00F1557E" w:rsidP="00E33C30">
            <w:pPr>
              <w:pStyle w:val="10"/>
              <w:jc w:val="right"/>
            </w:pPr>
            <w:r w:rsidRPr="00F1557E">
              <w:rPr>
                <w:b w:val="0"/>
              </w:rPr>
              <w:t>1</w:t>
            </w:r>
          </w:p>
        </w:tc>
        <w:tc>
          <w:tcPr>
            <w:tcW w:w="989" w:type="dxa"/>
            <w:gridSpan w:val="2"/>
            <w:vAlign w:val="bottom"/>
          </w:tcPr>
          <w:p w:rsidR="00F1557E" w:rsidRPr="00F1557E" w:rsidRDefault="00F1557E" w:rsidP="00E33C30">
            <w:pPr>
              <w:jc w:val="center"/>
              <w:rPr>
                <w:rFonts w:ascii="Times New Roman" w:hAnsi="Times New Roman" w:cs="Times New Roman"/>
              </w:rPr>
            </w:pPr>
          </w:p>
        </w:tc>
        <w:tc>
          <w:tcPr>
            <w:tcW w:w="850" w:type="dxa"/>
            <w:gridSpan w:val="2"/>
            <w:vAlign w:val="bottom"/>
          </w:tcPr>
          <w:p w:rsidR="00F1557E" w:rsidRPr="00F1557E" w:rsidRDefault="00F1557E" w:rsidP="00E33C30">
            <w:pPr>
              <w:jc w:val="center"/>
              <w:rPr>
                <w:rFonts w:ascii="Times New Roman" w:hAnsi="Times New Roman" w:cs="Times New Roman"/>
              </w:rPr>
            </w:pPr>
          </w:p>
        </w:tc>
        <w:tc>
          <w:tcPr>
            <w:tcW w:w="851" w:type="dxa"/>
            <w:gridSpan w:val="2"/>
            <w:vAlign w:val="bottom"/>
          </w:tcPr>
          <w:p w:rsidR="00F1557E" w:rsidRPr="00F1557E" w:rsidRDefault="00F1557E" w:rsidP="00E33C30">
            <w:pPr>
              <w:jc w:val="center"/>
              <w:rPr>
                <w:rFonts w:ascii="Times New Roman" w:hAnsi="Times New Roman" w:cs="Times New Roman"/>
              </w:rPr>
            </w:pPr>
          </w:p>
        </w:tc>
        <w:tc>
          <w:tcPr>
            <w:tcW w:w="712" w:type="dxa"/>
          </w:tcPr>
          <w:p w:rsidR="00F1557E" w:rsidRPr="00F1557E" w:rsidRDefault="00F1557E" w:rsidP="00E33C30">
            <w:pPr>
              <w:jc w:val="center"/>
              <w:rPr>
                <w:rFonts w:ascii="Times New Roman" w:hAnsi="Times New Roman" w:cs="Times New Roman"/>
              </w:rPr>
            </w:pPr>
          </w:p>
        </w:tc>
        <w:tc>
          <w:tcPr>
            <w:tcW w:w="1278" w:type="dxa"/>
            <w:gridSpan w:val="3"/>
            <w:tcBorders>
              <w:right w:val="single" w:sz="4" w:space="0" w:color="auto"/>
            </w:tcBorders>
            <w:shd w:val="clear" w:color="auto" w:fill="auto"/>
          </w:tcPr>
          <w:p w:rsidR="00F1557E" w:rsidRPr="00F1557E" w:rsidRDefault="00F1557E" w:rsidP="00E33C30">
            <w:pPr>
              <w:pStyle w:val="10"/>
              <w:jc w:val="both"/>
              <w:rPr>
                <w:b w:val="0"/>
                <w:bCs/>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rPr>
            </w:pPr>
            <w:r w:rsidRPr="00F1557E">
              <w:rPr>
                <w:rFonts w:ascii="Times New Roman" w:hAnsi="Times New Roman" w:cs="Times New Roman"/>
                <w:b/>
              </w:rPr>
              <w:t>Октябрь</w:t>
            </w:r>
          </w:p>
        </w:tc>
        <w:tc>
          <w:tcPr>
            <w:tcW w:w="709" w:type="dxa"/>
            <w:vAlign w:val="bottom"/>
          </w:tcPr>
          <w:p w:rsidR="00F1557E" w:rsidRPr="00F1557E" w:rsidRDefault="00F1557E" w:rsidP="00E33C30">
            <w:pPr>
              <w:jc w:val="center"/>
              <w:rPr>
                <w:rFonts w:ascii="Times New Roman" w:hAnsi="Times New Roman" w:cs="Times New Roman"/>
              </w:rPr>
            </w:pPr>
          </w:p>
        </w:tc>
        <w:tc>
          <w:tcPr>
            <w:tcW w:w="852" w:type="dxa"/>
            <w:gridSpan w:val="3"/>
            <w:vAlign w:val="bottom"/>
          </w:tcPr>
          <w:p w:rsidR="00F1557E" w:rsidRPr="00F1557E" w:rsidRDefault="00F1557E" w:rsidP="00E33C30">
            <w:pPr>
              <w:jc w:val="center"/>
              <w:rPr>
                <w:rFonts w:ascii="Times New Roman" w:hAnsi="Times New Roman" w:cs="Times New Roman"/>
              </w:rPr>
            </w:pPr>
          </w:p>
        </w:tc>
        <w:tc>
          <w:tcPr>
            <w:tcW w:w="851" w:type="dxa"/>
            <w:gridSpan w:val="4"/>
          </w:tcPr>
          <w:p w:rsidR="00F1557E" w:rsidRPr="00F1557E" w:rsidRDefault="00F1557E" w:rsidP="00E33C30">
            <w:pPr>
              <w:jc w:val="center"/>
              <w:rPr>
                <w:rFonts w:ascii="Times New Roman" w:hAnsi="Times New Roman" w:cs="Times New Roman"/>
              </w:rPr>
            </w:pPr>
          </w:p>
        </w:tc>
        <w:tc>
          <w:tcPr>
            <w:tcW w:w="1135" w:type="dxa"/>
            <w:gridSpan w:val="3"/>
            <w:tcBorders>
              <w:right w:val="single" w:sz="4" w:space="0" w:color="auto"/>
            </w:tcBorders>
            <w:shd w:val="clear" w:color="auto" w:fill="auto"/>
          </w:tcPr>
          <w:p w:rsidR="00F1557E" w:rsidRPr="00F1557E" w:rsidRDefault="00F1557E" w:rsidP="00E33C30">
            <w:pPr>
              <w:pStyle w:val="10"/>
              <w:jc w:val="both"/>
              <w:rPr>
                <w:b w:val="0"/>
                <w:bCs/>
              </w:rPr>
            </w:pPr>
          </w:p>
        </w:tc>
      </w:tr>
      <w:tr w:rsidR="00F1557E" w:rsidRPr="00F1557E" w:rsidTr="00EF1384">
        <w:trPr>
          <w:cantSplit/>
          <w:trHeight w:val="240"/>
        </w:trPr>
        <w:tc>
          <w:tcPr>
            <w:tcW w:w="1163" w:type="dxa"/>
            <w:vMerge/>
            <w:tcBorders>
              <w:left w:val="single" w:sz="4" w:space="0" w:color="auto"/>
            </w:tcBorders>
          </w:tcPr>
          <w:p w:rsidR="00F1557E" w:rsidRPr="00F1557E" w:rsidRDefault="00F1557E" w:rsidP="00E33C30">
            <w:pPr>
              <w:pStyle w:val="10"/>
            </w:pP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5,9</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7,6</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4,9</w:t>
            </w:r>
          </w:p>
        </w:tc>
        <w:tc>
          <w:tcPr>
            <w:tcW w:w="712" w:type="dxa"/>
          </w:tcPr>
          <w:p w:rsidR="00F1557E" w:rsidRPr="00F1557E" w:rsidRDefault="00F1557E" w:rsidP="00E33C30">
            <w:pPr>
              <w:pStyle w:val="10"/>
              <w:rPr>
                <w:b w:val="0"/>
                <w:bCs/>
              </w:rPr>
            </w:pPr>
            <w:r w:rsidRPr="00F1557E">
              <w:rPr>
                <w:b w:val="0"/>
                <w:bCs/>
              </w:rPr>
              <w:t>0,7</w:t>
            </w:r>
          </w:p>
        </w:tc>
        <w:tc>
          <w:tcPr>
            <w:tcW w:w="1278" w:type="dxa"/>
            <w:gridSpan w:val="3"/>
            <w:tcBorders>
              <w:right w:val="single" w:sz="4" w:space="0" w:color="auto"/>
            </w:tcBorders>
            <w:shd w:val="clear" w:color="auto" w:fill="auto"/>
          </w:tcPr>
          <w:p w:rsidR="00F1557E" w:rsidRPr="00F1557E" w:rsidRDefault="00F1557E" w:rsidP="00E33C30">
            <w:pPr>
              <w:pStyle w:val="10"/>
              <w:jc w:val="both"/>
              <w:rPr>
                <w:b w:val="0"/>
                <w:bCs/>
              </w:rPr>
            </w:pPr>
            <w:r w:rsidRPr="00F1557E">
              <w:rPr>
                <w:b w:val="0"/>
                <w:bCs/>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5,5</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8,8</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4,2</w:t>
            </w:r>
          </w:p>
        </w:tc>
        <w:tc>
          <w:tcPr>
            <w:tcW w:w="851" w:type="dxa"/>
            <w:gridSpan w:val="4"/>
          </w:tcPr>
          <w:p w:rsidR="00F1557E" w:rsidRPr="00F1557E" w:rsidRDefault="00F1557E" w:rsidP="00E33C30">
            <w:pPr>
              <w:pStyle w:val="10"/>
              <w:rPr>
                <w:b w:val="0"/>
                <w:bCs/>
              </w:rPr>
            </w:pPr>
            <w:r w:rsidRPr="00F1557E">
              <w:rPr>
                <w:b w:val="0"/>
                <w:bCs/>
              </w:rPr>
              <w:t>4,9</w:t>
            </w:r>
          </w:p>
        </w:tc>
        <w:tc>
          <w:tcPr>
            <w:tcW w:w="1135" w:type="dxa"/>
            <w:gridSpan w:val="3"/>
            <w:tcBorders>
              <w:right w:val="single" w:sz="4" w:space="0" w:color="auto"/>
            </w:tcBorders>
            <w:shd w:val="clear" w:color="auto" w:fill="auto"/>
          </w:tcPr>
          <w:p w:rsidR="00F1557E" w:rsidRPr="00F1557E" w:rsidRDefault="00F1557E" w:rsidP="00E33C30">
            <w:pPr>
              <w:pStyle w:val="10"/>
              <w:jc w:val="both"/>
              <w:rPr>
                <w:b w:val="0"/>
                <w:bCs/>
              </w:rPr>
            </w:pPr>
            <w:r w:rsidRPr="00F1557E">
              <w:rPr>
                <w:b w:val="0"/>
                <w:bCs/>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11,8</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w:t>
            </w:r>
          </w:p>
        </w:tc>
        <w:tc>
          <w:tcPr>
            <w:tcW w:w="712" w:type="dxa"/>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Мр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6,6</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4,4</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6,1</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5,2</w:t>
            </w:r>
          </w:p>
        </w:tc>
        <w:tc>
          <w:tcPr>
            <w:tcW w:w="712" w:type="dxa"/>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0,1</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2,8</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4,9</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0,4</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10,8</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См</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4</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8,3</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12,7</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712" w:type="dxa"/>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4,3</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8,2</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2,8</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0,7</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5</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11,4</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5,2</w:t>
            </w:r>
          </w:p>
        </w:tc>
        <w:tc>
          <w:tcPr>
            <w:tcW w:w="712" w:type="dxa"/>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0,5</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4,6</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0,1</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Мр</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6</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5,8</w:t>
            </w:r>
          </w:p>
        </w:tc>
        <w:tc>
          <w:tcPr>
            <w:tcW w:w="712" w:type="dxa"/>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19,0</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-0,8</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0,9</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Мр См</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7</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w:t>
            </w:r>
          </w:p>
        </w:tc>
        <w:tc>
          <w:tcPr>
            <w:tcW w:w="712" w:type="dxa"/>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10,7</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0,3</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-0,2</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3,4</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См</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8</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2,4</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712" w:type="dxa"/>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5,3</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0,1</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1,6</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См</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9</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8,8</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w:t>
            </w:r>
          </w:p>
        </w:tc>
        <w:tc>
          <w:tcPr>
            <w:tcW w:w="712" w:type="dxa"/>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3,4</w:t>
            </w: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Мр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0,6</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2,8</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См</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10</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2,1</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w:t>
            </w:r>
          </w:p>
        </w:tc>
        <w:tc>
          <w:tcPr>
            <w:tcW w:w="712" w:type="dxa"/>
            <w:vAlign w:val="bottom"/>
          </w:tcPr>
          <w:p w:rsidR="00F1557E" w:rsidRPr="00F1557E" w:rsidRDefault="00F1557E" w:rsidP="00E33C30">
            <w:pPr>
              <w:jc w:val="center"/>
              <w:rPr>
                <w:rFonts w:ascii="Times New Roman" w:eastAsia="Arial Unicode MS" w:hAnsi="Times New Roman" w:cs="Times New Roman"/>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0,2</w:t>
            </w:r>
          </w:p>
        </w:tc>
        <w:tc>
          <w:tcPr>
            <w:tcW w:w="709" w:type="dxa"/>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w:t>
            </w:r>
          </w:p>
        </w:tc>
        <w:tc>
          <w:tcPr>
            <w:tcW w:w="852" w:type="dxa"/>
            <w:gridSpan w:val="3"/>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w:t>
            </w:r>
          </w:p>
        </w:tc>
        <w:tc>
          <w:tcPr>
            <w:tcW w:w="851" w:type="dxa"/>
            <w:gridSpan w:val="4"/>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1,8</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См</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6,0</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9,3</w:t>
            </w:r>
          </w:p>
        </w:tc>
        <w:tc>
          <w:tcPr>
            <w:tcW w:w="851"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2,8</w:t>
            </w:r>
          </w:p>
        </w:tc>
        <w:tc>
          <w:tcPr>
            <w:tcW w:w="712" w:type="dxa"/>
            <w:vAlign w:val="bottom"/>
          </w:tcPr>
          <w:p w:rsidR="00F1557E" w:rsidRPr="00F1557E" w:rsidRDefault="00F1557E" w:rsidP="00E33C30">
            <w:pPr>
              <w:jc w:val="center"/>
              <w:rPr>
                <w:rFonts w:ascii="Times New Roman" w:eastAsia="Arial Unicode MS" w:hAnsi="Times New Roman" w:cs="Times New Roman"/>
                <w:b/>
                <w:bCs/>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2,9</w:t>
            </w:r>
          </w:p>
        </w:tc>
        <w:tc>
          <w:tcPr>
            <w:tcW w:w="709" w:type="dxa"/>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5,4</w:t>
            </w:r>
          </w:p>
        </w:tc>
        <w:tc>
          <w:tcPr>
            <w:tcW w:w="852" w:type="dxa"/>
            <w:gridSpan w:val="3"/>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1,1</w:t>
            </w:r>
          </w:p>
        </w:tc>
        <w:tc>
          <w:tcPr>
            <w:tcW w:w="851" w:type="dxa"/>
            <w:gridSpan w:val="4"/>
          </w:tcPr>
          <w:p w:rsidR="00F1557E" w:rsidRPr="00F1557E" w:rsidRDefault="00F1557E" w:rsidP="00E33C30">
            <w:pPr>
              <w:jc w:val="center"/>
              <w:rPr>
                <w:rFonts w:ascii="Times New Roman" w:hAnsi="Times New Roman" w:cs="Times New Roman"/>
                <w:b/>
                <w:snapToGrid w:val="0"/>
                <w:color w:val="000000"/>
                <w:lang w:eastAsia="ru-RU"/>
              </w:rPr>
            </w:pP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b/>
                <w:snapToGrid w:val="0"/>
                <w:color w:val="000000"/>
                <w:lang w:eastAsia="ru-RU"/>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989" w:type="dxa"/>
            <w:gridSpan w:val="2"/>
            <w:vAlign w:val="bottom"/>
          </w:tcPr>
          <w:p w:rsidR="00F1557E" w:rsidRPr="00F1557E" w:rsidRDefault="00F1557E" w:rsidP="00E33C30">
            <w:pPr>
              <w:jc w:val="center"/>
              <w:rPr>
                <w:rFonts w:ascii="Times New Roman" w:hAnsi="Times New Roman" w:cs="Times New Roman"/>
                <w:b/>
                <w:bCs/>
              </w:rPr>
            </w:pPr>
          </w:p>
        </w:tc>
        <w:tc>
          <w:tcPr>
            <w:tcW w:w="850" w:type="dxa"/>
            <w:gridSpan w:val="2"/>
            <w:vAlign w:val="bottom"/>
          </w:tcPr>
          <w:p w:rsidR="00F1557E" w:rsidRPr="00F1557E" w:rsidRDefault="00F1557E" w:rsidP="00E33C30">
            <w:pPr>
              <w:jc w:val="center"/>
              <w:rPr>
                <w:rFonts w:ascii="Times New Roman" w:hAnsi="Times New Roman" w:cs="Times New Roman"/>
                <w:b/>
                <w:bCs/>
              </w:rPr>
            </w:pPr>
          </w:p>
        </w:tc>
        <w:tc>
          <w:tcPr>
            <w:tcW w:w="851" w:type="dxa"/>
            <w:gridSpan w:val="2"/>
            <w:vAlign w:val="bottom"/>
          </w:tcPr>
          <w:p w:rsidR="00F1557E" w:rsidRPr="00F1557E" w:rsidRDefault="00F1557E" w:rsidP="00E33C30">
            <w:pPr>
              <w:jc w:val="center"/>
              <w:rPr>
                <w:rFonts w:ascii="Times New Roman" w:hAnsi="Times New Roman" w:cs="Times New Roman"/>
                <w:b/>
                <w:bCs/>
              </w:rPr>
            </w:pPr>
          </w:p>
        </w:tc>
        <w:tc>
          <w:tcPr>
            <w:tcW w:w="712" w:type="dxa"/>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1278"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rPr>
            </w:pPr>
          </w:p>
        </w:tc>
        <w:tc>
          <w:tcPr>
            <w:tcW w:w="709" w:type="dxa"/>
            <w:vAlign w:val="bottom"/>
          </w:tcPr>
          <w:p w:rsidR="00F1557E" w:rsidRPr="00F1557E" w:rsidRDefault="00F1557E" w:rsidP="00E33C30">
            <w:pPr>
              <w:jc w:val="center"/>
              <w:rPr>
                <w:rFonts w:ascii="Times New Roman" w:hAnsi="Times New Roman" w:cs="Times New Roman"/>
              </w:rPr>
            </w:pPr>
          </w:p>
        </w:tc>
        <w:tc>
          <w:tcPr>
            <w:tcW w:w="852" w:type="dxa"/>
            <w:gridSpan w:val="3"/>
            <w:vAlign w:val="bottom"/>
          </w:tcPr>
          <w:p w:rsidR="00F1557E" w:rsidRPr="00F1557E" w:rsidRDefault="00F1557E" w:rsidP="00E33C30">
            <w:pPr>
              <w:jc w:val="center"/>
              <w:rPr>
                <w:rFonts w:ascii="Times New Roman" w:hAnsi="Times New Roman" w:cs="Times New Roman"/>
              </w:rPr>
            </w:pPr>
          </w:p>
        </w:tc>
        <w:tc>
          <w:tcPr>
            <w:tcW w:w="851" w:type="dxa"/>
            <w:gridSpan w:val="4"/>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1135" w:type="dxa"/>
            <w:gridSpan w:val="3"/>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r>
      <w:tr w:rsidR="00F1557E" w:rsidRPr="00F1557E" w:rsidTr="00EF1384">
        <w:trPr>
          <w:trHeight w:val="247"/>
        </w:trPr>
        <w:tc>
          <w:tcPr>
            <w:tcW w:w="1163" w:type="dxa"/>
            <w:tcBorders>
              <w:left w:val="single" w:sz="4" w:space="0" w:color="auto"/>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989"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b/>
                <w:bCs/>
              </w:rPr>
            </w:pPr>
          </w:p>
        </w:tc>
        <w:tc>
          <w:tcPr>
            <w:tcW w:w="850"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b/>
                <w:bCs/>
              </w:rPr>
            </w:pPr>
          </w:p>
        </w:tc>
        <w:tc>
          <w:tcPr>
            <w:tcW w:w="851" w:type="dxa"/>
            <w:gridSpan w:val="2"/>
            <w:tcBorders>
              <w:bottom w:val="single" w:sz="4" w:space="0" w:color="auto"/>
            </w:tcBorders>
            <w:vAlign w:val="bottom"/>
          </w:tcPr>
          <w:p w:rsidR="00F1557E" w:rsidRPr="00F1557E" w:rsidRDefault="00F1557E" w:rsidP="00E33C30">
            <w:pPr>
              <w:jc w:val="center"/>
              <w:rPr>
                <w:rFonts w:ascii="Times New Roman" w:hAnsi="Times New Roman" w:cs="Times New Roman"/>
                <w:b/>
                <w:bCs/>
              </w:rPr>
            </w:pPr>
          </w:p>
        </w:tc>
        <w:tc>
          <w:tcPr>
            <w:tcW w:w="712" w:type="dxa"/>
            <w:tcBorders>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1278" w:type="dxa"/>
            <w:gridSpan w:val="3"/>
            <w:tcBorders>
              <w:bottom w:val="single" w:sz="4" w:space="0" w:color="auto"/>
              <w:righ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993" w:type="dxa"/>
            <w:gridSpan w:val="2"/>
            <w:tcBorders>
              <w:left w:val="single" w:sz="4" w:space="0" w:color="auto"/>
              <w:bottom w:val="single" w:sz="4" w:space="0" w:color="auto"/>
            </w:tcBorders>
            <w:vAlign w:val="bottom"/>
          </w:tcPr>
          <w:p w:rsidR="00F1557E" w:rsidRPr="00F1557E" w:rsidRDefault="00F1557E" w:rsidP="00E33C30">
            <w:pPr>
              <w:jc w:val="center"/>
              <w:rPr>
                <w:rFonts w:ascii="Times New Roman" w:hAnsi="Times New Roman" w:cs="Times New Roman"/>
              </w:rPr>
            </w:pPr>
          </w:p>
        </w:tc>
        <w:tc>
          <w:tcPr>
            <w:tcW w:w="709" w:type="dxa"/>
            <w:tcBorders>
              <w:bottom w:val="single" w:sz="4" w:space="0" w:color="auto"/>
            </w:tcBorders>
            <w:vAlign w:val="bottom"/>
          </w:tcPr>
          <w:p w:rsidR="00F1557E" w:rsidRPr="00F1557E" w:rsidRDefault="00F1557E" w:rsidP="00E33C30">
            <w:pPr>
              <w:jc w:val="center"/>
              <w:rPr>
                <w:rFonts w:ascii="Times New Roman" w:hAnsi="Times New Roman" w:cs="Times New Roman"/>
              </w:rPr>
            </w:pPr>
          </w:p>
        </w:tc>
        <w:tc>
          <w:tcPr>
            <w:tcW w:w="852" w:type="dxa"/>
            <w:gridSpan w:val="3"/>
            <w:tcBorders>
              <w:bottom w:val="single" w:sz="4" w:space="0" w:color="auto"/>
            </w:tcBorders>
            <w:vAlign w:val="bottom"/>
          </w:tcPr>
          <w:p w:rsidR="00F1557E" w:rsidRPr="00F1557E" w:rsidRDefault="00F1557E" w:rsidP="00E33C30">
            <w:pPr>
              <w:jc w:val="center"/>
              <w:rPr>
                <w:rFonts w:ascii="Times New Roman" w:hAnsi="Times New Roman" w:cs="Times New Roman"/>
              </w:rPr>
            </w:pPr>
          </w:p>
        </w:tc>
        <w:tc>
          <w:tcPr>
            <w:tcW w:w="851" w:type="dxa"/>
            <w:gridSpan w:val="4"/>
            <w:tcBorders>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1135" w:type="dxa"/>
            <w:gridSpan w:val="3"/>
            <w:tcBorders>
              <w:bottom w:val="single" w:sz="4" w:space="0" w:color="auto"/>
              <w:righ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r>
      <w:tr w:rsidR="00F1557E" w:rsidRPr="00F1557E" w:rsidTr="00EF1384">
        <w:trPr>
          <w:trHeight w:val="247"/>
        </w:trPr>
        <w:tc>
          <w:tcPr>
            <w:tcW w:w="1163" w:type="dxa"/>
            <w:tcBorders>
              <w:top w:val="single" w:sz="4" w:space="0" w:color="auto"/>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b/>
                <w:snapToGrid w:val="0"/>
                <w:color w:val="000000"/>
                <w:lang w:eastAsia="ru-RU"/>
              </w:rPr>
            </w:pPr>
            <w:r w:rsidRPr="00F1557E">
              <w:rPr>
                <w:rFonts w:ascii="Times New Roman" w:hAnsi="Times New Roman" w:cs="Times New Roman"/>
                <w:b/>
                <w:snapToGrid w:val="0"/>
                <w:color w:val="000000"/>
                <w:lang w:eastAsia="ru-RU"/>
              </w:rPr>
              <w:lastRenderedPageBreak/>
              <w:t>2014 Сентябрь</w:t>
            </w:r>
          </w:p>
        </w:tc>
        <w:tc>
          <w:tcPr>
            <w:tcW w:w="989"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rPr>
            </w:pPr>
          </w:p>
        </w:tc>
        <w:tc>
          <w:tcPr>
            <w:tcW w:w="850"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rPr>
            </w:pPr>
          </w:p>
        </w:tc>
        <w:tc>
          <w:tcPr>
            <w:tcW w:w="851"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rPr>
            </w:pPr>
          </w:p>
        </w:tc>
        <w:tc>
          <w:tcPr>
            <w:tcW w:w="852" w:type="dxa"/>
            <w:gridSpan w:val="2"/>
            <w:tcBorders>
              <w:top w:val="single" w:sz="4" w:space="0" w:color="auto"/>
            </w:tcBorders>
            <w:vAlign w:val="bottom"/>
          </w:tcPr>
          <w:p w:rsidR="00F1557E" w:rsidRPr="00F1557E" w:rsidRDefault="00F1557E" w:rsidP="00E33C30">
            <w:pPr>
              <w:jc w:val="center"/>
              <w:rPr>
                <w:rFonts w:ascii="Times New Roman" w:eastAsia="Arial Unicode MS" w:hAnsi="Times New Roman" w:cs="Times New Roman"/>
              </w:rPr>
            </w:pPr>
          </w:p>
        </w:tc>
        <w:tc>
          <w:tcPr>
            <w:tcW w:w="1138" w:type="dxa"/>
            <w:gridSpan w:val="2"/>
            <w:tcBorders>
              <w:top w:val="single" w:sz="4" w:space="0" w:color="auto"/>
              <w:righ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993" w:type="dxa"/>
            <w:gridSpan w:val="2"/>
            <w:tcBorders>
              <w:top w:val="single" w:sz="4" w:space="0" w:color="auto"/>
              <w:left w:val="single" w:sz="4" w:space="0" w:color="auto"/>
            </w:tcBorders>
            <w:vAlign w:val="bottom"/>
          </w:tcPr>
          <w:p w:rsidR="00F1557E" w:rsidRPr="00F1557E" w:rsidRDefault="00F1557E" w:rsidP="00E33C30">
            <w:pPr>
              <w:jc w:val="center"/>
              <w:rPr>
                <w:rFonts w:ascii="Times New Roman" w:hAnsi="Times New Roman" w:cs="Times New Roman"/>
                <w:b/>
              </w:rPr>
            </w:pPr>
            <w:r w:rsidRPr="00F1557E">
              <w:rPr>
                <w:rFonts w:ascii="Times New Roman" w:hAnsi="Times New Roman" w:cs="Times New Roman"/>
                <w:b/>
              </w:rPr>
              <w:t>Октябрь</w:t>
            </w:r>
          </w:p>
        </w:tc>
        <w:tc>
          <w:tcPr>
            <w:tcW w:w="851" w:type="dxa"/>
            <w:gridSpan w:val="2"/>
            <w:tcBorders>
              <w:top w:val="single" w:sz="4" w:space="0" w:color="auto"/>
            </w:tcBorders>
            <w:vAlign w:val="bottom"/>
          </w:tcPr>
          <w:p w:rsidR="00F1557E" w:rsidRPr="00F1557E" w:rsidRDefault="00F1557E" w:rsidP="00E33C30">
            <w:pPr>
              <w:jc w:val="center"/>
              <w:rPr>
                <w:rFonts w:ascii="Times New Roman" w:hAnsi="Times New Roman" w:cs="Times New Roman"/>
              </w:rPr>
            </w:pPr>
          </w:p>
        </w:tc>
        <w:tc>
          <w:tcPr>
            <w:tcW w:w="850" w:type="dxa"/>
            <w:gridSpan w:val="4"/>
            <w:tcBorders>
              <w:top w:val="single" w:sz="4" w:space="0" w:color="auto"/>
            </w:tcBorders>
            <w:vAlign w:val="bottom"/>
          </w:tcPr>
          <w:p w:rsidR="00F1557E" w:rsidRPr="00F1557E" w:rsidRDefault="00F1557E" w:rsidP="00E33C30">
            <w:pPr>
              <w:jc w:val="center"/>
              <w:rPr>
                <w:rFonts w:ascii="Times New Roman" w:hAnsi="Times New Roman" w:cs="Times New Roman"/>
              </w:rPr>
            </w:pPr>
          </w:p>
        </w:tc>
        <w:tc>
          <w:tcPr>
            <w:tcW w:w="711" w:type="dxa"/>
            <w:gridSpan w:val="2"/>
            <w:tcBorders>
              <w:top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c>
          <w:tcPr>
            <w:tcW w:w="1135" w:type="dxa"/>
            <w:gridSpan w:val="3"/>
            <w:tcBorders>
              <w:top w:val="single" w:sz="4" w:space="0" w:color="auto"/>
              <w:right w:val="single" w:sz="4" w:space="0" w:color="auto"/>
            </w:tcBorders>
          </w:tcPr>
          <w:p w:rsidR="00F1557E" w:rsidRPr="00F1557E" w:rsidRDefault="00F1557E" w:rsidP="00E33C30">
            <w:pPr>
              <w:jc w:val="center"/>
              <w:rPr>
                <w:rFonts w:ascii="Times New Roman" w:hAnsi="Times New Roman" w:cs="Times New Roman"/>
                <w:snapToGrid w:val="0"/>
                <w:color w:val="000000"/>
                <w:lang w:eastAsia="ru-RU"/>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11</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-2,4</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-0,9</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-3,5</w:t>
            </w:r>
          </w:p>
        </w:tc>
        <w:tc>
          <w:tcPr>
            <w:tcW w:w="711" w:type="dxa"/>
            <w:gridSpan w:val="2"/>
          </w:tcPr>
          <w:p w:rsidR="00F1557E" w:rsidRPr="00F1557E" w:rsidRDefault="00F1557E" w:rsidP="00E33C30">
            <w:pP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2,0</w:t>
            </w: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12</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0,4</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-5,8</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-3,6</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-6,4</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0,7</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13</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11,5</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6,4</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14,2</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-3,8</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-6,8</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14</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-5,4</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-3,5</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-6,6</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15</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3,8</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-7,0</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1,1</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16</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5,8</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7,5</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См</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-3,8</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0,4</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17</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1,0</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 См</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-3,4</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-7,4</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18</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0,4</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 См</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-6,7</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-2,8</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-13,0</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19</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8,8</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2,1</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 xml:space="preserve">2 Дж </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-7,1</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-5,4</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-9,2</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0,7</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20</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-8,2</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-11,0</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0,6</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5,4</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10,0</w:t>
            </w:r>
          </w:p>
        </w:tc>
        <w:tc>
          <w:tcPr>
            <w:tcW w:w="851"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1,5</w:t>
            </w:r>
          </w:p>
        </w:tc>
        <w:tc>
          <w:tcPr>
            <w:tcW w:w="852"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-5,5</w:t>
            </w:r>
          </w:p>
        </w:tc>
        <w:tc>
          <w:tcPr>
            <w:tcW w:w="851"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-3,6</w:t>
            </w:r>
          </w:p>
        </w:tc>
        <w:tc>
          <w:tcPr>
            <w:tcW w:w="850" w:type="dxa"/>
            <w:gridSpan w:val="4"/>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-7,7</w:t>
            </w:r>
          </w:p>
        </w:tc>
        <w:tc>
          <w:tcPr>
            <w:tcW w:w="711"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b/>
                <w:bCs/>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21</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 Мр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-7,6</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-19,0</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Сн</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22</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9,3</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15,5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5,2</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-17,8</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-6,0</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-27,8</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23</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7,7</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17,5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-0,2</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-8,6</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-6,3</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0,5</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24</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-0,1</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-8,1</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-6,8</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-9,0</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25</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5,1</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-2,5</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1 И</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-12,4</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-7,6</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-16,7</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0,0</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Сн Мет</w:t>
            </w:r>
          </w:p>
        </w:tc>
      </w:tr>
      <w:tr w:rsidR="00F1557E" w:rsidRPr="00F1557E" w:rsidTr="00456AF0">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26</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5,0</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14,3</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-18,7</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-10,0</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-24,8</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1</w:t>
            </w:r>
          </w:p>
        </w:tc>
      </w:tr>
      <w:tr w:rsidR="00F1557E" w:rsidRPr="00F1557E" w:rsidTr="00456AF0">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27</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5,2</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-3,0</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И</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-16,0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-7,7</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-24,0</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0,8</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2 Сн Мет</w:t>
            </w:r>
          </w:p>
        </w:tc>
      </w:tr>
      <w:tr w:rsidR="00F1557E" w:rsidRPr="00F1557E" w:rsidTr="00456AF0">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28</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7,4</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14,0</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3,9</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 Р</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-4,1</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-7,5</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8,6</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Сн Мет</w:t>
            </w:r>
          </w:p>
        </w:tc>
      </w:tr>
      <w:tr w:rsidR="00F1557E" w:rsidRPr="00F1557E" w:rsidTr="00456AF0">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29</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7,4</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6,6</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1,3</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0,9</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-1,0</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8,9</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3СмМет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30</w:t>
            </w:r>
          </w:p>
        </w:tc>
        <w:tc>
          <w:tcPr>
            <w:tcW w:w="989"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5,6</w:t>
            </w:r>
          </w:p>
        </w:tc>
        <w:tc>
          <w:tcPr>
            <w:tcW w:w="850"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8,5</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4,6</w:t>
            </w:r>
          </w:p>
        </w:tc>
        <w:tc>
          <w:tcPr>
            <w:tcW w:w="852"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0,1</w:t>
            </w: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 Дж</w:t>
            </w: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2,2</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3,4</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0,0</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r w:rsidRPr="00F1557E">
              <w:rPr>
                <w:rFonts w:ascii="Times New Roman" w:eastAsia="Arial Unicode MS" w:hAnsi="Times New Roman" w:cs="Times New Roman"/>
              </w:rPr>
              <w:t>1,5</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right"/>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31</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p>
        </w:tc>
        <w:tc>
          <w:tcPr>
            <w:tcW w:w="851" w:type="dxa"/>
            <w:gridSpan w:val="2"/>
            <w:vAlign w:val="bottom"/>
          </w:tcPr>
          <w:p w:rsidR="00F1557E" w:rsidRPr="00F1557E" w:rsidRDefault="00F1557E" w:rsidP="00E33C30">
            <w:pPr>
              <w:jc w:val="center"/>
              <w:rPr>
                <w:rFonts w:ascii="Times New Roman" w:hAnsi="Times New Roman" w:cs="Times New Roman"/>
                <w:b/>
                <w:bCs/>
                <w:i/>
                <w:iCs/>
                <w:color w:val="000000"/>
              </w:rPr>
            </w:pPr>
          </w:p>
        </w:tc>
        <w:tc>
          <w:tcPr>
            <w:tcW w:w="852"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1,1</w:t>
            </w:r>
          </w:p>
        </w:tc>
        <w:tc>
          <w:tcPr>
            <w:tcW w:w="851" w:type="dxa"/>
            <w:gridSpan w:val="2"/>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2,9</w:t>
            </w:r>
          </w:p>
        </w:tc>
        <w:tc>
          <w:tcPr>
            <w:tcW w:w="850" w:type="dxa"/>
            <w:gridSpan w:val="4"/>
            <w:vAlign w:val="bottom"/>
          </w:tcPr>
          <w:p w:rsidR="00F1557E" w:rsidRPr="00F1557E" w:rsidRDefault="00F1557E" w:rsidP="00E33C30">
            <w:pPr>
              <w:jc w:val="center"/>
              <w:rPr>
                <w:rFonts w:ascii="Times New Roman" w:hAnsi="Times New Roman" w:cs="Times New Roman"/>
                <w:color w:val="000000"/>
              </w:rPr>
            </w:pPr>
            <w:r w:rsidRPr="00F1557E">
              <w:rPr>
                <w:rFonts w:ascii="Times New Roman" w:hAnsi="Times New Roman" w:cs="Times New Roman"/>
                <w:color w:val="000000"/>
              </w:rPr>
              <w:t>0,7</w:t>
            </w:r>
          </w:p>
        </w:tc>
        <w:tc>
          <w:tcPr>
            <w:tcW w:w="711" w:type="dxa"/>
            <w:gridSpan w:val="2"/>
            <w:vAlign w:val="bottom"/>
          </w:tcPr>
          <w:p w:rsidR="00F1557E" w:rsidRPr="00F1557E" w:rsidRDefault="00F1557E" w:rsidP="00E33C30">
            <w:pPr>
              <w:jc w:val="center"/>
              <w:rPr>
                <w:rFonts w:ascii="Times New Roman" w:eastAsia="Arial Unicode MS" w:hAnsi="Times New Roman" w:cs="Times New Roman"/>
                <w:bCs/>
              </w:rPr>
            </w:pPr>
            <w:r w:rsidRPr="00F1557E">
              <w:rPr>
                <w:rFonts w:ascii="Times New Roman" w:eastAsia="Arial Unicode MS" w:hAnsi="Times New Roman" w:cs="Times New Roman"/>
                <w:bCs/>
              </w:rPr>
              <w:t>0,1</w:t>
            </w: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r w:rsidRPr="00F1557E">
              <w:rPr>
                <w:rFonts w:ascii="Times New Roman" w:eastAsia="Arial Unicode MS" w:hAnsi="Times New Roman" w:cs="Times New Roman"/>
              </w:rPr>
              <w:t>3 Дж См</w:t>
            </w: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среднее</w:t>
            </w:r>
          </w:p>
        </w:tc>
        <w:tc>
          <w:tcPr>
            <w:tcW w:w="989"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6,7</w:t>
            </w:r>
          </w:p>
        </w:tc>
        <w:tc>
          <w:tcPr>
            <w:tcW w:w="850"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13,9</w:t>
            </w:r>
          </w:p>
        </w:tc>
        <w:tc>
          <w:tcPr>
            <w:tcW w:w="851"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0,8</w:t>
            </w:r>
          </w:p>
        </w:tc>
        <w:tc>
          <w:tcPr>
            <w:tcW w:w="852" w:type="dxa"/>
            <w:gridSpan w:val="2"/>
            <w:vAlign w:val="bottom"/>
          </w:tcPr>
          <w:p w:rsidR="00F1557E" w:rsidRPr="00F1557E" w:rsidRDefault="00F1557E" w:rsidP="00E33C30">
            <w:pPr>
              <w:jc w:val="center"/>
              <w:rPr>
                <w:rFonts w:ascii="Times New Roman" w:eastAsia="Arial Unicode MS" w:hAnsi="Times New Roman" w:cs="Times New Roman"/>
                <w:b/>
                <w:bCs/>
              </w:rPr>
            </w:pP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-8,3</w:t>
            </w:r>
          </w:p>
        </w:tc>
        <w:tc>
          <w:tcPr>
            <w:tcW w:w="851" w:type="dxa"/>
            <w:gridSpan w:val="2"/>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-4,1</w:t>
            </w:r>
          </w:p>
        </w:tc>
        <w:tc>
          <w:tcPr>
            <w:tcW w:w="850" w:type="dxa"/>
            <w:gridSpan w:val="4"/>
            <w:vAlign w:val="bottom"/>
          </w:tcPr>
          <w:p w:rsidR="00F1557E" w:rsidRPr="00F1557E" w:rsidRDefault="00F1557E" w:rsidP="00E33C30">
            <w:pPr>
              <w:jc w:val="center"/>
              <w:rPr>
                <w:rFonts w:ascii="Times New Roman" w:hAnsi="Times New Roman" w:cs="Times New Roman"/>
                <w:b/>
                <w:bCs/>
                <w:i/>
                <w:iCs/>
                <w:color w:val="000000"/>
              </w:rPr>
            </w:pPr>
            <w:r w:rsidRPr="00F1557E">
              <w:rPr>
                <w:rFonts w:ascii="Times New Roman" w:hAnsi="Times New Roman" w:cs="Times New Roman"/>
                <w:b/>
                <w:bCs/>
                <w:i/>
                <w:iCs/>
                <w:color w:val="000000"/>
              </w:rPr>
              <w:t>-12,6</w:t>
            </w:r>
          </w:p>
        </w:tc>
        <w:tc>
          <w:tcPr>
            <w:tcW w:w="711" w:type="dxa"/>
            <w:gridSpan w:val="2"/>
            <w:vAlign w:val="bottom"/>
          </w:tcPr>
          <w:p w:rsidR="00F1557E" w:rsidRPr="00F1557E" w:rsidRDefault="00F1557E" w:rsidP="00E33C30">
            <w:pPr>
              <w:jc w:val="center"/>
              <w:rPr>
                <w:rFonts w:ascii="Times New Roman" w:eastAsia="Arial Unicode MS" w:hAnsi="Times New Roman" w:cs="Times New Roman"/>
              </w:rPr>
            </w:pPr>
          </w:p>
        </w:tc>
        <w:tc>
          <w:tcPr>
            <w:tcW w:w="1135" w:type="dxa"/>
            <w:gridSpan w:val="3"/>
            <w:tcBorders>
              <w:right w:val="single" w:sz="4" w:space="0" w:color="auto"/>
            </w:tcBorders>
            <w:vAlign w:val="bottom"/>
          </w:tcPr>
          <w:p w:rsidR="00F1557E" w:rsidRPr="00F1557E" w:rsidRDefault="00F1557E" w:rsidP="00E33C30">
            <w:pPr>
              <w:jc w:val="both"/>
              <w:rPr>
                <w:rFonts w:ascii="Times New Roman" w:eastAsia="Arial Unicode MS" w:hAnsi="Times New Roman" w:cs="Times New Roman"/>
              </w:rPr>
            </w:pPr>
          </w:p>
        </w:tc>
      </w:tr>
      <w:tr w:rsidR="00F1557E" w:rsidRPr="00F1557E" w:rsidTr="00EF1384">
        <w:trPr>
          <w:trHeight w:val="247"/>
        </w:trPr>
        <w:tc>
          <w:tcPr>
            <w:tcW w:w="1163" w:type="dxa"/>
            <w:tcBorders>
              <w:left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 xml:space="preserve">Среднее или </w:t>
            </w:r>
          </w:p>
        </w:tc>
        <w:tc>
          <w:tcPr>
            <w:tcW w:w="989"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6,1</w:t>
            </w:r>
          </w:p>
        </w:tc>
        <w:tc>
          <w:tcPr>
            <w:tcW w:w="850"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11,0</w:t>
            </w:r>
          </w:p>
        </w:tc>
        <w:tc>
          <w:tcPr>
            <w:tcW w:w="851"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1,7</w:t>
            </w:r>
          </w:p>
        </w:tc>
        <w:tc>
          <w:tcPr>
            <w:tcW w:w="852" w:type="dxa"/>
            <w:gridSpan w:val="2"/>
            <w:vAlign w:val="bottom"/>
          </w:tcPr>
          <w:p w:rsidR="00F1557E" w:rsidRPr="00F1557E" w:rsidRDefault="00F1557E" w:rsidP="00E33C30">
            <w:pPr>
              <w:jc w:val="center"/>
              <w:rPr>
                <w:rFonts w:ascii="Times New Roman" w:hAnsi="Times New Roman" w:cs="Times New Roman"/>
                <w:b/>
                <w:bCs/>
              </w:rPr>
            </w:pPr>
          </w:p>
        </w:tc>
        <w:tc>
          <w:tcPr>
            <w:tcW w:w="1138" w:type="dxa"/>
            <w:gridSpan w:val="2"/>
            <w:tcBorders>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b/>
                <w:snapToGrid w:val="0"/>
                <w:color w:val="000000"/>
                <w:lang w:eastAsia="ru-RU"/>
              </w:rPr>
            </w:pPr>
          </w:p>
        </w:tc>
        <w:tc>
          <w:tcPr>
            <w:tcW w:w="993" w:type="dxa"/>
            <w:gridSpan w:val="2"/>
            <w:tcBorders>
              <w:left w:val="single" w:sz="4" w:space="0" w:color="auto"/>
            </w:tcBorders>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-3,8</w:t>
            </w:r>
          </w:p>
        </w:tc>
        <w:tc>
          <w:tcPr>
            <w:tcW w:w="851" w:type="dxa"/>
            <w:gridSpan w:val="2"/>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-0,9</w:t>
            </w:r>
          </w:p>
        </w:tc>
        <w:tc>
          <w:tcPr>
            <w:tcW w:w="850" w:type="dxa"/>
            <w:gridSpan w:val="4"/>
            <w:vAlign w:val="bottom"/>
          </w:tcPr>
          <w:p w:rsidR="00F1557E" w:rsidRPr="00F1557E" w:rsidRDefault="00F1557E" w:rsidP="00E33C30">
            <w:pPr>
              <w:jc w:val="center"/>
              <w:rPr>
                <w:rFonts w:ascii="Times New Roman" w:hAnsi="Times New Roman" w:cs="Times New Roman"/>
                <w:b/>
                <w:bCs/>
                <w:color w:val="000000"/>
              </w:rPr>
            </w:pPr>
            <w:r w:rsidRPr="00F1557E">
              <w:rPr>
                <w:rFonts w:ascii="Times New Roman" w:hAnsi="Times New Roman" w:cs="Times New Roman"/>
                <w:b/>
                <w:bCs/>
                <w:color w:val="000000"/>
              </w:rPr>
              <w:t>-6,6</w:t>
            </w:r>
          </w:p>
        </w:tc>
        <w:tc>
          <w:tcPr>
            <w:tcW w:w="711" w:type="dxa"/>
            <w:gridSpan w:val="2"/>
          </w:tcPr>
          <w:p w:rsidR="00F1557E" w:rsidRPr="00F1557E" w:rsidRDefault="00F1557E" w:rsidP="00E33C30">
            <w:pPr>
              <w:jc w:val="center"/>
              <w:rPr>
                <w:rFonts w:ascii="Times New Roman" w:hAnsi="Times New Roman" w:cs="Times New Roman"/>
                <w:b/>
                <w:snapToGrid w:val="0"/>
                <w:color w:val="000000"/>
                <w:lang w:eastAsia="ru-RU"/>
              </w:rPr>
            </w:pPr>
          </w:p>
        </w:tc>
        <w:tc>
          <w:tcPr>
            <w:tcW w:w="1135" w:type="dxa"/>
            <w:gridSpan w:val="3"/>
            <w:tcBorders>
              <w:right w:val="single" w:sz="4" w:space="0" w:color="auto"/>
            </w:tcBorders>
          </w:tcPr>
          <w:p w:rsidR="00F1557E" w:rsidRPr="00F1557E" w:rsidRDefault="00F1557E" w:rsidP="00E33C30">
            <w:pPr>
              <w:jc w:val="both"/>
              <w:rPr>
                <w:rFonts w:ascii="Times New Roman" w:hAnsi="Times New Roman" w:cs="Times New Roman"/>
                <w:b/>
                <w:snapToGrid w:val="0"/>
                <w:color w:val="000000"/>
                <w:lang w:eastAsia="ru-RU"/>
              </w:rPr>
            </w:pPr>
          </w:p>
        </w:tc>
      </w:tr>
      <w:tr w:rsidR="00F1557E" w:rsidRPr="00F1557E" w:rsidTr="00EF1384">
        <w:trPr>
          <w:trHeight w:val="247"/>
        </w:trPr>
        <w:tc>
          <w:tcPr>
            <w:tcW w:w="1163" w:type="dxa"/>
            <w:tcBorders>
              <w:left w:val="single" w:sz="4" w:space="0" w:color="auto"/>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r w:rsidRPr="00F1557E">
              <w:rPr>
                <w:rFonts w:ascii="Times New Roman" w:hAnsi="Times New Roman" w:cs="Times New Roman"/>
                <w:snapToGrid w:val="0"/>
                <w:color w:val="000000"/>
                <w:lang w:eastAsia="ru-RU"/>
              </w:rPr>
              <w:t>сумма за месяц</w:t>
            </w:r>
          </w:p>
        </w:tc>
        <w:tc>
          <w:tcPr>
            <w:tcW w:w="989" w:type="dxa"/>
            <w:gridSpan w:val="2"/>
            <w:tcBorders>
              <w:bottom w:val="single" w:sz="4" w:space="0" w:color="auto"/>
            </w:tcBorders>
            <w:vAlign w:val="bottom"/>
          </w:tcPr>
          <w:p w:rsidR="00F1557E" w:rsidRPr="00F1557E" w:rsidRDefault="00F1557E" w:rsidP="00E33C30">
            <w:pPr>
              <w:jc w:val="center"/>
              <w:rPr>
                <w:rFonts w:ascii="Times New Roman" w:eastAsia="Arial Unicode MS" w:hAnsi="Times New Roman" w:cs="Times New Roman"/>
              </w:rPr>
            </w:pPr>
          </w:p>
        </w:tc>
        <w:tc>
          <w:tcPr>
            <w:tcW w:w="850" w:type="dxa"/>
            <w:gridSpan w:val="2"/>
            <w:tcBorders>
              <w:bottom w:val="single" w:sz="4" w:space="0" w:color="auto"/>
            </w:tcBorders>
            <w:vAlign w:val="bottom"/>
          </w:tcPr>
          <w:p w:rsidR="00F1557E" w:rsidRPr="00F1557E" w:rsidRDefault="00F1557E" w:rsidP="00E33C30">
            <w:pPr>
              <w:jc w:val="center"/>
              <w:rPr>
                <w:rFonts w:ascii="Times New Roman" w:eastAsia="Arial Unicode MS" w:hAnsi="Times New Roman" w:cs="Times New Roman"/>
              </w:rPr>
            </w:pPr>
          </w:p>
        </w:tc>
        <w:tc>
          <w:tcPr>
            <w:tcW w:w="851" w:type="dxa"/>
            <w:gridSpan w:val="2"/>
            <w:tcBorders>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852" w:type="dxa"/>
            <w:gridSpan w:val="2"/>
            <w:tcBorders>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b/>
                <w:snapToGrid w:val="0"/>
                <w:color w:val="000000"/>
                <w:lang w:eastAsia="ru-RU"/>
              </w:rPr>
            </w:pPr>
            <w:r w:rsidRPr="00F1557E">
              <w:rPr>
                <w:rFonts w:ascii="Times New Roman" w:hAnsi="Times New Roman" w:cs="Times New Roman"/>
                <w:b/>
                <w:snapToGrid w:val="0"/>
                <w:color w:val="000000"/>
                <w:lang w:eastAsia="ru-RU"/>
              </w:rPr>
              <w:t>64,2</w:t>
            </w:r>
          </w:p>
        </w:tc>
        <w:tc>
          <w:tcPr>
            <w:tcW w:w="1138" w:type="dxa"/>
            <w:gridSpan w:val="2"/>
            <w:tcBorders>
              <w:bottom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c>
          <w:tcPr>
            <w:tcW w:w="993" w:type="dxa"/>
            <w:gridSpan w:val="2"/>
            <w:tcBorders>
              <w:left w:val="single" w:sz="4" w:space="0" w:color="auto"/>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851" w:type="dxa"/>
            <w:gridSpan w:val="2"/>
            <w:tcBorders>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snapToGrid w:val="0"/>
                <w:color w:val="000000"/>
                <w:lang w:eastAsia="ru-RU"/>
              </w:rPr>
            </w:pPr>
          </w:p>
        </w:tc>
        <w:tc>
          <w:tcPr>
            <w:tcW w:w="850" w:type="dxa"/>
            <w:gridSpan w:val="4"/>
            <w:tcBorders>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b/>
                <w:snapToGrid w:val="0"/>
                <w:color w:val="000000"/>
                <w:lang w:eastAsia="ru-RU"/>
              </w:rPr>
            </w:pPr>
          </w:p>
        </w:tc>
        <w:tc>
          <w:tcPr>
            <w:tcW w:w="711" w:type="dxa"/>
            <w:gridSpan w:val="2"/>
            <w:tcBorders>
              <w:bottom w:val="single" w:sz="4" w:space="0" w:color="auto"/>
            </w:tcBorders>
          </w:tcPr>
          <w:p w:rsidR="00F1557E" w:rsidRPr="00F1557E" w:rsidRDefault="00F1557E" w:rsidP="00E33C30">
            <w:pPr>
              <w:pBdr>
                <w:left w:val="single" w:sz="4" w:space="1" w:color="auto"/>
              </w:pBdr>
              <w:jc w:val="center"/>
              <w:rPr>
                <w:rFonts w:ascii="Times New Roman" w:hAnsi="Times New Roman" w:cs="Times New Roman"/>
                <w:b/>
                <w:snapToGrid w:val="0"/>
                <w:color w:val="000000"/>
                <w:lang w:eastAsia="ru-RU"/>
              </w:rPr>
            </w:pPr>
            <w:r w:rsidRPr="00F1557E">
              <w:rPr>
                <w:rFonts w:ascii="Times New Roman" w:hAnsi="Times New Roman" w:cs="Times New Roman"/>
                <w:b/>
                <w:snapToGrid w:val="0"/>
                <w:color w:val="000000"/>
                <w:lang w:eastAsia="ru-RU"/>
              </w:rPr>
              <w:t>59,0</w:t>
            </w:r>
          </w:p>
        </w:tc>
        <w:tc>
          <w:tcPr>
            <w:tcW w:w="1135" w:type="dxa"/>
            <w:gridSpan w:val="3"/>
            <w:tcBorders>
              <w:bottom w:val="single" w:sz="4" w:space="0" w:color="auto"/>
              <w:right w:val="single" w:sz="4" w:space="0" w:color="auto"/>
            </w:tcBorders>
          </w:tcPr>
          <w:p w:rsidR="00F1557E" w:rsidRPr="00F1557E" w:rsidRDefault="00F1557E" w:rsidP="00E33C30">
            <w:pPr>
              <w:pBdr>
                <w:left w:val="single" w:sz="4" w:space="1" w:color="auto"/>
              </w:pBdr>
              <w:jc w:val="both"/>
              <w:rPr>
                <w:rFonts w:ascii="Times New Roman" w:hAnsi="Times New Roman" w:cs="Times New Roman"/>
                <w:snapToGrid w:val="0"/>
                <w:color w:val="000000"/>
                <w:lang w:eastAsia="ru-RU"/>
              </w:rPr>
            </w:pPr>
          </w:p>
        </w:tc>
      </w:tr>
      <w:tr w:rsidR="00F1557E" w:rsidRPr="00855DBD" w:rsidTr="00EF1384">
        <w:trPr>
          <w:gridAfter w:val="6"/>
          <w:wAfter w:w="1937" w:type="dxa"/>
          <w:cantSplit/>
          <w:trHeight w:val="788"/>
        </w:trPr>
        <w:tc>
          <w:tcPr>
            <w:tcW w:w="5628" w:type="dxa"/>
            <w:gridSpan w:val="10"/>
          </w:tcPr>
          <w:p w:rsidR="00F1557E" w:rsidRPr="00855DBD" w:rsidRDefault="00F1557E" w:rsidP="005D4345">
            <w:pPr>
              <w:spacing w:after="0"/>
              <w:rPr>
                <w:rFonts w:ascii="Times New Roman" w:hAnsi="Times New Roman" w:cs="Times New Roman"/>
                <w:sz w:val="18"/>
                <w:szCs w:val="18"/>
              </w:rPr>
            </w:pPr>
            <w:r w:rsidRPr="00855DBD">
              <w:rPr>
                <w:rFonts w:ascii="Times New Roman" w:hAnsi="Times New Roman" w:cs="Times New Roman"/>
                <w:sz w:val="18"/>
                <w:szCs w:val="18"/>
              </w:rPr>
              <w:lastRenderedPageBreak/>
              <w:t>Примечани</w:t>
            </w:r>
            <w:r w:rsidR="00CF3684" w:rsidRPr="00855DBD">
              <w:rPr>
                <w:rFonts w:ascii="Times New Roman" w:hAnsi="Times New Roman" w:cs="Times New Roman"/>
                <w:sz w:val="18"/>
                <w:szCs w:val="18"/>
              </w:rPr>
              <w:t xml:space="preserve">я </w:t>
            </w:r>
            <w:r w:rsidR="005D4345" w:rsidRPr="00855DBD">
              <w:rPr>
                <w:rFonts w:ascii="Times New Roman" w:hAnsi="Times New Roman" w:cs="Times New Roman"/>
                <w:sz w:val="18"/>
                <w:szCs w:val="18"/>
              </w:rPr>
              <w:t xml:space="preserve">к </w:t>
            </w:r>
            <w:r w:rsidR="00CF3684" w:rsidRPr="00855DBD">
              <w:rPr>
                <w:rFonts w:ascii="Times New Roman" w:hAnsi="Times New Roman" w:cs="Times New Roman"/>
                <w:sz w:val="18"/>
                <w:szCs w:val="18"/>
              </w:rPr>
              <w:t>таблице</w:t>
            </w:r>
            <w:r w:rsidRPr="00855DBD">
              <w:rPr>
                <w:rFonts w:ascii="Times New Roman" w:hAnsi="Times New Roman" w:cs="Times New Roman"/>
                <w:sz w:val="18"/>
                <w:szCs w:val="18"/>
              </w:rPr>
              <w:t>.</w:t>
            </w:r>
          </w:p>
          <w:p w:rsidR="00F1557E" w:rsidRPr="00855DBD" w:rsidRDefault="00F1557E" w:rsidP="005D4345">
            <w:pPr>
              <w:spacing w:after="0"/>
              <w:rPr>
                <w:rFonts w:ascii="Times New Roman" w:hAnsi="Times New Roman" w:cs="Times New Roman"/>
                <w:sz w:val="18"/>
                <w:szCs w:val="18"/>
              </w:rPr>
            </w:pPr>
            <w:r w:rsidRPr="00855DBD">
              <w:rPr>
                <w:rFonts w:ascii="Times New Roman" w:hAnsi="Times New Roman" w:cs="Times New Roman"/>
                <w:sz w:val="18"/>
                <w:szCs w:val="18"/>
              </w:rPr>
              <w:t>Прочерк в графе означает пропуск наблюдения.</w:t>
            </w:r>
          </w:p>
          <w:p w:rsidR="00F1557E" w:rsidRPr="00855DBD" w:rsidRDefault="00F1557E" w:rsidP="005D4345">
            <w:pPr>
              <w:spacing w:after="0"/>
              <w:rPr>
                <w:rFonts w:ascii="Times New Roman" w:hAnsi="Times New Roman" w:cs="Times New Roman"/>
                <w:sz w:val="18"/>
                <w:szCs w:val="18"/>
              </w:rPr>
            </w:pPr>
            <w:r w:rsidRPr="00855DBD">
              <w:rPr>
                <w:rFonts w:ascii="Times New Roman" w:hAnsi="Times New Roman" w:cs="Times New Roman"/>
                <w:snapToGrid w:val="0"/>
                <w:color w:val="000000"/>
                <w:sz w:val="18"/>
                <w:szCs w:val="18"/>
                <w:lang w:eastAsia="ru-RU"/>
              </w:rPr>
              <w:t>Знак * означает осадки, учтенные в последующей  измеренной сумме. В периоды пропуска наличие осадков  показано по дневникам инспекторов, температура – по данным логгера.</w:t>
            </w:r>
          </w:p>
          <w:p w:rsidR="00F1557E" w:rsidRPr="00855DBD" w:rsidRDefault="00F1557E" w:rsidP="005D4345">
            <w:pPr>
              <w:spacing w:after="0"/>
              <w:rPr>
                <w:rFonts w:ascii="Times New Roman" w:hAnsi="Times New Roman" w:cs="Times New Roman"/>
                <w:sz w:val="18"/>
                <w:szCs w:val="18"/>
              </w:rPr>
            </w:pPr>
          </w:p>
          <w:p w:rsidR="00F1557E" w:rsidRPr="00855DBD" w:rsidRDefault="00F1557E" w:rsidP="005D4345">
            <w:pPr>
              <w:spacing w:after="0"/>
              <w:jc w:val="both"/>
              <w:rPr>
                <w:rFonts w:ascii="Times New Roman" w:hAnsi="Times New Roman" w:cs="Times New Roman"/>
                <w:snapToGrid w:val="0"/>
                <w:color w:val="000000"/>
                <w:sz w:val="18"/>
                <w:szCs w:val="18"/>
                <w:lang w:eastAsia="ru-RU"/>
              </w:rPr>
            </w:pPr>
          </w:p>
        </w:tc>
        <w:tc>
          <w:tcPr>
            <w:tcW w:w="2818" w:type="dxa"/>
            <w:gridSpan w:val="8"/>
          </w:tcPr>
          <w:p w:rsidR="00F1557E" w:rsidRPr="00855DBD" w:rsidRDefault="00F1557E" w:rsidP="005D4345">
            <w:pPr>
              <w:spacing w:after="0"/>
              <w:rPr>
                <w:rFonts w:ascii="Times New Roman" w:hAnsi="Times New Roman" w:cs="Times New Roman"/>
                <w:snapToGrid w:val="0"/>
                <w:color w:val="000000"/>
                <w:sz w:val="18"/>
                <w:szCs w:val="18"/>
                <w:lang w:eastAsia="ru-RU"/>
              </w:rPr>
            </w:pPr>
          </w:p>
          <w:p w:rsidR="00F1557E" w:rsidRPr="00855DBD" w:rsidRDefault="00F1557E" w:rsidP="005D4345">
            <w:pPr>
              <w:spacing w:after="0"/>
              <w:rPr>
                <w:rFonts w:ascii="Times New Roman" w:hAnsi="Times New Roman" w:cs="Times New Roman"/>
                <w:snapToGrid w:val="0"/>
                <w:color w:val="000000"/>
                <w:sz w:val="18"/>
                <w:szCs w:val="18"/>
                <w:lang w:eastAsia="ru-RU"/>
              </w:rPr>
            </w:pPr>
            <w:r w:rsidRPr="00855DBD">
              <w:rPr>
                <w:rFonts w:ascii="Times New Roman" w:hAnsi="Times New Roman" w:cs="Times New Roman"/>
                <w:snapToGrid w:val="0"/>
                <w:color w:val="000000"/>
                <w:sz w:val="18"/>
                <w:szCs w:val="18"/>
                <w:lang w:eastAsia="ru-RU"/>
              </w:rPr>
              <w:t xml:space="preserve">   В графе «облачность»:</w:t>
            </w:r>
          </w:p>
          <w:p w:rsidR="00F1557E" w:rsidRPr="00855DBD" w:rsidRDefault="00F1557E" w:rsidP="005D4345">
            <w:pPr>
              <w:spacing w:after="0"/>
              <w:rPr>
                <w:rFonts w:ascii="Times New Roman" w:hAnsi="Times New Roman" w:cs="Times New Roman"/>
                <w:snapToGrid w:val="0"/>
                <w:color w:val="000000"/>
                <w:sz w:val="18"/>
                <w:szCs w:val="18"/>
                <w:lang w:eastAsia="ru-RU"/>
              </w:rPr>
            </w:pPr>
            <w:r w:rsidRPr="00855DBD">
              <w:rPr>
                <w:rFonts w:ascii="Times New Roman" w:hAnsi="Times New Roman" w:cs="Times New Roman"/>
                <w:snapToGrid w:val="0"/>
                <w:color w:val="000000"/>
                <w:sz w:val="18"/>
                <w:szCs w:val="18"/>
                <w:lang w:eastAsia="ru-RU"/>
              </w:rPr>
              <w:t xml:space="preserve">   1 – ясно,</w:t>
            </w:r>
          </w:p>
          <w:p w:rsidR="00F1557E" w:rsidRPr="00855DBD" w:rsidRDefault="00F1557E" w:rsidP="005D4345">
            <w:pPr>
              <w:spacing w:after="0"/>
              <w:rPr>
                <w:rFonts w:ascii="Times New Roman" w:hAnsi="Times New Roman" w:cs="Times New Roman"/>
                <w:snapToGrid w:val="0"/>
                <w:color w:val="000000"/>
                <w:sz w:val="18"/>
                <w:szCs w:val="18"/>
                <w:lang w:eastAsia="ru-RU"/>
              </w:rPr>
            </w:pPr>
            <w:r w:rsidRPr="00855DBD">
              <w:rPr>
                <w:rFonts w:ascii="Times New Roman" w:hAnsi="Times New Roman" w:cs="Times New Roman"/>
                <w:snapToGrid w:val="0"/>
                <w:color w:val="000000"/>
                <w:sz w:val="18"/>
                <w:szCs w:val="18"/>
                <w:lang w:eastAsia="ru-RU"/>
              </w:rPr>
              <w:t xml:space="preserve">   2 – переменная облачность,</w:t>
            </w:r>
          </w:p>
          <w:p w:rsidR="00F1557E" w:rsidRPr="00855DBD" w:rsidRDefault="00F1557E" w:rsidP="005D4345">
            <w:pPr>
              <w:spacing w:after="0"/>
              <w:rPr>
                <w:rFonts w:ascii="Times New Roman" w:hAnsi="Times New Roman" w:cs="Times New Roman"/>
                <w:snapToGrid w:val="0"/>
                <w:color w:val="000000"/>
                <w:sz w:val="18"/>
                <w:szCs w:val="18"/>
                <w:lang w:eastAsia="ru-RU"/>
              </w:rPr>
            </w:pPr>
            <w:r w:rsidRPr="00855DBD">
              <w:rPr>
                <w:rFonts w:ascii="Times New Roman" w:hAnsi="Times New Roman" w:cs="Times New Roman"/>
                <w:snapToGrid w:val="0"/>
                <w:color w:val="000000"/>
                <w:sz w:val="18"/>
                <w:szCs w:val="18"/>
                <w:lang w:eastAsia="ru-RU"/>
              </w:rPr>
              <w:t xml:space="preserve">   3 – пасмурно</w:t>
            </w:r>
          </w:p>
        </w:tc>
      </w:tr>
    </w:tbl>
    <w:p w:rsidR="005D4345" w:rsidRPr="005D4345" w:rsidRDefault="005D4345" w:rsidP="005D4345">
      <w:pPr>
        <w:spacing w:after="0"/>
        <w:jc w:val="right"/>
        <w:rPr>
          <w:rFonts w:ascii="Times New Roman" w:hAnsi="Times New Roman" w:cs="Times New Roman"/>
          <w:b/>
        </w:rPr>
      </w:pPr>
      <w:r w:rsidRPr="005D4345">
        <w:rPr>
          <w:rFonts w:ascii="Times New Roman" w:hAnsi="Times New Roman" w:cs="Times New Roman"/>
          <w:b/>
        </w:rPr>
        <w:t xml:space="preserve">Таблица 5.2. </w:t>
      </w:r>
    </w:p>
    <w:p w:rsidR="005D4345" w:rsidRPr="005D4345" w:rsidRDefault="005D4345" w:rsidP="005D4345">
      <w:pPr>
        <w:spacing w:after="0"/>
        <w:jc w:val="center"/>
        <w:rPr>
          <w:rFonts w:ascii="Times New Roman" w:hAnsi="Times New Roman" w:cs="Times New Roman"/>
          <w:b/>
          <w:sz w:val="24"/>
        </w:rPr>
      </w:pPr>
      <w:r w:rsidRPr="005D4345">
        <w:rPr>
          <w:rFonts w:ascii="Times New Roman" w:hAnsi="Times New Roman" w:cs="Times New Roman"/>
          <w:b/>
          <w:sz w:val="24"/>
        </w:rPr>
        <w:t>Метеорологическая характеристика зимы 2013/2014 гг.</w:t>
      </w:r>
    </w:p>
    <w:p w:rsidR="005D4345" w:rsidRPr="005D4345" w:rsidRDefault="005D4345" w:rsidP="005D4345">
      <w:pPr>
        <w:spacing w:after="0"/>
        <w:jc w:val="center"/>
        <w:rPr>
          <w:rFonts w:ascii="Times New Roman" w:hAnsi="Times New Roman" w:cs="Times New Roman"/>
          <w:b/>
          <w:sz w:val="24"/>
        </w:rPr>
      </w:pPr>
      <w:r w:rsidRPr="005D4345">
        <w:rPr>
          <w:rFonts w:ascii="Times New Roman" w:hAnsi="Times New Roman" w:cs="Times New Roman"/>
          <w:b/>
          <w:sz w:val="24"/>
        </w:rPr>
        <w:t>(горно-таёжный район)</w:t>
      </w:r>
      <w:r w:rsidR="00855DBD">
        <w:rPr>
          <w:rFonts w:ascii="Times New Roman" w:hAnsi="Times New Roman" w:cs="Times New Roman"/>
          <w:b/>
          <w:sz w:val="24"/>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7"/>
        <w:gridCol w:w="851"/>
        <w:gridCol w:w="850"/>
        <w:gridCol w:w="851"/>
        <w:gridCol w:w="850"/>
        <w:gridCol w:w="851"/>
        <w:gridCol w:w="850"/>
        <w:gridCol w:w="709"/>
        <w:gridCol w:w="850"/>
        <w:gridCol w:w="993"/>
        <w:gridCol w:w="708"/>
        <w:gridCol w:w="674"/>
      </w:tblGrid>
      <w:tr w:rsidR="005D4345" w:rsidRPr="005D4345" w:rsidTr="00F70EBF">
        <w:trPr>
          <w:cantSplit/>
          <w:trHeight w:val="811"/>
        </w:trPr>
        <w:tc>
          <w:tcPr>
            <w:tcW w:w="817" w:type="dxa"/>
            <w:vMerge w:val="restart"/>
            <w:vAlign w:val="center"/>
          </w:tcPr>
          <w:p w:rsidR="005D4345" w:rsidRPr="005D4345" w:rsidRDefault="005D4345" w:rsidP="005D4345">
            <w:pPr>
              <w:pStyle w:val="2"/>
              <w:jc w:val="center"/>
              <w:rPr>
                <w:sz w:val="20"/>
              </w:rPr>
            </w:pPr>
            <w:r w:rsidRPr="005D4345">
              <w:rPr>
                <w:sz w:val="20"/>
              </w:rPr>
              <w:t>Год</w:t>
            </w:r>
          </w:p>
        </w:tc>
        <w:tc>
          <w:tcPr>
            <w:tcW w:w="851" w:type="dxa"/>
            <w:vMerge w:val="restart"/>
            <w:vAlign w:val="center"/>
          </w:tcPr>
          <w:p w:rsidR="005D4345" w:rsidRPr="005D4345" w:rsidRDefault="005D4345" w:rsidP="005D4345">
            <w:pPr>
              <w:spacing w:after="0"/>
              <w:jc w:val="center"/>
              <w:rPr>
                <w:rFonts w:ascii="Times New Roman" w:hAnsi="Times New Roman" w:cs="Times New Roman"/>
                <w:b/>
                <w:sz w:val="20"/>
                <w:szCs w:val="20"/>
              </w:rPr>
            </w:pPr>
            <w:r w:rsidRPr="005D4345">
              <w:rPr>
                <w:rFonts w:ascii="Times New Roman" w:hAnsi="Times New Roman" w:cs="Times New Roman"/>
                <w:b/>
                <w:sz w:val="20"/>
                <w:szCs w:val="20"/>
              </w:rPr>
              <w:t>Начало сезона, дата</w:t>
            </w:r>
          </w:p>
        </w:tc>
        <w:tc>
          <w:tcPr>
            <w:tcW w:w="850" w:type="dxa"/>
            <w:vMerge w:val="restart"/>
            <w:vAlign w:val="center"/>
          </w:tcPr>
          <w:p w:rsidR="005D4345" w:rsidRPr="005D4345" w:rsidRDefault="005D4345" w:rsidP="005D4345">
            <w:pPr>
              <w:spacing w:after="0"/>
              <w:jc w:val="center"/>
              <w:rPr>
                <w:rFonts w:ascii="Times New Roman" w:hAnsi="Times New Roman" w:cs="Times New Roman"/>
                <w:b/>
                <w:sz w:val="20"/>
                <w:szCs w:val="20"/>
              </w:rPr>
            </w:pPr>
            <w:r w:rsidRPr="005D4345">
              <w:rPr>
                <w:rFonts w:ascii="Times New Roman" w:hAnsi="Times New Roman" w:cs="Times New Roman"/>
                <w:b/>
                <w:sz w:val="20"/>
                <w:szCs w:val="20"/>
              </w:rPr>
              <w:t>Длит. сезона, дни</w:t>
            </w:r>
          </w:p>
        </w:tc>
        <w:tc>
          <w:tcPr>
            <w:tcW w:w="851" w:type="dxa"/>
            <w:vMerge w:val="restart"/>
            <w:vAlign w:val="center"/>
          </w:tcPr>
          <w:p w:rsidR="005D4345" w:rsidRPr="005D4345" w:rsidRDefault="005D4345" w:rsidP="005D4345">
            <w:pPr>
              <w:spacing w:after="0"/>
              <w:jc w:val="center"/>
              <w:rPr>
                <w:rFonts w:ascii="Times New Roman" w:hAnsi="Times New Roman" w:cs="Times New Roman"/>
                <w:b/>
                <w:sz w:val="20"/>
                <w:szCs w:val="20"/>
              </w:rPr>
            </w:pPr>
            <w:r w:rsidRPr="005D4345">
              <w:rPr>
                <w:rFonts w:ascii="Times New Roman" w:hAnsi="Times New Roman" w:cs="Times New Roman"/>
                <w:b/>
                <w:sz w:val="20"/>
                <w:szCs w:val="20"/>
              </w:rPr>
              <w:t>Т сред.   сут.,</w:t>
            </w:r>
            <w:r w:rsidRPr="005D4345">
              <w:rPr>
                <w:rFonts w:ascii="Times New Roman" w:hAnsi="Times New Roman" w:cs="Times New Roman"/>
                <w:b/>
                <w:sz w:val="20"/>
                <w:szCs w:val="20"/>
                <w:vertAlign w:val="superscript"/>
              </w:rPr>
              <w:t>0</w:t>
            </w:r>
            <w:r w:rsidRPr="005D4345">
              <w:rPr>
                <w:rFonts w:ascii="Times New Roman" w:hAnsi="Times New Roman" w:cs="Times New Roman"/>
                <w:b/>
                <w:sz w:val="20"/>
                <w:szCs w:val="20"/>
              </w:rPr>
              <w:t>С</w:t>
            </w:r>
          </w:p>
        </w:tc>
        <w:tc>
          <w:tcPr>
            <w:tcW w:w="850" w:type="dxa"/>
            <w:vMerge w:val="restart"/>
            <w:vAlign w:val="center"/>
          </w:tcPr>
          <w:p w:rsidR="005D4345" w:rsidRPr="005D4345" w:rsidRDefault="005D4345" w:rsidP="005D4345">
            <w:pPr>
              <w:spacing w:after="0"/>
              <w:jc w:val="center"/>
              <w:rPr>
                <w:rFonts w:ascii="Times New Roman" w:hAnsi="Times New Roman" w:cs="Times New Roman"/>
                <w:b/>
                <w:sz w:val="20"/>
                <w:szCs w:val="20"/>
              </w:rPr>
            </w:pPr>
            <w:r w:rsidRPr="005D4345">
              <w:rPr>
                <w:rFonts w:ascii="Times New Roman" w:hAnsi="Times New Roman" w:cs="Times New Roman"/>
                <w:b/>
                <w:sz w:val="20"/>
                <w:szCs w:val="20"/>
              </w:rPr>
              <w:t>Сумма осад., мм</w:t>
            </w:r>
          </w:p>
        </w:tc>
        <w:tc>
          <w:tcPr>
            <w:tcW w:w="4253" w:type="dxa"/>
            <w:gridSpan w:val="5"/>
            <w:vAlign w:val="center"/>
          </w:tcPr>
          <w:p w:rsidR="005D4345" w:rsidRPr="005D4345" w:rsidRDefault="005D4345" w:rsidP="005D4345">
            <w:pPr>
              <w:spacing w:after="0"/>
              <w:jc w:val="center"/>
              <w:rPr>
                <w:rFonts w:ascii="Times New Roman" w:hAnsi="Times New Roman" w:cs="Times New Roman"/>
                <w:b/>
                <w:sz w:val="20"/>
                <w:szCs w:val="20"/>
              </w:rPr>
            </w:pPr>
            <w:r w:rsidRPr="005D4345">
              <w:rPr>
                <w:rFonts w:ascii="Times New Roman" w:hAnsi="Times New Roman" w:cs="Times New Roman"/>
                <w:b/>
                <w:sz w:val="20"/>
                <w:szCs w:val="20"/>
              </w:rPr>
              <w:t>Число дней с явлениями</w:t>
            </w:r>
          </w:p>
        </w:tc>
        <w:tc>
          <w:tcPr>
            <w:tcW w:w="1382" w:type="dxa"/>
            <w:gridSpan w:val="2"/>
            <w:vAlign w:val="center"/>
          </w:tcPr>
          <w:p w:rsidR="005D4345" w:rsidRPr="005D4345" w:rsidRDefault="005D4345" w:rsidP="005D4345">
            <w:pPr>
              <w:spacing w:after="0"/>
              <w:jc w:val="center"/>
              <w:rPr>
                <w:rFonts w:ascii="Times New Roman" w:hAnsi="Times New Roman" w:cs="Times New Roman"/>
                <w:b/>
                <w:sz w:val="20"/>
                <w:szCs w:val="20"/>
              </w:rPr>
            </w:pPr>
            <w:r w:rsidRPr="005D4345">
              <w:rPr>
                <w:rFonts w:ascii="Times New Roman" w:hAnsi="Times New Roman" w:cs="Times New Roman"/>
                <w:b/>
                <w:sz w:val="20"/>
                <w:szCs w:val="20"/>
              </w:rPr>
              <w:t>Устойчивый снежный покров, дни</w:t>
            </w:r>
          </w:p>
        </w:tc>
      </w:tr>
      <w:tr w:rsidR="005D4345" w:rsidTr="00F70EBF">
        <w:trPr>
          <w:cantSplit/>
          <w:trHeight w:val="340"/>
        </w:trPr>
        <w:tc>
          <w:tcPr>
            <w:tcW w:w="817" w:type="dxa"/>
            <w:vMerge/>
            <w:vAlign w:val="center"/>
          </w:tcPr>
          <w:p w:rsidR="005D4345" w:rsidRPr="005D4345" w:rsidRDefault="005D4345" w:rsidP="00F70EBF">
            <w:pPr>
              <w:jc w:val="center"/>
              <w:rPr>
                <w:rFonts w:ascii="Times New Roman" w:hAnsi="Times New Roman" w:cs="Times New Roman"/>
                <w:sz w:val="24"/>
              </w:rPr>
            </w:pPr>
          </w:p>
        </w:tc>
        <w:tc>
          <w:tcPr>
            <w:tcW w:w="851" w:type="dxa"/>
            <w:vMerge/>
            <w:vAlign w:val="center"/>
          </w:tcPr>
          <w:p w:rsidR="005D4345" w:rsidRPr="005D4345" w:rsidRDefault="005D4345" w:rsidP="00F70EBF">
            <w:pPr>
              <w:jc w:val="center"/>
              <w:rPr>
                <w:rFonts w:ascii="Times New Roman" w:hAnsi="Times New Roman" w:cs="Times New Roman"/>
              </w:rPr>
            </w:pPr>
          </w:p>
        </w:tc>
        <w:tc>
          <w:tcPr>
            <w:tcW w:w="850" w:type="dxa"/>
            <w:vMerge/>
            <w:vAlign w:val="center"/>
          </w:tcPr>
          <w:p w:rsidR="005D4345" w:rsidRPr="005D4345" w:rsidRDefault="005D4345" w:rsidP="00F70EBF">
            <w:pPr>
              <w:jc w:val="center"/>
              <w:rPr>
                <w:rFonts w:ascii="Times New Roman" w:hAnsi="Times New Roman" w:cs="Times New Roman"/>
              </w:rPr>
            </w:pPr>
          </w:p>
        </w:tc>
        <w:tc>
          <w:tcPr>
            <w:tcW w:w="851" w:type="dxa"/>
            <w:vMerge/>
            <w:vAlign w:val="center"/>
          </w:tcPr>
          <w:p w:rsidR="005D4345" w:rsidRPr="005D4345" w:rsidRDefault="005D4345" w:rsidP="00F70EBF">
            <w:pPr>
              <w:jc w:val="center"/>
              <w:rPr>
                <w:rFonts w:ascii="Times New Roman" w:hAnsi="Times New Roman" w:cs="Times New Roman"/>
              </w:rPr>
            </w:pPr>
          </w:p>
        </w:tc>
        <w:tc>
          <w:tcPr>
            <w:tcW w:w="850" w:type="dxa"/>
            <w:vMerge/>
            <w:vAlign w:val="center"/>
          </w:tcPr>
          <w:p w:rsidR="005D4345" w:rsidRPr="005D4345" w:rsidRDefault="005D4345" w:rsidP="00F70EBF">
            <w:pPr>
              <w:jc w:val="center"/>
              <w:rPr>
                <w:rFonts w:ascii="Times New Roman" w:hAnsi="Times New Roman" w:cs="Times New Roman"/>
              </w:rPr>
            </w:pPr>
          </w:p>
        </w:tc>
        <w:tc>
          <w:tcPr>
            <w:tcW w:w="851" w:type="dxa"/>
            <w:vAlign w:val="center"/>
          </w:tcPr>
          <w:p w:rsidR="005D4345" w:rsidRPr="005D4345" w:rsidRDefault="005D4345" w:rsidP="00F70EBF">
            <w:pPr>
              <w:rPr>
                <w:rFonts w:ascii="Times New Roman" w:hAnsi="Times New Roman" w:cs="Times New Roman"/>
                <w:b/>
                <w:sz w:val="20"/>
                <w:szCs w:val="20"/>
              </w:rPr>
            </w:pPr>
            <w:r w:rsidRPr="005D4345">
              <w:rPr>
                <w:rFonts w:ascii="Times New Roman" w:hAnsi="Times New Roman" w:cs="Times New Roman"/>
                <w:b/>
                <w:sz w:val="20"/>
                <w:szCs w:val="20"/>
              </w:rPr>
              <w:t>осадки</w:t>
            </w:r>
          </w:p>
        </w:tc>
        <w:tc>
          <w:tcPr>
            <w:tcW w:w="850" w:type="dxa"/>
            <w:vAlign w:val="center"/>
          </w:tcPr>
          <w:p w:rsidR="005D4345" w:rsidRPr="005D4345" w:rsidRDefault="005D4345" w:rsidP="00F70EBF">
            <w:pPr>
              <w:rPr>
                <w:rFonts w:ascii="Times New Roman" w:hAnsi="Times New Roman" w:cs="Times New Roman"/>
                <w:b/>
                <w:sz w:val="20"/>
                <w:szCs w:val="20"/>
              </w:rPr>
            </w:pPr>
            <w:r w:rsidRPr="005D4345">
              <w:rPr>
                <w:rFonts w:ascii="Times New Roman" w:hAnsi="Times New Roman" w:cs="Times New Roman"/>
                <w:b/>
                <w:sz w:val="20"/>
                <w:szCs w:val="20"/>
              </w:rPr>
              <w:t>дождь</w:t>
            </w:r>
          </w:p>
        </w:tc>
        <w:tc>
          <w:tcPr>
            <w:tcW w:w="709" w:type="dxa"/>
            <w:vAlign w:val="center"/>
          </w:tcPr>
          <w:p w:rsidR="005D4345" w:rsidRPr="005D4345" w:rsidRDefault="005D4345" w:rsidP="00F70EBF">
            <w:pPr>
              <w:jc w:val="center"/>
              <w:rPr>
                <w:rFonts w:ascii="Times New Roman" w:hAnsi="Times New Roman" w:cs="Times New Roman"/>
                <w:b/>
                <w:sz w:val="20"/>
                <w:szCs w:val="20"/>
              </w:rPr>
            </w:pPr>
            <w:r w:rsidRPr="005D4345">
              <w:rPr>
                <w:rFonts w:ascii="Times New Roman" w:hAnsi="Times New Roman" w:cs="Times New Roman"/>
                <w:b/>
                <w:sz w:val="20"/>
                <w:szCs w:val="20"/>
              </w:rPr>
              <w:t>снег</w:t>
            </w:r>
          </w:p>
        </w:tc>
        <w:tc>
          <w:tcPr>
            <w:tcW w:w="850" w:type="dxa"/>
            <w:vAlign w:val="center"/>
          </w:tcPr>
          <w:p w:rsidR="005D4345" w:rsidRPr="005D4345" w:rsidRDefault="005D4345" w:rsidP="00F70EBF">
            <w:pPr>
              <w:jc w:val="center"/>
              <w:rPr>
                <w:rFonts w:ascii="Times New Roman" w:hAnsi="Times New Roman" w:cs="Times New Roman"/>
                <w:b/>
                <w:sz w:val="20"/>
                <w:szCs w:val="20"/>
              </w:rPr>
            </w:pPr>
            <w:r w:rsidRPr="005D4345">
              <w:rPr>
                <w:rFonts w:ascii="Times New Roman" w:hAnsi="Times New Roman" w:cs="Times New Roman"/>
                <w:b/>
                <w:sz w:val="20"/>
                <w:szCs w:val="20"/>
              </w:rPr>
              <w:t>мороз</w:t>
            </w:r>
          </w:p>
        </w:tc>
        <w:tc>
          <w:tcPr>
            <w:tcW w:w="993" w:type="dxa"/>
            <w:vAlign w:val="center"/>
          </w:tcPr>
          <w:p w:rsidR="005D4345" w:rsidRPr="005D4345" w:rsidRDefault="005D4345" w:rsidP="00F70EBF">
            <w:pPr>
              <w:rPr>
                <w:rFonts w:ascii="Times New Roman" w:hAnsi="Times New Roman" w:cs="Times New Roman"/>
                <w:b/>
                <w:sz w:val="20"/>
                <w:szCs w:val="20"/>
              </w:rPr>
            </w:pPr>
            <w:r w:rsidRPr="005D4345">
              <w:rPr>
                <w:rFonts w:ascii="Times New Roman" w:hAnsi="Times New Roman" w:cs="Times New Roman"/>
                <w:b/>
                <w:sz w:val="20"/>
                <w:szCs w:val="20"/>
              </w:rPr>
              <w:t>оттепель</w:t>
            </w:r>
          </w:p>
        </w:tc>
        <w:tc>
          <w:tcPr>
            <w:tcW w:w="708" w:type="dxa"/>
            <w:vAlign w:val="center"/>
          </w:tcPr>
          <w:p w:rsidR="005D4345" w:rsidRPr="005D4345" w:rsidRDefault="005D4345" w:rsidP="00F70EBF">
            <w:pPr>
              <w:jc w:val="center"/>
              <w:rPr>
                <w:rFonts w:ascii="Times New Roman" w:hAnsi="Times New Roman" w:cs="Times New Roman"/>
                <w:b/>
                <w:sz w:val="20"/>
                <w:szCs w:val="20"/>
              </w:rPr>
            </w:pPr>
            <w:r w:rsidRPr="005D4345">
              <w:rPr>
                <w:rFonts w:ascii="Times New Roman" w:hAnsi="Times New Roman" w:cs="Times New Roman"/>
                <w:b/>
                <w:sz w:val="20"/>
                <w:szCs w:val="20"/>
              </w:rPr>
              <w:t>за зиму</w:t>
            </w:r>
          </w:p>
        </w:tc>
        <w:tc>
          <w:tcPr>
            <w:tcW w:w="674" w:type="dxa"/>
            <w:vAlign w:val="center"/>
          </w:tcPr>
          <w:p w:rsidR="005D4345" w:rsidRPr="005D4345" w:rsidRDefault="005D4345" w:rsidP="00F70EBF">
            <w:pPr>
              <w:jc w:val="center"/>
              <w:rPr>
                <w:rFonts w:ascii="Times New Roman" w:hAnsi="Times New Roman" w:cs="Times New Roman"/>
                <w:b/>
                <w:sz w:val="20"/>
                <w:szCs w:val="20"/>
              </w:rPr>
            </w:pPr>
            <w:r w:rsidRPr="005D4345">
              <w:rPr>
                <w:rFonts w:ascii="Times New Roman" w:hAnsi="Times New Roman" w:cs="Times New Roman"/>
                <w:b/>
                <w:sz w:val="20"/>
                <w:szCs w:val="20"/>
              </w:rPr>
              <w:t>за год</w:t>
            </w:r>
          </w:p>
        </w:tc>
      </w:tr>
      <w:tr w:rsidR="005D4345" w:rsidRPr="005D4345" w:rsidTr="00F70EBF">
        <w:trPr>
          <w:cantSplit/>
        </w:trPr>
        <w:tc>
          <w:tcPr>
            <w:tcW w:w="817" w:type="dxa"/>
            <w:vAlign w:val="center"/>
          </w:tcPr>
          <w:p w:rsidR="005D4345" w:rsidRPr="005D4345" w:rsidRDefault="005D4345" w:rsidP="00F70EBF">
            <w:pPr>
              <w:jc w:val="center"/>
              <w:rPr>
                <w:rFonts w:ascii="Times New Roman" w:hAnsi="Times New Roman" w:cs="Times New Roman"/>
                <w:sz w:val="20"/>
                <w:szCs w:val="20"/>
                <w:lang w:val="en-US"/>
              </w:rPr>
            </w:pPr>
            <w:r w:rsidRPr="005D4345">
              <w:rPr>
                <w:rFonts w:ascii="Times New Roman" w:hAnsi="Times New Roman" w:cs="Times New Roman"/>
                <w:sz w:val="20"/>
                <w:szCs w:val="20"/>
              </w:rPr>
              <w:t>2013/2014</w:t>
            </w:r>
          </w:p>
          <w:p w:rsidR="005D4345" w:rsidRPr="005D4345" w:rsidRDefault="005D4345" w:rsidP="00F70EBF">
            <w:pPr>
              <w:jc w:val="center"/>
              <w:rPr>
                <w:rFonts w:ascii="Times New Roman" w:hAnsi="Times New Roman" w:cs="Times New Roman"/>
                <w:sz w:val="20"/>
                <w:szCs w:val="20"/>
                <w:lang w:val="en-US"/>
              </w:rPr>
            </w:pPr>
          </w:p>
        </w:tc>
        <w:tc>
          <w:tcPr>
            <w:tcW w:w="851"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27.09</w:t>
            </w:r>
          </w:p>
        </w:tc>
        <w:tc>
          <w:tcPr>
            <w:tcW w:w="850"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177</w:t>
            </w:r>
          </w:p>
        </w:tc>
        <w:tc>
          <w:tcPr>
            <w:tcW w:w="851"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-9,8</w:t>
            </w:r>
          </w:p>
        </w:tc>
        <w:tc>
          <w:tcPr>
            <w:tcW w:w="850"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566</w:t>
            </w:r>
          </w:p>
        </w:tc>
        <w:tc>
          <w:tcPr>
            <w:tcW w:w="851" w:type="dxa"/>
            <w:tcBorders>
              <w:top w:val="nil"/>
            </w:tcBorders>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159</w:t>
            </w:r>
          </w:p>
        </w:tc>
        <w:tc>
          <w:tcPr>
            <w:tcW w:w="850" w:type="dxa"/>
            <w:tcBorders>
              <w:top w:val="nil"/>
            </w:tcBorders>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11</w:t>
            </w:r>
          </w:p>
        </w:tc>
        <w:tc>
          <w:tcPr>
            <w:tcW w:w="709" w:type="dxa"/>
            <w:tcBorders>
              <w:top w:val="nil"/>
            </w:tcBorders>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157</w:t>
            </w:r>
          </w:p>
        </w:tc>
        <w:tc>
          <w:tcPr>
            <w:tcW w:w="850" w:type="dxa"/>
            <w:tcBorders>
              <w:top w:val="nil"/>
            </w:tcBorders>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171</w:t>
            </w:r>
          </w:p>
        </w:tc>
        <w:tc>
          <w:tcPr>
            <w:tcW w:w="993" w:type="dxa"/>
            <w:tcBorders>
              <w:top w:val="nil"/>
            </w:tcBorders>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41</w:t>
            </w:r>
          </w:p>
        </w:tc>
        <w:tc>
          <w:tcPr>
            <w:tcW w:w="708"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177</w:t>
            </w:r>
          </w:p>
        </w:tc>
        <w:tc>
          <w:tcPr>
            <w:tcW w:w="674"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229</w:t>
            </w:r>
          </w:p>
        </w:tc>
      </w:tr>
      <w:tr w:rsidR="005D4345" w:rsidRPr="005D4345" w:rsidTr="00F70EBF">
        <w:trPr>
          <w:cantSplit/>
        </w:trPr>
        <w:tc>
          <w:tcPr>
            <w:tcW w:w="817"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w:t>
            </w:r>
          </w:p>
          <w:p w:rsidR="005D4345" w:rsidRPr="005D4345" w:rsidRDefault="005D4345" w:rsidP="00F70EBF">
            <w:pPr>
              <w:jc w:val="center"/>
              <w:rPr>
                <w:rFonts w:ascii="Times New Roman" w:hAnsi="Times New Roman" w:cs="Times New Roman"/>
                <w:sz w:val="20"/>
                <w:szCs w:val="20"/>
              </w:rPr>
            </w:pPr>
          </w:p>
        </w:tc>
        <w:tc>
          <w:tcPr>
            <w:tcW w:w="851" w:type="dxa"/>
            <w:vAlign w:val="center"/>
          </w:tcPr>
          <w:p w:rsidR="005D4345" w:rsidRPr="005D4345" w:rsidRDefault="005D4345" w:rsidP="00F70EBF">
            <w:pPr>
              <w:jc w:val="center"/>
              <w:rPr>
                <w:rFonts w:ascii="Times New Roman" w:hAnsi="Times New Roman" w:cs="Times New Roman"/>
                <w:sz w:val="20"/>
                <w:szCs w:val="20"/>
              </w:rPr>
            </w:pPr>
          </w:p>
        </w:tc>
        <w:tc>
          <w:tcPr>
            <w:tcW w:w="850" w:type="dxa"/>
            <w:vAlign w:val="center"/>
          </w:tcPr>
          <w:p w:rsidR="005D4345" w:rsidRPr="005D4345" w:rsidRDefault="005D4345" w:rsidP="00F70EBF">
            <w:pPr>
              <w:jc w:val="center"/>
              <w:rPr>
                <w:rFonts w:ascii="Times New Roman" w:hAnsi="Times New Roman" w:cs="Times New Roman"/>
                <w:sz w:val="20"/>
                <w:szCs w:val="20"/>
              </w:rPr>
            </w:pPr>
          </w:p>
        </w:tc>
        <w:tc>
          <w:tcPr>
            <w:tcW w:w="851" w:type="dxa"/>
            <w:vAlign w:val="center"/>
          </w:tcPr>
          <w:p w:rsidR="005D4345" w:rsidRPr="005D4345" w:rsidRDefault="005D4345" w:rsidP="00F70EBF">
            <w:pPr>
              <w:jc w:val="center"/>
              <w:rPr>
                <w:rFonts w:ascii="Times New Roman" w:hAnsi="Times New Roman" w:cs="Times New Roman"/>
                <w:sz w:val="20"/>
                <w:szCs w:val="20"/>
              </w:rPr>
            </w:pPr>
          </w:p>
        </w:tc>
        <w:tc>
          <w:tcPr>
            <w:tcW w:w="850" w:type="dxa"/>
            <w:vAlign w:val="center"/>
          </w:tcPr>
          <w:p w:rsidR="005D4345" w:rsidRPr="005D4345" w:rsidRDefault="005D4345" w:rsidP="00F70EBF">
            <w:pPr>
              <w:jc w:val="center"/>
              <w:rPr>
                <w:rFonts w:ascii="Times New Roman" w:hAnsi="Times New Roman" w:cs="Times New Roman"/>
                <w:sz w:val="20"/>
                <w:szCs w:val="20"/>
              </w:rPr>
            </w:pPr>
          </w:p>
        </w:tc>
        <w:tc>
          <w:tcPr>
            <w:tcW w:w="851" w:type="dxa"/>
            <w:tcBorders>
              <w:bottom w:val="single" w:sz="6" w:space="0" w:color="auto"/>
            </w:tcBorders>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90</w:t>
            </w:r>
          </w:p>
        </w:tc>
        <w:tc>
          <w:tcPr>
            <w:tcW w:w="850" w:type="dxa"/>
            <w:tcBorders>
              <w:bottom w:val="single" w:sz="6" w:space="0" w:color="auto"/>
            </w:tcBorders>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6</w:t>
            </w:r>
          </w:p>
        </w:tc>
        <w:tc>
          <w:tcPr>
            <w:tcW w:w="709" w:type="dxa"/>
            <w:tcBorders>
              <w:bottom w:val="single" w:sz="6" w:space="0" w:color="auto"/>
            </w:tcBorders>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89</w:t>
            </w:r>
          </w:p>
        </w:tc>
        <w:tc>
          <w:tcPr>
            <w:tcW w:w="850" w:type="dxa"/>
            <w:tcBorders>
              <w:bottom w:val="single" w:sz="6" w:space="0" w:color="auto"/>
            </w:tcBorders>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97</w:t>
            </w:r>
          </w:p>
        </w:tc>
        <w:tc>
          <w:tcPr>
            <w:tcW w:w="993" w:type="dxa"/>
            <w:tcBorders>
              <w:bottom w:val="single" w:sz="6" w:space="0" w:color="auto"/>
            </w:tcBorders>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23</w:t>
            </w:r>
          </w:p>
        </w:tc>
        <w:tc>
          <w:tcPr>
            <w:tcW w:w="708" w:type="dxa"/>
            <w:tcBorders>
              <w:bottom w:val="single" w:sz="6" w:space="0" w:color="auto"/>
            </w:tcBorders>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100</w:t>
            </w:r>
          </w:p>
        </w:tc>
        <w:tc>
          <w:tcPr>
            <w:tcW w:w="674" w:type="dxa"/>
            <w:vAlign w:val="center"/>
          </w:tcPr>
          <w:p w:rsidR="005D4345" w:rsidRPr="005D4345" w:rsidRDefault="005D4345" w:rsidP="00F70EBF">
            <w:pPr>
              <w:jc w:val="center"/>
              <w:rPr>
                <w:rFonts w:ascii="Times New Roman" w:hAnsi="Times New Roman" w:cs="Times New Roman"/>
                <w:sz w:val="20"/>
                <w:szCs w:val="20"/>
              </w:rPr>
            </w:pPr>
          </w:p>
        </w:tc>
      </w:tr>
      <w:tr w:rsidR="005D4345" w:rsidRPr="005D4345" w:rsidTr="00F70EBF">
        <w:trPr>
          <w:cantSplit/>
          <w:trHeight w:val="581"/>
        </w:trPr>
        <w:tc>
          <w:tcPr>
            <w:tcW w:w="817" w:type="dxa"/>
            <w:vAlign w:val="center"/>
          </w:tcPr>
          <w:p w:rsidR="005D4345" w:rsidRPr="005D4345" w:rsidRDefault="005D4345" w:rsidP="00F70EBF">
            <w:pPr>
              <w:jc w:val="center"/>
              <w:rPr>
                <w:rFonts w:ascii="Times New Roman" w:hAnsi="Times New Roman" w:cs="Times New Roman"/>
                <w:sz w:val="20"/>
                <w:szCs w:val="20"/>
                <w:lang w:val="en-US"/>
              </w:rPr>
            </w:pPr>
            <w:r w:rsidRPr="005D4345">
              <w:rPr>
                <w:rFonts w:ascii="Times New Roman" w:hAnsi="Times New Roman" w:cs="Times New Roman"/>
                <w:sz w:val="20"/>
                <w:szCs w:val="20"/>
              </w:rPr>
              <w:t>Средн. многолетнее*</w:t>
            </w:r>
          </w:p>
        </w:tc>
        <w:tc>
          <w:tcPr>
            <w:tcW w:w="851"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12.10</w:t>
            </w:r>
          </w:p>
          <w:p w:rsidR="005D4345" w:rsidRPr="005D4345" w:rsidRDefault="005D4345" w:rsidP="00F70EBF">
            <w:pPr>
              <w:jc w:val="center"/>
              <w:rPr>
                <w:rFonts w:ascii="Times New Roman" w:hAnsi="Times New Roman" w:cs="Times New Roman"/>
                <w:sz w:val="20"/>
                <w:szCs w:val="20"/>
              </w:rPr>
            </w:pPr>
          </w:p>
        </w:tc>
        <w:tc>
          <w:tcPr>
            <w:tcW w:w="850"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171</w:t>
            </w:r>
          </w:p>
          <w:p w:rsidR="005D4345" w:rsidRPr="005D4345" w:rsidRDefault="005D4345" w:rsidP="00F70EBF">
            <w:pPr>
              <w:jc w:val="center"/>
              <w:rPr>
                <w:rFonts w:ascii="Times New Roman" w:hAnsi="Times New Roman" w:cs="Times New Roman"/>
                <w:sz w:val="20"/>
                <w:szCs w:val="20"/>
              </w:rPr>
            </w:pPr>
          </w:p>
        </w:tc>
        <w:tc>
          <w:tcPr>
            <w:tcW w:w="851"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-12,9</w:t>
            </w:r>
          </w:p>
          <w:p w:rsidR="005D4345" w:rsidRPr="005D4345" w:rsidRDefault="005D4345" w:rsidP="00F70EBF">
            <w:pPr>
              <w:jc w:val="center"/>
              <w:rPr>
                <w:rFonts w:ascii="Times New Roman" w:hAnsi="Times New Roman" w:cs="Times New Roman"/>
                <w:sz w:val="20"/>
                <w:szCs w:val="20"/>
              </w:rPr>
            </w:pPr>
          </w:p>
        </w:tc>
        <w:tc>
          <w:tcPr>
            <w:tcW w:w="850"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342</w:t>
            </w:r>
          </w:p>
        </w:tc>
        <w:tc>
          <w:tcPr>
            <w:tcW w:w="851" w:type="dxa"/>
            <w:vAlign w:val="center"/>
          </w:tcPr>
          <w:p w:rsidR="005D4345" w:rsidRPr="005D4345" w:rsidRDefault="005D4345" w:rsidP="00F70EBF">
            <w:pPr>
              <w:jc w:val="center"/>
              <w:rPr>
                <w:rFonts w:ascii="Times New Roman" w:eastAsia="Arial Unicode MS" w:hAnsi="Times New Roman" w:cs="Times New Roman"/>
                <w:sz w:val="20"/>
                <w:szCs w:val="20"/>
              </w:rPr>
            </w:pPr>
            <w:r w:rsidRPr="005D4345">
              <w:rPr>
                <w:rFonts w:ascii="Times New Roman" w:hAnsi="Times New Roman" w:cs="Times New Roman"/>
                <w:sz w:val="20"/>
                <w:szCs w:val="20"/>
              </w:rPr>
              <w:t>133</w:t>
            </w:r>
          </w:p>
        </w:tc>
        <w:tc>
          <w:tcPr>
            <w:tcW w:w="850" w:type="dxa"/>
            <w:vAlign w:val="center"/>
          </w:tcPr>
          <w:p w:rsidR="005D4345" w:rsidRPr="005D4345" w:rsidRDefault="005D4345" w:rsidP="00F70EBF">
            <w:pPr>
              <w:jc w:val="center"/>
              <w:rPr>
                <w:rFonts w:ascii="Times New Roman" w:eastAsia="Arial Unicode MS" w:hAnsi="Times New Roman" w:cs="Times New Roman"/>
                <w:sz w:val="20"/>
                <w:szCs w:val="20"/>
              </w:rPr>
            </w:pPr>
            <w:r w:rsidRPr="005D4345">
              <w:rPr>
                <w:rFonts w:ascii="Times New Roman" w:eastAsia="Arial Unicode MS" w:hAnsi="Times New Roman" w:cs="Times New Roman"/>
                <w:sz w:val="20"/>
                <w:szCs w:val="20"/>
              </w:rPr>
              <w:t>6</w:t>
            </w:r>
          </w:p>
        </w:tc>
        <w:tc>
          <w:tcPr>
            <w:tcW w:w="709" w:type="dxa"/>
            <w:vAlign w:val="center"/>
          </w:tcPr>
          <w:p w:rsidR="005D4345" w:rsidRPr="005D4345" w:rsidRDefault="005D4345" w:rsidP="00F70EBF">
            <w:pPr>
              <w:jc w:val="center"/>
              <w:rPr>
                <w:rFonts w:ascii="Times New Roman" w:eastAsia="Arial Unicode MS" w:hAnsi="Times New Roman" w:cs="Times New Roman"/>
                <w:sz w:val="20"/>
                <w:szCs w:val="20"/>
              </w:rPr>
            </w:pPr>
            <w:r w:rsidRPr="005D4345">
              <w:rPr>
                <w:rFonts w:ascii="Times New Roman" w:hAnsi="Times New Roman" w:cs="Times New Roman"/>
                <w:sz w:val="20"/>
                <w:szCs w:val="20"/>
              </w:rPr>
              <w:t>131</w:t>
            </w:r>
          </w:p>
        </w:tc>
        <w:tc>
          <w:tcPr>
            <w:tcW w:w="850" w:type="dxa"/>
            <w:vAlign w:val="center"/>
          </w:tcPr>
          <w:p w:rsidR="005D4345" w:rsidRPr="005D4345" w:rsidRDefault="005D4345" w:rsidP="00F70EBF">
            <w:pPr>
              <w:jc w:val="center"/>
              <w:rPr>
                <w:rFonts w:ascii="Times New Roman" w:eastAsia="Arial Unicode MS" w:hAnsi="Times New Roman" w:cs="Times New Roman"/>
                <w:sz w:val="20"/>
                <w:szCs w:val="20"/>
              </w:rPr>
            </w:pPr>
            <w:r w:rsidRPr="005D4345">
              <w:rPr>
                <w:rFonts w:ascii="Times New Roman" w:hAnsi="Times New Roman" w:cs="Times New Roman"/>
                <w:sz w:val="20"/>
                <w:szCs w:val="20"/>
              </w:rPr>
              <w:t>171</w:t>
            </w:r>
          </w:p>
        </w:tc>
        <w:tc>
          <w:tcPr>
            <w:tcW w:w="993" w:type="dxa"/>
            <w:vAlign w:val="center"/>
          </w:tcPr>
          <w:p w:rsidR="005D4345" w:rsidRPr="005D4345" w:rsidRDefault="005D4345" w:rsidP="00F70EBF">
            <w:pPr>
              <w:jc w:val="center"/>
              <w:rPr>
                <w:rFonts w:ascii="Times New Roman" w:eastAsia="Arial Unicode MS" w:hAnsi="Times New Roman" w:cs="Times New Roman"/>
                <w:sz w:val="20"/>
                <w:szCs w:val="20"/>
              </w:rPr>
            </w:pPr>
            <w:r w:rsidRPr="005D4345">
              <w:rPr>
                <w:rFonts w:ascii="Times New Roman" w:hAnsi="Times New Roman" w:cs="Times New Roman"/>
                <w:sz w:val="20"/>
                <w:szCs w:val="20"/>
              </w:rPr>
              <w:t>23</w:t>
            </w:r>
          </w:p>
        </w:tc>
        <w:tc>
          <w:tcPr>
            <w:tcW w:w="708"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171</w:t>
            </w:r>
          </w:p>
        </w:tc>
        <w:tc>
          <w:tcPr>
            <w:tcW w:w="674"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213</w:t>
            </w:r>
          </w:p>
        </w:tc>
      </w:tr>
      <w:tr w:rsidR="005D4345" w:rsidRPr="005D4345" w:rsidTr="00F70EBF">
        <w:trPr>
          <w:cantSplit/>
        </w:trPr>
        <w:tc>
          <w:tcPr>
            <w:tcW w:w="817"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w:t>
            </w:r>
          </w:p>
          <w:p w:rsidR="005D4345" w:rsidRPr="005D4345" w:rsidRDefault="005D4345" w:rsidP="00F70EBF">
            <w:pPr>
              <w:jc w:val="center"/>
              <w:rPr>
                <w:rFonts w:ascii="Times New Roman" w:hAnsi="Times New Roman" w:cs="Times New Roman"/>
                <w:sz w:val="20"/>
                <w:szCs w:val="20"/>
              </w:rPr>
            </w:pPr>
          </w:p>
        </w:tc>
        <w:tc>
          <w:tcPr>
            <w:tcW w:w="851" w:type="dxa"/>
            <w:vAlign w:val="center"/>
          </w:tcPr>
          <w:p w:rsidR="005D4345" w:rsidRPr="005D4345" w:rsidRDefault="005D4345" w:rsidP="00F70EBF">
            <w:pPr>
              <w:jc w:val="center"/>
              <w:rPr>
                <w:rFonts w:ascii="Times New Roman" w:hAnsi="Times New Roman" w:cs="Times New Roman"/>
                <w:sz w:val="20"/>
                <w:szCs w:val="20"/>
              </w:rPr>
            </w:pPr>
          </w:p>
        </w:tc>
        <w:tc>
          <w:tcPr>
            <w:tcW w:w="850" w:type="dxa"/>
            <w:vAlign w:val="center"/>
          </w:tcPr>
          <w:p w:rsidR="005D4345" w:rsidRPr="005D4345" w:rsidRDefault="005D4345" w:rsidP="00F70EBF">
            <w:pPr>
              <w:jc w:val="center"/>
              <w:rPr>
                <w:rFonts w:ascii="Times New Roman" w:hAnsi="Times New Roman" w:cs="Times New Roman"/>
                <w:sz w:val="20"/>
                <w:szCs w:val="20"/>
              </w:rPr>
            </w:pPr>
          </w:p>
        </w:tc>
        <w:tc>
          <w:tcPr>
            <w:tcW w:w="851" w:type="dxa"/>
            <w:vAlign w:val="center"/>
          </w:tcPr>
          <w:p w:rsidR="005D4345" w:rsidRPr="005D4345" w:rsidRDefault="005D4345" w:rsidP="00F70EBF">
            <w:pPr>
              <w:jc w:val="center"/>
              <w:rPr>
                <w:rFonts w:ascii="Times New Roman" w:hAnsi="Times New Roman" w:cs="Times New Roman"/>
                <w:sz w:val="20"/>
                <w:szCs w:val="20"/>
              </w:rPr>
            </w:pPr>
          </w:p>
        </w:tc>
        <w:tc>
          <w:tcPr>
            <w:tcW w:w="850" w:type="dxa"/>
            <w:vAlign w:val="center"/>
          </w:tcPr>
          <w:p w:rsidR="005D4345" w:rsidRPr="005D4345" w:rsidRDefault="005D4345" w:rsidP="00F70EBF">
            <w:pPr>
              <w:jc w:val="center"/>
              <w:rPr>
                <w:rFonts w:ascii="Times New Roman" w:hAnsi="Times New Roman" w:cs="Times New Roman"/>
                <w:sz w:val="20"/>
                <w:szCs w:val="20"/>
              </w:rPr>
            </w:pPr>
          </w:p>
        </w:tc>
        <w:tc>
          <w:tcPr>
            <w:tcW w:w="851"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78</w:t>
            </w:r>
          </w:p>
        </w:tc>
        <w:tc>
          <w:tcPr>
            <w:tcW w:w="850"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4</w:t>
            </w:r>
          </w:p>
        </w:tc>
        <w:tc>
          <w:tcPr>
            <w:tcW w:w="709"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77</w:t>
            </w:r>
          </w:p>
        </w:tc>
        <w:tc>
          <w:tcPr>
            <w:tcW w:w="850"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100</w:t>
            </w:r>
          </w:p>
        </w:tc>
        <w:tc>
          <w:tcPr>
            <w:tcW w:w="993"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13</w:t>
            </w:r>
          </w:p>
        </w:tc>
        <w:tc>
          <w:tcPr>
            <w:tcW w:w="708"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100</w:t>
            </w:r>
          </w:p>
        </w:tc>
        <w:tc>
          <w:tcPr>
            <w:tcW w:w="674" w:type="dxa"/>
            <w:vAlign w:val="center"/>
          </w:tcPr>
          <w:p w:rsidR="005D4345" w:rsidRPr="005D4345" w:rsidRDefault="005D4345" w:rsidP="00F70EBF">
            <w:pPr>
              <w:jc w:val="center"/>
              <w:rPr>
                <w:rFonts w:ascii="Times New Roman" w:hAnsi="Times New Roman" w:cs="Times New Roman"/>
                <w:sz w:val="20"/>
                <w:szCs w:val="20"/>
              </w:rPr>
            </w:pPr>
          </w:p>
        </w:tc>
      </w:tr>
      <w:tr w:rsidR="005D4345" w:rsidRPr="005D4345" w:rsidTr="00F70EBF">
        <w:trPr>
          <w:cantSplit/>
        </w:trPr>
        <w:tc>
          <w:tcPr>
            <w:tcW w:w="817"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Отклонение</w:t>
            </w:r>
          </w:p>
          <w:p w:rsidR="005D4345" w:rsidRPr="005D4345" w:rsidRDefault="005D4345" w:rsidP="00F70EBF">
            <w:pPr>
              <w:jc w:val="center"/>
              <w:rPr>
                <w:rFonts w:ascii="Times New Roman" w:hAnsi="Times New Roman" w:cs="Times New Roman"/>
                <w:sz w:val="20"/>
                <w:szCs w:val="20"/>
              </w:rPr>
            </w:pPr>
          </w:p>
        </w:tc>
        <w:tc>
          <w:tcPr>
            <w:tcW w:w="851"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-15</w:t>
            </w:r>
          </w:p>
        </w:tc>
        <w:tc>
          <w:tcPr>
            <w:tcW w:w="850"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+6</w:t>
            </w:r>
          </w:p>
        </w:tc>
        <w:tc>
          <w:tcPr>
            <w:tcW w:w="851"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+3,1</w:t>
            </w:r>
          </w:p>
        </w:tc>
        <w:tc>
          <w:tcPr>
            <w:tcW w:w="850"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+224</w:t>
            </w:r>
          </w:p>
        </w:tc>
        <w:tc>
          <w:tcPr>
            <w:tcW w:w="851"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+26</w:t>
            </w:r>
          </w:p>
        </w:tc>
        <w:tc>
          <w:tcPr>
            <w:tcW w:w="850"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+5</w:t>
            </w:r>
          </w:p>
        </w:tc>
        <w:tc>
          <w:tcPr>
            <w:tcW w:w="709"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+26</w:t>
            </w:r>
          </w:p>
        </w:tc>
        <w:tc>
          <w:tcPr>
            <w:tcW w:w="850"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0</w:t>
            </w:r>
          </w:p>
        </w:tc>
        <w:tc>
          <w:tcPr>
            <w:tcW w:w="993"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+18</w:t>
            </w:r>
          </w:p>
        </w:tc>
        <w:tc>
          <w:tcPr>
            <w:tcW w:w="708"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+6</w:t>
            </w:r>
          </w:p>
        </w:tc>
        <w:tc>
          <w:tcPr>
            <w:tcW w:w="674" w:type="dxa"/>
            <w:vAlign w:val="center"/>
          </w:tcPr>
          <w:p w:rsidR="005D4345" w:rsidRPr="005D4345" w:rsidRDefault="005D4345" w:rsidP="00F70EBF">
            <w:pPr>
              <w:jc w:val="center"/>
              <w:rPr>
                <w:rFonts w:ascii="Times New Roman" w:hAnsi="Times New Roman" w:cs="Times New Roman"/>
                <w:sz w:val="20"/>
                <w:szCs w:val="20"/>
              </w:rPr>
            </w:pPr>
            <w:r w:rsidRPr="005D4345">
              <w:rPr>
                <w:rFonts w:ascii="Times New Roman" w:hAnsi="Times New Roman" w:cs="Times New Roman"/>
                <w:sz w:val="20"/>
                <w:szCs w:val="20"/>
              </w:rPr>
              <w:t>+16</w:t>
            </w:r>
          </w:p>
        </w:tc>
      </w:tr>
    </w:tbl>
    <w:p w:rsidR="005D4345" w:rsidRPr="00855DBD" w:rsidRDefault="005D4345" w:rsidP="005D4345">
      <w:pPr>
        <w:spacing w:after="0" w:line="240" w:lineRule="auto"/>
        <w:jc w:val="both"/>
        <w:rPr>
          <w:rFonts w:ascii="Times New Roman" w:hAnsi="Times New Roman" w:cs="Times New Roman"/>
          <w:sz w:val="18"/>
          <w:szCs w:val="18"/>
        </w:rPr>
      </w:pPr>
      <w:r w:rsidRPr="00855DBD">
        <w:rPr>
          <w:rFonts w:ascii="Times New Roman" w:hAnsi="Times New Roman" w:cs="Times New Roman"/>
          <w:sz w:val="18"/>
          <w:szCs w:val="18"/>
        </w:rPr>
        <w:t>Примечание к таблице.</w:t>
      </w:r>
    </w:p>
    <w:p w:rsidR="005D4345" w:rsidRPr="00855DBD" w:rsidRDefault="005D4345" w:rsidP="005D4345">
      <w:pPr>
        <w:spacing w:after="0" w:line="240" w:lineRule="auto"/>
        <w:jc w:val="both"/>
        <w:rPr>
          <w:rFonts w:ascii="Times New Roman" w:hAnsi="Times New Roman" w:cs="Times New Roman"/>
          <w:sz w:val="18"/>
          <w:szCs w:val="18"/>
        </w:rPr>
      </w:pPr>
      <w:r w:rsidRPr="00855DBD">
        <w:rPr>
          <w:rFonts w:ascii="Times New Roman" w:hAnsi="Times New Roman" w:cs="Times New Roman"/>
          <w:sz w:val="18"/>
          <w:szCs w:val="18"/>
        </w:rPr>
        <w:t>* Средняя многолетняя дата начала сезона выведена по данным 1983, 1986-89, 1994-2014 гг.</w:t>
      </w:r>
    </w:p>
    <w:p w:rsidR="005D4345" w:rsidRPr="00855DBD" w:rsidRDefault="005D4345" w:rsidP="005D4345">
      <w:pPr>
        <w:spacing w:after="0" w:line="240" w:lineRule="auto"/>
        <w:jc w:val="both"/>
        <w:rPr>
          <w:rFonts w:ascii="Times New Roman" w:hAnsi="Times New Roman" w:cs="Times New Roman"/>
          <w:sz w:val="18"/>
          <w:szCs w:val="18"/>
        </w:rPr>
      </w:pPr>
      <w:r w:rsidRPr="00855DBD">
        <w:rPr>
          <w:rFonts w:ascii="Times New Roman" w:hAnsi="Times New Roman" w:cs="Times New Roman"/>
          <w:sz w:val="18"/>
          <w:szCs w:val="18"/>
        </w:rPr>
        <w:t>Средняя продолжительность сезона и все другие средние показатели выведены по данным 1986-89, 1994-2014 гг.</w:t>
      </w:r>
    </w:p>
    <w:p w:rsidR="005D4345" w:rsidRPr="00855DBD" w:rsidRDefault="005D4345" w:rsidP="005D4345">
      <w:pPr>
        <w:spacing w:after="0" w:line="240" w:lineRule="auto"/>
        <w:jc w:val="both"/>
        <w:rPr>
          <w:rFonts w:ascii="Times New Roman" w:hAnsi="Times New Roman" w:cs="Times New Roman"/>
          <w:sz w:val="18"/>
          <w:szCs w:val="18"/>
        </w:rPr>
      </w:pPr>
      <w:r w:rsidRPr="00855DBD">
        <w:rPr>
          <w:rFonts w:ascii="Times New Roman" w:hAnsi="Times New Roman" w:cs="Times New Roman"/>
          <w:sz w:val="18"/>
          <w:szCs w:val="18"/>
        </w:rPr>
        <w:t>Средняя многолетняя температура за сезон приведена к длинному ряду наблюдений по опорной МС Вая.</w:t>
      </w:r>
    </w:p>
    <w:p w:rsidR="005D4345" w:rsidRPr="005D4345" w:rsidRDefault="005D4345" w:rsidP="005D4345">
      <w:pPr>
        <w:spacing w:after="0" w:line="240" w:lineRule="auto"/>
        <w:jc w:val="right"/>
        <w:rPr>
          <w:rFonts w:ascii="Times New Roman" w:hAnsi="Times New Roman" w:cs="Times New Roman"/>
          <w:b/>
          <w:sz w:val="24"/>
          <w:szCs w:val="24"/>
        </w:rPr>
      </w:pPr>
      <w:r w:rsidRPr="005D4345">
        <w:rPr>
          <w:rFonts w:ascii="Times New Roman" w:hAnsi="Times New Roman" w:cs="Times New Roman"/>
          <w:b/>
          <w:sz w:val="24"/>
          <w:szCs w:val="24"/>
        </w:rPr>
        <w:t xml:space="preserve">Таблица 5.3. </w:t>
      </w:r>
    </w:p>
    <w:p w:rsidR="005D4345" w:rsidRPr="005D4345" w:rsidRDefault="005D4345" w:rsidP="005D4345">
      <w:pPr>
        <w:spacing w:after="0" w:line="240" w:lineRule="auto"/>
        <w:jc w:val="right"/>
        <w:rPr>
          <w:rFonts w:ascii="Times New Roman" w:hAnsi="Times New Roman" w:cs="Times New Roman"/>
          <w:b/>
          <w:sz w:val="24"/>
          <w:szCs w:val="24"/>
        </w:rPr>
      </w:pPr>
    </w:p>
    <w:p w:rsidR="005D4345" w:rsidRPr="005D4345" w:rsidRDefault="005D4345" w:rsidP="005D4345">
      <w:pPr>
        <w:spacing w:after="0" w:line="240" w:lineRule="auto"/>
        <w:jc w:val="center"/>
        <w:rPr>
          <w:rFonts w:ascii="Times New Roman" w:hAnsi="Times New Roman" w:cs="Times New Roman"/>
          <w:b/>
          <w:sz w:val="24"/>
          <w:szCs w:val="24"/>
        </w:rPr>
      </w:pPr>
      <w:r w:rsidRPr="005D4345">
        <w:rPr>
          <w:rFonts w:ascii="Times New Roman" w:hAnsi="Times New Roman" w:cs="Times New Roman"/>
          <w:b/>
          <w:sz w:val="24"/>
          <w:szCs w:val="24"/>
        </w:rPr>
        <w:t>Метеорологическая характеристика весны 2014 г.</w:t>
      </w:r>
    </w:p>
    <w:p w:rsidR="005D4345" w:rsidRPr="005D4345" w:rsidRDefault="005D4345" w:rsidP="005D4345">
      <w:pPr>
        <w:spacing w:after="0" w:line="240" w:lineRule="auto"/>
        <w:jc w:val="center"/>
        <w:rPr>
          <w:rFonts w:ascii="Times New Roman" w:hAnsi="Times New Roman" w:cs="Times New Roman"/>
          <w:b/>
          <w:sz w:val="24"/>
          <w:szCs w:val="24"/>
        </w:rPr>
      </w:pPr>
      <w:r w:rsidRPr="005D4345">
        <w:rPr>
          <w:rFonts w:ascii="Times New Roman" w:hAnsi="Times New Roman" w:cs="Times New Roman"/>
          <w:b/>
          <w:sz w:val="24"/>
          <w:szCs w:val="24"/>
        </w:rPr>
        <w:t>(горно-таёжный район)</w:t>
      </w:r>
      <w:r w:rsidR="00855DBD">
        <w:rPr>
          <w:rFonts w:ascii="Times New Roman" w:hAnsi="Times New Roman" w:cs="Times New Roman"/>
          <w:b/>
          <w:sz w:val="24"/>
          <w:szCs w:val="24"/>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7"/>
        <w:gridCol w:w="851"/>
        <w:gridCol w:w="850"/>
        <w:gridCol w:w="851"/>
        <w:gridCol w:w="850"/>
        <w:gridCol w:w="851"/>
        <w:gridCol w:w="850"/>
        <w:gridCol w:w="709"/>
        <w:gridCol w:w="850"/>
        <w:gridCol w:w="993"/>
        <w:gridCol w:w="708"/>
        <w:gridCol w:w="674"/>
      </w:tblGrid>
      <w:tr w:rsidR="005D4345" w:rsidRPr="005D4345" w:rsidTr="00F70EBF">
        <w:trPr>
          <w:cantSplit/>
          <w:trHeight w:val="811"/>
        </w:trPr>
        <w:tc>
          <w:tcPr>
            <w:tcW w:w="817" w:type="dxa"/>
            <w:vMerge w:val="restart"/>
            <w:vAlign w:val="center"/>
          </w:tcPr>
          <w:p w:rsidR="005D4345" w:rsidRPr="005D4345" w:rsidRDefault="005D4345" w:rsidP="005D4345">
            <w:pPr>
              <w:pStyle w:val="2"/>
              <w:jc w:val="center"/>
              <w:rPr>
                <w:sz w:val="20"/>
              </w:rPr>
            </w:pPr>
            <w:r w:rsidRPr="005D4345">
              <w:rPr>
                <w:sz w:val="20"/>
              </w:rPr>
              <w:t>Год</w:t>
            </w:r>
          </w:p>
        </w:tc>
        <w:tc>
          <w:tcPr>
            <w:tcW w:w="851" w:type="dxa"/>
            <w:vMerge w:val="restart"/>
            <w:vAlign w:val="center"/>
          </w:tcPr>
          <w:p w:rsidR="005D4345" w:rsidRPr="005D4345" w:rsidRDefault="005D4345" w:rsidP="005D4345">
            <w:pPr>
              <w:spacing w:after="0" w:line="240" w:lineRule="auto"/>
              <w:jc w:val="center"/>
              <w:rPr>
                <w:rFonts w:ascii="Times New Roman" w:hAnsi="Times New Roman" w:cs="Times New Roman"/>
                <w:b/>
                <w:sz w:val="20"/>
                <w:szCs w:val="20"/>
              </w:rPr>
            </w:pPr>
            <w:r w:rsidRPr="005D4345">
              <w:rPr>
                <w:rFonts w:ascii="Times New Roman" w:hAnsi="Times New Roman" w:cs="Times New Roman"/>
                <w:b/>
                <w:sz w:val="20"/>
                <w:szCs w:val="20"/>
              </w:rPr>
              <w:t>Начало сезона, дата</w:t>
            </w:r>
          </w:p>
        </w:tc>
        <w:tc>
          <w:tcPr>
            <w:tcW w:w="850" w:type="dxa"/>
            <w:vMerge w:val="restart"/>
            <w:vAlign w:val="center"/>
          </w:tcPr>
          <w:p w:rsidR="005D4345" w:rsidRPr="005D4345" w:rsidRDefault="005D4345" w:rsidP="005D4345">
            <w:pPr>
              <w:spacing w:after="0" w:line="240" w:lineRule="auto"/>
              <w:jc w:val="center"/>
              <w:rPr>
                <w:rFonts w:ascii="Times New Roman" w:hAnsi="Times New Roman" w:cs="Times New Roman"/>
                <w:b/>
                <w:sz w:val="20"/>
                <w:szCs w:val="20"/>
              </w:rPr>
            </w:pPr>
            <w:r w:rsidRPr="005D4345">
              <w:rPr>
                <w:rFonts w:ascii="Times New Roman" w:hAnsi="Times New Roman" w:cs="Times New Roman"/>
                <w:b/>
                <w:sz w:val="20"/>
                <w:szCs w:val="20"/>
              </w:rPr>
              <w:t>Длит. сезона, дни</w:t>
            </w:r>
          </w:p>
        </w:tc>
        <w:tc>
          <w:tcPr>
            <w:tcW w:w="851" w:type="dxa"/>
            <w:vMerge w:val="restart"/>
            <w:vAlign w:val="center"/>
          </w:tcPr>
          <w:p w:rsidR="005D4345" w:rsidRPr="005D4345" w:rsidRDefault="005D4345" w:rsidP="005D4345">
            <w:pPr>
              <w:spacing w:after="0" w:line="240" w:lineRule="auto"/>
              <w:jc w:val="center"/>
              <w:rPr>
                <w:rFonts w:ascii="Times New Roman" w:hAnsi="Times New Roman" w:cs="Times New Roman"/>
                <w:b/>
                <w:sz w:val="20"/>
                <w:szCs w:val="20"/>
              </w:rPr>
            </w:pPr>
            <w:r w:rsidRPr="005D4345">
              <w:rPr>
                <w:rFonts w:ascii="Times New Roman" w:hAnsi="Times New Roman" w:cs="Times New Roman"/>
                <w:b/>
                <w:sz w:val="20"/>
                <w:szCs w:val="20"/>
              </w:rPr>
              <w:t>Т сред.   сут.,</w:t>
            </w:r>
            <w:r w:rsidRPr="005D4345">
              <w:rPr>
                <w:rFonts w:ascii="Times New Roman" w:hAnsi="Times New Roman" w:cs="Times New Roman"/>
                <w:b/>
                <w:sz w:val="20"/>
                <w:szCs w:val="20"/>
                <w:vertAlign w:val="superscript"/>
              </w:rPr>
              <w:t>0</w:t>
            </w:r>
            <w:r w:rsidRPr="005D4345">
              <w:rPr>
                <w:rFonts w:ascii="Times New Roman" w:hAnsi="Times New Roman" w:cs="Times New Roman"/>
                <w:b/>
                <w:sz w:val="20"/>
                <w:szCs w:val="20"/>
              </w:rPr>
              <w:t>С</w:t>
            </w:r>
          </w:p>
        </w:tc>
        <w:tc>
          <w:tcPr>
            <w:tcW w:w="850" w:type="dxa"/>
            <w:vMerge w:val="restart"/>
            <w:vAlign w:val="center"/>
          </w:tcPr>
          <w:p w:rsidR="005D4345" w:rsidRPr="005D4345" w:rsidRDefault="005D4345" w:rsidP="005D4345">
            <w:pPr>
              <w:spacing w:after="0" w:line="240" w:lineRule="auto"/>
              <w:jc w:val="center"/>
              <w:rPr>
                <w:rFonts w:ascii="Times New Roman" w:hAnsi="Times New Roman" w:cs="Times New Roman"/>
                <w:b/>
                <w:sz w:val="20"/>
                <w:szCs w:val="20"/>
              </w:rPr>
            </w:pPr>
            <w:r w:rsidRPr="005D4345">
              <w:rPr>
                <w:rFonts w:ascii="Times New Roman" w:hAnsi="Times New Roman" w:cs="Times New Roman"/>
                <w:b/>
                <w:sz w:val="20"/>
                <w:szCs w:val="20"/>
              </w:rPr>
              <w:t>Сумма осад., мм</w:t>
            </w:r>
          </w:p>
        </w:tc>
        <w:tc>
          <w:tcPr>
            <w:tcW w:w="4253" w:type="dxa"/>
            <w:gridSpan w:val="5"/>
            <w:vAlign w:val="center"/>
          </w:tcPr>
          <w:p w:rsidR="005D4345" w:rsidRPr="005D4345" w:rsidRDefault="005D4345" w:rsidP="005D4345">
            <w:pPr>
              <w:spacing w:after="0" w:line="240" w:lineRule="auto"/>
              <w:jc w:val="center"/>
              <w:rPr>
                <w:rFonts w:ascii="Times New Roman" w:hAnsi="Times New Roman" w:cs="Times New Roman"/>
                <w:b/>
                <w:sz w:val="20"/>
                <w:szCs w:val="20"/>
              </w:rPr>
            </w:pPr>
            <w:r w:rsidRPr="005D4345">
              <w:rPr>
                <w:rFonts w:ascii="Times New Roman" w:hAnsi="Times New Roman" w:cs="Times New Roman"/>
                <w:b/>
                <w:sz w:val="20"/>
                <w:szCs w:val="20"/>
              </w:rPr>
              <w:t>Число дней с явлениями</w:t>
            </w:r>
          </w:p>
        </w:tc>
        <w:tc>
          <w:tcPr>
            <w:tcW w:w="1382" w:type="dxa"/>
            <w:gridSpan w:val="2"/>
          </w:tcPr>
          <w:p w:rsidR="005D4345" w:rsidRPr="005D4345" w:rsidRDefault="005D4345" w:rsidP="005D4345">
            <w:pPr>
              <w:spacing w:after="0" w:line="240" w:lineRule="auto"/>
              <w:rPr>
                <w:rFonts w:ascii="Times New Roman" w:hAnsi="Times New Roman" w:cs="Times New Roman"/>
                <w:b/>
                <w:sz w:val="20"/>
                <w:szCs w:val="20"/>
              </w:rPr>
            </w:pPr>
            <w:r w:rsidRPr="005D4345">
              <w:rPr>
                <w:rFonts w:ascii="Times New Roman" w:hAnsi="Times New Roman" w:cs="Times New Roman"/>
                <w:b/>
                <w:sz w:val="20"/>
                <w:szCs w:val="20"/>
              </w:rPr>
              <w:t>Снежный покров, дни</w:t>
            </w:r>
          </w:p>
        </w:tc>
      </w:tr>
      <w:tr w:rsidR="005D4345" w:rsidRPr="005D4345" w:rsidTr="00F70EBF">
        <w:trPr>
          <w:cantSplit/>
          <w:trHeight w:val="340"/>
        </w:trPr>
        <w:tc>
          <w:tcPr>
            <w:tcW w:w="817" w:type="dxa"/>
            <w:vMerge/>
            <w:vAlign w:val="center"/>
          </w:tcPr>
          <w:p w:rsidR="005D4345" w:rsidRPr="005D4345" w:rsidRDefault="005D4345" w:rsidP="005D4345">
            <w:pPr>
              <w:spacing w:after="0" w:line="240" w:lineRule="auto"/>
              <w:jc w:val="center"/>
              <w:rPr>
                <w:rFonts w:ascii="Times New Roman" w:hAnsi="Times New Roman" w:cs="Times New Roman"/>
                <w:sz w:val="20"/>
                <w:szCs w:val="20"/>
              </w:rPr>
            </w:pPr>
          </w:p>
        </w:tc>
        <w:tc>
          <w:tcPr>
            <w:tcW w:w="851" w:type="dxa"/>
            <w:vMerge/>
            <w:vAlign w:val="center"/>
          </w:tcPr>
          <w:p w:rsidR="005D4345" w:rsidRPr="005D4345" w:rsidRDefault="005D4345" w:rsidP="005D4345">
            <w:pPr>
              <w:spacing w:after="0" w:line="240" w:lineRule="auto"/>
              <w:jc w:val="center"/>
              <w:rPr>
                <w:rFonts w:ascii="Times New Roman" w:hAnsi="Times New Roman" w:cs="Times New Roman"/>
                <w:sz w:val="20"/>
                <w:szCs w:val="20"/>
              </w:rPr>
            </w:pPr>
          </w:p>
        </w:tc>
        <w:tc>
          <w:tcPr>
            <w:tcW w:w="850" w:type="dxa"/>
            <w:vMerge/>
            <w:vAlign w:val="center"/>
          </w:tcPr>
          <w:p w:rsidR="005D4345" w:rsidRPr="005D4345" w:rsidRDefault="005D4345" w:rsidP="005D4345">
            <w:pPr>
              <w:spacing w:after="0" w:line="240" w:lineRule="auto"/>
              <w:jc w:val="center"/>
              <w:rPr>
                <w:rFonts w:ascii="Times New Roman" w:hAnsi="Times New Roman" w:cs="Times New Roman"/>
                <w:sz w:val="20"/>
                <w:szCs w:val="20"/>
              </w:rPr>
            </w:pPr>
          </w:p>
        </w:tc>
        <w:tc>
          <w:tcPr>
            <w:tcW w:w="851" w:type="dxa"/>
            <w:vMerge/>
            <w:vAlign w:val="center"/>
          </w:tcPr>
          <w:p w:rsidR="005D4345" w:rsidRPr="005D4345" w:rsidRDefault="005D4345" w:rsidP="005D4345">
            <w:pPr>
              <w:spacing w:after="0" w:line="240" w:lineRule="auto"/>
              <w:jc w:val="center"/>
              <w:rPr>
                <w:rFonts w:ascii="Times New Roman" w:hAnsi="Times New Roman" w:cs="Times New Roman"/>
                <w:sz w:val="20"/>
                <w:szCs w:val="20"/>
              </w:rPr>
            </w:pPr>
          </w:p>
        </w:tc>
        <w:tc>
          <w:tcPr>
            <w:tcW w:w="850" w:type="dxa"/>
            <w:vMerge/>
            <w:vAlign w:val="center"/>
          </w:tcPr>
          <w:p w:rsidR="005D4345" w:rsidRPr="005D4345" w:rsidRDefault="005D4345" w:rsidP="005D4345">
            <w:pPr>
              <w:spacing w:after="0" w:line="240" w:lineRule="auto"/>
              <w:jc w:val="center"/>
              <w:rPr>
                <w:rFonts w:ascii="Times New Roman" w:hAnsi="Times New Roman" w:cs="Times New Roman"/>
                <w:sz w:val="20"/>
                <w:szCs w:val="20"/>
              </w:rPr>
            </w:pPr>
          </w:p>
        </w:tc>
        <w:tc>
          <w:tcPr>
            <w:tcW w:w="851" w:type="dxa"/>
            <w:vAlign w:val="center"/>
          </w:tcPr>
          <w:p w:rsidR="005D4345" w:rsidRPr="005D4345" w:rsidRDefault="005D4345" w:rsidP="005D4345">
            <w:pPr>
              <w:spacing w:after="0" w:line="240" w:lineRule="auto"/>
              <w:rPr>
                <w:rFonts w:ascii="Times New Roman" w:hAnsi="Times New Roman" w:cs="Times New Roman"/>
                <w:b/>
                <w:sz w:val="20"/>
                <w:szCs w:val="20"/>
              </w:rPr>
            </w:pPr>
            <w:r w:rsidRPr="005D4345">
              <w:rPr>
                <w:rFonts w:ascii="Times New Roman" w:hAnsi="Times New Roman" w:cs="Times New Roman"/>
                <w:b/>
                <w:sz w:val="20"/>
                <w:szCs w:val="20"/>
              </w:rPr>
              <w:t>осадки</w:t>
            </w:r>
          </w:p>
        </w:tc>
        <w:tc>
          <w:tcPr>
            <w:tcW w:w="850" w:type="dxa"/>
            <w:vAlign w:val="center"/>
          </w:tcPr>
          <w:p w:rsidR="005D4345" w:rsidRPr="005D4345" w:rsidRDefault="005D4345" w:rsidP="005D4345">
            <w:pPr>
              <w:spacing w:after="0" w:line="240" w:lineRule="auto"/>
              <w:rPr>
                <w:rFonts w:ascii="Times New Roman" w:hAnsi="Times New Roman" w:cs="Times New Roman"/>
                <w:b/>
                <w:sz w:val="20"/>
                <w:szCs w:val="20"/>
              </w:rPr>
            </w:pPr>
            <w:r w:rsidRPr="005D4345">
              <w:rPr>
                <w:rFonts w:ascii="Times New Roman" w:hAnsi="Times New Roman" w:cs="Times New Roman"/>
                <w:b/>
                <w:sz w:val="20"/>
                <w:szCs w:val="20"/>
              </w:rPr>
              <w:t>дождь</w:t>
            </w:r>
          </w:p>
        </w:tc>
        <w:tc>
          <w:tcPr>
            <w:tcW w:w="709" w:type="dxa"/>
            <w:vAlign w:val="center"/>
          </w:tcPr>
          <w:p w:rsidR="005D4345" w:rsidRPr="005D4345" w:rsidRDefault="005D4345" w:rsidP="005D4345">
            <w:pPr>
              <w:spacing w:after="0" w:line="240" w:lineRule="auto"/>
              <w:jc w:val="center"/>
              <w:rPr>
                <w:rFonts w:ascii="Times New Roman" w:hAnsi="Times New Roman" w:cs="Times New Roman"/>
                <w:b/>
                <w:sz w:val="20"/>
                <w:szCs w:val="20"/>
              </w:rPr>
            </w:pPr>
            <w:r w:rsidRPr="005D4345">
              <w:rPr>
                <w:rFonts w:ascii="Times New Roman" w:hAnsi="Times New Roman" w:cs="Times New Roman"/>
                <w:b/>
                <w:sz w:val="20"/>
                <w:szCs w:val="20"/>
              </w:rPr>
              <w:t>снег</w:t>
            </w:r>
          </w:p>
        </w:tc>
        <w:tc>
          <w:tcPr>
            <w:tcW w:w="850" w:type="dxa"/>
            <w:vAlign w:val="center"/>
          </w:tcPr>
          <w:p w:rsidR="005D4345" w:rsidRPr="005D4345" w:rsidRDefault="005D4345" w:rsidP="005D4345">
            <w:pPr>
              <w:spacing w:after="0" w:line="240" w:lineRule="auto"/>
              <w:jc w:val="center"/>
              <w:rPr>
                <w:rFonts w:ascii="Times New Roman" w:hAnsi="Times New Roman" w:cs="Times New Roman"/>
                <w:b/>
                <w:sz w:val="20"/>
                <w:szCs w:val="20"/>
              </w:rPr>
            </w:pPr>
            <w:r w:rsidRPr="005D4345">
              <w:rPr>
                <w:rFonts w:ascii="Times New Roman" w:hAnsi="Times New Roman" w:cs="Times New Roman"/>
                <w:b/>
                <w:sz w:val="20"/>
                <w:szCs w:val="20"/>
              </w:rPr>
              <w:t>мороз</w:t>
            </w:r>
          </w:p>
        </w:tc>
        <w:tc>
          <w:tcPr>
            <w:tcW w:w="993" w:type="dxa"/>
            <w:vAlign w:val="center"/>
          </w:tcPr>
          <w:p w:rsidR="005D4345" w:rsidRPr="005D4345" w:rsidRDefault="005D4345" w:rsidP="005D4345">
            <w:pPr>
              <w:spacing w:after="0" w:line="240" w:lineRule="auto"/>
              <w:rPr>
                <w:rFonts w:ascii="Times New Roman" w:hAnsi="Times New Roman" w:cs="Times New Roman"/>
                <w:b/>
                <w:sz w:val="20"/>
                <w:szCs w:val="20"/>
              </w:rPr>
            </w:pPr>
            <w:r w:rsidRPr="005D4345">
              <w:rPr>
                <w:rFonts w:ascii="Times New Roman" w:hAnsi="Times New Roman" w:cs="Times New Roman"/>
                <w:b/>
                <w:sz w:val="20"/>
                <w:szCs w:val="20"/>
              </w:rPr>
              <w:t>оттепель</w:t>
            </w:r>
          </w:p>
        </w:tc>
        <w:tc>
          <w:tcPr>
            <w:tcW w:w="708" w:type="dxa"/>
            <w:vAlign w:val="center"/>
          </w:tcPr>
          <w:p w:rsidR="005D4345" w:rsidRPr="005D4345" w:rsidRDefault="005D4345" w:rsidP="00FF7F96">
            <w:pPr>
              <w:spacing w:after="0" w:line="240" w:lineRule="auto"/>
              <w:rPr>
                <w:rFonts w:ascii="Times New Roman" w:hAnsi="Times New Roman" w:cs="Times New Roman"/>
                <w:b/>
                <w:sz w:val="20"/>
                <w:szCs w:val="20"/>
              </w:rPr>
            </w:pPr>
            <w:r w:rsidRPr="005D4345">
              <w:rPr>
                <w:rFonts w:ascii="Times New Roman" w:hAnsi="Times New Roman" w:cs="Times New Roman"/>
                <w:b/>
                <w:sz w:val="20"/>
                <w:szCs w:val="20"/>
              </w:rPr>
              <w:t>Уст.</w:t>
            </w:r>
          </w:p>
        </w:tc>
        <w:tc>
          <w:tcPr>
            <w:tcW w:w="674" w:type="dxa"/>
            <w:vAlign w:val="center"/>
          </w:tcPr>
          <w:p w:rsidR="005D4345" w:rsidRPr="005D4345" w:rsidRDefault="005D4345" w:rsidP="00FF7F96">
            <w:pPr>
              <w:spacing w:after="0" w:line="240" w:lineRule="auto"/>
              <w:jc w:val="center"/>
              <w:rPr>
                <w:rFonts w:ascii="Times New Roman" w:hAnsi="Times New Roman" w:cs="Times New Roman"/>
                <w:b/>
                <w:sz w:val="20"/>
                <w:szCs w:val="20"/>
              </w:rPr>
            </w:pPr>
            <w:r w:rsidRPr="005D4345">
              <w:rPr>
                <w:rFonts w:ascii="Times New Roman" w:hAnsi="Times New Roman" w:cs="Times New Roman"/>
                <w:b/>
                <w:sz w:val="20"/>
                <w:szCs w:val="20"/>
              </w:rPr>
              <w:t>Вр</w:t>
            </w:r>
            <w:r w:rsidR="00FF7F96">
              <w:rPr>
                <w:rFonts w:ascii="Times New Roman" w:hAnsi="Times New Roman" w:cs="Times New Roman"/>
                <w:b/>
                <w:sz w:val="20"/>
                <w:szCs w:val="20"/>
              </w:rPr>
              <w:t>.</w:t>
            </w:r>
          </w:p>
        </w:tc>
      </w:tr>
      <w:tr w:rsidR="005D4345" w:rsidRPr="005D4345" w:rsidTr="00F70EBF">
        <w:trPr>
          <w:cantSplit/>
        </w:trPr>
        <w:tc>
          <w:tcPr>
            <w:tcW w:w="817" w:type="dxa"/>
          </w:tcPr>
          <w:p w:rsidR="005D4345" w:rsidRPr="005D4345" w:rsidRDefault="005D4345" w:rsidP="005D4345">
            <w:pPr>
              <w:spacing w:after="0" w:line="240" w:lineRule="auto"/>
              <w:jc w:val="center"/>
              <w:rPr>
                <w:rFonts w:ascii="Times New Roman" w:hAnsi="Times New Roman" w:cs="Times New Roman"/>
                <w:sz w:val="20"/>
                <w:szCs w:val="20"/>
                <w:lang w:val="en-US"/>
              </w:rPr>
            </w:pPr>
            <w:r w:rsidRPr="005D4345">
              <w:rPr>
                <w:rFonts w:ascii="Times New Roman" w:hAnsi="Times New Roman" w:cs="Times New Roman"/>
                <w:sz w:val="20"/>
                <w:szCs w:val="20"/>
              </w:rPr>
              <w:t>2014</w:t>
            </w:r>
          </w:p>
          <w:p w:rsidR="005D4345" w:rsidRPr="005D4345" w:rsidRDefault="005D4345" w:rsidP="005D4345">
            <w:pPr>
              <w:spacing w:after="0" w:line="240" w:lineRule="auto"/>
              <w:jc w:val="center"/>
              <w:rPr>
                <w:rFonts w:ascii="Times New Roman" w:hAnsi="Times New Roman" w:cs="Times New Roman"/>
                <w:sz w:val="20"/>
                <w:szCs w:val="20"/>
                <w:lang w:val="en-US"/>
              </w:rPr>
            </w:pPr>
          </w:p>
        </w:tc>
        <w:tc>
          <w:tcPr>
            <w:tcW w:w="851"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23.03</w:t>
            </w:r>
          </w:p>
        </w:tc>
        <w:tc>
          <w:tcPr>
            <w:tcW w:w="850"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90</w:t>
            </w:r>
          </w:p>
        </w:tc>
        <w:tc>
          <w:tcPr>
            <w:tcW w:w="851"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3,0</w:t>
            </w:r>
          </w:p>
        </w:tc>
        <w:tc>
          <w:tcPr>
            <w:tcW w:w="850"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171</w:t>
            </w:r>
          </w:p>
        </w:tc>
        <w:tc>
          <w:tcPr>
            <w:tcW w:w="851" w:type="dxa"/>
            <w:tcBorders>
              <w:top w:val="nil"/>
            </w:tcBorders>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55</w:t>
            </w:r>
          </w:p>
        </w:tc>
        <w:tc>
          <w:tcPr>
            <w:tcW w:w="850" w:type="dxa"/>
            <w:tcBorders>
              <w:top w:val="nil"/>
            </w:tcBorders>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31</w:t>
            </w:r>
          </w:p>
        </w:tc>
        <w:tc>
          <w:tcPr>
            <w:tcW w:w="709" w:type="dxa"/>
            <w:tcBorders>
              <w:top w:val="nil"/>
            </w:tcBorders>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31</w:t>
            </w:r>
          </w:p>
        </w:tc>
        <w:tc>
          <w:tcPr>
            <w:tcW w:w="850" w:type="dxa"/>
            <w:tcBorders>
              <w:top w:val="nil"/>
            </w:tcBorders>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55</w:t>
            </w:r>
          </w:p>
        </w:tc>
        <w:tc>
          <w:tcPr>
            <w:tcW w:w="993" w:type="dxa"/>
            <w:tcBorders>
              <w:top w:val="nil"/>
            </w:tcBorders>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75</w:t>
            </w:r>
          </w:p>
        </w:tc>
        <w:tc>
          <w:tcPr>
            <w:tcW w:w="708"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52</w:t>
            </w:r>
          </w:p>
        </w:tc>
        <w:tc>
          <w:tcPr>
            <w:tcW w:w="674"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2</w:t>
            </w:r>
          </w:p>
        </w:tc>
      </w:tr>
      <w:tr w:rsidR="005D4345" w:rsidRPr="005D4345" w:rsidTr="00F70EBF">
        <w:trPr>
          <w:cantSplit/>
        </w:trPr>
        <w:tc>
          <w:tcPr>
            <w:tcW w:w="817"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w:t>
            </w:r>
          </w:p>
          <w:p w:rsidR="005D4345" w:rsidRPr="005D4345" w:rsidRDefault="005D4345" w:rsidP="005D4345">
            <w:pPr>
              <w:spacing w:after="0" w:line="240" w:lineRule="auto"/>
              <w:jc w:val="center"/>
              <w:rPr>
                <w:rFonts w:ascii="Times New Roman" w:hAnsi="Times New Roman" w:cs="Times New Roman"/>
                <w:sz w:val="20"/>
                <w:szCs w:val="20"/>
              </w:rPr>
            </w:pPr>
          </w:p>
        </w:tc>
        <w:tc>
          <w:tcPr>
            <w:tcW w:w="851" w:type="dxa"/>
          </w:tcPr>
          <w:p w:rsidR="005D4345" w:rsidRPr="005D4345" w:rsidRDefault="005D4345" w:rsidP="005D4345">
            <w:pPr>
              <w:spacing w:after="0" w:line="240" w:lineRule="auto"/>
              <w:jc w:val="center"/>
              <w:rPr>
                <w:rFonts w:ascii="Times New Roman" w:hAnsi="Times New Roman" w:cs="Times New Roman"/>
                <w:sz w:val="20"/>
                <w:szCs w:val="20"/>
              </w:rPr>
            </w:pPr>
          </w:p>
        </w:tc>
        <w:tc>
          <w:tcPr>
            <w:tcW w:w="850" w:type="dxa"/>
          </w:tcPr>
          <w:p w:rsidR="005D4345" w:rsidRPr="005D4345" w:rsidRDefault="005D4345" w:rsidP="005D4345">
            <w:pPr>
              <w:spacing w:after="0" w:line="240" w:lineRule="auto"/>
              <w:jc w:val="center"/>
              <w:rPr>
                <w:rFonts w:ascii="Times New Roman" w:hAnsi="Times New Roman" w:cs="Times New Roman"/>
                <w:sz w:val="20"/>
                <w:szCs w:val="20"/>
              </w:rPr>
            </w:pPr>
          </w:p>
        </w:tc>
        <w:tc>
          <w:tcPr>
            <w:tcW w:w="851" w:type="dxa"/>
          </w:tcPr>
          <w:p w:rsidR="005D4345" w:rsidRPr="005D4345" w:rsidRDefault="005D4345" w:rsidP="005D4345">
            <w:pPr>
              <w:spacing w:after="0" w:line="240" w:lineRule="auto"/>
              <w:rPr>
                <w:rFonts w:ascii="Times New Roman" w:hAnsi="Times New Roman" w:cs="Times New Roman"/>
                <w:sz w:val="20"/>
                <w:szCs w:val="20"/>
              </w:rPr>
            </w:pPr>
          </w:p>
        </w:tc>
        <w:tc>
          <w:tcPr>
            <w:tcW w:w="850" w:type="dxa"/>
          </w:tcPr>
          <w:p w:rsidR="005D4345" w:rsidRPr="005D4345" w:rsidRDefault="005D4345" w:rsidP="005D4345">
            <w:pPr>
              <w:spacing w:after="0" w:line="240" w:lineRule="auto"/>
              <w:rPr>
                <w:rFonts w:ascii="Times New Roman" w:hAnsi="Times New Roman" w:cs="Times New Roman"/>
                <w:sz w:val="20"/>
                <w:szCs w:val="20"/>
              </w:rPr>
            </w:pPr>
          </w:p>
        </w:tc>
        <w:tc>
          <w:tcPr>
            <w:tcW w:w="851"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61</w:t>
            </w:r>
          </w:p>
        </w:tc>
        <w:tc>
          <w:tcPr>
            <w:tcW w:w="850"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34</w:t>
            </w:r>
          </w:p>
        </w:tc>
        <w:tc>
          <w:tcPr>
            <w:tcW w:w="709"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34</w:t>
            </w:r>
          </w:p>
        </w:tc>
        <w:tc>
          <w:tcPr>
            <w:tcW w:w="850"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61</w:t>
            </w:r>
          </w:p>
        </w:tc>
        <w:tc>
          <w:tcPr>
            <w:tcW w:w="993"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83</w:t>
            </w:r>
          </w:p>
        </w:tc>
        <w:tc>
          <w:tcPr>
            <w:tcW w:w="708"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58</w:t>
            </w:r>
          </w:p>
        </w:tc>
        <w:tc>
          <w:tcPr>
            <w:tcW w:w="674"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2</w:t>
            </w:r>
          </w:p>
        </w:tc>
      </w:tr>
      <w:tr w:rsidR="005D4345" w:rsidRPr="005D4345" w:rsidTr="00F70EBF">
        <w:trPr>
          <w:cantSplit/>
        </w:trPr>
        <w:tc>
          <w:tcPr>
            <w:tcW w:w="817" w:type="dxa"/>
            <w:vAlign w:val="center"/>
          </w:tcPr>
          <w:p w:rsidR="005D4345" w:rsidRPr="005D4345" w:rsidRDefault="005D4345" w:rsidP="005D4345">
            <w:pPr>
              <w:spacing w:after="0" w:line="240" w:lineRule="auto"/>
              <w:jc w:val="center"/>
              <w:rPr>
                <w:rFonts w:ascii="Times New Roman" w:hAnsi="Times New Roman" w:cs="Times New Roman"/>
                <w:sz w:val="20"/>
                <w:szCs w:val="20"/>
                <w:lang w:val="en-US"/>
              </w:rPr>
            </w:pPr>
            <w:r w:rsidRPr="005D4345">
              <w:rPr>
                <w:rFonts w:ascii="Times New Roman" w:hAnsi="Times New Roman" w:cs="Times New Roman"/>
                <w:sz w:val="20"/>
                <w:szCs w:val="20"/>
              </w:rPr>
              <w:lastRenderedPageBreak/>
              <w:t>Средн. многолетнее*</w:t>
            </w:r>
          </w:p>
        </w:tc>
        <w:tc>
          <w:tcPr>
            <w:tcW w:w="851"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01.04</w:t>
            </w:r>
          </w:p>
        </w:tc>
        <w:tc>
          <w:tcPr>
            <w:tcW w:w="850"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73</w:t>
            </w:r>
          </w:p>
          <w:p w:rsidR="005D4345" w:rsidRPr="005D4345" w:rsidRDefault="005D4345" w:rsidP="005D4345">
            <w:pPr>
              <w:spacing w:after="0" w:line="240" w:lineRule="auto"/>
              <w:jc w:val="center"/>
              <w:rPr>
                <w:rFonts w:ascii="Times New Roman" w:hAnsi="Times New Roman" w:cs="Times New Roman"/>
                <w:sz w:val="20"/>
                <w:szCs w:val="20"/>
              </w:rPr>
            </w:pPr>
          </w:p>
        </w:tc>
        <w:tc>
          <w:tcPr>
            <w:tcW w:w="851"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3,4</w:t>
            </w:r>
          </w:p>
        </w:tc>
        <w:tc>
          <w:tcPr>
            <w:tcW w:w="850"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176</w:t>
            </w:r>
          </w:p>
        </w:tc>
        <w:tc>
          <w:tcPr>
            <w:tcW w:w="851"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46</w:t>
            </w:r>
          </w:p>
        </w:tc>
        <w:tc>
          <w:tcPr>
            <w:tcW w:w="850"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30</w:t>
            </w:r>
          </w:p>
        </w:tc>
        <w:tc>
          <w:tcPr>
            <w:tcW w:w="709"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23</w:t>
            </w:r>
          </w:p>
        </w:tc>
        <w:tc>
          <w:tcPr>
            <w:tcW w:w="850"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49</w:t>
            </w:r>
          </w:p>
        </w:tc>
        <w:tc>
          <w:tcPr>
            <w:tcW w:w="993"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70</w:t>
            </w:r>
          </w:p>
        </w:tc>
        <w:tc>
          <w:tcPr>
            <w:tcW w:w="708"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42</w:t>
            </w:r>
          </w:p>
        </w:tc>
        <w:tc>
          <w:tcPr>
            <w:tcW w:w="674"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3</w:t>
            </w:r>
          </w:p>
        </w:tc>
      </w:tr>
      <w:tr w:rsidR="005D4345" w:rsidRPr="005D4345" w:rsidTr="00F70EBF">
        <w:trPr>
          <w:cantSplit/>
        </w:trPr>
        <w:tc>
          <w:tcPr>
            <w:tcW w:w="817"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w:t>
            </w:r>
          </w:p>
          <w:p w:rsidR="005D4345" w:rsidRPr="005D4345" w:rsidRDefault="005D4345" w:rsidP="005D4345">
            <w:pPr>
              <w:spacing w:after="0" w:line="240" w:lineRule="auto"/>
              <w:jc w:val="center"/>
              <w:rPr>
                <w:rFonts w:ascii="Times New Roman" w:hAnsi="Times New Roman" w:cs="Times New Roman"/>
                <w:sz w:val="20"/>
                <w:szCs w:val="20"/>
              </w:rPr>
            </w:pPr>
          </w:p>
        </w:tc>
        <w:tc>
          <w:tcPr>
            <w:tcW w:w="851" w:type="dxa"/>
          </w:tcPr>
          <w:p w:rsidR="005D4345" w:rsidRPr="005D4345" w:rsidRDefault="005D4345" w:rsidP="005D4345">
            <w:pPr>
              <w:spacing w:after="0" w:line="240" w:lineRule="auto"/>
              <w:jc w:val="center"/>
              <w:rPr>
                <w:rFonts w:ascii="Times New Roman" w:hAnsi="Times New Roman" w:cs="Times New Roman"/>
                <w:sz w:val="20"/>
                <w:szCs w:val="20"/>
              </w:rPr>
            </w:pPr>
          </w:p>
        </w:tc>
        <w:tc>
          <w:tcPr>
            <w:tcW w:w="850" w:type="dxa"/>
            <w:vAlign w:val="center"/>
          </w:tcPr>
          <w:p w:rsidR="005D4345" w:rsidRPr="005D4345" w:rsidRDefault="005D4345" w:rsidP="005D4345">
            <w:pPr>
              <w:spacing w:after="0" w:line="240" w:lineRule="auto"/>
              <w:jc w:val="center"/>
              <w:rPr>
                <w:rFonts w:ascii="Times New Roman" w:hAnsi="Times New Roman" w:cs="Times New Roman"/>
                <w:sz w:val="20"/>
                <w:szCs w:val="20"/>
              </w:rPr>
            </w:pPr>
          </w:p>
        </w:tc>
        <w:tc>
          <w:tcPr>
            <w:tcW w:w="851" w:type="dxa"/>
            <w:vAlign w:val="center"/>
          </w:tcPr>
          <w:p w:rsidR="005D4345" w:rsidRPr="005D4345" w:rsidRDefault="005D4345" w:rsidP="005D4345">
            <w:pPr>
              <w:spacing w:after="0" w:line="240" w:lineRule="auto"/>
              <w:jc w:val="center"/>
              <w:rPr>
                <w:rFonts w:ascii="Times New Roman" w:hAnsi="Times New Roman" w:cs="Times New Roman"/>
                <w:sz w:val="20"/>
                <w:szCs w:val="20"/>
              </w:rPr>
            </w:pPr>
          </w:p>
        </w:tc>
        <w:tc>
          <w:tcPr>
            <w:tcW w:w="850" w:type="dxa"/>
            <w:vAlign w:val="center"/>
          </w:tcPr>
          <w:p w:rsidR="005D4345" w:rsidRPr="005D4345" w:rsidRDefault="005D4345" w:rsidP="005D4345">
            <w:pPr>
              <w:spacing w:after="0" w:line="240" w:lineRule="auto"/>
              <w:jc w:val="center"/>
              <w:rPr>
                <w:rFonts w:ascii="Times New Roman" w:hAnsi="Times New Roman" w:cs="Times New Roman"/>
                <w:sz w:val="20"/>
                <w:szCs w:val="20"/>
              </w:rPr>
            </w:pPr>
          </w:p>
        </w:tc>
        <w:tc>
          <w:tcPr>
            <w:tcW w:w="851" w:type="dxa"/>
            <w:vAlign w:val="center"/>
          </w:tcPr>
          <w:p w:rsidR="005D4345" w:rsidRPr="005D4345" w:rsidRDefault="005D4345" w:rsidP="005D4345">
            <w:pPr>
              <w:spacing w:after="0" w:line="240" w:lineRule="auto"/>
              <w:jc w:val="center"/>
              <w:rPr>
                <w:rFonts w:ascii="Times New Roman" w:eastAsia="Arial Unicode MS" w:hAnsi="Times New Roman" w:cs="Times New Roman"/>
                <w:sz w:val="20"/>
                <w:szCs w:val="20"/>
              </w:rPr>
            </w:pPr>
            <w:r w:rsidRPr="005D4345">
              <w:rPr>
                <w:rFonts w:ascii="Times New Roman" w:eastAsia="Arial Unicode MS" w:hAnsi="Times New Roman" w:cs="Times New Roman"/>
                <w:sz w:val="20"/>
                <w:szCs w:val="20"/>
              </w:rPr>
              <w:t>63</w:t>
            </w:r>
          </w:p>
        </w:tc>
        <w:tc>
          <w:tcPr>
            <w:tcW w:w="850" w:type="dxa"/>
            <w:vAlign w:val="center"/>
          </w:tcPr>
          <w:p w:rsidR="005D4345" w:rsidRPr="005D4345" w:rsidRDefault="005D4345" w:rsidP="005D4345">
            <w:pPr>
              <w:spacing w:after="0" w:line="240" w:lineRule="auto"/>
              <w:jc w:val="center"/>
              <w:rPr>
                <w:rFonts w:ascii="Times New Roman" w:eastAsia="Arial Unicode MS" w:hAnsi="Times New Roman" w:cs="Times New Roman"/>
                <w:sz w:val="20"/>
                <w:szCs w:val="20"/>
              </w:rPr>
            </w:pPr>
            <w:r w:rsidRPr="005D4345">
              <w:rPr>
                <w:rFonts w:ascii="Times New Roman" w:eastAsia="Arial Unicode MS" w:hAnsi="Times New Roman" w:cs="Times New Roman"/>
                <w:sz w:val="20"/>
                <w:szCs w:val="20"/>
              </w:rPr>
              <w:t>41</w:t>
            </w:r>
          </w:p>
        </w:tc>
        <w:tc>
          <w:tcPr>
            <w:tcW w:w="709" w:type="dxa"/>
            <w:vAlign w:val="center"/>
          </w:tcPr>
          <w:p w:rsidR="005D4345" w:rsidRPr="005D4345" w:rsidRDefault="005D4345" w:rsidP="005D4345">
            <w:pPr>
              <w:spacing w:after="0" w:line="240" w:lineRule="auto"/>
              <w:jc w:val="center"/>
              <w:rPr>
                <w:rFonts w:ascii="Times New Roman" w:eastAsia="Arial Unicode MS" w:hAnsi="Times New Roman" w:cs="Times New Roman"/>
                <w:sz w:val="20"/>
                <w:szCs w:val="20"/>
              </w:rPr>
            </w:pPr>
            <w:r w:rsidRPr="005D4345">
              <w:rPr>
                <w:rFonts w:ascii="Times New Roman" w:eastAsia="Arial Unicode MS" w:hAnsi="Times New Roman" w:cs="Times New Roman"/>
                <w:sz w:val="20"/>
                <w:szCs w:val="20"/>
              </w:rPr>
              <w:t>32</w:t>
            </w:r>
          </w:p>
        </w:tc>
        <w:tc>
          <w:tcPr>
            <w:tcW w:w="850" w:type="dxa"/>
            <w:vAlign w:val="center"/>
          </w:tcPr>
          <w:p w:rsidR="005D4345" w:rsidRPr="005D4345" w:rsidRDefault="005D4345" w:rsidP="005D4345">
            <w:pPr>
              <w:spacing w:after="0" w:line="240" w:lineRule="auto"/>
              <w:jc w:val="center"/>
              <w:rPr>
                <w:rFonts w:ascii="Times New Roman" w:eastAsia="Arial Unicode MS" w:hAnsi="Times New Roman" w:cs="Times New Roman"/>
                <w:sz w:val="20"/>
                <w:szCs w:val="20"/>
              </w:rPr>
            </w:pPr>
            <w:r w:rsidRPr="005D4345">
              <w:rPr>
                <w:rFonts w:ascii="Times New Roman" w:eastAsia="Arial Unicode MS" w:hAnsi="Times New Roman" w:cs="Times New Roman"/>
                <w:sz w:val="20"/>
                <w:szCs w:val="20"/>
              </w:rPr>
              <w:t>67</w:t>
            </w:r>
          </w:p>
        </w:tc>
        <w:tc>
          <w:tcPr>
            <w:tcW w:w="993" w:type="dxa"/>
            <w:vAlign w:val="center"/>
          </w:tcPr>
          <w:p w:rsidR="005D4345" w:rsidRPr="005D4345" w:rsidRDefault="005D4345" w:rsidP="005D4345">
            <w:pPr>
              <w:spacing w:after="0" w:line="240" w:lineRule="auto"/>
              <w:jc w:val="center"/>
              <w:rPr>
                <w:rFonts w:ascii="Times New Roman" w:eastAsia="Arial Unicode MS" w:hAnsi="Times New Roman" w:cs="Times New Roman"/>
                <w:sz w:val="20"/>
                <w:szCs w:val="20"/>
              </w:rPr>
            </w:pPr>
            <w:r w:rsidRPr="005D4345">
              <w:rPr>
                <w:rFonts w:ascii="Times New Roman" w:eastAsia="Arial Unicode MS" w:hAnsi="Times New Roman" w:cs="Times New Roman"/>
                <w:sz w:val="20"/>
                <w:szCs w:val="20"/>
              </w:rPr>
              <w:t>96</w:t>
            </w:r>
          </w:p>
        </w:tc>
        <w:tc>
          <w:tcPr>
            <w:tcW w:w="708" w:type="dxa"/>
            <w:vAlign w:val="center"/>
          </w:tcPr>
          <w:p w:rsidR="005D4345" w:rsidRPr="005D4345" w:rsidRDefault="005D4345" w:rsidP="005D4345">
            <w:pPr>
              <w:spacing w:after="0" w:line="240" w:lineRule="auto"/>
              <w:jc w:val="center"/>
              <w:rPr>
                <w:rFonts w:ascii="Times New Roman" w:eastAsia="Arial Unicode MS" w:hAnsi="Times New Roman" w:cs="Times New Roman"/>
                <w:sz w:val="20"/>
                <w:szCs w:val="20"/>
              </w:rPr>
            </w:pPr>
            <w:r w:rsidRPr="005D4345">
              <w:rPr>
                <w:rFonts w:ascii="Times New Roman" w:eastAsia="Arial Unicode MS" w:hAnsi="Times New Roman" w:cs="Times New Roman"/>
                <w:sz w:val="20"/>
                <w:szCs w:val="20"/>
              </w:rPr>
              <w:t>58</w:t>
            </w:r>
          </w:p>
        </w:tc>
        <w:tc>
          <w:tcPr>
            <w:tcW w:w="674" w:type="dxa"/>
            <w:vAlign w:val="center"/>
          </w:tcPr>
          <w:p w:rsidR="005D4345" w:rsidRPr="005D4345" w:rsidRDefault="005D4345" w:rsidP="005D4345">
            <w:pPr>
              <w:spacing w:after="0" w:line="240" w:lineRule="auto"/>
              <w:jc w:val="center"/>
              <w:rPr>
                <w:rFonts w:ascii="Times New Roman" w:eastAsia="Arial Unicode MS" w:hAnsi="Times New Roman" w:cs="Times New Roman"/>
                <w:sz w:val="20"/>
                <w:szCs w:val="20"/>
              </w:rPr>
            </w:pPr>
            <w:r w:rsidRPr="005D4345">
              <w:rPr>
                <w:rFonts w:ascii="Times New Roman" w:eastAsia="Arial Unicode MS" w:hAnsi="Times New Roman" w:cs="Times New Roman"/>
                <w:sz w:val="20"/>
                <w:szCs w:val="20"/>
              </w:rPr>
              <w:t>4</w:t>
            </w:r>
          </w:p>
        </w:tc>
      </w:tr>
      <w:tr w:rsidR="005D4345" w:rsidRPr="005D4345" w:rsidTr="00F70EBF">
        <w:trPr>
          <w:cantSplit/>
        </w:trPr>
        <w:tc>
          <w:tcPr>
            <w:tcW w:w="817" w:type="dxa"/>
            <w:vAlign w:val="center"/>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Отклонение</w:t>
            </w:r>
          </w:p>
          <w:p w:rsidR="005D4345" w:rsidRPr="005D4345" w:rsidRDefault="005D4345" w:rsidP="005D4345">
            <w:pPr>
              <w:spacing w:after="0" w:line="240" w:lineRule="auto"/>
              <w:jc w:val="center"/>
              <w:rPr>
                <w:rFonts w:ascii="Times New Roman" w:hAnsi="Times New Roman" w:cs="Times New Roman"/>
                <w:sz w:val="20"/>
                <w:szCs w:val="20"/>
              </w:rPr>
            </w:pPr>
          </w:p>
        </w:tc>
        <w:tc>
          <w:tcPr>
            <w:tcW w:w="851"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-9</w:t>
            </w:r>
          </w:p>
        </w:tc>
        <w:tc>
          <w:tcPr>
            <w:tcW w:w="850"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+17</w:t>
            </w:r>
          </w:p>
        </w:tc>
        <w:tc>
          <w:tcPr>
            <w:tcW w:w="851"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-0,4</w:t>
            </w:r>
          </w:p>
        </w:tc>
        <w:tc>
          <w:tcPr>
            <w:tcW w:w="850"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-5</w:t>
            </w:r>
          </w:p>
        </w:tc>
        <w:tc>
          <w:tcPr>
            <w:tcW w:w="851"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+9</w:t>
            </w:r>
          </w:p>
        </w:tc>
        <w:tc>
          <w:tcPr>
            <w:tcW w:w="850"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+1</w:t>
            </w:r>
          </w:p>
        </w:tc>
        <w:tc>
          <w:tcPr>
            <w:tcW w:w="709"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+8</w:t>
            </w:r>
          </w:p>
        </w:tc>
        <w:tc>
          <w:tcPr>
            <w:tcW w:w="850"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+6</w:t>
            </w:r>
          </w:p>
        </w:tc>
        <w:tc>
          <w:tcPr>
            <w:tcW w:w="993"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+5</w:t>
            </w:r>
          </w:p>
        </w:tc>
        <w:tc>
          <w:tcPr>
            <w:tcW w:w="708"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+10</w:t>
            </w:r>
          </w:p>
        </w:tc>
        <w:tc>
          <w:tcPr>
            <w:tcW w:w="674" w:type="dxa"/>
          </w:tcPr>
          <w:p w:rsidR="005D4345" w:rsidRPr="005D4345" w:rsidRDefault="005D4345" w:rsidP="005D4345">
            <w:pPr>
              <w:spacing w:after="0" w:line="240" w:lineRule="auto"/>
              <w:jc w:val="center"/>
              <w:rPr>
                <w:rFonts w:ascii="Times New Roman" w:hAnsi="Times New Roman" w:cs="Times New Roman"/>
                <w:sz w:val="20"/>
                <w:szCs w:val="20"/>
              </w:rPr>
            </w:pPr>
            <w:r w:rsidRPr="005D4345">
              <w:rPr>
                <w:rFonts w:ascii="Times New Roman" w:hAnsi="Times New Roman" w:cs="Times New Roman"/>
                <w:sz w:val="20"/>
                <w:szCs w:val="20"/>
              </w:rPr>
              <w:t>-1</w:t>
            </w:r>
          </w:p>
        </w:tc>
      </w:tr>
    </w:tbl>
    <w:p w:rsidR="005D4345" w:rsidRPr="00855DBD" w:rsidRDefault="005D4345" w:rsidP="005D4345">
      <w:pPr>
        <w:spacing w:after="0" w:line="240" w:lineRule="auto"/>
        <w:rPr>
          <w:rFonts w:ascii="Times New Roman" w:hAnsi="Times New Roman" w:cs="Times New Roman"/>
          <w:sz w:val="18"/>
          <w:szCs w:val="18"/>
        </w:rPr>
      </w:pPr>
      <w:r w:rsidRPr="00855DBD">
        <w:rPr>
          <w:rFonts w:ascii="Times New Roman" w:hAnsi="Times New Roman" w:cs="Times New Roman"/>
          <w:sz w:val="18"/>
          <w:szCs w:val="18"/>
        </w:rPr>
        <w:t>Примечание к таблице.</w:t>
      </w:r>
    </w:p>
    <w:p w:rsidR="005D4345" w:rsidRPr="00855DBD" w:rsidRDefault="005D4345" w:rsidP="005D4345">
      <w:pPr>
        <w:spacing w:after="0" w:line="240" w:lineRule="auto"/>
        <w:rPr>
          <w:rFonts w:ascii="Times New Roman" w:hAnsi="Times New Roman" w:cs="Times New Roman"/>
          <w:sz w:val="18"/>
          <w:szCs w:val="18"/>
        </w:rPr>
      </w:pPr>
      <w:r w:rsidRPr="00855DBD">
        <w:rPr>
          <w:rFonts w:ascii="Times New Roman" w:hAnsi="Times New Roman" w:cs="Times New Roman"/>
          <w:sz w:val="18"/>
          <w:szCs w:val="18"/>
        </w:rPr>
        <w:t>* Средние показатели выведены по данным 1983, 1986-89, 1995-2014 годов.</w:t>
      </w:r>
    </w:p>
    <w:p w:rsidR="005D4345" w:rsidRPr="00855DBD" w:rsidRDefault="005D4345" w:rsidP="005D4345">
      <w:pPr>
        <w:spacing w:after="0" w:line="240" w:lineRule="auto"/>
        <w:jc w:val="both"/>
        <w:rPr>
          <w:rFonts w:ascii="Times New Roman" w:hAnsi="Times New Roman" w:cs="Times New Roman"/>
          <w:sz w:val="18"/>
          <w:szCs w:val="18"/>
        </w:rPr>
      </w:pPr>
      <w:r w:rsidRPr="00855DBD">
        <w:rPr>
          <w:rFonts w:ascii="Times New Roman" w:hAnsi="Times New Roman" w:cs="Times New Roman"/>
          <w:sz w:val="18"/>
          <w:szCs w:val="18"/>
        </w:rPr>
        <w:t>Средняя многолетняя температура за сезон приведена к длинному ряду наблюдений по опорной МС Вая.</w:t>
      </w:r>
    </w:p>
    <w:p w:rsidR="00222F35" w:rsidRDefault="00222F35" w:rsidP="004D4A58">
      <w:pPr>
        <w:spacing w:after="0" w:line="240" w:lineRule="auto"/>
        <w:jc w:val="right"/>
        <w:rPr>
          <w:rFonts w:ascii="Times New Roman" w:hAnsi="Times New Roman" w:cs="Times New Roman"/>
          <w:b/>
          <w:sz w:val="24"/>
          <w:szCs w:val="24"/>
        </w:rPr>
      </w:pPr>
    </w:p>
    <w:p w:rsidR="004D4A58" w:rsidRPr="004D4A58" w:rsidRDefault="004D4A58" w:rsidP="004D4A58">
      <w:pPr>
        <w:spacing w:after="0" w:line="240" w:lineRule="auto"/>
        <w:jc w:val="right"/>
        <w:rPr>
          <w:rFonts w:ascii="Times New Roman" w:hAnsi="Times New Roman" w:cs="Times New Roman"/>
          <w:b/>
          <w:sz w:val="24"/>
          <w:szCs w:val="24"/>
        </w:rPr>
      </w:pPr>
      <w:r w:rsidRPr="004D4A58">
        <w:rPr>
          <w:rFonts w:ascii="Times New Roman" w:hAnsi="Times New Roman" w:cs="Times New Roman"/>
          <w:b/>
          <w:sz w:val="24"/>
          <w:szCs w:val="24"/>
        </w:rPr>
        <w:t xml:space="preserve">Таблица 5. 4.                        </w:t>
      </w:r>
    </w:p>
    <w:p w:rsidR="004D4A58" w:rsidRPr="004D4A58" w:rsidRDefault="004D4A58" w:rsidP="004D4A58">
      <w:pPr>
        <w:spacing w:after="0" w:line="240" w:lineRule="auto"/>
        <w:jc w:val="center"/>
        <w:rPr>
          <w:rFonts w:ascii="Times New Roman" w:hAnsi="Times New Roman" w:cs="Times New Roman"/>
          <w:b/>
          <w:sz w:val="24"/>
          <w:szCs w:val="24"/>
        </w:rPr>
      </w:pPr>
      <w:r w:rsidRPr="004D4A58">
        <w:rPr>
          <w:rFonts w:ascii="Times New Roman" w:hAnsi="Times New Roman" w:cs="Times New Roman"/>
          <w:b/>
          <w:sz w:val="24"/>
          <w:szCs w:val="24"/>
        </w:rPr>
        <w:t>Метеорологическая характеристика лета 2014 г.</w:t>
      </w:r>
    </w:p>
    <w:p w:rsidR="004D4A58" w:rsidRPr="004D4A58" w:rsidRDefault="004D4A58" w:rsidP="004D4A58">
      <w:pPr>
        <w:spacing w:after="0" w:line="240" w:lineRule="auto"/>
        <w:jc w:val="center"/>
        <w:rPr>
          <w:rFonts w:ascii="Times New Roman" w:hAnsi="Times New Roman" w:cs="Times New Roman"/>
          <w:b/>
          <w:sz w:val="24"/>
          <w:szCs w:val="24"/>
        </w:rPr>
      </w:pPr>
      <w:r w:rsidRPr="004D4A58">
        <w:rPr>
          <w:rFonts w:ascii="Times New Roman" w:hAnsi="Times New Roman" w:cs="Times New Roman"/>
          <w:b/>
          <w:sz w:val="24"/>
          <w:szCs w:val="24"/>
        </w:rPr>
        <w:t>(горно-таёжный район)</w:t>
      </w:r>
      <w:r w:rsidR="00855DBD">
        <w:rPr>
          <w:rFonts w:ascii="Times New Roman" w:hAnsi="Times New Roman" w:cs="Times New Roman"/>
          <w:b/>
          <w:sz w:val="24"/>
          <w:szCs w:val="24"/>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247"/>
        <w:gridCol w:w="897"/>
        <w:gridCol w:w="1384"/>
        <w:gridCol w:w="889"/>
        <w:gridCol w:w="833"/>
        <w:gridCol w:w="1073"/>
        <w:gridCol w:w="889"/>
        <w:gridCol w:w="836"/>
        <w:gridCol w:w="1276"/>
        <w:gridCol w:w="814"/>
      </w:tblGrid>
      <w:tr w:rsidR="004D4A58" w:rsidRPr="004D4A58" w:rsidTr="00F70EBF">
        <w:trPr>
          <w:cantSplit/>
          <w:trHeight w:val="340"/>
        </w:trPr>
        <w:tc>
          <w:tcPr>
            <w:tcW w:w="631" w:type="pct"/>
            <w:vMerge w:val="restart"/>
            <w:vAlign w:val="center"/>
          </w:tcPr>
          <w:p w:rsidR="004D4A58" w:rsidRPr="004D4A58" w:rsidRDefault="004D4A58" w:rsidP="004D4A58">
            <w:pPr>
              <w:pStyle w:val="2"/>
              <w:jc w:val="center"/>
              <w:rPr>
                <w:sz w:val="20"/>
              </w:rPr>
            </w:pPr>
            <w:r w:rsidRPr="004D4A58">
              <w:rPr>
                <w:sz w:val="20"/>
              </w:rPr>
              <w:t>Год</w:t>
            </w:r>
          </w:p>
        </w:tc>
        <w:tc>
          <w:tcPr>
            <w:tcW w:w="426" w:type="pct"/>
            <w:vMerge w:val="restar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Начало сезона, дата</w:t>
            </w:r>
          </w:p>
        </w:tc>
        <w:tc>
          <w:tcPr>
            <w:tcW w:w="698" w:type="pct"/>
            <w:vMerge w:val="restar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Длит. сезона, дни</w:t>
            </w:r>
          </w:p>
        </w:tc>
        <w:tc>
          <w:tcPr>
            <w:tcW w:w="453" w:type="pct"/>
            <w:vMerge w:val="restar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Т сред.   сут.,</w:t>
            </w:r>
            <w:r w:rsidRPr="004D4A58">
              <w:rPr>
                <w:rFonts w:ascii="Times New Roman" w:hAnsi="Times New Roman" w:cs="Times New Roman"/>
                <w:b/>
                <w:sz w:val="20"/>
                <w:szCs w:val="20"/>
                <w:vertAlign w:val="superscript"/>
              </w:rPr>
              <w:t>0</w:t>
            </w:r>
            <w:r w:rsidRPr="004D4A58">
              <w:rPr>
                <w:rFonts w:ascii="Times New Roman" w:hAnsi="Times New Roman" w:cs="Times New Roman"/>
                <w:b/>
                <w:sz w:val="20"/>
                <w:szCs w:val="20"/>
              </w:rPr>
              <w:t>С</w:t>
            </w:r>
          </w:p>
        </w:tc>
        <w:tc>
          <w:tcPr>
            <w:tcW w:w="408" w:type="pct"/>
            <w:vMerge w:val="restar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Сумма осад., мм</w:t>
            </w:r>
          </w:p>
        </w:tc>
        <w:tc>
          <w:tcPr>
            <w:tcW w:w="2384" w:type="pct"/>
            <w:gridSpan w:val="5"/>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Число дней с явлениями</w:t>
            </w:r>
          </w:p>
        </w:tc>
      </w:tr>
      <w:tr w:rsidR="004D4A58" w:rsidRPr="004D4A58" w:rsidTr="00F70EBF">
        <w:trPr>
          <w:cantSplit/>
          <w:trHeight w:val="340"/>
        </w:trPr>
        <w:tc>
          <w:tcPr>
            <w:tcW w:w="631" w:type="pct"/>
            <w:vMerge/>
          </w:tcPr>
          <w:p w:rsidR="004D4A58" w:rsidRPr="004D4A58" w:rsidRDefault="004D4A58" w:rsidP="004D4A58">
            <w:pPr>
              <w:spacing w:after="0" w:line="240" w:lineRule="auto"/>
              <w:rPr>
                <w:rFonts w:ascii="Times New Roman" w:hAnsi="Times New Roman" w:cs="Times New Roman"/>
                <w:sz w:val="24"/>
              </w:rPr>
            </w:pPr>
          </w:p>
        </w:tc>
        <w:tc>
          <w:tcPr>
            <w:tcW w:w="426" w:type="pct"/>
            <w:vMerge/>
          </w:tcPr>
          <w:p w:rsidR="004D4A58" w:rsidRPr="004D4A58" w:rsidRDefault="004D4A58" w:rsidP="004D4A58">
            <w:pPr>
              <w:spacing w:after="0" w:line="240" w:lineRule="auto"/>
              <w:jc w:val="center"/>
              <w:rPr>
                <w:rFonts w:ascii="Times New Roman" w:hAnsi="Times New Roman" w:cs="Times New Roman"/>
              </w:rPr>
            </w:pPr>
          </w:p>
        </w:tc>
        <w:tc>
          <w:tcPr>
            <w:tcW w:w="698" w:type="pct"/>
            <w:vMerge/>
          </w:tcPr>
          <w:p w:rsidR="004D4A58" w:rsidRPr="004D4A58" w:rsidRDefault="004D4A58" w:rsidP="004D4A58">
            <w:pPr>
              <w:spacing w:after="0" w:line="240" w:lineRule="auto"/>
              <w:jc w:val="center"/>
              <w:rPr>
                <w:rFonts w:ascii="Times New Roman" w:hAnsi="Times New Roman" w:cs="Times New Roman"/>
              </w:rPr>
            </w:pPr>
          </w:p>
        </w:tc>
        <w:tc>
          <w:tcPr>
            <w:tcW w:w="453" w:type="pct"/>
            <w:vMerge/>
          </w:tcPr>
          <w:p w:rsidR="004D4A58" w:rsidRPr="004D4A58" w:rsidRDefault="004D4A58" w:rsidP="004D4A58">
            <w:pPr>
              <w:spacing w:after="0" w:line="240" w:lineRule="auto"/>
              <w:rPr>
                <w:rFonts w:ascii="Times New Roman" w:hAnsi="Times New Roman" w:cs="Times New Roman"/>
              </w:rPr>
            </w:pPr>
          </w:p>
        </w:tc>
        <w:tc>
          <w:tcPr>
            <w:tcW w:w="408" w:type="pct"/>
            <w:vMerge/>
          </w:tcPr>
          <w:p w:rsidR="004D4A58" w:rsidRPr="004D4A58" w:rsidRDefault="004D4A58" w:rsidP="004D4A58">
            <w:pPr>
              <w:spacing w:after="0" w:line="240" w:lineRule="auto"/>
              <w:rPr>
                <w:rFonts w:ascii="Times New Roman" w:hAnsi="Times New Roman" w:cs="Times New Roman"/>
              </w:rPr>
            </w:pPr>
          </w:p>
        </w:tc>
        <w:tc>
          <w:tcPr>
            <w:tcW w:w="515" w:type="pct"/>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с осадками</w:t>
            </w:r>
          </w:p>
          <w:p w:rsidR="004D4A58" w:rsidRPr="004D4A58" w:rsidRDefault="004D4A58" w:rsidP="004D4A58">
            <w:pPr>
              <w:spacing w:after="0" w:line="240" w:lineRule="auto"/>
              <w:jc w:val="center"/>
              <w:rPr>
                <w:rFonts w:ascii="Times New Roman" w:hAnsi="Times New Roman" w:cs="Times New Roman"/>
                <w:b/>
                <w:sz w:val="20"/>
                <w:szCs w:val="20"/>
              </w:rPr>
            </w:pPr>
          </w:p>
        </w:tc>
        <w:tc>
          <w:tcPr>
            <w:tcW w:w="443" w:type="pct"/>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с дождем</w:t>
            </w:r>
          </w:p>
        </w:tc>
        <w:tc>
          <w:tcPr>
            <w:tcW w:w="411" w:type="pct"/>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со снегом</w:t>
            </w:r>
          </w:p>
        </w:tc>
        <w:tc>
          <w:tcPr>
            <w:tcW w:w="616" w:type="pct"/>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с заморозком</w:t>
            </w:r>
          </w:p>
        </w:tc>
        <w:tc>
          <w:tcPr>
            <w:tcW w:w="399" w:type="pct"/>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с грозой</w:t>
            </w:r>
          </w:p>
        </w:tc>
      </w:tr>
      <w:tr w:rsidR="004D4A58" w:rsidRPr="004D4A58" w:rsidTr="00F70EBF">
        <w:trPr>
          <w:cantSplit/>
        </w:trPr>
        <w:tc>
          <w:tcPr>
            <w:tcW w:w="631" w:type="pct"/>
          </w:tcPr>
          <w:p w:rsidR="004D4A58" w:rsidRPr="004D4A58" w:rsidRDefault="004D4A58" w:rsidP="004D4A58">
            <w:pPr>
              <w:spacing w:after="0" w:line="240" w:lineRule="auto"/>
              <w:jc w:val="center"/>
              <w:rPr>
                <w:rFonts w:ascii="Times New Roman" w:hAnsi="Times New Roman" w:cs="Times New Roman"/>
                <w:sz w:val="20"/>
                <w:szCs w:val="20"/>
                <w:lang w:val="en-US"/>
              </w:rPr>
            </w:pPr>
            <w:r w:rsidRPr="004D4A58">
              <w:rPr>
                <w:rFonts w:ascii="Times New Roman" w:hAnsi="Times New Roman" w:cs="Times New Roman"/>
                <w:sz w:val="20"/>
                <w:szCs w:val="20"/>
              </w:rPr>
              <w:t>2014</w:t>
            </w:r>
          </w:p>
          <w:p w:rsidR="004D4A58" w:rsidRPr="004D4A58" w:rsidRDefault="004D4A58" w:rsidP="004D4A58">
            <w:pPr>
              <w:spacing w:after="0" w:line="240" w:lineRule="auto"/>
              <w:jc w:val="center"/>
              <w:rPr>
                <w:rFonts w:ascii="Times New Roman" w:hAnsi="Times New Roman" w:cs="Times New Roman"/>
                <w:sz w:val="20"/>
                <w:szCs w:val="20"/>
                <w:lang w:val="en-US"/>
              </w:rPr>
            </w:pPr>
          </w:p>
        </w:tc>
        <w:tc>
          <w:tcPr>
            <w:tcW w:w="426"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21.06</w:t>
            </w:r>
          </w:p>
        </w:tc>
        <w:tc>
          <w:tcPr>
            <w:tcW w:w="698"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64</w:t>
            </w:r>
          </w:p>
        </w:tc>
        <w:tc>
          <w:tcPr>
            <w:tcW w:w="453"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12,1</w:t>
            </w:r>
          </w:p>
        </w:tc>
        <w:tc>
          <w:tcPr>
            <w:tcW w:w="408"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192</w:t>
            </w:r>
          </w:p>
        </w:tc>
        <w:tc>
          <w:tcPr>
            <w:tcW w:w="515" w:type="pct"/>
            <w:tcBorders>
              <w:top w:val="nil"/>
            </w:tcBorders>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45</w:t>
            </w:r>
          </w:p>
        </w:tc>
        <w:tc>
          <w:tcPr>
            <w:tcW w:w="443" w:type="pct"/>
            <w:tcBorders>
              <w:top w:val="nil"/>
            </w:tcBorders>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45</w:t>
            </w:r>
          </w:p>
        </w:tc>
        <w:tc>
          <w:tcPr>
            <w:tcW w:w="411" w:type="pct"/>
            <w:tcBorders>
              <w:top w:val="nil"/>
            </w:tcBorders>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0</w:t>
            </w:r>
          </w:p>
        </w:tc>
        <w:tc>
          <w:tcPr>
            <w:tcW w:w="616" w:type="pct"/>
            <w:tcBorders>
              <w:top w:val="nil"/>
            </w:tcBorders>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3</w:t>
            </w:r>
          </w:p>
        </w:tc>
        <w:tc>
          <w:tcPr>
            <w:tcW w:w="399" w:type="pct"/>
            <w:tcBorders>
              <w:top w:val="nil"/>
            </w:tcBorders>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7</w:t>
            </w:r>
          </w:p>
        </w:tc>
      </w:tr>
      <w:tr w:rsidR="004D4A58" w:rsidRPr="004D4A58" w:rsidTr="00F70EBF">
        <w:trPr>
          <w:cantSplit/>
        </w:trPr>
        <w:tc>
          <w:tcPr>
            <w:tcW w:w="631"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w:t>
            </w:r>
          </w:p>
          <w:p w:rsidR="004D4A58" w:rsidRPr="004D4A58" w:rsidRDefault="004D4A58" w:rsidP="004D4A58">
            <w:pPr>
              <w:spacing w:after="0" w:line="240" w:lineRule="auto"/>
              <w:jc w:val="center"/>
              <w:rPr>
                <w:rFonts w:ascii="Times New Roman" w:hAnsi="Times New Roman" w:cs="Times New Roman"/>
                <w:sz w:val="20"/>
                <w:szCs w:val="20"/>
              </w:rPr>
            </w:pPr>
          </w:p>
        </w:tc>
        <w:tc>
          <w:tcPr>
            <w:tcW w:w="426" w:type="pct"/>
          </w:tcPr>
          <w:p w:rsidR="004D4A58" w:rsidRPr="004D4A58" w:rsidRDefault="004D4A58" w:rsidP="004D4A58">
            <w:pPr>
              <w:spacing w:after="0" w:line="240" w:lineRule="auto"/>
              <w:jc w:val="center"/>
              <w:rPr>
                <w:rFonts w:ascii="Times New Roman" w:hAnsi="Times New Roman" w:cs="Times New Roman"/>
                <w:sz w:val="20"/>
                <w:szCs w:val="20"/>
              </w:rPr>
            </w:pPr>
          </w:p>
        </w:tc>
        <w:tc>
          <w:tcPr>
            <w:tcW w:w="698" w:type="pct"/>
          </w:tcPr>
          <w:p w:rsidR="004D4A58" w:rsidRPr="004D4A58" w:rsidRDefault="004D4A58" w:rsidP="004D4A58">
            <w:pPr>
              <w:spacing w:after="0" w:line="240" w:lineRule="auto"/>
              <w:jc w:val="center"/>
              <w:rPr>
                <w:rFonts w:ascii="Times New Roman" w:hAnsi="Times New Roman" w:cs="Times New Roman"/>
                <w:sz w:val="20"/>
                <w:szCs w:val="20"/>
              </w:rPr>
            </w:pPr>
          </w:p>
        </w:tc>
        <w:tc>
          <w:tcPr>
            <w:tcW w:w="453" w:type="pct"/>
          </w:tcPr>
          <w:p w:rsidR="004D4A58" w:rsidRPr="004D4A58" w:rsidRDefault="004D4A58" w:rsidP="004D4A58">
            <w:pPr>
              <w:spacing w:after="0" w:line="240" w:lineRule="auto"/>
              <w:jc w:val="center"/>
              <w:rPr>
                <w:rFonts w:ascii="Times New Roman" w:hAnsi="Times New Roman" w:cs="Times New Roman"/>
                <w:sz w:val="20"/>
                <w:szCs w:val="20"/>
              </w:rPr>
            </w:pPr>
          </w:p>
        </w:tc>
        <w:tc>
          <w:tcPr>
            <w:tcW w:w="408" w:type="pct"/>
          </w:tcPr>
          <w:p w:rsidR="004D4A58" w:rsidRPr="004D4A58" w:rsidRDefault="004D4A58" w:rsidP="004D4A58">
            <w:pPr>
              <w:spacing w:after="0" w:line="240" w:lineRule="auto"/>
              <w:jc w:val="center"/>
              <w:rPr>
                <w:rFonts w:ascii="Times New Roman" w:hAnsi="Times New Roman" w:cs="Times New Roman"/>
                <w:sz w:val="20"/>
                <w:szCs w:val="20"/>
              </w:rPr>
            </w:pPr>
          </w:p>
        </w:tc>
        <w:tc>
          <w:tcPr>
            <w:tcW w:w="515"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70</w:t>
            </w:r>
          </w:p>
        </w:tc>
        <w:tc>
          <w:tcPr>
            <w:tcW w:w="443"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70</w:t>
            </w:r>
          </w:p>
        </w:tc>
        <w:tc>
          <w:tcPr>
            <w:tcW w:w="411"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0</w:t>
            </w:r>
          </w:p>
        </w:tc>
        <w:tc>
          <w:tcPr>
            <w:tcW w:w="616"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5</w:t>
            </w:r>
          </w:p>
        </w:tc>
        <w:tc>
          <w:tcPr>
            <w:tcW w:w="39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11</w:t>
            </w:r>
          </w:p>
        </w:tc>
      </w:tr>
      <w:tr w:rsidR="004D4A58" w:rsidRPr="004D4A58" w:rsidTr="00F70EBF">
        <w:trPr>
          <w:cantSplit/>
        </w:trPr>
        <w:tc>
          <w:tcPr>
            <w:tcW w:w="631"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Среднее многолет*.</w:t>
            </w:r>
          </w:p>
        </w:tc>
        <w:tc>
          <w:tcPr>
            <w:tcW w:w="426"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13.06</w:t>
            </w:r>
          </w:p>
        </w:tc>
        <w:tc>
          <w:tcPr>
            <w:tcW w:w="698"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61</w:t>
            </w:r>
          </w:p>
        </w:tc>
        <w:tc>
          <w:tcPr>
            <w:tcW w:w="453"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14,6</w:t>
            </w:r>
          </w:p>
        </w:tc>
        <w:tc>
          <w:tcPr>
            <w:tcW w:w="408"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202</w:t>
            </w:r>
          </w:p>
        </w:tc>
        <w:tc>
          <w:tcPr>
            <w:tcW w:w="515" w:type="pct"/>
            <w:vAlign w:val="center"/>
          </w:tcPr>
          <w:p w:rsidR="004D4A58" w:rsidRPr="004D4A58" w:rsidRDefault="004D4A58" w:rsidP="004D4A58">
            <w:pPr>
              <w:spacing w:after="0" w:line="240" w:lineRule="auto"/>
              <w:jc w:val="center"/>
              <w:rPr>
                <w:rFonts w:ascii="Times New Roman" w:eastAsia="Arial Unicode MS" w:hAnsi="Times New Roman" w:cs="Times New Roman"/>
                <w:sz w:val="20"/>
                <w:szCs w:val="20"/>
              </w:rPr>
            </w:pPr>
            <w:r w:rsidRPr="004D4A58">
              <w:rPr>
                <w:rFonts w:ascii="Times New Roman" w:hAnsi="Times New Roman" w:cs="Times New Roman"/>
                <w:sz w:val="20"/>
                <w:szCs w:val="20"/>
              </w:rPr>
              <w:t>37</w:t>
            </w:r>
          </w:p>
        </w:tc>
        <w:tc>
          <w:tcPr>
            <w:tcW w:w="443" w:type="pct"/>
            <w:vAlign w:val="center"/>
          </w:tcPr>
          <w:p w:rsidR="004D4A58" w:rsidRPr="004D4A58" w:rsidRDefault="004D4A58" w:rsidP="004D4A58">
            <w:pPr>
              <w:spacing w:after="0" w:line="240" w:lineRule="auto"/>
              <w:jc w:val="center"/>
              <w:rPr>
                <w:rFonts w:ascii="Times New Roman" w:eastAsia="Arial Unicode MS" w:hAnsi="Times New Roman" w:cs="Times New Roman"/>
                <w:sz w:val="20"/>
                <w:szCs w:val="20"/>
              </w:rPr>
            </w:pPr>
            <w:r w:rsidRPr="004D4A58">
              <w:rPr>
                <w:rFonts w:ascii="Times New Roman" w:hAnsi="Times New Roman" w:cs="Times New Roman"/>
                <w:sz w:val="20"/>
                <w:szCs w:val="20"/>
              </w:rPr>
              <w:t>37</w:t>
            </w:r>
          </w:p>
        </w:tc>
        <w:tc>
          <w:tcPr>
            <w:tcW w:w="411" w:type="pct"/>
            <w:vAlign w:val="center"/>
          </w:tcPr>
          <w:p w:rsidR="004D4A58" w:rsidRPr="004D4A58" w:rsidRDefault="004D4A58" w:rsidP="004D4A58">
            <w:pPr>
              <w:spacing w:after="0" w:line="240" w:lineRule="auto"/>
              <w:jc w:val="center"/>
              <w:rPr>
                <w:rFonts w:ascii="Times New Roman" w:eastAsia="Arial Unicode MS" w:hAnsi="Times New Roman" w:cs="Times New Roman"/>
                <w:sz w:val="20"/>
                <w:szCs w:val="20"/>
              </w:rPr>
            </w:pPr>
            <w:r w:rsidRPr="004D4A58">
              <w:rPr>
                <w:rFonts w:ascii="Times New Roman" w:hAnsi="Times New Roman" w:cs="Times New Roman"/>
                <w:sz w:val="20"/>
                <w:szCs w:val="20"/>
              </w:rPr>
              <w:t>0,3</w:t>
            </w:r>
          </w:p>
        </w:tc>
        <w:tc>
          <w:tcPr>
            <w:tcW w:w="616" w:type="pct"/>
            <w:vAlign w:val="center"/>
          </w:tcPr>
          <w:p w:rsidR="004D4A58" w:rsidRPr="004D4A58" w:rsidRDefault="004D4A58" w:rsidP="004D4A58">
            <w:pPr>
              <w:spacing w:after="0" w:line="240" w:lineRule="auto"/>
              <w:jc w:val="center"/>
              <w:rPr>
                <w:rFonts w:ascii="Times New Roman" w:eastAsia="Arial Unicode MS" w:hAnsi="Times New Roman" w:cs="Times New Roman"/>
                <w:sz w:val="20"/>
                <w:szCs w:val="20"/>
              </w:rPr>
            </w:pPr>
            <w:r w:rsidRPr="004D4A58">
              <w:rPr>
                <w:rFonts w:ascii="Times New Roman" w:hAnsi="Times New Roman" w:cs="Times New Roman"/>
                <w:sz w:val="20"/>
                <w:szCs w:val="20"/>
              </w:rPr>
              <w:t>3</w:t>
            </w:r>
          </w:p>
        </w:tc>
        <w:tc>
          <w:tcPr>
            <w:tcW w:w="399" w:type="pct"/>
            <w:vAlign w:val="center"/>
          </w:tcPr>
          <w:p w:rsidR="004D4A58" w:rsidRPr="004D4A58" w:rsidRDefault="004D4A58" w:rsidP="004D4A58">
            <w:pPr>
              <w:spacing w:after="0" w:line="240" w:lineRule="auto"/>
              <w:jc w:val="center"/>
              <w:rPr>
                <w:rFonts w:ascii="Times New Roman" w:eastAsia="Arial Unicode MS" w:hAnsi="Times New Roman" w:cs="Times New Roman"/>
                <w:sz w:val="20"/>
                <w:szCs w:val="20"/>
              </w:rPr>
            </w:pPr>
            <w:r w:rsidRPr="004D4A58">
              <w:rPr>
                <w:rFonts w:ascii="Times New Roman" w:hAnsi="Times New Roman" w:cs="Times New Roman"/>
                <w:sz w:val="20"/>
                <w:szCs w:val="20"/>
              </w:rPr>
              <w:t>14</w:t>
            </w:r>
          </w:p>
        </w:tc>
      </w:tr>
      <w:tr w:rsidR="004D4A58" w:rsidRPr="004D4A58" w:rsidTr="00F70EBF">
        <w:trPr>
          <w:cantSplit/>
        </w:trPr>
        <w:tc>
          <w:tcPr>
            <w:tcW w:w="631"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w:t>
            </w:r>
          </w:p>
          <w:p w:rsidR="004D4A58" w:rsidRPr="004D4A58" w:rsidRDefault="004D4A58" w:rsidP="004D4A58">
            <w:pPr>
              <w:spacing w:after="0" w:line="240" w:lineRule="auto"/>
              <w:jc w:val="center"/>
              <w:rPr>
                <w:rFonts w:ascii="Times New Roman" w:hAnsi="Times New Roman" w:cs="Times New Roman"/>
                <w:sz w:val="20"/>
                <w:szCs w:val="20"/>
              </w:rPr>
            </w:pPr>
          </w:p>
        </w:tc>
        <w:tc>
          <w:tcPr>
            <w:tcW w:w="426" w:type="pct"/>
          </w:tcPr>
          <w:p w:rsidR="004D4A58" w:rsidRPr="004D4A58" w:rsidRDefault="004D4A58" w:rsidP="004D4A58">
            <w:pPr>
              <w:spacing w:after="0" w:line="240" w:lineRule="auto"/>
              <w:jc w:val="center"/>
              <w:rPr>
                <w:rFonts w:ascii="Times New Roman" w:hAnsi="Times New Roman" w:cs="Times New Roman"/>
                <w:sz w:val="20"/>
                <w:szCs w:val="20"/>
              </w:rPr>
            </w:pPr>
          </w:p>
        </w:tc>
        <w:tc>
          <w:tcPr>
            <w:tcW w:w="698" w:type="pct"/>
          </w:tcPr>
          <w:p w:rsidR="004D4A58" w:rsidRPr="004D4A58" w:rsidRDefault="004D4A58" w:rsidP="004D4A58">
            <w:pPr>
              <w:spacing w:after="0" w:line="240" w:lineRule="auto"/>
              <w:jc w:val="center"/>
              <w:rPr>
                <w:rFonts w:ascii="Times New Roman" w:hAnsi="Times New Roman" w:cs="Times New Roman"/>
                <w:sz w:val="20"/>
                <w:szCs w:val="20"/>
              </w:rPr>
            </w:pPr>
          </w:p>
        </w:tc>
        <w:tc>
          <w:tcPr>
            <w:tcW w:w="453" w:type="pct"/>
          </w:tcPr>
          <w:p w:rsidR="004D4A58" w:rsidRPr="004D4A58" w:rsidRDefault="004D4A58" w:rsidP="004D4A58">
            <w:pPr>
              <w:spacing w:after="0" w:line="240" w:lineRule="auto"/>
              <w:jc w:val="center"/>
              <w:rPr>
                <w:rFonts w:ascii="Times New Roman" w:hAnsi="Times New Roman" w:cs="Times New Roman"/>
                <w:sz w:val="20"/>
                <w:szCs w:val="20"/>
              </w:rPr>
            </w:pPr>
          </w:p>
        </w:tc>
        <w:tc>
          <w:tcPr>
            <w:tcW w:w="408" w:type="pct"/>
          </w:tcPr>
          <w:p w:rsidR="004D4A58" w:rsidRPr="004D4A58" w:rsidRDefault="004D4A58" w:rsidP="004D4A58">
            <w:pPr>
              <w:spacing w:after="0" w:line="240" w:lineRule="auto"/>
              <w:jc w:val="center"/>
              <w:rPr>
                <w:rFonts w:ascii="Times New Roman" w:hAnsi="Times New Roman" w:cs="Times New Roman"/>
                <w:sz w:val="20"/>
                <w:szCs w:val="20"/>
              </w:rPr>
            </w:pPr>
          </w:p>
        </w:tc>
        <w:tc>
          <w:tcPr>
            <w:tcW w:w="515"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61</w:t>
            </w:r>
          </w:p>
        </w:tc>
        <w:tc>
          <w:tcPr>
            <w:tcW w:w="443"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61</w:t>
            </w:r>
          </w:p>
        </w:tc>
        <w:tc>
          <w:tcPr>
            <w:tcW w:w="411"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0,5</w:t>
            </w:r>
          </w:p>
        </w:tc>
        <w:tc>
          <w:tcPr>
            <w:tcW w:w="616"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5</w:t>
            </w:r>
          </w:p>
        </w:tc>
        <w:tc>
          <w:tcPr>
            <w:tcW w:w="39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23</w:t>
            </w:r>
          </w:p>
        </w:tc>
      </w:tr>
      <w:tr w:rsidR="004D4A58" w:rsidRPr="004D4A58" w:rsidTr="00F70EBF">
        <w:trPr>
          <w:cantSplit/>
        </w:trPr>
        <w:tc>
          <w:tcPr>
            <w:tcW w:w="631" w:type="pct"/>
          </w:tcPr>
          <w:p w:rsidR="004D4A58" w:rsidRPr="004D4A58" w:rsidRDefault="004D4A58" w:rsidP="004D4A58">
            <w:pPr>
              <w:spacing w:after="0" w:line="240" w:lineRule="auto"/>
              <w:jc w:val="center"/>
              <w:rPr>
                <w:rFonts w:ascii="Times New Roman" w:hAnsi="Times New Roman" w:cs="Times New Roman"/>
                <w:sz w:val="20"/>
                <w:szCs w:val="20"/>
                <w:lang w:val="en-US"/>
              </w:rPr>
            </w:pPr>
            <w:r w:rsidRPr="004D4A58">
              <w:rPr>
                <w:rFonts w:ascii="Times New Roman" w:hAnsi="Times New Roman" w:cs="Times New Roman"/>
                <w:sz w:val="20"/>
                <w:szCs w:val="20"/>
              </w:rPr>
              <w:t>Отклонение</w:t>
            </w:r>
          </w:p>
          <w:p w:rsidR="004D4A58" w:rsidRPr="004D4A58" w:rsidRDefault="004D4A58" w:rsidP="004D4A58">
            <w:pPr>
              <w:spacing w:after="0" w:line="240" w:lineRule="auto"/>
              <w:jc w:val="center"/>
              <w:rPr>
                <w:rFonts w:ascii="Times New Roman" w:hAnsi="Times New Roman" w:cs="Times New Roman"/>
                <w:sz w:val="20"/>
                <w:szCs w:val="20"/>
                <w:lang w:val="en-US"/>
              </w:rPr>
            </w:pPr>
          </w:p>
        </w:tc>
        <w:tc>
          <w:tcPr>
            <w:tcW w:w="426"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+8</w:t>
            </w:r>
          </w:p>
        </w:tc>
        <w:tc>
          <w:tcPr>
            <w:tcW w:w="698"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+3</w:t>
            </w:r>
          </w:p>
        </w:tc>
        <w:tc>
          <w:tcPr>
            <w:tcW w:w="453"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-2,5</w:t>
            </w:r>
          </w:p>
        </w:tc>
        <w:tc>
          <w:tcPr>
            <w:tcW w:w="408"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-10</w:t>
            </w:r>
          </w:p>
        </w:tc>
        <w:tc>
          <w:tcPr>
            <w:tcW w:w="515"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+8</w:t>
            </w:r>
          </w:p>
        </w:tc>
        <w:tc>
          <w:tcPr>
            <w:tcW w:w="443"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+8</w:t>
            </w:r>
          </w:p>
        </w:tc>
        <w:tc>
          <w:tcPr>
            <w:tcW w:w="411"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-0,3</w:t>
            </w:r>
          </w:p>
        </w:tc>
        <w:tc>
          <w:tcPr>
            <w:tcW w:w="616"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0</w:t>
            </w:r>
          </w:p>
        </w:tc>
        <w:tc>
          <w:tcPr>
            <w:tcW w:w="399" w:type="pct"/>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-7</w:t>
            </w:r>
          </w:p>
        </w:tc>
      </w:tr>
    </w:tbl>
    <w:p w:rsidR="004D4A58" w:rsidRPr="00855DBD" w:rsidRDefault="004D4A58" w:rsidP="004D4A58">
      <w:pPr>
        <w:spacing w:after="0" w:line="240" w:lineRule="auto"/>
        <w:rPr>
          <w:rFonts w:ascii="Times New Roman" w:hAnsi="Times New Roman" w:cs="Times New Roman"/>
          <w:sz w:val="18"/>
          <w:szCs w:val="18"/>
        </w:rPr>
      </w:pPr>
      <w:r w:rsidRPr="00855DBD">
        <w:rPr>
          <w:rFonts w:ascii="Times New Roman" w:hAnsi="Times New Roman" w:cs="Times New Roman"/>
          <w:sz w:val="18"/>
          <w:szCs w:val="18"/>
        </w:rPr>
        <w:t>Примечание к таблице.</w:t>
      </w:r>
    </w:p>
    <w:p w:rsidR="004D4A58" w:rsidRPr="00855DBD" w:rsidRDefault="004D4A58" w:rsidP="004D4A58">
      <w:pPr>
        <w:spacing w:after="0" w:line="240" w:lineRule="auto"/>
        <w:rPr>
          <w:rFonts w:ascii="Times New Roman" w:hAnsi="Times New Roman" w:cs="Times New Roman"/>
          <w:sz w:val="18"/>
          <w:szCs w:val="18"/>
        </w:rPr>
      </w:pPr>
      <w:r w:rsidRPr="00855DBD">
        <w:rPr>
          <w:rFonts w:ascii="Times New Roman" w:hAnsi="Times New Roman" w:cs="Times New Roman"/>
          <w:sz w:val="18"/>
          <w:szCs w:val="18"/>
        </w:rPr>
        <w:t>* Средние показатели выведены по данным 1983, 1986-89, 1995-2014 годов.</w:t>
      </w:r>
    </w:p>
    <w:p w:rsidR="004D4A58" w:rsidRPr="00855DBD" w:rsidRDefault="004D4A58" w:rsidP="004D4A58">
      <w:pPr>
        <w:spacing w:after="0" w:line="240" w:lineRule="auto"/>
        <w:jc w:val="both"/>
        <w:rPr>
          <w:rFonts w:ascii="Times New Roman" w:hAnsi="Times New Roman" w:cs="Times New Roman"/>
          <w:sz w:val="18"/>
          <w:szCs w:val="18"/>
        </w:rPr>
      </w:pPr>
      <w:r w:rsidRPr="00855DBD">
        <w:rPr>
          <w:rFonts w:ascii="Times New Roman" w:hAnsi="Times New Roman" w:cs="Times New Roman"/>
          <w:sz w:val="18"/>
          <w:szCs w:val="18"/>
        </w:rPr>
        <w:t>Средняя многолетняя температура за сезон приведена к длинному ряду наблюдений по опорной МС Вая.</w:t>
      </w:r>
    </w:p>
    <w:p w:rsidR="004D4A58" w:rsidRPr="004D4A58" w:rsidRDefault="004D4A58" w:rsidP="004D4A58">
      <w:pPr>
        <w:spacing w:after="0" w:line="240" w:lineRule="auto"/>
        <w:jc w:val="right"/>
        <w:rPr>
          <w:rFonts w:ascii="Times New Roman" w:hAnsi="Times New Roman" w:cs="Times New Roman"/>
        </w:rPr>
      </w:pPr>
    </w:p>
    <w:p w:rsidR="004D4A58" w:rsidRPr="004D4A58" w:rsidRDefault="004D4A58" w:rsidP="004D4A58">
      <w:pPr>
        <w:spacing w:after="0" w:line="240" w:lineRule="auto"/>
        <w:jc w:val="right"/>
        <w:rPr>
          <w:rFonts w:ascii="Times New Roman" w:hAnsi="Times New Roman" w:cs="Times New Roman"/>
          <w:b/>
          <w:sz w:val="24"/>
          <w:szCs w:val="24"/>
        </w:rPr>
      </w:pPr>
      <w:r w:rsidRPr="004D4A58">
        <w:rPr>
          <w:rFonts w:ascii="Times New Roman" w:hAnsi="Times New Roman" w:cs="Times New Roman"/>
          <w:b/>
          <w:sz w:val="24"/>
          <w:szCs w:val="24"/>
        </w:rPr>
        <w:t>Таблица 5.5.</w:t>
      </w:r>
    </w:p>
    <w:p w:rsidR="004D4A58" w:rsidRPr="004D4A58" w:rsidRDefault="004D4A58" w:rsidP="004D4A58">
      <w:pPr>
        <w:spacing w:after="0" w:line="240" w:lineRule="auto"/>
        <w:jc w:val="center"/>
        <w:rPr>
          <w:rFonts w:ascii="Times New Roman" w:hAnsi="Times New Roman" w:cs="Times New Roman"/>
          <w:b/>
          <w:sz w:val="24"/>
          <w:szCs w:val="24"/>
        </w:rPr>
      </w:pPr>
      <w:r w:rsidRPr="004D4A58">
        <w:rPr>
          <w:rFonts w:ascii="Times New Roman" w:hAnsi="Times New Roman" w:cs="Times New Roman"/>
          <w:b/>
          <w:sz w:val="24"/>
          <w:szCs w:val="24"/>
        </w:rPr>
        <w:t>Метеорологическая характеристика осени 2014 г.</w:t>
      </w:r>
    </w:p>
    <w:p w:rsidR="004D4A58" w:rsidRPr="004D4A58" w:rsidRDefault="004D4A58" w:rsidP="004D4A58">
      <w:pPr>
        <w:spacing w:after="0" w:line="240" w:lineRule="auto"/>
        <w:jc w:val="center"/>
        <w:rPr>
          <w:rFonts w:ascii="Times New Roman" w:hAnsi="Times New Roman" w:cs="Times New Roman"/>
          <w:b/>
          <w:sz w:val="24"/>
          <w:szCs w:val="24"/>
        </w:rPr>
      </w:pPr>
      <w:r w:rsidRPr="004D4A58">
        <w:rPr>
          <w:rFonts w:ascii="Times New Roman" w:hAnsi="Times New Roman" w:cs="Times New Roman"/>
          <w:b/>
          <w:sz w:val="24"/>
          <w:szCs w:val="24"/>
        </w:rPr>
        <w:t>(горно-таёжный район)</w:t>
      </w:r>
      <w:r w:rsidR="00855DBD">
        <w:rPr>
          <w:rFonts w:ascii="Times New Roman" w:hAnsi="Times New Roman" w:cs="Times New Roman"/>
          <w:b/>
          <w:sz w:val="24"/>
          <w:szCs w:val="24"/>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07"/>
        <w:gridCol w:w="870"/>
        <w:gridCol w:w="872"/>
        <w:gridCol w:w="870"/>
        <w:gridCol w:w="870"/>
        <w:gridCol w:w="872"/>
        <w:gridCol w:w="876"/>
        <w:gridCol w:w="730"/>
        <w:gridCol w:w="874"/>
        <w:gridCol w:w="744"/>
        <w:gridCol w:w="764"/>
        <w:gridCol w:w="789"/>
      </w:tblGrid>
      <w:tr w:rsidR="004D4A58" w:rsidRPr="004D4A58" w:rsidTr="00F70EBF">
        <w:trPr>
          <w:cantSplit/>
          <w:trHeight w:val="340"/>
        </w:trPr>
        <w:tc>
          <w:tcPr>
            <w:tcW w:w="497" w:type="pct"/>
            <w:vMerge w:val="restart"/>
            <w:vAlign w:val="center"/>
          </w:tcPr>
          <w:p w:rsidR="004D4A58" w:rsidRPr="004D4A58" w:rsidRDefault="004D4A58" w:rsidP="004D4A58">
            <w:pPr>
              <w:pStyle w:val="2"/>
              <w:jc w:val="center"/>
              <w:rPr>
                <w:sz w:val="20"/>
              </w:rPr>
            </w:pPr>
            <w:r w:rsidRPr="004D4A58">
              <w:rPr>
                <w:sz w:val="20"/>
              </w:rPr>
              <w:t>Год</w:t>
            </w:r>
          </w:p>
        </w:tc>
        <w:tc>
          <w:tcPr>
            <w:tcW w:w="429" w:type="pct"/>
            <w:vMerge w:val="restar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Начало сезона, дата</w:t>
            </w:r>
          </w:p>
          <w:p w:rsidR="004D4A58" w:rsidRPr="004D4A58" w:rsidRDefault="004D4A58" w:rsidP="004D4A58">
            <w:pPr>
              <w:spacing w:after="0" w:line="240" w:lineRule="auto"/>
              <w:jc w:val="center"/>
              <w:rPr>
                <w:rFonts w:ascii="Times New Roman" w:hAnsi="Times New Roman" w:cs="Times New Roman"/>
                <w:b/>
                <w:sz w:val="20"/>
                <w:szCs w:val="20"/>
              </w:rPr>
            </w:pPr>
          </w:p>
          <w:p w:rsidR="004D4A58" w:rsidRPr="004D4A58" w:rsidRDefault="004D4A58" w:rsidP="004D4A58">
            <w:pPr>
              <w:spacing w:after="0" w:line="240" w:lineRule="auto"/>
              <w:jc w:val="center"/>
              <w:rPr>
                <w:rFonts w:ascii="Times New Roman" w:hAnsi="Times New Roman" w:cs="Times New Roman"/>
                <w:b/>
                <w:sz w:val="20"/>
                <w:szCs w:val="20"/>
              </w:rPr>
            </w:pPr>
          </w:p>
        </w:tc>
        <w:tc>
          <w:tcPr>
            <w:tcW w:w="430" w:type="pct"/>
            <w:vMerge w:val="restar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Длит. сезона, дни</w:t>
            </w:r>
          </w:p>
        </w:tc>
        <w:tc>
          <w:tcPr>
            <w:tcW w:w="429" w:type="pct"/>
            <w:vMerge w:val="restar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Т сред.   сут.,</w:t>
            </w:r>
            <w:r w:rsidRPr="004D4A58">
              <w:rPr>
                <w:rFonts w:ascii="Times New Roman" w:hAnsi="Times New Roman" w:cs="Times New Roman"/>
                <w:b/>
                <w:sz w:val="20"/>
                <w:szCs w:val="20"/>
                <w:vertAlign w:val="superscript"/>
              </w:rPr>
              <w:t>0</w:t>
            </w:r>
            <w:r w:rsidRPr="004D4A58">
              <w:rPr>
                <w:rFonts w:ascii="Times New Roman" w:hAnsi="Times New Roman" w:cs="Times New Roman"/>
                <w:b/>
                <w:sz w:val="20"/>
                <w:szCs w:val="20"/>
              </w:rPr>
              <w:t>С</w:t>
            </w:r>
          </w:p>
        </w:tc>
        <w:tc>
          <w:tcPr>
            <w:tcW w:w="429" w:type="pct"/>
            <w:vMerge w:val="restar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Сумма осад., мм</w:t>
            </w:r>
          </w:p>
        </w:tc>
        <w:tc>
          <w:tcPr>
            <w:tcW w:w="2019" w:type="pct"/>
            <w:gridSpan w:val="5"/>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Число дней с явлениями</w:t>
            </w:r>
          </w:p>
        </w:tc>
        <w:tc>
          <w:tcPr>
            <w:tcW w:w="766" w:type="pct"/>
            <w:gridSpan w:val="2"/>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Снежный покров, дни</w:t>
            </w:r>
          </w:p>
        </w:tc>
      </w:tr>
      <w:tr w:rsidR="004D4A58" w:rsidRPr="004D4A58" w:rsidTr="00F70EBF">
        <w:trPr>
          <w:cantSplit/>
          <w:trHeight w:val="312"/>
        </w:trPr>
        <w:tc>
          <w:tcPr>
            <w:tcW w:w="497" w:type="pct"/>
            <w:vMerge/>
            <w:vAlign w:val="center"/>
          </w:tcPr>
          <w:p w:rsidR="004D4A58" w:rsidRPr="004D4A58" w:rsidRDefault="004D4A58" w:rsidP="004D4A58">
            <w:pPr>
              <w:spacing w:after="0" w:line="240" w:lineRule="auto"/>
              <w:jc w:val="center"/>
              <w:rPr>
                <w:rFonts w:ascii="Times New Roman" w:hAnsi="Times New Roman" w:cs="Times New Roman"/>
                <w:sz w:val="20"/>
                <w:szCs w:val="20"/>
              </w:rPr>
            </w:pPr>
          </w:p>
        </w:tc>
        <w:tc>
          <w:tcPr>
            <w:tcW w:w="429" w:type="pct"/>
            <w:vMerge/>
            <w:vAlign w:val="center"/>
          </w:tcPr>
          <w:p w:rsidR="004D4A58" w:rsidRPr="004D4A58" w:rsidRDefault="004D4A58" w:rsidP="004D4A58">
            <w:pPr>
              <w:spacing w:after="0" w:line="240" w:lineRule="auto"/>
              <w:jc w:val="center"/>
              <w:rPr>
                <w:rFonts w:ascii="Times New Roman" w:hAnsi="Times New Roman" w:cs="Times New Roman"/>
                <w:sz w:val="20"/>
                <w:szCs w:val="20"/>
              </w:rPr>
            </w:pPr>
          </w:p>
        </w:tc>
        <w:tc>
          <w:tcPr>
            <w:tcW w:w="430" w:type="pct"/>
            <w:vMerge/>
            <w:vAlign w:val="center"/>
          </w:tcPr>
          <w:p w:rsidR="004D4A58" w:rsidRPr="004D4A58" w:rsidRDefault="004D4A58" w:rsidP="004D4A58">
            <w:pPr>
              <w:spacing w:after="0" w:line="240" w:lineRule="auto"/>
              <w:jc w:val="center"/>
              <w:rPr>
                <w:rFonts w:ascii="Times New Roman" w:hAnsi="Times New Roman" w:cs="Times New Roman"/>
                <w:sz w:val="20"/>
                <w:szCs w:val="20"/>
              </w:rPr>
            </w:pPr>
          </w:p>
        </w:tc>
        <w:tc>
          <w:tcPr>
            <w:tcW w:w="429" w:type="pct"/>
            <w:vMerge/>
            <w:vAlign w:val="center"/>
          </w:tcPr>
          <w:p w:rsidR="004D4A58" w:rsidRPr="004D4A58" w:rsidRDefault="004D4A58" w:rsidP="004D4A58">
            <w:pPr>
              <w:spacing w:after="0" w:line="240" w:lineRule="auto"/>
              <w:jc w:val="center"/>
              <w:rPr>
                <w:rFonts w:ascii="Times New Roman" w:hAnsi="Times New Roman" w:cs="Times New Roman"/>
                <w:sz w:val="20"/>
                <w:szCs w:val="20"/>
              </w:rPr>
            </w:pPr>
          </w:p>
        </w:tc>
        <w:tc>
          <w:tcPr>
            <w:tcW w:w="429" w:type="pct"/>
            <w:vMerge/>
            <w:vAlign w:val="center"/>
          </w:tcPr>
          <w:p w:rsidR="004D4A58" w:rsidRPr="004D4A58" w:rsidRDefault="004D4A58" w:rsidP="004D4A58">
            <w:pPr>
              <w:spacing w:after="0" w:line="240" w:lineRule="auto"/>
              <w:jc w:val="center"/>
              <w:rPr>
                <w:rFonts w:ascii="Times New Roman" w:hAnsi="Times New Roman" w:cs="Times New Roman"/>
                <w:sz w:val="20"/>
                <w:szCs w:val="20"/>
              </w:rPr>
            </w:pPr>
          </w:p>
        </w:tc>
        <w:tc>
          <w:tcPr>
            <w:tcW w:w="430" w:type="pc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осадки</w:t>
            </w:r>
          </w:p>
        </w:tc>
        <w:tc>
          <w:tcPr>
            <w:tcW w:w="432" w:type="pc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дождь</w:t>
            </w:r>
          </w:p>
        </w:tc>
        <w:tc>
          <w:tcPr>
            <w:tcW w:w="360" w:type="pc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снег</w:t>
            </w:r>
          </w:p>
        </w:tc>
        <w:tc>
          <w:tcPr>
            <w:tcW w:w="431" w:type="pc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мороз</w:t>
            </w:r>
          </w:p>
        </w:tc>
        <w:tc>
          <w:tcPr>
            <w:tcW w:w="367" w:type="pc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оттепель</w:t>
            </w:r>
          </w:p>
        </w:tc>
        <w:tc>
          <w:tcPr>
            <w:tcW w:w="377" w:type="pc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Устойчив.</w:t>
            </w:r>
          </w:p>
        </w:tc>
        <w:tc>
          <w:tcPr>
            <w:tcW w:w="389" w:type="pct"/>
            <w:vAlign w:val="center"/>
          </w:tcPr>
          <w:p w:rsidR="004D4A58" w:rsidRPr="004D4A58" w:rsidRDefault="004D4A58" w:rsidP="004D4A58">
            <w:pPr>
              <w:spacing w:after="0" w:line="240" w:lineRule="auto"/>
              <w:jc w:val="center"/>
              <w:rPr>
                <w:rFonts w:ascii="Times New Roman" w:hAnsi="Times New Roman" w:cs="Times New Roman"/>
                <w:b/>
                <w:sz w:val="20"/>
                <w:szCs w:val="20"/>
              </w:rPr>
            </w:pPr>
            <w:r w:rsidRPr="004D4A58">
              <w:rPr>
                <w:rFonts w:ascii="Times New Roman" w:hAnsi="Times New Roman" w:cs="Times New Roman"/>
                <w:b/>
                <w:sz w:val="20"/>
                <w:szCs w:val="20"/>
              </w:rPr>
              <w:t>Времен.</w:t>
            </w:r>
          </w:p>
        </w:tc>
      </w:tr>
      <w:tr w:rsidR="004D4A58" w:rsidRPr="004D4A58" w:rsidTr="00F70EBF">
        <w:trPr>
          <w:cantSplit/>
        </w:trPr>
        <w:tc>
          <w:tcPr>
            <w:tcW w:w="497" w:type="pct"/>
            <w:vAlign w:val="center"/>
          </w:tcPr>
          <w:p w:rsidR="004D4A58" w:rsidRPr="004D4A58" w:rsidRDefault="004D4A58" w:rsidP="004D4A58">
            <w:pPr>
              <w:spacing w:after="0" w:line="240" w:lineRule="auto"/>
              <w:jc w:val="center"/>
              <w:rPr>
                <w:rFonts w:ascii="Times New Roman" w:hAnsi="Times New Roman" w:cs="Times New Roman"/>
                <w:sz w:val="20"/>
                <w:szCs w:val="20"/>
                <w:lang w:val="en-US"/>
              </w:rPr>
            </w:pPr>
            <w:r w:rsidRPr="004D4A58">
              <w:rPr>
                <w:rFonts w:ascii="Times New Roman" w:hAnsi="Times New Roman" w:cs="Times New Roman"/>
                <w:sz w:val="20"/>
                <w:szCs w:val="20"/>
              </w:rPr>
              <w:t>2014</w:t>
            </w:r>
          </w:p>
          <w:p w:rsidR="004D4A58" w:rsidRPr="004D4A58" w:rsidRDefault="004D4A58" w:rsidP="004D4A58">
            <w:pPr>
              <w:spacing w:after="0" w:line="240" w:lineRule="auto"/>
              <w:jc w:val="center"/>
              <w:rPr>
                <w:rFonts w:ascii="Times New Roman" w:hAnsi="Times New Roman" w:cs="Times New Roman"/>
                <w:sz w:val="20"/>
                <w:szCs w:val="20"/>
                <w:lang w:val="en-US"/>
              </w:rPr>
            </w:pP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24.08</w:t>
            </w:r>
          </w:p>
        </w:tc>
        <w:tc>
          <w:tcPr>
            <w:tcW w:w="430"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44</w:t>
            </w: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5,3</w:t>
            </w: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224</w:t>
            </w:r>
          </w:p>
        </w:tc>
        <w:tc>
          <w:tcPr>
            <w:tcW w:w="430" w:type="pct"/>
            <w:tcBorders>
              <w:top w:val="nil"/>
            </w:tcBorders>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36</w:t>
            </w:r>
          </w:p>
        </w:tc>
        <w:tc>
          <w:tcPr>
            <w:tcW w:w="432" w:type="pct"/>
            <w:tcBorders>
              <w:top w:val="nil"/>
            </w:tcBorders>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32</w:t>
            </w:r>
          </w:p>
        </w:tc>
        <w:tc>
          <w:tcPr>
            <w:tcW w:w="360" w:type="pct"/>
            <w:tcBorders>
              <w:top w:val="nil"/>
            </w:tcBorders>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9</w:t>
            </w:r>
          </w:p>
        </w:tc>
        <w:tc>
          <w:tcPr>
            <w:tcW w:w="431" w:type="pct"/>
            <w:tcBorders>
              <w:top w:val="nil"/>
            </w:tcBorders>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15</w:t>
            </w:r>
          </w:p>
        </w:tc>
        <w:tc>
          <w:tcPr>
            <w:tcW w:w="367" w:type="pct"/>
            <w:tcBorders>
              <w:top w:val="nil"/>
            </w:tcBorders>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44</w:t>
            </w:r>
          </w:p>
        </w:tc>
        <w:tc>
          <w:tcPr>
            <w:tcW w:w="377"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0</w:t>
            </w:r>
          </w:p>
        </w:tc>
        <w:tc>
          <w:tcPr>
            <w:tcW w:w="38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2</w:t>
            </w:r>
          </w:p>
        </w:tc>
      </w:tr>
      <w:tr w:rsidR="004D4A58" w:rsidRPr="004D4A58" w:rsidTr="00F70EBF">
        <w:trPr>
          <w:cantSplit/>
        </w:trPr>
        <w:tc>
          <w:tcPr>
            <w:tcW w:w="497"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w:t>
            </w:r>
          </w:p>
          <w:p w:rsidR="004D4A58" w:rsidRPr="004D4A58" w:rsidRDefault="004D4A58" w:rsidP="004D4A58">
            <w:pPr>
              <w:spacing w:after="0" w:line="240" w:lineRule="auto"/>
              <w:jc w:val="center"/>
              <w:rPr>
                <w:rFonts w:ascii="Times New Roman" w:hAnsi="Times New Roman" w:cs="Times New Roman"/>
                <w:sz w:val="20"/>
                <w:szCs w:val="20"/>
              </w:rPr>
            </w:pP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p>
        </w:tc>
        <w:tc>
          <w:tcPr>
            <w:tcW w:w="430" w:type="pct"/>
            <w:vAlign w:val="center"/>
          </w:tcPr>
          <w:p w:rsidR="004D4A58" w:rsidRPr="004D4A58" w:rsidRDefault="004D4A58" w:rsidP="004D4A58">
            <w:pPr>
              <w:spacing w:after="0" w:line="240" w:lineRule="auto"/>
              <w:jc w:val="center"/>
              <w:rPr>
                <w:rFonts w:ascii="Times New Roman" w:hAnsi="Times New Roman" w:cs="Times New Roman"/>
                <w:sz w:val="20"/>
                <w:szCs w:val="20"/>
              </w:rPr>
            </w:pP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p>
        </w:tc>
        <w:tc>
          <w:tcPr>
            <w:tcW w:w="430"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82</w:t>
            </w:r>
          </w:p>
        </w:tc>
        <w:tc>
          <w:tcPr>
            <w:tcW w:w="432"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73</w:t>
            </w:r>
          </w:p>
        </w:tc>
        <w:tc>
          <w:tcPr>
            <w:tcW w:w="360"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20</w:t>
            </w:r>
          </w:p>
        </w:tc>
        <w:tc>
          <w:tcPr>
            <w:tcW w:w="431"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34</w:t>
            </w:r>
          </w:p>
        </w:tc>
        <w:tc>
          <w:tcPr>
            <w:tcW w:w="367"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100</w:t>
            </w:r>
          </w:p>
        </w:tc>
        <w:tc>
          <w:tcPr>
            <w:tcW w:w="377"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0</w:t>
            </w:r>
          </w:p>
        </w:tc>
        <w:tc>
          <w:tcPr>
            <w:tcW w:w="38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5</w:t>
            </w:r>
          </w:p>
        </w:tc>
      </w:tr>
      <w:tr w:rsidR="004D4A58" w:rsidRPr="004D4A58" w:rsidTr="00F70EBF">
        <w:trPr>
          <w:cantSplit/>
        </w:trPr>
        <w:tc>
          <w:tcPr>
            <w:tcW w:w="497" w:type="pct"/>
            <w:vAlign w:val="center"/>
          </w:tcPr>
          <w:p w:rsidR="004D4A58" w:rsidRPr="004D4A58" w:rsidRDefault="004D4A58" w:rsidP="004D4A58">
            <w:pPr>
              <w:spacing w:after="0" w:line="240" w:lineRule="auto"/>
              <w:jc w:val="center"/>
              <w:rPr>
                <w:rFonts w:ascii="Times New Roman" w:hAnsi="Times New Roman" w:cs="Times New Roman"/>
                <w:sz w:val="20"/>
                <w:szCs w:val="20"/>
                <w:lang w:val="en-US"/>
              </w:rPr>
            </w:pPr>
            <w:r w:rsidRPr="004D4A58">
              <w:rPr>
                <w:rFonts w:ascii="Times New Roman" w:hAnsi="Times New Roman" w:cs="Times New Roman"/>
                <w:sz w:val="20"/>
                <w:szCs w:val="20"/>
              </w:rPr>
              <w:t>Средн. многолетнее*</w:t>
            </w: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13.08</w:t>
            </w:r>
          </w:p>
          <w:p w:rsidR="004D4A58" w:rsidRPr="004D4A58" w:rsidRDefault="004D4A58" w:rsidP="004D4A58">
            <w:pPr>
              <w:spacing w:after="0" w:line="240" w:lineRule="auto"/>
              <w:jc w:val="center"/>
              <w:rPr>
                <w:rFonts w:ascii="Times New Roman" w:hAnsi="Times New Roman" w:cs="Times New Roman"/>
                <w:sz w:val="20"/>
                <w:szCs w:val="20"/>
              </w:rPr>
            </w:pPr>
          </w:p>
        </w:tc>
        <w:tc>
          <w:tcPr>
            <w:tcW w:w="430"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60</w:t>
            </w: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5,6</w:t>
            </w: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220</w:t>
            </w:r>
          </w:p>
        </w:tc>
        <w:tc>
          <w:tcPr>
            <w:tcW w:w="430" w:type="pct"/>
            <w:vAlign w:val="center"/>
          </w:tcPr>
          <w:p w:rsidR="004D4A58" w:rsidRPr="004D4A58" w:rsidRDefault="004D4A58" w:rsidP="004D4A58">
            <w:pPr>
              <w:spacing w:after="0" w:line="240" w:lineRule="auto"/>
              <w:jc w:val="center"/>
              <w:rPr>
                <w:rFonts w:ascii="Times New Roman" w:eastAsia="Arial Unicode MS" w:hAnsi="Times New Roman" w:cs="Times New Roman"/>
                <w:sz w:val="20"/>
                <w:szCs w:val="20"/>
              </w:rPr>
            </w:pPr>
            <w:r w:rsidRPr="004D4A58">
              <w:rPr>
                <w:rFonts w:ascii="Times New Roman" w:hAnsi="Times New Roman" w:cs="Times New Roman"/>
                <w:sz w:val="20"/>
                <w:szCs w:val="20"/>
              </w:rPr>
              <w:t>45</w:t>
            </w:r>
          </w:p>
        </w:tc>
        <w:tc>
          <w:tcPr>
            <w:tcW w:w="432" w:type="pct"/>
            <w:vAlign w:val="center"/>
          </w:tcPr>
          <w:p w:rsidR="004D4A58" w:rsidRPr="004D4A58" w:rsidRDefault="004D4A58" w:rsidP="004D4A58">
            <w:pPr>
              <w:spacing w:after="0" w:line="240" w:lineRule="auto"/>
              <w:jc w:val="center"/>
              <w:rPr>
                <w:rFonts w:ascii="Times New Roman" w:eastAsia="Arial Unicode MS" w:hAnsi="Times New Roman" w:cs="Times New Roman"/>
                <w:sz w:val="20"/>
                <w:szCs w:val="20"/>
              </w:rPr>
            </w:pPr>
            <w:r w:rsidRPr="004D4A58">
              <w:rPr>
                <w:rFonts w:ascii="Times New Roman" w:eastAsia="Arial Unicode MS" w:hAnsi="Times New Roman" w:cs="Times New Roman"/>
                <w:sz w:val="20"/>
                <w:szCs w:val="20"/>
              </w:rPr>
              <w:t>40</w:t>
            </w:r>
          </w:p>
        </w:tc>
        <w:tc>
          <w:tcPr>
            <w:tcW w:w="360" w:type="pct"/>
            <w:vAlign w:val="center"/>
          </w:tcPr>
          <w:p w:rsidR="004D4A58" w:rsidRPr="004D4A58" w:rsidRDefault="004D4A58" w:rsidP="004D4A58">
            <w:pPr>
              <w:spacing w:after="0" w:line="240" w:lineRule="auto"/>
              <w:jc w:val="center"/>
              <w:rPr>
                <w:rFonts w:ascii="Times New Roman" w:eastAsia="Arial Unicode MS" w:hAnsi="Times New Roman" w:cs="Times New Roman"/>
                <w:sz w:val="20"/>
                <w:szCs w:val="20"/>
              </w:rPr>
            </w:pPr>
            <w:r w:rsidRPr="004D4A58">
              <w:rPr>
                <w:rFonts w:ascii="Times New Roman" w:hAnsi="Times New Roman" w:cs="Times New Roman"/>
                <w:sz w:val="20"/>
                <w:szCs w:val="20"/>
              </w:rPr>
              <w:t>11</w:t>
            </w:r>
          </w:p>
        </w:tc>
        <w:tc>
          <w:tcPr>
            <w:tcW w:w="431" w:type="pct"/>
            <w:vAlign w:val="center"/>
          </w:tcPr>
          <w:p w:rsidR="004D4A58" w:rsidRPr="004D4A58" w:rsidRDefault="004D4A58" w:rsidP="004D4A58">
            <w:pPr>
              <w:spacing w:after="0" w:line="240" w:lineRule="auto"/>
              <w:jc w:val="center"/>
              <w:rPr>
                <w:rFonts w:ascii="Times New Roman" w:eastAsia="Arial Unicode MS" w:hAnsi="Times New Roman" w:cs="Times New Roman"/>
                <w:sz w:val="20"/>
                <w:szCs w:val="20"/>
              </w:rPr>
            </w:pPr>
            <w:r w:rsidRPr="004D4A58">
              <w:rPr>
                <w:rFonts w:ascii="Times New Roman" w:hAnsi="Times New Roman" w:cs="Times New Roman"/>
                <w:sz w:val="20"/>
                <w:szCs w:val="20"/>
              </w:rPr>
              <w:t>18</w:t>
            </w:r>
          </w:p>
        </w:tc>
        <w:tc>
          <w:tcPr>
            <w:tcW w:w="367" w:type="pct"/>
            <w:vAlign w:val="center"/>
          </w:tcPr>
          <w:p w:rsidR="004D4A58" w:rsidRPr="004D4A58" w:rsidRDefault="004D4A58" w:rsidP="004D4A58">
            <w:pPr>
              <w:spacing w:after="0" w:line="240" w:lineRule="auto"/>
              <w:jc w:val="center"/>
              <w:rPr>
                <w:rFonts w:ascii="Times New Roman" w:eastAsia="Arial Unicode MS" w:hAnsi="Times New Roman" w:cs="Times New Roman"/>
                <w:sz w:val="20"/>
                <w:szCs w:val="20"/>
              </w:rPr>
            </w:pPr>
            <w:r w:rsidRPr="004D4A58">
              <w:rPr>
                <w:rFonts w:ascii="Times New Roman" w:hAnsi="Times New Roman" w:cs="Times New Roman"/>
                <w:sz w:val="20"/>
                <w:szCs w:val="20"/>
              </w:rPr>
              <w:t>58</w:t>
            </w:r>
          </w:p>
        </w:tc>
        <w:tc>
          <w:tcPr>
            <w:tcW w:w="377"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2</w:t>
            </w:r>
          </w:p>
        </w:tc>
        <w:tc>
          <w:tcPr>
            <w:tcW w:w="38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5</w:t>
            </w:r>
          </w:p>
        </w:tc>
      </w:tr>
      <w:tr w:rsidR="004D4A58" w:rsidRPr="004D4A58" w:rsidTr="00F70EBF">
        <w:trPr>
          <w:cantSplit/>
        </w:trPr>
        <w:tc>
          <w:tcPr>
            <w:tcW w:w="497"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w:t>
            </w:r>
          </w:p>
          <w:p w:rsidR="004D4A58" w:rsidRPr="004D4A58" w:rsidRDefault="004D4A58" w:rsidP="004D4A58">
            <w:pPr>
              <w:spacing w:after="0" w:line="240" w:lineRule="auto"/>
              <w:jc w:val="center"/>
              <w:rPr>
                <w:rFonts w:ascii="Times New Roman" w:hAnsi="Times New Roman" w:cs="Times New Roman"/>
                <w:sz w:val="20"/>
                <w:szCs w:val="20"/>
              </w:rPr>
            </w:pP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p>
        </w:tc>
        <w:tc>
          <w:tcPr>
            <w:tcW w:w="430" w:type="pct"/>
            <w:vAlign w:val="center"/>
          </w:tcPr>
          <w:p w:rsidR="004D4A58" w:rsidRPr="004D4A58" w:rsidRDefault="004D4A58" w:rsidP="004D4A58">
            <w:pPr>
              <w:spacing w:after="0" w:line="240" w:lineRule="auto"/>
              <w:jc w:val="center"/>
              <w:rPr>
                <w:rFonts w:ascii="Times New Roman" w:hAnsi="Times New Roman" w:cs="Times New Roman"/>
                <w:sz w:val="20"/>
                <w:szCs w:val="20"/>
              </w:rPr>
            </w:pP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p>
        </w:tc>
        <w:tc>
          <w:tcPr>
            <w:tcW w:w="430"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75</w:t>
            </w:r>
          </w:p>
        </w:tc>
        <w:tc>
          <w:tcPr>
            <w:tcW w:w="432"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67</w:t>
            </w:r>
          </w:p>
        </w:tc>
        <w:tc>
          <w:tcPr>
            <w:tcW w:w="360"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18</w:t>
            </w:r>
          </w:p>
        </w:tc>
        <w:tc>
          <w:tcPr>
            <w:tcW w:w="431"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30</w:t>
            </w:r>
          </w:p>
        </w:tc>
        <w:tc>
          <w:tcPr>
            <w:tcW w:w="367"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97</w:t>
            </w:r>
          </w:p>
        </w:tc>
        <w:tc>
          <w:tcPr>
            <w:tcW w:w="377"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3</w:t>
            </w:r>
          </w:p>
        </w:tc>
        <w:tc>
          <w:tcPr>
            <w:tcW w:w="38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8</w:t>
            </w:r>
          </w:p>
        </w:tc>
      </w:tr>
      <w:tr w:rsidR="004D4A58" w:rsidRPr="004D4A58" w:rsidTr="00F70EBF">
        <w:trPr>
          <w:cantSplit/>
        </w:trPr>
        <w:tc>
          <w:tcPr>
            <w:tcW w:w="497"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Отклонение</w:t>
            </w:r>
          </w:p>
          <w:p w:rsidR="004D4A58" w:rsidRPr="004D4A58" w:rsidRDefault="004D4A58" w:rsidP="004D4A58">
            <w:pPr>
              <w:spacing w:after="0" w:line="240" w:lineRule="auto"/>
              <w:jc w:val="center"/>
              <w:rPr>
                <w:rFonts w:ascii="Times New Roman" w:hAnsi="Times New Roman" w:cs="Times New Roman"/>
                <w:sz w:val="20"/>
                <w:szCs w:val="20"/>
              </w:rPr>
            </w:pP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+11</w:t>
            </w:r>
          </w:p>
        </w:tc>
        <w:tc>
          <w:tcPr>
            <w:tcW w:w="430"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-16</w:t>
            </w: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-0,3</w:t>
            </w:r>
          </w:p>
        </w:tc>
        <w:tc>
          <w:tcPr>
            <w:tcW w:w="42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+4</w:t>
            </w:r>
          </w:p>
        </w:tc>
        <w:tc>
          <w:tcPr>
            <w:tcW w:w="430"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-9</w:t>
            </w:r>
          </w:p>
        </w:tc>
        <w:tc>
          <w:tcPr>
            <w:tcW w:w="432"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-8</w:t>
            </w:r>
          </w:p>
        </w:tc>
        <w:tc>
          <w:tcPr>
            <w:tcW w:w="360"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-2</w:t>
            </w:r>
          </w:p>
        </w:tc>
        <w:tc>
          <w:tcPr>
            <w:tcW w:w="431"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-3</w:t>
            </w:r>
          </w:p>
        </w:tc>
        <w:tc>
          <w:tcPr>
            <w:tcW w:w="367"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-14</w:t>
            </w:r>
          </w:p>
        </w:tc>
        <w:tc>
          <w:tcPr>
            <w:tcW w:w="377"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-2</w:t>
            </w:r>
          </w:p>
        </w:tc>
        <w:tc>
          <w:tcPr>
            <w:tcW w:w="389" w:type="pct"/>
            <w:vAlign w:val="center"/>
          </w:tcPr>
          <w:p w:rsidR="004D4A58" w:rsidRPr="004D4A58" w:rsidRDefault="004D4A58" w:rsidP="004D4A58">
            <w:pPr>
              <w:spacing w:after="0" w:line="240" w:lineRule="auto"/>
              <w:jc w:val="center"/>
              <w:rPr>
                <w:rFonts w:ascii="Times New Roman" w:hAnsi="Times New Roman" w:cs="Times New Roman"/>
                <w:sz w:val="20"/>
                <w:szCs w:val="20"/>
              </w:rPr>
            </w:pPr>
            <w:r w:rsidRPr="004D4A58">
              <w:rPr>
                <w:rFonts w:ascii="Times New Roman" w:hAnsi="Times New Roman" w:cs="Times New Roman"/>
                <w:sz w:val="20"/>
                <w:szCs w:val="20"/>
              </w:rPr>
              <w:t>-3</w:t>
            </w:r>
          </w:p>
        </w:tc>
      </w:tr>
    </w:tbl>
    <w:p w:rsidR="004D4A58" w:rsidRPr="00855DBD" w:rsidRDefault="004D4A58" w:rsidP="004D4A58">
      <w:pPr>
        <w:spacing w:after="0" w:line="240" w:lineRule="auto"/>
        <w:rPr>
          <w:rFonts w:ascii="Times New Roman" w:hAnsi="Times New Roman" w:cs="Times New Roman"/>
          <w:sz w:val="18"/>
          <w:szCs w:val="18"/>
        </w:rPr>
      </w:pPr>
      <w:r w:rsidRPr="00855DBD">
        <w:rPr>
          <w:rFonts w:ascii="Times New Roman" w:hAnsi="Times New Roman" w:cs="Times New Roman"/>
          <w:sz w:val="18"/>
          <w:szCs w:val="18"/>
        </w:rPr>
        <w:t>Примечание.</w:t>
      </w:r>
    </w:p>
    <w:p w:rsidR="004D4A58" w:rsidRPr="00855DBD" w:rsidRDefault="004D4A58" w:rsidP="004D4A58">
      <w:pPr>
        <w:spacing w:after="0" w:line="240" w:lineRule="auto"/>
        <w:jc w:val="both"/>
        <w:rPr>
          <w:rFonts w:ascii="Times New Roman" w:hAnsi="Times New Roman" w:cs="Times New Roman"/>
          <w:sz w:val="18"/>
          <w:szCs w:val="18"/>
        </w:rPr>
      </w:pPr>
      <w:r w:rsidRPr="00855DBD">
        <w:rPr>
          <w:rFonts w:ascii="Times New Roman" w:hAnsi="Times New Roman" w:cs="Times New Roman"/>
          <w:sz w:val="18"/>
          <w:szCs w:val="18"/>
        </w:rPr>
        <w:t xml:space="preserve">* Средние показатели выведены по данным 1983, 1986-89, 1995-2014 годов. </w:t>
      </w:r>
    </w:p>
    <w:p w:rsidR="004D4A58" w:rsidRPr="00855DBD" w:rsidRDefault="004D4A58" w:rsidP="004D4A58">
      <w:pPr>
        <w:spacing w:after="0" w:line="240" w:lineRule="auto"/>
        <w:jc w:val="both"/>
        <w:rPr>
          <w:rFonts w:ascii="Times New Roman" w:hAnsi="Times New Roman" w:cs="Times New Roman"/>
          <w:sz w:val="18"/>
          <w:szCs w:val="18"/>
        </w:rPr>
      </w:pPr>
      <w:r w:rsidRPr="00855DBD">
        <w:rPr>
          <w:rFonts w:ascii="Times New Roman" w:hAnsi="Times New Roman" w:cs="Times New Roman"/>
          <w:sz w:val="18"/>
          <w:szCs w:val="18"/>
        </w:rPr>
        <w:t>Средняя многолетняя температура за сезон приведена к длинному ряду наблюдений по опорной МС Вая.</w:t>
      </w:r>
    </w:p>
    <w:p w:rsidR="00BF7770" w:rsidRPr="004D4A58" w:rsidRDefault="00BF7770" w:rsidP="004D4A58">
      <w:pPr>
        <w:spacing w:after="0" w:line="240" w:lineRule="auto"/>
        <w:rPr>
          <w:rFonts w:ascii="Times New Roman" w:hAnsi="Times New Roman" w:cs="Times New Roman"/>
          <w:sz w:val="28"/>
          <w:szCs w:val="28"/>
        </w:rPr>
      </w:pPr>
    </w:p>
    <w:p w:rsidR="00F70EBF" w:rsidRPr="00F70EBF" w:rsidRDefault="00F70EBF" w:rsidP="00F70EBF">
      <w:pPr>
        <w:spacing w:after="0"/>
        <w:jc w:val="right"/>
        <w:rPr>
          <w:rFonts w:ascii="Times New Roman" w:hAnsi="Times New Roman" w:cs="Times New Roman"/>
          <w:b/>
          <w:sz w:val="24"/>
          <w:szCs w:val="24"/>
        </w:rPr>
      </w:pPr>
      <w:r w:rsidRPr="00F70EBF">
        <w:rPr>
          <w:rFonts w:ascii="Times New Roman" w:hAnsi="Times New Roman" w:cs="Times New Roman"/>
          <w:b/>
          <w:sz w:val="24"/>
          <w:szCs w:val="24"/>
        </w:rPr>
        <w:t>Таблица 5.6</w:t>
      </w:r>
      <w:r w:rsidR="00A02F14">
        <w:rPr>
          <w:rFonts w:ascii="Times New Roman" w:hAnsi="Times New Roman" w:cs="Times New Roman"/>
          <w:b/>
          <w:sz w:val="24"/>
          <w:szCs w:val="24"/>
        </w:rPr>
        <w:t>.</w:t>
      </w:r>
    </w:p>
    <w:p w:rsidR="00F70EBF" w:rsidRPr="00F70EBF" w:rsidRDefault="00F70EBF" w:rsidP="00F70EBF">
      <w:pPr>
        <w:spacing w:after="0"/>
        <w:jc w:val="center"/>
        <w:rPr>
          <w:rFonts w:ascii="Times New Roman" w:hAnsi="Times New Roman" w:cs="Times New Roman"/>
          <w:b/>
          <w:sz w:val="24"/>
          <w:szCs w:val="24"/>
        </w:rPr>
      </w:pPr>
      <w:r w:rsidRPr="00F70EBF">
        <w:rPr>
          <w:rFonts w:ascii="Times New Roman" w:hAnsi="Times New Roman" w:cs="Times New Roman"/>
          <w:b/>
          <w:sz w:val="24"/>
          <w:szCs w:val="24"/>
        </w:rPr>
        <w:lastRenderedPageBreak/>
        <w:t>Метеорологическая характеристика субсезонов фенологического года (2013/2014 гг.)</w:t>
      </w:r>
    </w:p>
    <w:p w:rsidR="00F70EBF" w:rsidRPr="00F70EBF" w:rsidRDefault="00F70EBF" w:rsidP="00F70EBF">
      <w:pPr>
        <w:spacing w:after="0"/>
        <w:jc w:val="center"/>
        <w:rPr>
          <w:rFonts w:ascii="Times New Roman" w:hAnsi="Times New Roman" w:cs="Times New Roman"/>
          <w:b/>
          <w:sz w:val="24"/>
          <w:szCs w:val="24"/>
        </w:rPr>
      </w:pPr>
      <w:r w:rsidRPr="00F70EBF">
        <w:rPr>
          <w:rFonts w:ascii="Times New Roman" w:hAnsi="Times New Roman" w:cs="Times New Roman"/>
          <w:b/>
          <w:sz w:val="24"/>
          <w:szCs w:val="24"/>
        </w:rPr>
        <w:t>(горно-таёжный район)</w:t>
      </w:r>
      <w:r w:rsidR="00855DBD">
        <w:rPr>
          <w:rFonts w:ascii="Times New Roman" w:hAnsi="Times New Roman" w:cs="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1"/>
        <w:gridCol w:w="799"/>
        <w:gridCol w:w="886"/>
        <w:gridCol w:w="637"/>
        <w:gridCol w:w="665"/>
        <w:gridCol w:w="584"/>
        <w:gridCol w:w="730"/>
        <w:gridCol w:w="584"/>
        <w:gridCol w:w="720"/>
        <w:gridCol w:w="582"/>
        <w:gridCol w:w="722"/>
        <w:gridCol w:w="870"/>
        <w:gridCol w:w="724"/>
        <w:gridCol w:w="574"/>
      </w:tblGrid>
      <w:tr w:rsidR="00F70EBF" w:rsidRPr="00F70EBF" w:rsidTr="008403E2">
        <w:trPr>
          <w:cantSplit/>
        </w:trPr>
        <w:tc>
          <w:tcPr>
            <w:tcW w:w="524" w:type="pct"/>
            <w:vMerge w:val="restart"/>
            <w:vAlign w:val="center"/>
          </w:tcPr>
          <w:p w:rsidR="00F70EBF" w:rsidRPr="00F70EBF" w:rsidRDefault="00A02F14" w:rsidP="00A02F14">
            <w:pPr>
              <w:spacing w:after="0"/>
              <w:jc w:val="center"/>
              <w:rPr>
                <w:rFonts w:ascii="Times New Roman" w:hAnsi="Times New Roman" w:cs="Times New Roman"/>
                <w:b/>
                <w:sz w:val="20"/>
                <w:szCs w:val="20"/>
              </w:rPr>
            </w:pPr>
            <w:r>
              <w:rPr>
                <w:rFonts w:ascii="Times New Roman" w:hAnsi="Times New Roman" w:cs="Times New Roman"/>
                <w:b/>
                <w:sz w:val="20"/>
                <w:szCs w:val="20"/>
              </w:rPr>
              <w:t>Субс</w:t>
            </w:r>
            <w:r w:rsidR="00F70EBF">
              <w:rPr>
                <w:rFonts w:ascii="Times New Roman" w:hAnsi="Times New Roman" w:cs="Times New Roman"/>
                <w:b/>
                <w:sz w:val="20"/>
                <w:szCs w:val="20"/>
              </w:rPr>
              <w:t>ез</w:t>
            </w:r>
            <w:r>
              <w:rPr>
                <w:rFonts w:ascii="Times New Roman" w:hAnsi="Times New Roman" w:cs="Times New Roman"/>
                <w:b/>
                <w:sz w:val="20"/>
                <w:szCs w:val="20"/>
              </w:rPr>
              <w:t>.</w:t>
            </w:r>
          </w:p>
        </w:tc>
        <w:tc>
          <w:tcPr>
            <w:tcW w:w="394" w:type="pct"/>
            <w:vMerge w:val="restart"/>
            <w:vAlign w:val="center"/>
          </w:tcPr>
          <w:p w:rsidR="00F70EBF" w:rsidRPr="00F70EBF" w:rsidRDefault="00F70EBF" w:rsidP="00F70EBF">
            <w:pPr>
              <w:spacing w:after="0"/>
              <w:jc w:val="center"/>
              <w:rPr>
                <w:rFonts w:ascii="Times New Roman" w:hAnsi="Times New Roman" w:cs="Times New Roman"/>
                <w:b/>
                <w:sz w:val="20"/>
                <w:szCs w:val="20"/>
              </w:rPr>
            </w:pPr>
            <w:r>
              <w:rPr>
                <w:rFonts w:ascii="Times New Roman" w:hAnsi="Times New Roman" w:cs="Times New Roman"/>
                <w:b/>
                <w:sz w:val="20"/>
                <w:szCs w:val="20"/>
              </w:rPr>
              <w:t>Нач</w:t>
            </w:r>
            <w:r w:rsidR="008403E2">
              <w:rPr>
                <w:rFonts w:ascii="Times New Roman" w:hAnsi="Times New Roman" w:cs="Times New Roman"/>
                <w:b/>
                <w:sz w:val="20"/>
                <w:szCs w:val="20"/>
              </w:rPr>
              <w:t>.</w:t>
            </w:r>
            <w:r w:rsidRPr="00F70EBF">
              <w:rPr>
                <w:rFonts w:ascii="Times New Roman" w:hAnsi="Times New Roman" w:cs="Times New Roman"/>
                <w:b/>
                <w:sz w:val="20"/>
                <w:szCs w:val="20"/>
              </w:rPr>
              <w:t xml:space="preserve"> дата</w:t>
            </w:r>
          </w:p>
          <w:p w:rsidR="00F70EBF" w:rsidRPr="00F70EBF" w:rsidRDefault="00F70EBF" w:rsidP="00F70EBF">
            <w:pPr>
              <w:spacing w:after="0"/>
              <w:jc w:val="center"/>
              <w:rPr>
                <w:rFonts w:ascii="Times New Roman" w:hAnsi="Times New Roman" w:cs="Times New Roman"/>
                <w:b/>
                <w:sz w:val="20"/>
                <w:szCs w:val="20"/>
              </w:rPr>
            </w:pPr>
          </w:p>
          <w:p w:rsidR="00F70EBF" w:rsidRPr="00F70EBF" w:rsidRDefault="00F70EBF" w:rsidP="00F70EBF">
            <w:pPr>
              <w:spacing w:after="0"/>
              <w:jc w:val="center"/>
              <w:rPr>
                <w:rFonts w:ascii="Times New Roman" w:hAnsi="Times New Roman" w:cs="Times New Roman"/>
                <w:b/>
                <w:sz w:val="20"/>
                <w:szCs w:val="20"/>
              </w:rPr>
            </w:pPr>
          </w:p>
        </w:tc>
        <w:tc>
          <w:tcPr>
            <w:tcW w:w="437" w:type="pct"/>
            <w:vMerge w:val="restart"/>
            <w:vAlign w:val="center"/>
          </w:tcPr>
          <w:p w:rsidR="00F70EBF" w:rsidRPr="00F70EBF" w:rsidRDefault="00F70EBF" w:rsidP="008403E2">
            <w:pPr>
              <w:spacing w:after="0"/>
              <w:jc w:val="center"/>
              <w:rPr>
                <w:rFonts w:ascii="Times New Roman" w:hAnsi="Times New Roman" w:cs="Times New Roman"/>
                <w:b/>
                <w:sz w:val="20"/>
                <w:szCs w:val="20"/>
              </w:rPr>
            </w:pPr>
            <w:r w:rsidRPr="00F70EBF">
              <w:rPr>
                <w:rFonts w:ascii="Times New Roman" w:hAnsi="Times New Roman" w:cs="Times New Roman"/>
                <w:b/>
                <w:sz w:val="20"/>
                <w:szCs w:val="20"/>
              </w:rPr>
              <w:t>Прод. сезона, дни</w:t>
            </w:r>
          </w:p>
        </w:tc>
        <w:tc>
          <w:tcPr>
            <w:tcW w:w="314" w:type="pct"/>
            <w:vMerge w:val="restart"/>
            <w:vAlign w:val="center"/>
          </w:tcPr>
          <w:p w:rsidR="00F70EBF" w:rsidRPr="00F70EBF" w:rsidRDefault="00F70EBF" w:rsidP="00F70EBF">
            <w:pPr>
              <w:spacing w:after="0"/>
              <w:rPr>
                <w:rFonts w:ascii="Times New Roman" w:hAnsi="Times New Roman" w:cs="Times New Roman"/>
                <w:b/>
                <w:sz w:val="20"/>
                <w:szCs w:val="20"/>
              </w:rPr>
            </w:pPr>
            <w:r w:rsidRPr="00F70EBF">
              <w:rPr>
                <w:rFonts w:ascii="Times New Roman" w:hAnsi="Times New Roman" w:cs="Times New Roman"/>
                <w:b/>
                <w:sz w:val="20"/>
                <w:szCs w:val="20"/>
              </w:rPr>
              <w:t xml:space="preserve">  Т сред         </w:t>
            </w:r>
            <w:r w:rsidRPr="00F70EBF">
              <w:rPr>
                <w:rFonts w:ascii="Times New Roman" w:hAnsi="Times New Roman" w:cs="Times New Roman"/>
                <w:b/>
                <w:sz w:val="20"/>
                <w:szCs w:val="20"/>
                <w:vertAlign w:val="superscript"/>
              </w:rPr>
              <w:t>0</w:t>
            </w:r>
            <w:r w:rsidRPr="00F70EBF">
              <w:rPr>
                <w:rFonts w:ascii="Times New Roman" w:hAnsi="Times New Roman" w:cs="Times New Roman"/>
                <w:b/>
                <w:sz w:val="20"/>
                <w:szCs w:val="20"/>
              </w:rPr>
              <w:t>С</w:t>
            </w:r>
          </w:p>
          <w:p w:rsidR="00F70EBF" w:rsidRPr="00F70EBF" w:rsidRDefault="00F70EBF" w:rsidP="00F70EBF">
            <w:pPr>
              <w:spacing w:after="0"/>
              <w:jc w:val="center"/>
              <w:rPr>
                <w:rFonts w:ascii="Times New Roman" w:hAnsi="Times New Roman" w:cs="Times New Roman"/>
                <w:b/>
                <w:sz w:val="20"/>
                <w:szCs w:val="20"/>
              </w:rPr>
            </w:pPr>
          </w:p>
          <w:p w:rsidR="00F70EBF" w:rsidRPr="00F70EBF" w:rsidRDefault="00F70EBF" w:rsidP="00F70EBF">
            <w:pPr>
              <w:spacing w:after="0"/>
              <w:jc w:val="center"/>
              <w:rPr>
                <w:rFonts w:ascii="Times New Roman" w:hAnsi="Times New Roman" w:cs="Times New Roman"/>
                <w:b/>
                <w:sz w:val="20"/>
                <w:szCs w:val="20"/>
              </w:rPr>
            </w:pPr>
          </w:p>
        </w:tc>
        <w:tc>
          <w:tcPr>
            <w:tcW w:w="328" w:type="pct"/>
            <w:vMerge w:val="restart"/>
            <w:vAlign w:val="center"/>
          </w:tcPr>
          <w:p w:rsidR="00F70EBF" w:rsidRPr="00F70EBF" w:rsidRDefault="00F70EBF" w:rsidP="00F70EBF">
            <w:pPr>
              <w:spacing w:after="0"/>
              <w:jc w:val="center"/>
              <w:rPr>
                <w:rFonts w:ascii="Times New Roman" w:hAnsi="Times New Roman" w:cs="Times New Roman"/>
                <w:b/>
                <w:sz w:val="20"/>
                <w:szCs w:val="20"/>
              </w:rPr>
            </w:pPr>
            <w:r w:rsidRPr="00F70EBF">
              <w:rPr>
                <w:rFonts w:ascii="Times New Roman" w:hAnsi="Times New Roman" w:cs="Times New Roman"/>
                <w:b/>
                <w:sz w:val="20"/>
                <w:szCs w:val="20"/>
              </w:rPr>
              <w:t xml:space="preserve">Т </w:t>
            </w:r>
            <w:r w:rsidRPr="008403E2">
              <w:rPr>
                <w:rFonts w:ascii="Times New Roman" w:hAnsi="Times New Roman" w:cs="Times New Roman"/>
                <w:b/>
                <w:sz w:val="16"/>
                <w:szCs w:val="16"/>
              </w:rPr>
              <w:t>макс</w:t>
            </w:r>
            <w:r w:rsidRPr="00F70EBF">
              <w:rPr>
                <w:rFonts w:ascii="Times New Roman" w:hAnsi="Times New Roman" w:cs="Times New Roman"/>
                <w:b/>
                <w:sz w:val="20"/>
                <w:szCs w:val="20"/>
                <w:vertAlign w:val="superscript"/>
              </w:rPr>
              <w:t>0</w:t>
            </w:r>
            <w:r w:rsidRPr="00F70EBF">
              <w:rPr>
                <w:rFonts w:ascii="Times New Roman" w:hAnsi="Times New Roman" w:cs="Times New Roman"/>
                <w:b/>
                <w:sz w:val="20"/>
                <w:szCs w:val="20"/>
              </w:rPr>
              <w:t>С</w:t>
            </w:r>
          </w:p>
        </w:tc>
        <w:tc>
          <w:tcPr>
            <w:tcW w:w="288" w:type="pct"/>
            <w:vMerge w:val="restart"/>
            <w:vAlign w:val="center"/>
          </w:tcPr>
          <w:p w:rsidR="00F70EBF" w:rsidRPr="00F70EBF" w:rsidRDefault="00F70EBF" w:rsidP="00F70EBF">
            <w:pPr>
              <w:spacing w:after="0"/>
              <w:jc w:val="center"/>
              <w:rPr>
                <w:rFonts w:ascii="Times New Roman" w:hAnsi="Times New Roman" w:cs="Times New Roman"/>
                <w:b/>
                <w:sz w:val="20"/>
                <w:szCs w:val="20"/>
              </w:rPr>
            </w:pPr>
            <w:r w:rsidRPr="00F70EBF">
              <w:rPr>
                <w:rFonts w:ascii="Times New Roman" w:hAnsi="Times New Roman" w:cs="Times New Roman"/>
                <w:b/>
                <w:sz w:val="20"/>
                <w:szCs w:val="20"/>
              </w:rPr>
              <w:t xml:space="preserve">Т </w:t>
            </w:r>
            <w:r w:rsidRPr="008403E2">
              <w:rPr>
                <w:rFonts w:ascii="Times New Roman" w:hAnsi="Times New Roman" w:cs="Times New Roman"/>
                <w:b/>
                <w:sz w:val="16"/>
                <w:szCs w:val="16"/>
              </w:rPr>
              <w:t>мин</w:t>
            </w:r>
            <w:r w:rsidRPr="00F70EBF">
              <w:rPr>
                <w:rFonts w:ascii="Times New Roman" w:hAnsi="Times New Roman" w:cs="Times New Roman"/>
                <w:b/>
                <w:sz w:val="20"/>
                <w:szCs w:val="20"/>
                <w:vertAlign w:val="superscript"/>
              </w:rPr>
              <w:t>0</w:t>
            </w:r>
            <w:r w:rsidRPr="00F70EBF">
              <w:rPr>
                <w:rFonts w:ascii="Times New Roman" w:hAnsi="Times New Roman" w:cs="Times New Roman"/>
                <w:b/>
                <w:sz w:val="20"/>
                <w:szCs w:val="20"/>
              </w:rPr>
              <w:t>С</w:t>
            </w:r>
          </w:p>
        </w:tc>
        <w:tc>
          <w:tcPr>
            <w:tcW w:w="360" w:type="pct"/>
            <w:vMerge w:val="restart"/>
            <w:vAlign w:val="center"/>
          </w:tcPr>
          <w:p w:rsidR="00F70EBF" w:rsidRPr="00F70EBF" w:rsidRDefault="00F70EBF" w:rsidP="00F70EBF">
            <w:pPr>
              <w:spacing w:after="0"/>
              <w:jc w:val="center"/>
              <w:rPr>
                <w:rFonts w:ascii="Times New Roman" w:hAnsi="Times New Roman" w:cs="Times New Roman"/>
                <w:b/>
                <w:sz w:val="20"/>
                <w:szCs w:val="20"/>
              </w:rPr>
            </w:pPr>
            <w:r w:rsidRPr="00F70EBF">
              <w:rPr>
                <w:rFonts w:ascii="Times New Roman" w:hAnsi="Times New Roman" w:cs="Times New Roman"/>
                <w:b/>
                <w:sz w:val="20"/>
                <w:szCs w:val="20"/>
              </w:rPr>
              <w:t>∑</w:t>
            </w:r>
          </w:p>
          <w:p w:rsidR="00F70EBF" w:rsidRPr="00F70EBF" w:rsidRDefault="00F70EBF" w:rsidP="00F70EBF">
            <w:pPr>
              <w:spacing w:after="0"/>
              <w:jc w:val="center"/>
              <w:rPr>
                <w:rFonts w:ascii="Times New Roman" w:hAnsi="Times New Roman" w:cs="Times New Roman"/>
                <w:b/>
                <w:sz w:val="20"/>
                <w:szCs w:val="20"/>
              </w:rPr>
            </w:pPr>
            <w:r w:rsidRPr="00F70EBF">
              <w:rPr>
                <w:rFonts w:ascii="Times New Roman" w:hAnsi="Times New Roman" w:cs="Times New Roman"/>
                <w:b/>
                <w:sz w:val="20"/>
                <w:szCs w:val="20"/>
              </w:rPr>
              <w:t>осад.</w:t>
            </w:r>
          </w:p>
          <w:p w:rsidR="00F70EBF" w:rsidRPr="00F70EBF" w:rsidRDefault="00F70EBF" w:rsidP="00F70EBF">
            <w:pPr>
              <w:spacing w:after="0"/>
              <w:jc w:val="center"/>
              <w:rPr>
                <w:rFonts w:ascii="Times New Roman" w:hAnsi="Times New Roman" w:cs="Times New Roman"/>
                <w:b/>
                <w:sz w:val="20"/>
                <w:szCs w:val="20"/>
              </w:rPr>
            </w:pPr>
            <w:r w:rsidRPr="00F70EBF">
              <w:rPr>
                <w:rFonts w:ascii="Times New Roman" w:hAnsi="Times New Roman" w:cs="Times New Roman"/>
                <w:b/>
                <w:sz w:val="20"/>
                <w:szCs w:val="20"/>
              </w:rPr>
              <w:t>мм</w:t>
            </w:r>
          </w:p>
        </w:tc>
        <w:tc>
          <w:tcPr>
            <w:tcW w:w="1715" w:type="pct"/>
            <w:gridSpan w:val="5"/>
            <w:vAlign w:val="center"/>
          </w:tcPr>
          <w:p w:rsidR="00F70EBF" w:rsidRPr="00F70EBF" w:rsidRDefault="00F70EBF" w:rsidP="00F70EBF">
            <w:pPr>
              <w:pStyle w:val="2"/>
              <w:jc w:val="center"/>
              <w:rPr>
                <w:i/>
                <w:sz w:val="20"/>
              </w:rPr>
            </w:pPr>
            <w:r w:rsidRPr="00F70EBF">
              <w:rPr>
                <w:sz w:val="20"/>
              </w:rPr>
              <w:t>Число дней с явлениями</w:t>
            </w:r>
          </w:p>
        </w:tc>
        <w:tc>
          <w:tcPr>
            <w:tcW w:w="640" w:type="pct"/>
            <w:gridSpan w:val="2"/>
            <w:vAlign w:val="center"/>
          </w:tcPr>
          <w:p w:rsidR="00F70EBF" w:rsidRPr="00F70EBF" w:rsidRDefault="00F70EBF" w:rsidP="00F70EBF">
            <w:pPr>
              <w:spacing w:after="0"/>
              <w:ind w:firstLine="34"/>
              <w:jc w:val="center"/>
              <w:rPr>
                <w:rFonts w:ascii="Times New Roman" w:hAnsi="Times New Roman" w:cs="Times New Roman"/>
                <w:b/>
                <w:sz w:val="20"/>
                <w:szCs w:val="20"/>
              </w:rPr>
            </w:pPr>
            <w:r w:rsidRPr="00F70EBF">
              <w:rPr>
                <w:rFonts w:ascii="Times New Roman" w:hAnsi="Times New Roman" w:cs="Times New Roman"/>
                <w:b/>
                <w:sz w:val="20"/>
                <w:szCs w:val="20"/>
              </w:rPr>
              <w:t>Снежный покров, дни</w:t>
            </w:r>
          </w:p>
        </w:tc>
      </w:tr>
      <w:tr w:rsidR="00F70EBF" w:rsidRPr="00F70EBF" w:rsidTr="008403E2">
        <w:trPr>
          <w:cantSplit/>
          <w:trHeight w:val="997"/>
        </w:trPr>
        <w:tc>
          <w:tcPr>
            <w:tcW w:w="524" w:type="pct"/>
            <w:vMerge/>
            <w:vAlign w:val="center"/>
          </w:tcPr>
          <w:p w:rsidR="00F70EBF" w:rsidRPr="00F70EBF" w:rsidRDefault="00F70EBF" w:rsidP="00F70EBF">
            <w:pPr>
              <w:spacing w:after="0"/>
              <w:jc w:val="center"/>
              <w:rPr>
                <w:rFonts w:ascii="Times New Roman" w:hAnsi="Times New Roman" w:cs="Times New Roman"/>
                <w:sz w:val="20"/>
                <w:szCs w:val="20"/>
              </w:rPr>
            </w:pPr>
          </w:p>
        </w:tc>
        <w:tc>
          <w:tcPr>
            <w:tcW w:w="394" w:type="pct"/>
            <w:vMerge/>
            <w:vAlign w:val="center"/>
          </w:tcPr>
          <w:p w:rsidR="00F70EBF" w:rsidRPr="00F70EBF" w:rsidRDefault="00F70EBF" w:rsidP="00F70EBF">
            <w:pPr>
              <w:spacing w:after="0"/>
              <w:jc w:val="center"/>
              <w:rPr>
                <w:rFonts w:ascii="Times New Roman" w:hAnsi="Times New Roman" w:cs="Times New Roman"/>
                <w:sz w:val="20"/>
                <w:szCs w:val="20"/>
              </w:rPr>
            </w:pPr>
          </w:p>
        </w:tc>
        <w:tc>
          <w:tcPr>
            <w:tcW w:w="437" w:type="pct"/>
            <w:vMerge/>
            <w:vAlign w:val="center"/>
          </w:tcPr>
          <w:p w:rsidR="00F70EBF" w:rsidRPr="00F70EBF" w:rsidRDefault="00F70EBF" w:rsidP="00F70EBF">
            <w:pPr>
              <w:spacing w:after="0"/>
              <w:jc w:val="center"/>
              <w:rPr>
                <w:rFonts w:ascii="Times New Roman" w:hAnsi="Times New Roman" w:cs="Times New Roman"/>
                <w:sz w:val="20"/>
                <w:szCs w:val="20"/>
              </w:rPr>
            </w:pPr>
          </w:p>
        </w:tc>
        <w:tc>
          <w:tcPr>
            <w:tcW w:w="314" w:type="pct"/>
            <w:vMerge/>
            <w:vAlign w:val="center"/>
          </w:tcPr>
          <w:p w:rsidR="00F70EBF" w:rsidRPr="00F70EBF" w:rsidRDefault="00F70EBF" w:rsidP="00F70EBF">
            <w:pPr>
              <w:spacing w:after="0"/>
              <w:jc w:val="center"/>
              <w:rPr>
                <w:rFonts w:ascii="Times New Roman" w:hAnsi="Times New Roman" w:cs="Times New Roman"/>
                <w:sz w:val="20"/>
                <w:szCs w:val="20"/>
              </w:rPr>
            </w:pPr>
          </w:p>
        </w:tc>
        <w:tc>
          <w:tcPr>
            <w:tcW w:w="328" w:type="pct"/>
            <w:vMerge/>
            <w:vAlign w:val="center"/>
          </w:tcPr>
          <w:p w:rsidR="00F70EBF" w:rsidRPr="00F70EBF" w:rsidRDefault="00F70EBF" w:rsidP="00F70EBF">
            <w:pPr>
              <w:spacing w:after="0"/>
              <w:jc w:val="center"/>
              <w:rPr>
                <w:rFonts w:ascii="Times New Roman" w:hAnsi="Times New Roman" w:cs="Times New Roman"/>
                <w:sz w:val="20"/>
                <w:szCs w:val="20"/>
              </w:rPr>
            </w:pPr>
          </w:p>
        </w:tc>
        <w:tc>
          <w:tcPr>
            <w:tcW w:w="288" w:type="pct"/>
            <w:vMerge/>
            <w:vAlign w:val="center"/>
          </w:tcPr>
          <w:p w:rsidR="00F70EBF" w:rsidRPr="00F70EBF" w:rsidRDefault="00F70EBF" w:rsidP="00F70EBF">
            <w:pPr>
              <w:spacing w:after="0"/>
              <w:jc w:val="center"/>
              <w:rPr>
                <w:rFonts w:ascii="Times New Roman" w:hAnsi="Times New Roman" w:cs="Times New Roman"/>
                <w:sz w:val="20"/>
                <w:szCs w:val="20"/>
              </w:rPr>
            </w:pPr>
          </w:p>
        </w:tc>
        <w:tc>
          <w:tcPr>
            <w:tcW w:w="360" w:type="pct"/>
            <w:vMerge/>
            <w:vAlign w:val="center"/>
          </w:tcPr>
          <w:p w:rsidR="00F70EBF" w:rsidRPr="00F70EBF" w:rsidRDefault="00F70EBF" w:rsidP="00F70EBF">
            <w:pPr>
              <w:spacing w:after="0"/>
              <w:jc w:val="center"/>
              <w:rPr>
                <w:rFonts w:ascii="Times New Roman" w:hAnsi="Times New Roman" w:cs="Times New Roman"/>
                <w:sz w:val="20"/>
                <w:szCs w:val="20"/>
              </w:rPr>
            </w:pPr>
          </w:p>
        </w:tc>
        <w:tc>
          <w:tcPr>
            <w:tcW w:w="288" w:type="pct"/>
            <w:vAlign w:val="center"/>
          </w:tcPr>
          <w:p w:rsidR="00F70EBF" w:rsidRPr="008403E2" w:rsidRDefault="00FF7F96" w:rsidP="00FF7F96">
            <w:pPr>
              <w:spacing w:after="0"/>
              <w:jc w:val="center"/>
              <w:rPr>
                <w:rFonts w:ascii="Times New Roman" w:hAnsi="Times New Roman" w:cs="Times New Roman"/>
                <w:b/>
                <w:sz w:val="16"/>
                <w:szCs w:val="16"/>
              </w:rPr>
            </w:pPr>
            <w:r>
              <w:rPr>
                <w:rFonts w:ascii="Times New Roman" w:hAnsi="Times New Roman" w:cs="Times New Roman"/>
                <w:b/>
                <w:sz w:val="16"/>
                <w:szCs w:val="16"/>
              </w:rPr>
              <w:t>ос.</w:t>
            </w:r>
          </w:p>
        </w:tc>
        <w:tc>
          <w:tcPr>
            <w:tcW w:w="355" w:type="pct"/>
            <w:vAlign w:val="center"/>
          </w:tcPr>
          <w:p w:rsidR="00F70EBF" w:rsidRPr="008403E2" w:rsidRDefault="00F70EBF" w:rsidP="00F70EBF">
            <w:pPr>
              <w:spacing w:after="0"/>
              <w:jc w:val="center"/>
              <w:rPr>
                <w:rFonts w:ascii="Times New Roman" w:hAnsi="Times New Roman" w:cs="Times New Roman"/>
                <w:b/>
                <w:sz w:val="16"/>
                <w:szCs w:val="16"/>
              </w:rPr>
            </w:pPr>
            <w:r w:rsidRPr="008403E2">
              <w:rPr>
                <w:rFonts w:ascii="Times New Roman" w:hAnsi="Times New Roman" w:cs="Times New Roman"/>
                <w:b/>
                <w:sz w:val="16"/>
                <w:szCs w:val="16"/>
              </w:rPr>
              <w:t>дождь</w:t>
            </w:r>
          </w:p>
        </w:tc>
        <w:tc>
          <w:tcPr>
            <w:tcW w:w="287" w:type="pct"/>
            <w:vAlign w:val="center"/>
          </w:tcPr>
          <w:p w:rsidR="00F70EBF" w:rsidRPr="008403E2" w:rsidRDefault="00F70EBF" w:rsidP="00F70EBF">
            <w:pPr>
              <w:spacing w:after="0"/>
              <w:jc w:val="center"/>
              <w:rPr>
                <w:rFonts w:ascii="Times New Roman" w:hAnsi="Times New Roman" w:cs="Times New Roman"/>
                <w:b/>
                <w:sz w:val="16"/>
                <w:szCs w:val="16"/>
              </w:rPr>
            </w:pPr>
            <w:r w:rsidRPr="008403E2">
              <w:rPr>
                <w:rFonts w:ascii="Times New Roman" w:hAnsi="Times New Roman" w:cs="Times New Roman"/>
                <w:b/>
                <w:sz w:val="16"/>
                <w:szCs w:val="16"/>
              </w:rPr>
              <w:t>снег</w:t>
            </w:r>
          </w:p>
        </w:tc>
        <w:tc>
          <w:tcPr>
            <w:tcW w:w="356" w:type="pct"/>
            <w:vAlign w:val="center"/>
          </w:tcPr>
          <w:p w:rsidR="00F70EBF" w:rsidRPr="008403E2" w:rsidRDefault="00F70EBF" w:rsidP="00F70EBF">
            <w:pPr>
              <w:spacing w:after="0"/>
              <w:jc w:val="center"/>
              <w:rPr>
                <w:rFonts w:ascii="Times New Roman" w:hAnsi="Times New Roman" w:cs="Times New Roman"/>
                <w:b/>
                <w:sz w:val="16"/>
                <w:szCs w:val="16"/>
              </w:rPr>
            </w:pPr>
            <w:r w:rsidRPr="008403E2">
              <w:rPr>
                <w:rFonts w:ascii="Times New Roman" w:hAnsi="Times New Roman" w:cs="Times New Roman"/>
                <w:b/>
                <w:sz w:val="16"/>
                <w:szCs w:val="16"/>
              </w:rPr>
              <w:t>мороз</w:t>
            </w:r>
          </w:p>
        </w:tc>
        <w:tc>
          <w:tcPr>
            <w:tcW w:w="429" w:type="pct"/>
            <w:vAlign w:val="center"/>
          </w:tcPr>
          <w:p w:rsidR="00F70EBF" w:rsidRPr="008403E2" w:rsidRDefault="008403E2" w:rsidP="008403E2">
            <w:pPr>
              <w:spacing w:after="0"/>
              <w:jc w:val="center"/>
              <w:rPr>
                <w:rFonts w:ascii="Times New Roman" w:hAnsi="Times New Roman" w:cs="Times New Roman"/>
                <w:b/>
                <w:sz w:val="16"/>
                <w:szCs w:val="16"/>
              </w:rPr>
            </w:pPr>
            <w:r>
              <w:rPr>
                <w:rFonts w:ascii="Times New Roman" w:hAnsi="Times New Roman" w:cs="Times New Roman"/>
                <w:b/>
                <w:sz w:val="16"/>
                <w:szCs w:val="16"/>
              </w:rPr>
              <w:t>о</w:t>
            </w:r>
            <w:r w:rsidR="00F70EBF" w:rsidRPr="008403E2">
              <w:rPr>
                <w:rFonts w:ascii="Times New Roman" w:hAnsi="Times New Roman" w:cs="Times New Roman"/>
                <w:b/>
                <w:sz w:val="16"/>
                <w:szCs w:val="16"/>
              </w:rPr>
              <w:t>ттеп</w:t>
            </w:r>
            <w:r>
              <w:rPr>
                <w:rFonts w:ascii="Times New Roman" w:hAnsi="Times New Roman" w:cs="Times New Roman"/>
                <w:b/>
                <w:sz w:val="16"/>
                <w:szCs w:val="16"/>
              </w:rPr>
              <w:t>.</w:t>
            </w:r>
          </w:p>
        </w:tc>
        <w:tc>
          <w:tcPr>
            <w:tcW w:w="357" w:type="pct"/>
            <w:vAlign w:val="center"/>
          </w:tcPr>
          <w:p w:rsidR="00F70EBF" w:rsidRPr="008403E2" w:rsidRDefault="00F70EBF" w:rsidP="008403E2">
            <w:pPr>
              <w:spacing w:after="0"/>
              <w:jc w:val="center"/>
              <w:rPr>
                <w:rFonts w:ascii="Times New Roman" w:hAnsi="Times New Roman" w:cs="Times New Roman"/>
                <w:b/>
                <w:sz w:val="16"/>
                <w:szCs w:val="16"/>
              </w:rPr>
            </w:pPr>
            <w:r w:rsidRPr="008403E2">
              <w:rPr>
                <w:rFonts w:ascii="Times New Roman" w:hAnsi="Times New Roman" w:cs="Times New Roman"/>
                <w:b/>
                <w:sz w:val="16"/>
                <w:szCs w:val="16"/>
              </w:rPr>
              <w:t>Уст.</w:t>
            </w:r>
          </w:p>
        </w:tc>
        <w:tc>
          <w:tcPr>
            <w:tcW w:w="283" w:type="pct"/>
            <w:vAlign w:val="center"/>
          </w:tcPr>
          <w:p w:rsidR="00F70EBF" w:rsidRPr="008403E2" w:rsidRDefault="00F70EBF" w:rsidP="00FF7F96">
            <w:pPr>
              <w:spacing w:after="0"/>
              <w:jc w:val="center"/>
              <w:rPr>
                <w:rFonts w:ascii="Times New Roman" w:hAnsi="Times New Roman" w:cs="Times New Roman"/>
                <w:b/>
                <w:sz w:val="16"/>
                <w:szCs w:val="16"/>
              </w:rPr>
            </w:pPr>
            <w:r w:rsidRPr="008403E2">
              <w:rPr>
                <w:rFonts w:ascii="Times New Roman" w:hAnsi="Times New Roman" w:cs="Times New Roman"/>
                <w:b/>
                <w:sz w:val="16"/>
                <w:szCs w:val="16"/>
              </w:rPr>
              <w:t>Вр</w:t>
            </w:r>
            <w:r w:rsidR="008403E2" w:rsidRPr="008403E2">
              <w:rPr>
                <w:rFonts w:ascii="Times New Roman" w:hAnsi="Times New Roman" w:cs="Times New Roman"/>
                <w:b/>
                <w:sz w:val="16"/>
                <w:szCs w:val="16"/>
              </w:rPr>
              <w:t>.</w:t>
            </w:r>
          </w:p>
        </w:tc>
      </w:tr>
      <w:tr w:rsidR="008403E2" w:rsidRPr="00F70EBF" w:rsidTr="008403E2">
        <w:trPr>
          <w:cantSplit/>
        </w:trPr>
        <w:tc>
          <w:tcPr>
            <w:tcW w:w="5000" w:type="pct"/>
            <w:gridSpan w:val="14"/>
          </w:tcPr>
          <w:p w:rsidR="008403E2" w:rsidRPr="00F70EBF" w:rsidRDefault="008403E2" w:rsidP="00F70EBF">
            <w:pPr>
              <w:spacing w:after="0"/>
              <w:jc w:val="center"/>
              <w:rPr>
                <w:rFonts w:ascii="Times New Roman" w:hAnsi="Times New Roman" w:cs="Times New Roman"/>
                <w:sz w:val="20"/>
                <w:szCs w:val="20"/>
              </w:rPr>
            </w:pPr>
            <w:r w:rsidRPr="00F70EBF">
              <w:rPr>
                <w:rFonts w:ascii="Times New Roman" w:hAnsi="Times New Roman"/>
                <w:b/>
                <w:sz w:val="20"/>
                <w:szCs w:val="20"/>
              </w:rPr>
              <w:t>Зима</w:t>
            </w:r>
          </w:p>
        </w:tc>
      </w:tr>
      <w:tr w:rsidR="00F70EBF" w:rsidRPr="00F70EBF" w:rsidTr="008403E2">
        <w:trPr>
          <w:cantSplit/>
        </w:trPr>
        <w:tc>
          <w:tcPr>
            <w:tcW w:w="524" w:type="pct"/>
          </w:tcPr>
          <w:p w:rsidR="00F70EBF" w:rsidRPr="00F70EBF" w:rsidRDefault="00F70EBF" w:rsidP="00F70EBF">
            <w:pPr>
              <w:spacing w:after="0"/>
              <w:jc w:val="center"/>
              <w:rPr>
                <w:rFonts w:ascii="Times New Roman" w:hAnsi="Times New Roman" w:cs="Times New Roman"/>
                <w:sz w:val="20"/>
                <w:szCs w:val="20"/>
              </w:rPr>
            </w:pPr>
            <w:r w:rsidRPr="00F70EBF">
              <w:rPr>
                <w:rFonts w:ascii="Times New Roman" w:hAnsi="Times New Roman" w:cs="Times New Roman"/>
                <w:sz w:val="20"/>
                <w:szCs w:val="20"/>
              </w:rPr>
              <w:t>Мягкая</w:t>
            </w:r>
          </w:p>
          <w:p w:rsidR="00F70EBF" w:rsidRPr="00F70EBF" w:rsidRDefault="00F70EBF" w:rsidP="00F70EBF">
            <w:pPr>
              <w:spacing w:after="0"/>
              <w:jc w:val="center"/>
              <w:rPr>
                <w:rFonts w:ascii="Times New Roman" w:hAnsi="Times New Roman" w:cs="Times New Roman"/>
                <w:sz w:val="20"/>
                <w:szCs w:val="20"/>
              </w:rPr>
            </w:pPr>
          </w:p>
        </w:tc>
        <w:tc>
          <w:tcPr>
            <w:tcW w:w="39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27.09</w:t>
            </w:r>
          </w:p>
        </w:tc>
        <w:tc>
          <w:tcPr>
            <w:tcW w:w="43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65</w:t>
            </w:r>
          </w:p>
        </w:tc>
        <w:tc>
          <w:tcPr>
            <w:tcW w:w="31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-2,5</w:t>
            </w:r>
          </w:p>
        </w:tc>
        <w:tc>
          <w:tcPr>
            <w:tcW w:w="32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10,3</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07.11</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-23,6</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28.11</w:t>
            </w:r>
          </w:p>
        </w:tc>
        <w:tc>
          <w:tcPr>
            <w:tcW w:w="360"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318,5</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64</w:t>
            </w:r>
          </w:p>
        </w:tc>
        <w:tc>
          <w:tcPr>
            <w:tcW w:w="355"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10</w:t>
            </w:r>
          </w:p>
        </w:tc>
        <w:tc>
          <w:tcPr>
            <w:tcW w:w="28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62</w:t>
            </w:r>
          </w:p>
        </w:tc>
        <w:tc>
          <w:tcPr>
            <w:tcW w:w="356"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60</w:t>
            </w:r>
          </w:p>
        </w:tc>
        <w:tc>
          <w:tcPr>
            <w:tcW w:w="429"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31</w:t>
            </w:r>
          </w:p>
        </w:tc>
        <w:tc>
          <w:tcPr>
            <w:tcW w:w="35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65</w:t>
            </w:r>
          </w:p>
        </w:tc>
        <w:tc>
          <w:tcPr>
            <w:tcW w:w="283"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r>
      <w:tr w:rsidR="00F70EBF" w:rsidRPr="00F70EBF" w:rsidTr="008403E2">
        <w:trPr>
          <w:cantSplit/>
        </w:trPr>
        <w:tc>
          <w:tcPr>
            <w:tcW w:w="524" w:type="pct"/>
          </w:tcPr>
          <w:p w:rsidR="00F70EBF" w:rsidRPr="00F70EBF" w:rsidRDefault="00F70EBF" w:rsidP="00F70EBF">
            <w:pPr>
              <w:spacing w:after="0"/>
              <w:jc w:val="center"/>
              <w:rPr>
                <w:rFonts w:ascii="Times New Roman" w:hAnsi="Times New Roman" w:cs="Times New Roman"/>
                <w:sz w:val="20"/>
                <w:szCs w:val="20"/>
              </w:rPr>
            </w:pPr>
            <w:r w:rsidRPr="00F70EBF">
              <w:rPr>
                <w:rFonts w:ascii="Times New Roman" w:hAnsi="Times New Roman" w:cs="Times New Roman"/>
                <w:sz w:val="20"/>
                <w:szCs w:val="20"/>
              </w:rPr>
              <w:t>Глубокая</w:t>
            </w:r>
          </w:p>
          <w:p w:rsidR="00F70EBF" w:rsidRPr="00F70EBF" w:rsidRDefault="00F70EBF" w:rsidP="00F70EBF">
            <w:pPr>
              <w:spacing w:after="0"/>
              <w:jc w:val="center"/>
              <w:rPr>
                <w:rFonts w:ascii="Times New Roman" w:hAnsi="Times New Roman" w:cs="Times New Roman"/>
                <w:sz w:val="20"/>
                <w:szCs w:val="20"/>
              </w:rPr>
            </w:pPr>
          </w:p>
        </w:tc>
        <w:tc>
          <w:tcPr>
            <w:tcW w:w="39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01.12</w:t>
            </w:r>
          </w:p>
        </w:tc>
        <w:tc>
          <w:tcPr>
            <w:tcW w:w="43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86</w:t>
            </w:r>
          </w:p>
        </w:tc>
        <w:tc>
          <w:tcPr>
            <w:tcW w:w="31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-16,9</w:t>
            </w:r>
          </w:p>
        </w:tc>
        <w:tc>
          <w:tcPr>
            <w:tcW w:w="32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0,6</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29.12</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-43,0</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29.01</w:t>
            </w:r>
          </w:p>
        </w:tc>
        <w:tc>
          <w:tcPr>
            <w:tcW w:w="360"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139</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71</w:t>
            </w:r>
          </w:p>
        </w:tc>
        <w:tc>
          <w:tcPr>
            <w:tcW w:w="355"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w:t>
            </w:r>
          </w:p>
        </w:tc>
        <w:tc>
          <w:tcPr>
            <w:tcW w:w="28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71</w:t>
            </w:r>
          </w:p>
        </w:tc>
        <w:tc>
          <w:tcPr>
            <w:tcW w:w="356"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86</w:t>
            </w:r>
          </w:p>
        </w:tc>
        <w:tc>
          <w:tcPr>
            <w:tcW w:w="429"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w:t>
            </w:r>
          </w:p>
        </w:tc>
        <w:tc>
          <w:tcPr>
            <w:tcW w:w="35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86</w:t>
            </w:r>
          </w:p>
        </w:tc>
        <w:tc>
          <w:tcPr>
            <w:tcW w:w="283"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r>
      <w:tr w:rsidR="00F70EBF" w:rsidRPr="00F70EBF" w:rsidTr="008403E2">
        <w:trPr>
          <w:cantSplit/>
        </w:trPr>
        <w:tc>
          <w:tcPr>
            <w:tcW w:w="524" w:type="pct"/>
          </w:tcPr>
          <w:p w:rsidR="00F70EBF" w:rsidRPr="00F70EBF" w:rsidRDefault="00F70EBF" w:rsidP="00F70EBF">
            <w:pPr>
              <w:spacing w:after="0"/>
              <w:jc w:val="center"/>
              <w:rPr>
                <w:rFonts w:ascii="Times New Roman" w:hAnsi="Times New Roman" w:cs="Times New Roman"/>
                <w:sz w:val="20"/>
                <w:szCs w:val="20"/>
              </w:rPr>
            </w:pPr>
            <w:r w:rsidRPr="00F70EBF">
              <w:rPr>
                <w:rFonts w:ascii="Times New Roman" w:hAnsi="Times New Roman" w:cs="Times New Roman"/>
                <w:sz w:val="20"/>
                <w:szCs w:val="20"/>
              </w:rPr>
              <w:t>Предвес</w:t>
            </w:r>
            <w:r w:rsidR="008403E2">
              <w:rPr>
                <w:rFonts w:ascii="Times New Roman" w:hAnsi="Times New Roman" w:cs="Times New Roman"/>
                <w:sz w:val="20"/>
                <w:szCs w:val="20"/>
              </w:rPr>
              <w:t>.</w:t>
            </w:r>
          </w:p>
          <w:p w:rsidR="00F70EBF" w:rsidRPr="00F70EBF" w:rsidRDefault="00F70EBF" w:rsidP="00F70EBF">
            <w:pPr>
              <w:spacing w:after="0"/>
              <w:jc w:val="center"/>
              <w:rPr>
                <w:rFonts w:ascii="Times New Roman" w:hAnsi="Times New Roman" w:cs="Times New Roman"/>
                <w:sz w:val="20"/>
                <w:szCs w:val="20"/>
              </w:rPr>
            </w:pPr>
          </w:p>
        </w:tc>
        <w:tc>
          <w:tcPr>
            <w:tcW w:w="39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25.02</w:t>
            </w:r>
          </w:p>
        </w:tc>
        <w:tc>
          <w:tcPr>
            <w:tcW w:w="43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26</w:t>
            </w:r>
          </w:p>
        </w:tc>
        <w:tc>
          <w:tcPr>
            <w:tcW w:w="31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-4,6</w:t>
            </w:r>
          </w:p>
        </w:tc>
        <w:tc>
          <w:tcPr>
            <w:tcW w:w="32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3,2</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17.03</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-23,0</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03.03</w:t>
            </w:r>
          </w:p>
        </w:tc>
        <w:tc>
          <w:tcPr>
            <w:tcW w:w="360"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109</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24</w:t>
            </w:r>
          </w:p>
        </w:tc>
        <w:tc>
          <w:tcPr>
            <w:tcW w:w="355"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w:t>
            </w:r>
          </w:p>
        </w:tc>
        <w:tc>
          <w:tcPr>
            <w:tcW w:w="28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24</w:t>
            </w:r>
          </w:p>
        </w:tc>
        <w:tc>
          <w:tcPr>
            <w:tcW w:w="356"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25</w:t>
            </w:r>
          </w:p>
        </w:tc>
        <w:tc>
          <w:tcPr>
            <w:tcW w:w="429"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9</w:t>
            </w:r>
          </w:p>
        </w:tc>
        <w:tc>
          <w:tcPr>
            <w:tcW w:w="35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26</w:t>
            </w:r>
          </w:p>
        </w:tc>
        <w:tc>
          <w:tcPr>
            <w:tcW w:w="283"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r>
      <w:tr w:rsidR="008403E2" w:rsidRPr="00F70EBF" w:rsidTr="008403E2">
        <w:trPr>
          <w:cantSplit/>
        </w:trPr>
        <w:tc>
          <w:tcPr>
            <w:tcW w:w="5000" w:type="pct"/>
            <w:gridSpan w:val="14"/>
          </w:tcPr>
          <w:p w:rsidR="008403E2" w:rsidRPr="00F70EBF" w:rsidRDefault="008403E2" w:rsidP="00F70EBF">
            <w:pPr>
              <w:spacing w:after="0"/>
              <w:jc w:val="center"/>
              <w:rPr>
                <w:rFonts w:ascii="Times New Roman" w:hAnsi="Times New Roman" w:cs="Times New Roman"/>
                <w:sz w:val="20"/>
                <w:szCs w:val="20"/>
              </w:rPr>
            </w:pPr>
            <w:r w:rsidRPr="00F70EBF">
              <w:rPr>
                <w:rFonts w:ascii="Times New Roman" w:hAnsi="Times New Roman"/>
                <w:b/>
                <w:sz w:val="20"/>
                <w:szCs w:val="20"/>
              </w:rPr>
              <w:t>Весна</w:t>
            </w:r>
          </w:p>
        </w:tc>
      </w:tr>
      <w:tr w:rsidR="00F70EBF" w:rsidRPr="00F70EBF" w:rsidTr="008403E2">
        <w:trPr>
          <w:cantSplit/>
        </w:trPr>
        <w:tc>
          <w:tcPr>
            <w:tcW w:w="524" w:type="pct"/>
          </w:tcPr>
          <w:p w:rsidR="00F70EBF" w:rsidRPr="00F70EBF" w:rsidRDefault="00F70EBF" w:rsidP="00F70EBF">
            <w:pPr>
              <w:spacing w:after="0"/>
              <w:jc w:val="center"/>
              <w:rPr>
                <w:rFonts w:ascii="Times New Roman" w:hAnsi="Times New Roman" w:cs="Times New Roman"/>
                <w:sz w:val="20"/>
                <w:szCs w:val="20"/>
              </w:rPr>
            </w:pPr>
            <w:r w:rsidRPr="00F70EBF">
              <w:rPr>
                <w:rFonts w:ascii="Times New Roman" w:hAnsi="Times New Roman" w:cs="Times New Roman"/>
                <w:sz w:val="20"/>
                <w:szCs w:val="20"/>
              </w:rPr>
              <w:t xml:space="preserve">Снежная </w:t>
            </w:r>
          </w:p>
          <w:p w:rsidR="00F70EBF" w:rsidRPr="00F70EBF" w:rsidRDefault="00F70EBF" w:rsidP="00F70EBF">
            <w:pPr>
              <w:spacing w:after="0"/>
              <w:jc w:val="center"/>
              <w:rPr>
                <w:rFonts w:ascii="Times New Roman" w:hAnsi="Times New Roman" w:cs="Times New Roman"/>
                <w:sz w:val="20"/>
                <w:szCs w:val="20"/>
              </w:rPr>
            </w:pPr>
          </w:p>
        </w:tc>
        <w:tc>
          <w:tcPr>
            <w:tcW w:w="39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23.03</w:t>
            </w:r>
          </w:p>
        </w:tc>
        <w:tc>
          <w:tcPr>
            <w:tcW w:w="43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21</w:t>
            </w:r>
          </w:p>
        </w:tc>
        <w:tc>
          <w:tcPr>
            <w:tcW w:w="31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-5,9</w:t>
            </w:r>
          </w:p>
        </w:tc>
        <w:tc>
          <w:tcPr>
            <w:tcW w:w="32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5,0</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12.04</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-30,5</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30.03</w:t>
            </w:r>
          </w:p>
        </w:tc>
        <w:tc>
          <w:tcPr>
            <w:tcW w:w="360"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26</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15</w:t>
            </w:r>
          </w:p>
        </w:tc>
        <w:tc>
          <w:tcPr>
            <w:tcW w:w="355"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w:t>
            </w:r>
          </w:p>
        </w:tc>
        <w:tc>
          <w:tcPr>
            <w:tcW w:w="28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14</w:t>
            </w:r>
          </w:p>
        </w:tc>
        <w:tc>
          <w:tcPr>
            <w:tcW w:w="356"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20</w:t>
            </w:r>
          </w:p>
        </w:tc>
        <w:tc>
          <w:tcPr>
            <w:tcW w:w="429"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9</w:t>
            </w:r>
          </w:p>
        </w:tc>
        <w:tc>
          <w:tcPr>
            <w:tcW w:w="35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21</w:t>
            </w:r>
          </w:p>
        </w:tc>
        <w:tc>
          <w:tcPr>
            <w:tcW w:w="283"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r>
      <w:tr w:rsidR="00F70EBF" w:rsidRPr="00F70EBF" w:rsidTr="008403E2">
        <w:trPr>
          <w:cantSplit/>
        </w:trPr>
        <w:tc>
          <w:tcPr>
            <w:tcW w:w="524" w:type="pct"/>
            <w:tcBorders>
              <w:bottom w:val="single" w:sz="4" w:space="0" w:color="auto"/>
            </w:tcBorders>
          </w:tcPr>
          <w:p w:rsidR="00F70EBF" w:rsidRPr="00F70EBF" w:rsidRDefault="00F70EBF" w:rsidP="00F70EBF">
            <w:pPr>
              <w:spacing w:after="0"/>
              <w:jc w:val="center"/>
              <w:rPr>
                <w:rFonts w:ascii="Times New Roman" w:hAnsi="Times New Roman" w:cs="Times New Roman"/>
                <w:sz w:val="20"/>
                <w:szCs w:val="20"/>
              </w:rPr>
            </w:pPr>
            <w:r w:rsidRPr="00F70EBF">
              <w:rPr>
                <w:rFonts w:ascii="Times New Roman" w:hAnsi="Times New Roman" w:cs="Times New Roman"/>
                <w:sz w:val="20"/>
                <w:szCs w:val="20"/>
              </w:rPr>
              <w:t>Пёстрая</w:t>
            </w:r>
          </w:p>
          <w:p w:rsidR="00F70EBF" w:rsidRPr="00F70EBF" w:rsidRDefault="00F70EBF" w:rsidP="00F70EBF">
            <w:pPr>
              <w:spacing w:after="0"/>
              <w:jc w:val="center"/>
              <w:rPr>
                <w:rFonts w:ascii="Times New Roman" w:hAnsi="Times New Roman" w:cs="Times New Roman"/>
                <w:sz w:val="20"/>
                <w:szCs w:val="20"/>
              </w:rPr>
            </w:pPr>
          </w:p>
        </w:tc>
        <w:tc>
          <w:tcPr>
            <w:tcW w:w="394"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13.04</w:t>
            </w:r>
          </w:p>
        </w:tc>
        <w:tc>
          <w:tcPr>
            <w:tcW w:w="437"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27</w:t>
            </w:r>
          </w:p>
        </w:tc>
        <w:tc>
          <w:tcPr>
            <w:tcW w:w="314"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1,2</w:t>
            </w:r>
          </w:p>
        </w:tc>
        <w:tc>
          <w:tcPr>
            <w:tcW w:w="328"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13,6</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03.05</w:t>
            </w:r>
          </w:p>
        </w:tc>
        <w:tc>
          <w:tcPr>
            <w:tcW w:w="288"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-18,0</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27.04</w:t>
            </w:r>
          </w:p>
        </w:tc>
        <w:tc>
          <w:tcPr>
            <w:tcW w:w="360"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48</w:t>
            </w:r>
          </w:p>
        </w:tc>
        <w:tc>
          <w:tcPr>
            <w:tcW w:w="288"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21</w:t>
            </w:r>
          </w:p>
        </w:tc>
        <w:tc>
          <w:tcPr>
            <w:tcW w:w="355"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14</w:t>
            </w:r>
          </w:p>
        </w:tc>
        <w:tc>
          <w:tcPr>
            <w:tcW w:w="287"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12</w:t>
            </w:r>
          </w:p>
        </w:tc>
        <w:tc>
          <w:tcPr>
            <w:tcW w:w="356"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15</w:t>
            </w:r>
          </w:p>
        </w:tc>
        <w:tc>
          <w:tcPr>
            <w:tcW w:w="429"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24</w:t>
            </w:r>
          </w:p>
        </w:tc>
        <w:tc>
          <w:tcPr>
            <w:tcW w:w="357"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27</w:t>
            </w:r>
          </w:p>
        </w:tc>
        <w:tc>
          <w:tcPr>
            <w:tcW w:w="283"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r>
      <w:tr w:rsidR="00F70EBF" w:rsidRPr="00F70EBF" w:rsidTr="008403E2">
        <w:trPr>
          <w:cantSplit/>
        </w:trPr>
        <w:tc>
          <w:tcPr>
            <w:tcW w:w="524" w:type="pct"/>
            <w:tcBorders>
              <w:bottom w:val="single" w:sz="4" w:space="0" w:color="auto"/>
            </w:tcBorders>
          </w:tcPr>
          <w:p w:rsidR="00F70EBF" w:rsidRPr="00F70EBF" w:rsidRDefault="00F70EBF" w:rsidP="00F70EBF">
            <w:pPr>
              <w:spacing w:after="0"/>
              <w:jc w:val="center"/>
              <w:rPr>
                <w:rFonts w:ascii="Times New Roman" w:hAnsi="Times New Roman" w:cs="Times New Roman"/>
                <w:sz w:val="20"/>
                <w:szCs w:val="20"/>
              </w:rPr>
            </w:pPr>
            <w:r w:rsidRPr="00F70EBF">
              <w:rPr>
                <w:rFonts w:ascii="Times New Roman" w:hAnsi="Times New Roman" w:cs="Times New Roman"/>
                <w:sz w:val="20"/>
                <w:szCs w:val="20"/>
              </w:rPr>
              <w:t>Голая</w:t>
            </w:r>
          </w:p>
          <w:p w:rsidR="00F70EBF" w:rsidRPr="00F70EBF" w:rsidRDefault="00F70EBF" w:rsidP="00F70EBF">
            <w:pPr>
              <w:spacing w:after="0"/>
              <w:jc w:val="center"/>
              <w:rPr>
                <w:rFonts w:ascii="Times New Roman" w:hAnsi="Times New Roman" w:cs="Times New Roman"/>
                <w:sz w:val="20"/>
                <w:szCs w:val="20"/>
              </w:rPr>
            </w:pPr>
          </w:p>
        </w:tc>
        <w:tc>
          <w:tcPr>
            <w:tcW w:w="394"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10.05</w:t>
            </w:r>
          </w:p>
        </w:tc>
        <w:tc>
          <w:tcPr>
            <w:tcW w:w="437"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w:t>
            </w:r>
          </w:p>
        </w:tc>
        <w:tc>
          <w:tcPr>
            <w:tcW w:w="314"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7,5</w:t>
            </w:r>
          </w:p>
        </w:tc>
        <w:tc>
          <w:tcPr>
            <w:tcW w:w="328"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18,2</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10.05</w:t>
            </w:r>
          </w:p>
        </w:tc>
        <w:tc>
          <w:tcPr>
            <w:tcW w:w="288"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-2,7</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10.05</w:t>
            </w:r>
          </w:p>
        </w:tc>
        <w:tc>
          <w:tcPr>
            <w:tcW w:w="360"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0,6</w:t>
            </w:r>
          </w:p>
        </w:tc>
        <w:tc>
          <w:tcPr>
            <w:tcW w:w="288"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w:t>
            </w:r>
          </w:p>
        </w:tc>
        <w:tc>
          <w:tcPr>
            <w:tcW w:w="355"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w:t>
            </w:r>
          </w:p>
        </w:tc>
        <w:tc>
          <w:tcPr>
            <w:tcW w:w="287"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w:t>
            </w:r>
          </w:p>
        </w:tc>
        <w:tc>
          <w:tcPr>
            <w:tcW w:w="356"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w:t>
            </w:r>
          </w:p>
        </w:tc>
        <w:tc>
          <w:tcPr>
            <w:tcW w:w="429"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w:t>
            </w:r>
          </w:p>
        </w:tc>
        <w:tc>
          <w:tcPr>
            <w:tcW w:w="357"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w:t>
            </w:r>
          </w:p>
        </w:tc>
        <w:tc>
          <w:tcPr>
            <w:tcW w:w="283"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r>
      <w:tr w:rsidR="00F70EBF" w:rsidRPr="00F70EBF" w:rsidTr="008403E2">
        <w:trPr>
          <w:cantSplit/>
        </w:trPr>
        <w:tc>
          <w:tcPr>
            <w:tcW w:w="524" w:type="pct"/>
            <w:tcBorders>
              <w:bottom w:val="single" w:sz="4" w:space="0" w:color="auto"/>
            </w:tcBorders>
          </w:tcPr>
          <w:p w:rsidR="00F70EBF" w:rsidRPr="00F70EBF" w:rsidRDefault="00F70EBF" w:rsidP="00F70EBF">
            <w:pPr>
              <w:spacing w:after="0"/>
              <w:jc w:val="center"/>
              <w:rPr>
                <w:rFonts w:ascii="Times New Roman" w:hAnsi="Times New Roman" w:cs="Times New Roman"/>
                <w:sz w:val="20"/>
                <w:szCs w:val="20"/>
              </w:rPr>
            </w:pPr>
            <w:r w:rsidRPr="00F70EBF">
              <w:rPr>
                <w:rFonts w:ascii="Times New Roman" w:hAnsi="Times New Roman" w:cs="Times New Roman"/>
                <w:sz w:val="20"/>
                <w:szCs w:val="20"/>
              </w:rPr>
              <w:t>Зеленая</w:t>
            </w:r>
          </w:p>
          <w:p w:rsidR="00F70EBF" w:rsidRPr="00F70EBF" w:rsidRDefault="00F70EBF" w:rsidP="00F70EBF">
            <w:pPr>
              <w:spacing w:after="0"/>
              <w:jc w:val="center"/>
              <w:rPr>
                <w:rFonts w:ascii="Times New Roman" w:hAnsi="Times New Roman" w:cs="Times New Roman"/>
                <w:sz w:val="20"/>
                <w:szCs w:val="20"/>
              </w:rPr>
            </w:pPr>
          </w:p>
        </w:tc>
        <w:tc>
          <w:tcPr>
            <w:tcW w:w="394"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12.05</w:t>
            </w:r>
          </w:p>
        </w:tc>
        <w:tc>
          <w:tcPr>
            <w:tcW w:w="437"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40</w:t>
            </w:r>
          </w:p>
        </w:tc>
        <w:tc>
          <w:tcPr>
            <w:tcW w:w="314"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8,6</w:t>
            </w:r>
          </w:p>
        </w:tc>
        <w:tc>
          <w:tcPr>
            <w:tcW w:w="328"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26,8</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14.05</w:t>
            </w:r>
          </w:p>
        </w:tc>
        <w:tc>
          <w:tcPr>
            <w:tcW w:w="288"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-5,7</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27.05</w:t>
            </w:r>
          </w:p>
        </w:tc>
        <w:tc>
          <w:tcPr>
            <w:tcW w:w="360"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96,5</w:t>
            </w:r>
          </w:p>
        </w:tc>
        <w:tc>
          <w:tcPr>
            <w:tcW w:w="288"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17</w:t>
            </w:r>
          </w:p>
        </w:tc>
        <w:tc>
          <w:tcPr>
            <w:tcW w:w="355"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14</w:t>
            </w:r>
          </w:p>
        </w:tc>
        <w:tc>
          <w:tcPr>
            <w:tcW w:w="287"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5</w:t>
            </w:r>
          </w:p>
        </w:tc>
        <w:tc>
          <w:tcPr>
            <w:tcW w:w="356"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18</w:t>
            </w:r>
          </w:p>
        </w:tc>
        <w:tc>
          <w:tcPr>
            <w:tcW w:w="429"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40</w:t>
            </w:r>
          </w:p>
        </w:tc>
        <w:tc>
          <w:tcPr>
            <w:tcW w:w="357"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w:t>
            </w:r>
          </w:p>
        </w:tc>
        <w:tc>
          <w:tcPr>
            <w:tcW w:w="283"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w:t>
            </w:r>
          </w:p>
        </w:tc>
      </w:tr>
      <w:tr w:rsidR="008403E2" w:rsidRPr="00F70EBF" w:rsidTr="008403E2">
        <w:trPr>
          <w:cantSplit/>
        </w:trPr>
        <w:tc>
          <w:tcPr>
            <w:tcW w:w="5000" w:type="pct"/>
            <w:gridSpan w:val="14"/>
          </w:tcPr>
          <w:p w:rsidR="008403E2" w:rsidRPr="00F70EBF" w:rsidRDefault="008403E2" w:rsidP="00F70EBF">
            <w:pPr>
              <w:spacing w:after="0"/>
              <w:jc w:val="center"/>
              <w:rPr>
                <w:rFonts w:ascii="Times New Roman" w:hAnsi="Times New Roman" w:cs="Times New Roman"/>
                <w:sz w:val="20"/>
                <w:szCs w:val="20"/>
              </w:rPr>
            </w:pPr>
            <w:r w:rsidRPr="00F70EBF">
              <w:rPr>
                <w:rFonts w:ascii="Times New Roman" w:hAnsi="Times New Roman"/>
                <w:b/>
                <w:sz w:val="20"/>
                <w:szCs w:val="20"/>
              </w:rPr>
              <w:t>Лето</w:t>
            </w:r>
          </w:p>
        </w:tc>
      </w:tr>
      <w:tr w:rsidR="00F70EBF" w:rsidRPr="00F70EBF" w:rsidTr="008403E2">
        <w:trPr>
          <w:cantSplit/>
        </w:trPr>
        <w:tc>
          <w:tcPr>
            <w:tcW w:w="524" w:type="pct"/>
          </w:tcPr>
          <w:p w:rsidR="00F70EBF" w:rsidRPr="00F70EBF" w:rsidRDefault="00F70EBF" w:rsidP="00F70EBF">
            <w:pPr>
              <w:spacing w:after="0"/>
              <w:jc w:val="center"/>
              <w:rPr>
                <w:rFonts w:ascii="Times New Roman" w:hAnsi="Times New Roman" w:cs="Times New Roman"/>
                <w:sz w:val="20"/>
                <w:szCs w:val="20"/>
              </w:rPr>
            </w:pPr>
            <w:r w:rsidRPr="00F70EBF">
              <w:rPr>
                <w:rFonts w:ascii="Times New Roman" w:hAnsi="Times New Roman" w:cs="Times New Roman"/>
                <w:sz w:val="20"/>
                <w:szCs w:val="20"/>
              </w:rPr>
              <w:t>Начальн</w:t>
            </w:r>
            <w:r w:rsidR="008403E2">
              <w:rPr>
                <w:rFonts w:ascii="Times New Roman" w:hAnsi="Times New Roman" w:cs="Times New Roman"/>
                <w:sz w:val="20"/>
                <w:szCs w:val="20"/>
              </w:rPr>
              <w:t>.</w:t>
            </w:r>
          </w:p>
          <w:p w:rsidR="00F70EBF" w:rsidRPr="00F70EBF" w:rsidRDefault="00F70EBF" w:rsidP="00F70EBF">
            <w:pPr>
              <w:spacing w:after="0"/>
              <w:jc w:val="center"/>
              <w:rPr>
                <w:rFonts w:ascii="Times New Roman" w:hAnsi="Times New Roman" w:cs="Times New Roman"/>
                <w:sz w:val="20"/>
                <w:szCs w:val="20"/>
              </w:rPr>
            </w:pPr>
          </w:p>
        </w:tc>
        <w:tc>
          <w:tcPr>
            <w:tcW w:w="39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21.06</w:t>
            </w:r>
          </w:p>
        </w:tc>
        <w:tc>
          <w:tcPr>
            <w:tcW w:w="43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42</w:t>
            </w:r>
          </w:p>
        </w:tc>
        <w:tc>
          <w:tcPr>
            <w:tcW w:w="31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11,1</w:t>
            </w:r>
          </w:p>
        </w:tc>
        <w:tc>
          <w:tcPr>
            <w:tcW w:w="32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26,6</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23.06,</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04.07</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-2,5</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12.07</w:t>
            </w:r>
          </w:p>
        </w:tc>
        <w:tc>
          <w:tcPr>
            <w:tcW w:w="360"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126</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31</w:t>
            </w:r>
          </w:p>
        </w:tc>
        <w:tc>
          <w:tcPr>
            <w:tcW w:w="355"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31</w:t>
            </w:r>
          </w:p>
        </w:tc>
        <w:tc>
          <w:tcPr>
            <w:tcW w:w="28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w:t>
            </w:r>
          </w:p>
        </w:tc>
        <w:tc>
          <w:tcPr>
            <w:tcW w:w="356"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w:t>
            </w:r>
          </w:p>
        </w:tc>
        <w:tc>
          <w:tcPr>
            <w:tcW w:w="429"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w:t>
            </w:r>
            <w:r w:rsidR="008403E2" w:rsidRPr="006B113D">
              <w:rPr>
                <w:rFonts w:ascii="Times New Roman" w:hAnsi="Times New Roman" w:cs="Times New Roman"/>
                <w:sz w:val="16"/>
                <w:szCs w:val="16"/>
              </w:rPr>
              <w:t>с  грозой</w:t>
            </w:r>
          </w:p>
        </w:tc>
        <w:tc>
          <w:tcPr>
            <w:tcW w:w="35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c>
          <w:tcPr>
            <w:tcW w:w="283"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r>
      <w:tr w:rsidR="00F70EBF" w:rsidRPr="00F70EBF" w:rsidTr="008403E2">
        <w:trPr>
          <w:cantSplit/>
        </w:trPr>
        <w:tc>
          <w:tcPr>
            <w:tcW w:w="524" w:type="pct"/>
          </w:tcPr>
          <w:p w:rsidR="00F70EBF" w:rsidRPr="00F70EBF" w:rsidRDefault="00F70EBF" w:rsidP="00F70EBF">
            <w:pPr>
              <w:spacing w:after="0"/>
              <w:jc w:val="center"/>
              <w:rPr>
                <w:rFonts w:ascii="Times New Roman" w:hAnsi="Times New Roman" w:cs="Times New Roman"/>
                <w:sz w:val="20"/>
                <w:szCs w:val="20"/>
              </w:rPr>
            </w:pPr>
            <w:r w:rsidRPr="00F70EBF">
              <w:rPr>
                <w:rFonts w:ascii="Times New Roman" w:hAnsi="Times New Roman" w:cs="Times New Roman"/>
                <w:sz w:val="20"/>
                <w:szCs w:val="20"/>
              </w:rPr>
              <w:t>Полное</w:t>
            </w:r>
          </w:p>
          <w:p w:rsidR="00F70EBF" w:rsidRPr="00F70EBF" w:rsidRDefault="00F70EBF" w:rsidP="00F70EBF">
            <w:pPr>
              <w:spacing w:after="0"/>
              <w:jc w:val="center"/>
              <w:rPr>
                <w:rFonts w:ascii="Times New Roman" w:hAnsi="Times New Roman" w:cs="Times New Roman"/>
                <w:sz w:val="20"/>
                <w:szCs w:val="20"/>
              </w:rPr>
            </w:pPr>
          </w:p>
        </w:tc>
        <w:tc>
          <w:tcPr>
            <w:tcW w:w="39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02.08</w:t>
            </w:r>
          </w:p>
        </w:tc>
        <w:tc>
          <w:tcPr>
            <w:tcW w:w="43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9</w:t>
            </w:r>
          </w:p>
        </w:tc>
        <w:tc>
          <w:tcPr>
            <w:tcW w:w="31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16,5</w:t>
            </w:r>
          </w:p>
        </w:tc>
        <w:tc>
          <w:tcPr>
            <w:tcW w:w="32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27,0</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08.08</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4,2</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02.08</w:t>
            </w:r>
          </w:p>
        </w:tc>
        <w:tc>
          <w:tcPr>
            <w:tcW w:w="360"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27</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6</w:t>
            </w:r>
          </w:p>
        </w:tc>
        <w:tc>
          <w:tcPr>
            <w:tcW w:w="355"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6</w:t>
            </w:r>
          </w:p>
        </w:tc>
        <w:tc>
          <w:tcPr>
            <w:tcW w:w="28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w:t>
            </w:r>
          </w:p>
        </w:tc>
        <w:tc>
          <w:tcPr>
            <w:tcW w:w="356"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w:t>
            </w:r>
          </w:p>
        </w:tc>
        <w:tc>
          <w:tcPr>
            <w:tcW w:w="429"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5</w:t>
            </w:r>
          </w:p>
        </w:tc>
        <w:tc>
          <w:tcPr>
            <w:tcW w:w="35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c>
          <w:tcPr>
            <w:tcW w:w="283"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r>
      <w:tr w:rsidR="00F70EBF" w:rsidRPr="00F70EBF" w:rsidTr="008403E2">
        <w:trPr>
          <w:cantSplit/>
        </w:trPr>
        <w:tc>
          <w:tcPr>
            <w:tcW w:w="524" w:type="pct"/>
            <w:tcBorders>
              <w:bottom w:val="single" w:sz="4" w:space="0" w:color="auto"/>
            </w:tcBorders>
          </w:tcPr>
          <w:p w:rsidR="00F70EBF" w:rsidRPr="00F70EBF" w:rsidRDefault="00F70EBF" w:rsidP="00F70EBF">
            <w:pPr>
              <w:spacing w:after="0"/>
              <w:jc w:val="center"/>
              <w:rPr>
                <w:rFonts w:ascii="Times New Roman" w:hAnsi="Times New Roman" w:cs="Times New Roman"/>
                <w:sz w:val="20"/>
                <w:szCs w:val="20"/>
              </w:rPr>
            </w:pPr>
            <w:r w:rsidRPr="00F70EBF">
              <w:rPr>
                <w:rFonts w:ascii="Times New Roman" w:hAnsi="Times New Roman" w:cs="Times New Roman"/>
                <w:sz w:val="20"/>
                <w:szCs w:val="20"/>
              </w:rPr>
              <w:t>Спад</w:t>
            </w:r>
          </w:p>
          <w:p w:rsidR="00F70EBF" w:rsidRPr="00F70EBF" w:rsidRDefault="00F70EBF" w:rsidP="00F70EBF">
            <w:pPr>
              <w:spacing w:after="0"/>
              <w:jc w:val="center"/>
              <w:rPr>
                <w:rFonts w:ascii="Times New Roman" w:hAnsi="Times New Roman" w:cs="Times New Roman"/>
                <w:sz w:val="20"/>
                <w:szCs w:val="20"/>
              </w:rPr>
            </w:pPr>
          </w:p>
        </w:tc>
        <w:tc>
          <w:tcPr>
            <w:tcW w:w="394"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11.08</w:t>
            </w:r>
          </w:p>
        </w:tc>
        <w:tc>
          <w:tcPr>
            <w:tcW w:w="437"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13</w:t>
            </w:r>
          </w:p>
        </w:tc>
        <w:tc>
          <w:tcPr>
            <w:tcW w:w="314"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12,5</w:t>
            </w:r>
          </w:p>
        </w:tc>
        <w:tc>
          <w:tcPr>
            <w:tcW w:w="328"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24,0</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23.08</w:t>
            </w:r>
          </w:p>
        </w:tc>
        <w:tc>
          <w:tcPr>
            <w:tcW w:w="288"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-2,0</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14.08</w:t>
            </w:r>
          </w:p>
        </w:tc>
        <w:tc>
          <w:tcPr>
            <w:tcW w:w="360"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39</w:t>
            </w:r>
          </w:p>
        </w:tc>
        <w:tc>
          <w:tcPr>
            <w:tcW w:w="288"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8</w:t>
            </w:r>
          </w:p>
        </w:tc>
        <w:tc>
          <w:tcPr>
            <w:tcW w:w="355"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8</w:t>
            </w:r>
          </w:p>
        </w:tc>
        <w:tc>
          <w:tcPr>
            <w:tcW w:w="287"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w:t>
            </w:r>
          </w:p>
        </w:tc>
        <w:tc>
          <w:tcPr>
            <w:tcW w:w="356"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w:t>
            </w:r>
          </w:p>
        </w:tc>
        <w:tc>
          <w:tcPr>
            <w:tcW w:w="429"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w:t>
            </w:r>
          </w:p>
        </w:tc>
        <w:tc>
          <w:tcPr>
            <w:tcW w:w="357"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c>
          <w:tcPr>
            <w:tcW w:w="283" w:type="pct"/>
            <w:tcBorders>
              <w:bottom w:val="single" w:sz="4" w:space="0" w:color="auto"/>
            </w:tcBorders>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r>
      <w:tr w:rsidR="008403E2" w:rsidRPr="00F70EBF" w:rsidTr="008403E2">
        <w:trPr>
          <w:cantSplit/>
        </w:trPr>
        <w:tc>
          <w:tcPr>
            <w:tcW w:w="5000" w:type="pct"/>
            <w:gridSpan w:val="14"/>
          </w:tcPr>
          <w:p w:rsidR="008403E2" w:rsidRPr="00F70EBF" w:rsidRDefault="008403E2" w:rsidP="00F70EBF">
            <w:pPr>
              <w:spacing w:after="0"/>
              <w:jc w:val="center"/>
              <w:rPr>
                <w:rFonts w:ascii="Times New Roman" w:hAnsi="Times New Roman" w:cs="Times New Roman"/>
                <w:sz w:val="20"/>
                <w:szCs w:val="20"/>
              </w:rPr>
            </w:pPr>
            <w:r w:rsidRPr="00F70EBF">
              <w:rPr>
                <w:rFonts w:ascii="Times New Roman" w:hAnsi="Times New Roman"/>
                <w:b/>
                <w:sz w:val="20"/>
                <w:szCs w:val="20"/>
              </w:rPr>
              <w:t>Осень</w:t>
            </w:r>
          </w:p>
        </w:tc>
      </w:tr>
      <w:tr w:rsidR="00F70EBF" w:rsidRPr="00F70EBF" w:rsidTr="008403E2">
        <w:trPr>
          <w:cantSplit/>
        </w:trPr>
        <w:tc>
          <w:tcPr>
            <w:tcW w:w="524" w:type="pct"/>
          </w:tcPr>
          <w:p w:rsidR="00F70EBF" w:rsidRPr="00F70EBF" w:rsidRDefault="00F70EBF" w:rsidP="00F70EBF">
            <w:pPr>
              <w:spacing w:after="0"/>
              <w:jc w:val="center"/>
              <w:rPr>
                <w:rFonts w:ascii="Times New Roman" w:hAnsi="Times New Roman" w:cs="Times New Roman"/>
                <w:sz w:val="20"/>
                <w:szCs w:val="20"/>
              </w:rPr>
            </w:pPr>
            <w:r w:rsidRPr="00F70EBF">
              <w:rPr>
                <w:rFonts w:ascii="Times New Roman" w:hAnsi="Times New Roman" w:cs="Times New Roman"/>
                <w:sz w:val="20"/>
                <w:szCs w:val="20"/>
              </w:rPr>
              <w:t>Начальн</w:t>
            </w:r>
            <w:r w:rsidR="006B113D">
              <w:rPr>
                <w:rFonts w:ascii="Times New Roman" w:hAnsi="Times New Roman" w:cs="Times New Roman"/>
                <w:sz w:val="20"/>
                <w:szCs w:val="20"/>
              </w:rPr>
              <w:t>.</w:t>
            </w:r>
          </w:p>
          <w:p w:rsidR="00F70EBF" w:rsidRPr="00F70EBF" w:rsidRDefault="00F70EBF" w:rsidP="00F70EBF">
            <w:pPr>
              <w:spacing w:after="0"/>
              <w:jc w:val="center"/>
              <w:rPr>
                <w:rFonts w:ascii="Times New Roman" w:hAnsi="Times New Roman" w:cs="Times New Roman"/>
                <w:sz w:val="20"/>
                <w:szCs w:val="20"/>
              </w:rPr>
            </w:pPr>
          </w:p>
        </w:tc>
        <w:tc>
          <w:tcPr>
            <w:tcW w:w="39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24.08</w:t>
            </w:r>
          </w:p>
        </w:tc>
        <w:tc>
          <w:tcPr>
            <w:tcW w:w="43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7</w:t>
            </w:r>
          </w:p>
        </w:tc>
        <w:tc>
          <w:tcPr>
            <w:tcW w:w="31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9,1</w:t>
            </w:r>
          </w:p>
        </w:tc>
        <w:tc>
          <w:tcPr>
            <w:tcW w:w="32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16,0</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28.08</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-1,9</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26.08</w:t>
            </w:r>
          </w:p>
        </w:tc>
        <w:tc>
          <w:tcPr>
            <w:tcW w:w="360"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76</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6</w:t>
            </w:r>
          </w:p>
        </w:tc>
        <w:tc>
          <w:tcPr>
            <w:tcW w:w="355"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6</w:t>
            </w:r>
          </w:p>
        </w:tc>
        <w:tc>
          <w:tcPr>
            <w:tcW w:w="28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w:t>
            </w:r>
          </w:p>
        </w:tc>
        <w:tc>
          <w:tcPr>
            <w:tcW w:w="356"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w:t>
            </w:r>
          </w:p>
        </w:tc>
        <w:tc>
          <w:tcPr>
            <w:tcW w:w="429"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7</w:t>
            </w:r>
          </w:p>
        </w:tc>
        <w:tc>
          <w:tcPr>
            <w:tcW w:w="35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c>
          <w:tcPr>
            <w:tcW w:w="283"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r>
      <w:tr w:rsidR="00F70EBF" w:rsidRPr="00F70EBF" w:rsidTr="008403E2">
        <w:trPr>
          <w:cantSplit/>
        </w:trPr>
        <w:tc>
          <w:tcPr>
            <w:tcW w:w="524" w:type="pct"/>
          </w:tcPr>
          <w:p w:rsidR="00F70EBF" w:rsidRPr="00F70EBF" w:rsidRDefault="00F70EBF" w:rsidP="00F70EBF">
            <w:pPr>
              <w:spacing w:after="0"/>
              <w:jc w:val="center"/>
              <w:rPr>
                <w:rFonts w:ascii="Times New Roman" w:hAnsi="Times New Roman" w:cs="Times New Roman"/>
                <w:sz w:val="20"/>
                <w:szCs w:val="20"/>
              </w:rPr>
            </w:pPr>
            <w:r w:rsidRPr="00F70EBF">
              <w:rPr>
                <w:rFonts w:ascii="Times New Roman" w:hAnsi="Times New Roman" w:cs="Times New Roman"/>
                <w:sz w:val="20"/>
                <w:szCs w:val="20"/>
              </w:rPr>
              <w:t>Глубокая</w:t>
            </w:r>
          </w:p>
          <w:p w:rsidR="00F70EBF" w:rsidRPr="00F70EBF" w:rsidRDefault="00F70EBF" w:rsidP="00F70EBF">
            <w:pPr>
              <w:spacing w:after="0"/>
              <w:jc w:val="center"/>
              <w:rPr>
                <w:rFonts w:ascii="Times New Roman" w:hAnsi="Times New Roman" w:cs="Times New Roman"/>
                <w:sz w:val="20"/>
                <w:szCs w:val="20"/>
              </w:rPr>
            </w:pPr>
          </w:p>
        </w:tc>
        <w:tc>
          <w:tcPr>
            <w:tcW w:w="39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31.08</w:t>
            </w:r>
          </w:p>
        </w:tc>
        <w:tc>
          <w:tcPr>
            <w:tcW w:w="43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33</w:t>
            </w:r>
          </w:p>
        </w:tc>
        <w:tc>
          <w:tcPr>
            <w:tcW w:w="31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4,9</w:t>
            </w:r>
          </w:p>
        </w:tc>
        <w:tc>
          <w:tcPr>
            <w:tcW w:w="32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17,5</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12.09</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-4,0</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27.09</w:t>
            </w:r>
          </w:p>
        </w:tc>
        <w:tc>
          <w:tcPr>
            <w:tcW w:w="360"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128</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26</w:t>
            </w:r>
          </w:p>
        </w:tc>
        <w:tc>
          <w:tcPr>
            <w:tcW w:w="355"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23</w:t>
            </w:r>
          </w:p>
        </w:tc>
        <w:tc>
          <w:tcPr>
            <w:tcW w:w="28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7</w:t>
            </w:r>
          </w:p>
        </w:tc>
        <w:tc>
          <w:tcPr>
            <w:tcW w:w="356"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13</w:t>
            </w:r>
          </w:p>
        </w:tc>
        <w:tc>
          <w:tcPr>
            <w:tcW w:w="429"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33</w:t>
            </w:r>
            <w:r w:rsidR="008403E2" w:rsidRPr="006B113D">
              <w:rPr>
                <w:rFonts w:ascii="Times New Roman" w:hAnsi="Times New Roman" w:cs="Times New Roman"/>
                <w:sz w:val="16"/>
                <w:szCs w:val="16"/>
              </w:rPr>
              <w:t xml:space="preserve"> с оттепелью</w:t>
            </w:r>
          </w:p>
        </w:tc>
        <w:tc>
          <w:tcPr>
            <w:tcW w:w="35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c>
          <w:tcPr>
            <w:tcW w:w="283"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w:t>
            </w:r>
          </w:p>
        </w:tc>
      </w:tr>
      <w:tr w:rsidR="00F70EBF" w:rsidRPr="00F70EBF" w:rsidTr="00FF7F96">
        <w:trPr>
          <w:cantSplit/>
          <w:trHeight w:val="591"/>
        </w:trPr>
        <w:tc>
          <w:tcPr>
            <w:tcW w:w="524" w:type="pct"/>
          </w:tcPr>
          <w:p w:rsidR="00F70EBF" w:rsidRPr="00F70EBF" w:rsidRDefault="00F70EBF" w:rsidP="00F70EBF">
            <w:pPr>
              <w:spacing w:after="0"/>
              <w:jc w:val="center"/>
              <w:rPr>
                <w:rFonts w:ascii="Times New Roman" w:hAnsi="Times New Roman" w:cs="Times New Roman"/>
                <w:sz w:val="20"/>
                <w:szCs w:val="20"/>
              </w:rPr>
            </w:pPr>
            <w:r w:rsidRPr="00F70EBF">
              <w:rPr>
                <w:rFonts w:ascii="Times New Roman" w:hAnsi="Times New Roman" w:cs="Times New Roman"/>
                <w:sz w:val="20"/>
                <w:szCs w:val="20"/>
              </w:rPr>
              <w:t>Послеос</w:t>
            </w:r>
            <w:r w:rsidR="006B113D">
              <w:rPr>
                <w:rFonts w:ascii="Times New Roman" w:hAnsi="Times New Roman" w:cs="Times New Roman"/>
                <w:sz w:val="20"/>
                <w:szCs w:val="20"/>
              </w:rPr>
              <w:t>.</w:t>
            </w:r>
          </w:p>
          <w:p w:rsidR="00F70EBF" w:rsidRPr="00F70EBF" w:rsidRDefault="00F70EBF" w:rsidP="00F70EBF">
            <w:pPr>
              <w:spacing w:after="0"/>
              <w:jc w:val="center"/>
              <w:rPr>
                <w:rFonts w:ascii="Times New Roman" w:hAnsi="Times New Roman" w:cs="Times New Roman"/>
                <w:sz w:val="20"/>
                <w:szCs w:val="20"/>
              </w:rPr>
            </w:pPr>
          </w:p>
        </w:tc>
        <w:tc>
          <w:tcPr>
            <w:tcW w:w="39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03.10</w:t>
            </w:r>
          </w:p>
        </w:tc>
        <w:tc>
          <w:tcPr>
            <w:tcW w:w="43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4</w:t>
            </w:r>
          </w:p>
        </w:tc>
        <w:tc>
          <w:tcPr>
            <w:tcW w:w="314"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2,0</w:t>
            </w:r>
          </w:p>
        </w:tc>
        <w:tc>
          <w:tcPr>
            <w:tcW w:w="32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5,7</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05.10</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-1,6</w:t>
            </w:r>
          </w:p>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06.10</w:t>
            </w:r>
          </w:p>
        </w:tc>
        <w:tc>
          <w:tcPr>
            <w:tcW w:w="360"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20,5</w:t>
            </w:r>
          </w:p>
        </w:tc>
        <w:tc>
          <w:tcPr>
            <w:tcW w:w="288"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4</w:t>
            </w:r>
          </w:p>
        </w:tc>
        <w:tc>
          <w:tcPr>
            <w:tcW w:w="355"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3</w:t>
            </w:r>
          </w:p>
        </w:tc>
        <w:tc>
          <w:tcPr>
            <w:tcW w:w="28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2</w:t>
            </w:r>
          </w:p>
        </w:tc>
        <w:tc>
          <w:tcPr>
            <w:tcW w:w="356"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w:t>
            </w:r>
          </w:p>
        </w:tc>
        <w:tc>
          <w:tcPr>
            <w:tcW w:w="429"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4</w:t>
            </w:r>
          </w:p>
        </w:tc>
        <w:tc>
          <w:tcPr>
            <w:tcW w:w="357"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w:t>
            </w:r>
          </w:p>
        </w:tc>
        <w:tc>
          <w:tcPr>
            <w:tcW w:w="283" w:type="pct"/>
          </w:tcPr>
          <w:p w:rsidR="00F70EBF" w:rsidRPr="006B113D" w:rsidRDefault="00F70EBF" w:rsidP="00F70EBF">
            <w:pPr>
              <w:spacing w:after="0"/>
              <w:jc w:val="center"/>
              <w:rPr>
                <w:rFonts w:ascii="Times New Roman" w:hAnsi="Times New Roman" w:cs="Times New Roman"/>
                <w:sz w:val="16"/>
                <w:szCs w:val="16"/>
              </w:rPr>
            </w:pPr>
            <w:r w:rsidRPr="006B113D">
              <w:rPr>
                <w:rFonts w:ascii="Times New Roman" w:hAnsi="Times New Roman" w:cs="Times New Roman"/>
                <w:sz w:val="16"/>
                <w:szCs w:val="16"/>
              </w:rPr>
              <w:t>1</w:t>
            </w:r>
          </w:p>
        </w:tc>
      </w:tr>
    </w:tbl>
    <w:p w:rsidR="00F70EBF" w:rsidRDefault="00F70EBF" w:rsidP="00F70EBF"/>
    <w:p w:rsidR="00FF7F96" w:rsidRPr="00FF7F96" w:rsidRDefault="00FF7F96" w:rsidP="00FF7F96">
      <w:pPr>
        <w:spacing w:after="0" w:line="240" w:lineRule="auto"/>
        <w:jc w:val="right"/>
        <w:rPr>
          <w:rFonts w:ascii="Times New Roman" w:hAnsi="Times New Roman" w:cs="Times New Roman"/>
          <w:b/>
          <w:sz w:val="24"/>
          <w:szCs w:val="24"/>
        </w:rPr>
      </w:pPr>
      <w:r w:rsidRPr="00FF7F96">
        <w:rPr>
          <w:rFonts w:ascii="Times New Roman" w:hAnsi="Times New Roman" w:cs="Times New Roman"/>
          <w:b/>
          <w:sz w:val="24"/>
          <w:szCs w:val="24"/>
        </w:rPr>
        <w:t>Таблица 5.2.1</w:t>
      </w:r>
      <w:r w:rsidR="00A02F14">
        <w:rPr>
          <w:rFonts w:ascii="Times New Roman" w:hAnsi="Times New Roman" w:cs="Times New Roman"/>
          <w:b/>
          <w:sz w:val="24"/>
          <w:szCs w:val="24"/>
        </w:rPr>
        <w:t>.</w:t>
      </w:r>
    </w:p>
    <w:p w:rsidR="00FF7F96" w:rsidRPr="00FF7F96" w:rsidRDefault="00FF7F96" w:rsidP="00FF7F96">
      <w:pPr>
        <w:spacing w:after="0" w:line="240" w:lineRule="auto"/>
        <w:jc w:val="center"/>
        <w:rPr>
          <w:rFonts w:ascii="Times New Roman" w:hAnsi="Times New Roman" w:cs="Times New Roman"/>
          <w:b/>
          <w:sz w:val="24"/>
          <w:szCs w:val="24"/>
        </w:rPr>
      </w:pPr>
      <w:r w:rsidRPr="00FF7F96">
        <w:rPr>
          <w:rFonts w:ascii="Times New Roman" w:hAnsi="Times New Roman" w:cs="Times New Roman"/>
          <w:b/>
          <w:sz w:val="24"/>
          <w:szCs w:val="24"/>
        </w:rPr>
        <w:t>Метеорологическая характеристика зимы 2013/2014 гг.</w:t>
      </w:r>
    </w:p>
    <w:p w:rsidR="00FF7F96" w:rsidRPr="00FF7F96" w:rsidRDefault="00FF7F96" w:rsidP="00FF7F96">
      <w:pPr>
        <w:spacing w:after="0" w:line="240" w:lineRule="auto"/>
        <w:jc w:val="center"/>
        <w:rPr>
          <w:rFonts w:ascii="Times New Roman" w:hAnsi="Times New Roman" w:cs="Times New Roman"/>
          <w:b/>
          <w:sz w:val="24"/>
          <w:szCs w:val="24"/>
        </w:rPr>
      </w:pPr>
      <w:r w:rsidRPr="00FF7F96">
        <w:rPr>
          <w:rFonts w:ascii="Times New Roman" w:hAnsi="Times New Roman" w:cs="Times New Roman"/>
          <w:b/>
          <w:sz w:val="24"/>
          <w:szCs w:val="24"/>
        </w:rPr>
        <w:t>(предгорный район заповедника)</w:t>
      </w:r>
      <w:r w:rsidR="00855DBD">
        <w:rPr>
          <w:rFonts w:ascii="Times New Roman" w:hAnsi="Times New Roman" w:cs="Times New Roman"/>
          <w:b/>
          <w:sz w:val="24"/>
          <w:szCs w:val="24"/>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45"/>
        <w:gridCol w:w="1018"/>
        <w:gridCol w:w="1020"/>
        <w:gridCol w:w="742"/>
        <w:gridCol w:w="874"/>
        <w:gridCol w:w="874"/>
        <w:gridCol w:w="874"/>
        <w:gridCol w:w="754"/>
        <w:gridCol w:w="848"/>
        <w:gridCol w:w="1020"/>
        <w:gridCol w:w="730"/>
        <w:gridCol w:w="539"/>
      </w:tblGrid>
      <w:tr w:rsidR="00FF7F96" w:rsidRPr="00FF7F96" w:rsidTr="008F04D5">
        <w:trPr>
          <w:cantSplit/>
          <w:trHeight w:val="811"/>
        </w:trPr>
        <w:tc>
          <w:tcPr>
            <w:tcW w:w="417" w:type="pct"/>
            <w:vMerge w:val="restart"/>
            <w:vAlign w:val="center"/>
          </w:tcPr>
          <w:p w:rsidR="00FF7F96" w:rsidRPr="00FF7F96" w:rsidRDefault="00FF7F96" w:rsidP="00FF7F96">
            <w:pPr>
              <w:pStyle w:val="2"/>
              <w:jc w:val="center"/>
              <w:rPr>
                <w:sz w:val="20"/>
              </w:rPr>
            </w:pPr>
            <w:r w:rsidRPr="00FF7F96">
              <w:rPr>
                <w:sz w:val="20"/>
              </w:rPr>
              <w:t>Год</w:t>
            </w:r>
          </w:p>
        </w:tc>
        <w:tc>
          <w:tcPr>
            <w:tcW w:w="502" w:type="pct"/>
            <w:vMerge w:val="restart"/>
            <w:vAlign w:val="center"/>
          </w:tcPr>
          <w:p w:rsidR="00FF7F96" w:rsidRPr="00FF7F96" w:rsidRDefault="00FF7F96" w:rsidP="00FF7F96">
            <w:pPr>
              <w:spacing w:after="0" w:line="240" w:lineRule="auto"/>
              <w:jc w:val="center"/>
              <w:rPr>
                <w:rFonts w:ascii="Times New Roman" w:hAnsi="Times New Roman" w:cs="Times New Roman"/>
                <w:b/>
                <w:sz w:val="20"/>
                <w:szCs w:val="20"/>
              </w:rPr>
            </w:pPr>
            <w:r w:rsidRPr="00FF7F96">
              <w:rPr>
                <w:rFonts w:ascii="Times New Roman" w:hAnsi="Times New Roman" w:cs="Times New Roman"/>
                <w:b/>
                <w:sz w:val="20"/>
                <w:szCs w:val="20"/>
              </w:rPr>
              <w:t>Начало сезона, дата</w:t>
            </w:r>
          </w:p>
        </w:tc>
        <w:tc>
          <w:tcPr>
            <w:tcW w:w="503" w:type="pct"/>
            <w:vMerge w:val="restart"/>
            <w:vAlign w:val="center"/>
          </w:tcPr>
          <w:p w:rsidR="00FF7F96" w:rsidRPr="00FF7F96" w:rsidRDefault="00FF7F96" w:rsidP="00FF7F96">
            <w:pPr>
              <w:spacing w:after="0" w:line="240" w:lineRule="auto"/>
              <w:jc w:val="center"/>
              <w:rPr>
                <w:rFonts w:ascii="Times New Roman" w:hAnsi="Times New Roman" w:cs="Times New Roman"/>
                <w:b/>
                <w:sz w:val="20"/>
                <w:szCs w:val="20"/>
              </w:rPr>
            </w:pPr>
            <w:r w:rsidRPr="00FF7F96">
              <w:rPr>
                <w:rFonts w:ascii="Times New Roman" w:hAnsi="Times New Roman" w:cs="Times New Roman"/>
                <w:b/>
                <w:sz w:val="20"/>
                <w:szCs w:val="20"/>
              </w:rPr>
              <w:t>Длит. сезона, дни</w:t>
            </w:r>
          </w:p>
        </w:tc>
        <w:tc>
          <w:tcPr>
            <w:tcW w:w="366" w:type="pct"/>
            <w:vMerge w:val="restart"/>
            <w:vAlign w:val="center"/>
          </w:tcPr>
          <w:p w:rsidR="00FF7F96" w:rsidRPr="00FF7F96" w:rsidRDefault="00FF7F96" w:rsidP="00FF7F96">
            <w:pPr>
              <w:spacing w:after="0" w:line="240" w:lineRule="auto"/>
              <w:jc w:val="center"/>
              <w:rPr>
                <w:rFonts w:ascii="Times New Roman" w:hAnsi="Times New Roman" w:cs="Times New Roman"/>
                <w:b/>
                <w:sz w:val="20"/>
                <w:szCs w:val="20"/>
              </w:rPr>
            </w:pPr>
            <w:r w:rsidRPr="00FF7F96">
              <w:rPr>
                <w:rFonts w:ascii="Times New Roman" w:hAnsi="Times New Roman" w:cs="Times New Roman"/>
                <w:b/>
                <w:sz w:val="20"/>
                <w:szCs w:val="20"/>
              </w:rPr>
              <w:t>Т сред.   сут.,</w:t>
            </w:r>
            <w:r w:rsidRPr="00FF7F96">
              <w:rPr>
                <w:rFonts w:ascii="Times New Roman" w:hAnsi="Times New Roman" w:cs="Times New Roman"/>
                <w:b/>
                <w:sz w:val="20"/>
                <w:szCs w:val="20"/>
                <w:vertAlign w:val="superscript"/>
              </w:rPr>
              <w:t>0</w:t>
            </w:r>
            <w:r w:rsidRPr="00FF7F96">
              <w:rPr>
                <w:rFonts w:ascii="Times New Roman" w:hAnsi="Times New Roman" w:cs="Times New Roman"/>
                <w:b/>
                <w:sz w:val="20"/>
                <w:szCs w:val="20"/>
              </w:rPr>
              <w:t>С</w:t>
            </w:r>
          </w:p>
        </w:tc>
        <w:tc>
          <w:tcPr>
            <w:tcW w:w="431" w:type="pct"/>
            <w:vMerge w:val="restart"/>
            <w:vAlign w:val="center"/>
          </w:tcPr>
          <w:p w:rsidR="00FF7F96" w:rsidRPr="00FF7F96" w:rsidRDefault="00FF7F96" w:rsidP="00FF7F96">
            <w:pPr>
              <w:spacing w:after="0" w:line="240" w:lineRule="auto"/>
              <w:jc w:val="center"/>
              <w:rPr>
                <w:rFonts w:ascii="Times New Roman" w:hAnsi="Times New Roman" w:cs="Times New Roman"/>
                <w:b/>
                <w:sz w:val="20"/>
                <w:szCs w:val="20"/>
              </w:rPr>
            </w:pPr>
            <w:r w:rsidRPr="00FF7F96">
              <w:rPr>
                <w:rFonts w:ascii="Times New Roman" w:hAnsi="Times New Roman" w:cs="Times New Roman"/>
                <w:b/>
                <w:sz w:val="20"/>
                <w:szCs w:val="20"/>
              </w:rPr>
              <w:t>Сумма осад., мм</w:t>
            </w:r>
          </w:p>
        </w:tc>
        <w:tc>
          <w:tcPr>
            <w:tcW w:w="2154" w:type="pct"/>
            <w:gridSpan w:val="5"/>
            <w:vAlign w:val="center"/>
          </w:tcPr>
          <w:p w:rsidR="00FF7F96" w:rsidRPr="00FF7F96" w:rsidRDefault="00FF7F96" w:rsidP="00FF7F96">
            <w:pPr>
              <w:spacing w:after="0" w:line="240" w:lineRule="auto"/>
              <w:jc w:val="center"/>
              <w:rPr>
                <w:rFonts w:ascii="Times New Roman" w:hAnsi="Times New Roman" w:cs="Times New Roman"/>
                <w:b/>
                <w:sz w:val="20"/>
                <w:szCs w:val="20"/>
              </w:rPr>
            </w:pPr>
            <w:r w:rsidRPr="00FF7F96">
              <w:rPr>
                <w:rFonts w:ascii="Times New Roman" w:hAnsi="Times New Roman" w:cs="Times New Roman"/>
                <w:b/>
                <w:sz w:val="20"/>
                <w:szCs w:val="20"/>
              </w:rPr>
              <w:t>Число дней с явлениями</w:t>
            </w:r>
          </w:p>
        </w:tc>
        <w:tc>
          <w:tcPr>
            <w:tcW w:w="627" w:type="pct"/>
            <w:gridSpan w:val="2"/>
            <w:vAlign w:val="center"/>
          </w:tcPr>
          <w:p w:rsidR="00FF7F96" w:rsidRPr="00FF7F96" w:rsidRDefault="00FF7F96" w:rsidP="00FF7F96">
            <w:pPr>
              <w:spacing w:after="0" w:line="240" w:lineRule="auto"/>
              <w:jc w:val="center"/>
              <w:rPr>
                <w:rFonts w:ascii="Times New Roman" w:hAnsi="Times New Roman" w:cs="Times New Roman"/>
                <w:b/>
                <w:sz w:val="20"/>
                <w:szCs w:val="20"/>
              </w:rPr>
            </w:pPr>
            <w:r w:rsidRPr="00FF7F96">
              <w:rPr>
                <w:rFonts w:ascii="Times New Roman" w:hAnsi="Times New Roman" w:cs="Times New Roman"/>
                <w:b/>
                <w:sz w:val="20"/>
                <w:szCs w:val="20"/>
              </w:rPr>
              <w:t>Устойчив</w:t>
            </w:r>
            <w:r>
              <w:rPr>
                <w:rFonts w:ascii="Times New Roman" w:hAnsi="Times New Roman" w:cs="Times New Roman"/>
                <w:b/>
                <w:sz w:val="20"/>
                <w:szCs w:val="20"/>
              </w:rPr>
              <w:t>.</w:t>
            </w:r>
            <w:r w:rsidRPr="00FF7F96">
              <w:rPr>
                <w:rFonts w:ascii="Times New Roman" w:hAnsi="Times New Roman" w:cs="Times New Roman"/>
                <w:b/>
                <w:sz w:val="20"/>
                <w:szCs w:val="20"/>
              </w:rPr>
              <w:t xml:space="preserve"> снежный покров, дни</w:t>
            </w:r>
          </w:p>
        </w:tc>
      </w:tr>
      <w:tr w:rsidR="00FF7F96" w:rsidRPr="00FF7F96" w:rsidTr="008F04D5">
        <w:trPr>
          <w:cantSplit/>
          <w:trHeight w:val="340"/>
        </w:trPr>
        <w:tc>
          <w:tcPr>
            <w:tcW w:w="417" w:type="pct"/>
            <w:vMerge/>
            <w:vAlign w:val="center"/>
          </w:tcPr>
          <w:p w:rsidR="00FF7F96" w:rsidRPr="00FF7F96" w:rsidRDefault="00FF7F96" w:rsidP="00FF7F96">
            <w:pPr>
              <w:spacing w:after="0" w:line="240" w:lineRule="auto"/>
              <w:jc w:val="center"/>
              <w:rPr>
                <w:rFonts w:ascii="Times New Roman" w:hAnsi="Times New Roman" w:cs="Times New Roman"/>
                <w:b/>
                <w:sz w:val="20"/>
                <w:szCs w:val="20"/>
              </w:rPr>
            </w:pPr>
          </w:p>
        </w:tc>
        <w:tc>
          <w:tcPr>
            <w:tcW w:w="502" w:type="pct"/>
            <w:vMerge/>
            <w:vAlign w:val="center"/>
          </w:tcPr>
          <w:p w:rsidR="00FF7F96" w:rsidRPr="00FF7F96" w:rsidRDefault="00FF7F96" w:rsidP="00FF7F96">
            <w:pPr>
              <w:spacing w:after="0" w:line="240" w:lineRule="auto"/>
              <w:jc w:val="center"/>
              <w:rPr>
                <w:rFonts w:ascii="Times New Roman" w:hAnsi="Times New Roman" w:cs="Times New Roman"/>
                <w:b/>
                <w:sz w:val="20"/>
                <w:szCs w:val="20"/>
              </w:rPr>
            </w:pPr>
          </w:p>
        </w:tc>
        <w:tc>
          <w:tcPr>
            <w:tcW w:w="503" w:type="pct"/>
            <w:vMerge/>
            <w:vAlign w:val="center"/>
          </w:tcPr>
          <w:p w:rsidR="00FF7F96" w:rsidRPr="00FF7F96" w:rsidRDefault="00FF7F96" w:rsidP="00FF7F96">
            <w:pPr>
              <w:spacing w:after="0" w:line="240" w:lineRule="auto"/>
              <w:jc w:val="center"/>
              <w:rPr>
                <w:rFonts w:ascii="Times New Roman" w:hAnsi="Times New Roman" w:cs="Times New Roman"/>
                <w:b/>
                <w:sz w:val="20"/>
                <w:szCs w:val="20"/>
              </w:rPr>
            </w:pPr>
          </w:p>
        </w:tc>
        <w:tc>
          <w:tcPr>
            <w:tcW w:w="366" w:type="pct"/>
            <w:vMerge/>
            <w:vAlign w:val="center"/>
          </w:tcPr>
          <w:p w:rsidR="00FF7F96" w:rsidRPr="00FF7F96" w:rsidRDefault="00FF7F96" w:rsidP="00FF7F96">
            <w:pPr>
              <w:spacing w:after="0" w:line="240" w:lineRule="auto"/>
              <w:jc w:val="center"/>
              <w:rPr>
                <w:rFonts w:ascii="Times New Roman" w:hAnsi="Times New Roman" w:cs="Times New Roman"/>
                <w:b/>
                <w:sz w:val="20"/>
                <w:szCs w:val="20"/>
              </w:rPr>
            </w:pPr>
          </w:p>
        </w:tc>
        <w:tc>
          <w:tcPr>
            <w:tcW w:w="431" w:type="pct"/>
            <w:vMerge/>
            <w:vAlign w:val="center"/>
          </w:tcPr>
          <w:p w:rsidR="00FF7F96" w:rsidRPr="00FF7F96" w:rsidRDefault="00FF7F96" w:rsidP="00FF7F96">
            <w:pPr>
              <w:spacing w:after="0" w:line="240" w:lineRule="auto"/>
              <w:jc w:val="center"/>
              <w:rPr>
                <w:rFonts w:ascii="Times New Roman" w:hAnsi="Times New Roman" w:cs="Times New Roman"/>
                <w:b/>
                <w:sz w:val="20"/>
                <w:szCs w:val="20"/>
              </w:rPr>
            </w:pPr>
          </w:p>
        </w:tc>
        <w:tc>
          <w:tcPr>
            <w:tcW w:w="431" w:type="pct"/>
            <w:vAlign w:val="center"/>
          </w:tcPr>
          <w:p w:rsidR="00FF7F96" w:rsidRPr="00FF7F96" w:rsidRDefault="00FF7F96" w:rsidP="00FF7F96">
            <w:pPr>
              <w:spacing w:after="0" w:line="240" w:lineRule="auto"/>
              <w:rPr>
                <w:rFonts w:ascii="Times New Roman" w:hAnsi="Times New Roman" w:cs="Times New Roman"/>
                <w:b/>
                <w:sz w:val="20"/>
                <w:szCs w:val="20"/>
              </w:rPr>
            </w:pPr>
            <w:r w:rsidRPr="00FF7F96">
              <w:rPr>
                <w:rFonts w:ascii="Times New Roman" w:hAnsi="Times New Roman" w:cs="Times New Roman"/>
                <w:b/>
                <w:sz w:val="20"/>
                <w:szCs w:val="20"/>
              </w:rPr>
              <w:t>осадки</w:t>
            </w:r>
          </w:p>
        </w:tc>
        <w:tc>
          <w:tcPr>
            <w:tcW w:w="431" w:type="pct"/>
            <w:vAlign w:val="center"/>
          </w:tcPr>
          <w:p w:rsidR="00FF7F96" w:rsidRPr="00FF7F96" w:rsidRDefault="00FF7F96" w:rsidP="00FF7F96">
            <w:pPr>
              <w:spacing w:after="0" w:line="240" w:lineRule="auto"/>
              <w:rPr>
                <w:rFonts w:ascii="Times New Roman" w:hAnsi="Times New Roman" w:cs="Times New Roman"/>
                <w:b/>
                <w:sz w:val="20"/>
                <w:szCs w:val="20"/>
              </w:rPr>
            </w:pPr>
            <w:r w:rsidRPr="00FF7F96">
              <w:rPr>
                <w:rFonts w:ascii="Times New Roman" w:hAnsi="Times New Roman" w:cs="Times New Roman"/>
                <w:b/>
                <w:sz w:val="20"/>
                <w:szCs w:val="20"/>
              </w:rPr>
              <w:t>дождь</w:t>
            </w:r>
          </w:p>
        </w:tc>
        <w:tc>
          <w:tcPr>
            <w:tcW w:w="372" w:type="pct"/>
            <w:vAlign w:val="center"/>
          </w:tcPr>
          <w:p w:rsidR="00FF7F96" w:rsidRPr="00FF7F96" w:rsidRDefault="00FF7F96" w:rsidP="00FF7F96">
            <w:pPr>
              <w:spacing w:after="0" w:line="240" w:lineRule="auto"/>
              <w:jc w:val="center"/>
              <w:rPr>
                <w:rFonts w:ascii="Times New Roman" w:hAnsi="Times New Roman" w:cs="Times New Roman"/>
                <w:b/>
                <w:sz w:val="20"/>
                <w:szCs w:val="20"/>
              </w:rPr>
            </w:pPr>
            <w:r w:rsidRPr="00FF7F96">
              <w:rPr>
                <w:rFonts w:ascii="Times New Roman" w:hAnsi="Times New Roman" w:cs="Times New Roman"/>
                <w:b/>
                <w:sz w:val="20"/>
                <w:szCs w:val="20"/>
              </w:rPr>
              <w:t>снег</w:t>
            </w:r>
          </w:p>
        </w:tc>
        <w:tc>
          <w:tcPr>
            <w:tcW w:w="418" w:type="pct"/>
            <w:vAlign w:val="center"/>
          </w:tcPr>
          <w:p w:rsidR="00FF7F96" w:rsidRPr="00FF7F96" w:rsidRDefault="00FF7F96" w:rsidP="00FF7F96">
            <w:pPr>
              <w:spacing w:after="0" w:line="240" w:lineRule="auto"/>
              <w:jc w:val="center"/>
              <w:rPr>
                <w:rFonts w:ascii="Times New Roman" w:hAnsi="Times New Roman" w:cs="Times New Roman"/>
                <w:b/>
                <w:sz w:val="20"/>
                <w:szCs w:val="20"/>
              </w:rPr>
            </w:pPr>
            <w:r w:rsidRPr="00FF7F96">
              <w:rPr>
                <w:rFonts w:ascii="Times New Roman" w:hAnsi="Times New Roman" w:cs="Times New Roman"/>
                <w:b/>
                <w:sz w:val="20"/>
                <w:szCs w:val="20"/>
              </w:rPr>
              <w:t>мороз</w:t>
            </w:r>
          </w:p>
        </w:tc>
        <w:tc>
          <w:tcPr>
            <w:tcW w:w="503" w:type="pct"/>
            <w:vAlign w:val="center"/>
          </w:tcPr>
          <w:p w:rsidR="00FF7F96" w:rsidRPr="00FF7F96" w:rsidRDefault="00C51A6B" w:rsidP="00C51A6B">
            <w:pPr>
              <w:spacing w:after="0" w:line="240" w:lineRule="auto"/>
              <w:rPr>
                <w:rFonts w:ascii="Times New Roman" w:hAnsi="Times New Roman" w:cs="Times New Roman"/>
                <w:b/>
                <w:sz w:val="20"/>
                <w:szCs w:val="20"/>
              </w:rPr>
            </w:pPr>
            <w:r>
              <w:rPr>
                <w:rFonts w:ascii="Times New Roman" w:hAnsi="Times New Roman" w:cs="Times New Roman"/>
                <w:b/>
                <w:sz w:val="20"/>
                <w:szCs w:val="20"/>
              </w:rPr>
              <w:t>о</w:t>
            </w:r>
            <w:r w:rsidR="00FF7F96" w:rsidRPr="00FF7F96">
              <w:rPr>
                <w:rFonts w:ascii="Times New Roman" w:hAnsi="Times New Roman" w:cs="Times New Roman"/>
                <w:b/>
                <w:sz w:val="20"/>
                <w:szCs w:val="20"/>
              </w:rPr>
              <w:t>ттеп</w:t>
            </w:r>
            <w:r>
              <w:rPr>
                <w:rFonts w:ascii="Times New Roman" w:hAnsi="Times New Roman" w:cs="Times New Roman"/>
                <w:b/>
                <w:sz w:val="20"/>
                <w:szCs w:val="20"/>
              </w:rPr>
              <w:t>.</w:t>
            </w:r>
          </w:p>
        </w:tc>
        <w:tc>
          <w:tcPr>
            <w:tcW w:w="360" w:type="pct"/>
            <w:vAlign w:val="center"/>
          </w:tcPr>
          <w:p w:rsidR="00FF7F96" w:rsidRPr="00FF7F96" w:rsidRDefault="00FF7F96" w:rsidP="00FF7F96">
            <w:pPr>
              <w:spacing w:after="0" w:line="240" w:lineRule="auto"/>
              <w:jc w:val="center"/>
              <w:rPr>
                <w:rFonts w:ascii="Times New Roman" w:hAnsi="Times New Roman" w:cs="Times New Roman"/>
                <w:b/>
                <w:sz w:val="20"/>
                <w:szCs w:val="20"/>
              </w:rPr>
            </w:pPr>
            <w:r w:rsidRPr="00FF7F96">
              <w:rPr>
                <w:rFonts w:ascii="Times New Roman" w:hAnsi="Times New Roman" w:cs="Times New Roman"/>
                <w:b/>
                <w:sz w:val="20"/>
                <w:szCs w:val="20"/>
              </w:rPr>
              <w:t>за зиму</w:t>
            </w:r>
          </w:p>
        </w:tc>
        <w:tc>
          <w:tcPr>
            <w:tcW w:w="267" w:type="pct"/>
            <w:vAlign w:val="center"/>
          </w:tcPr>
          <w:p w:rsidR="00FF7F96" w:rsidRPr="00FF7F96" w:rsidRDefault="00FF7F96" w:rsidP="00FF7F96">
            <w:pPr>
              <w:spacing w:after="0" w:line="240" w:lineRule="auto"/>
              <w:jc w:val="center"/>
              <w:rPr>
                <w:rFonts w:ascii="Times New Roman" w:hAnsi="Times New Roman" w:cs="Times New Roman"/>
                <w:b/>
                <w:sz w:val="20"/>
                <w:szCs w:val="20"/>
              </w:rPr>
            </w:pPr>
            <w:r w:rsidRPr="00FF7F96">
              <w:rPr>
                <w:rFonts w:ascii="Times New Roman" w:hAnsi="Times New Roman" w:cs="Times New Roman"/>
                <w:b/>
                <w:sz w:val="20"/>
                <w:szCs w:val="20"/>
              </w:rPr>
              <w:t>за год</w:t>
            </w:r>
          </w:p>
        </w:tc>
      </w:tr>
      <w:tr w:rsidR="00FF7F96" w:rsidRPr="00FF7F96" w:rsidTr="008F04D5">
        <w:trPr>
          <w:cantSplit/>
        </w:trPr>
        <w:tc>
          <w:tcPr>
            <w:tcW w:w="417" w:type="pct"/>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2013/2014</w:t>
            </w:r>
          </w:p>
          <w:p w:rsidR="00FF7F96" w:rsidRPr="00FF7F96" w:rsidRDefault="00FF7F96" w:rsidP="00FF7F96">
            <w:pPr>
              <w:spacing w:after="0" w:line="240" w:lineRule="auto"/>
              <w:jc w:val="center"/>
              <w:rPr>
                <w:rFonts w:ascii="Times New Roman" w:hAnsi="Times New Roman" w:cs="Times New Roman"/>
                <w:sz w:val="20"/>
                <w:szCs w:val="20"/>
              </w:rPr>
            </w:pPr>
          </w:p>
        </w:tc>
        <w:tc>
          <w:tcPr>
            <w:tcW w:w="502"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02.10</w:t>
            </w:r>
          </w:p>
        </w:tc>
        <w:tc>
          <w:tcPr>
            <w:tcW w:w="503"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172</w:t>
            </w:r>
          </w:p>
        </w:tc>
        <w:tc>
          <w:tcPr>
            <w:tcW w:w="366"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-9,6</w:t>
            </w:r>
          </w:p>
        </w:tc>
        <w:tc>
          <w:tcPr>
            <w:tcW w:w="431"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532</w:t>
            </w:r>
          </w:p>
        </w:tc>
        <w:tc>
          <w:tcPr>
            <w:tcW w:w="431" w:type="pct"/>
            <w:tcBorders>
              <w:top w:val="nil"/>
            </w:tcBorders>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155</w:t>
            </w:r>
          </w:p>
        </w:tc>
        <w:tc>
          <w:tcPr>
            <w:tcW w:w="431" w:type="pct"/>
            <w:tcBorders>
              <w:top w:val="nil"/>
            </w:tcBorders>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37</w:t>
            </w:r>
          </w:p>
        </w:tc>
        <w:tc>
          <w:tcPr>
            <w:tcW w:w="372" w:type="pct"/>
            <w:tcBorders>
              <w:top w:val="nil"/>
            </w:tcBorders>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149</w:t>
            </w:r>
          </w:p>
        </w:tc>
        <w:tc>
          <w:tcPr>
            <w:tcW w:w="418" w:type="pct"/>
            <w:tcBorders>
              <w:top w:val="nil"/>
            </w:tcBorders>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163</w:t>
            </w:r>
          </w:p>
        </w:tc>
        <w:tc>
          <w:tcPr>
            <w:tcW w:w="503" w:type="pct"/>
            <w:tcBorders>
              <w:top w:val="nil"/>
            </w:tcBorders>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44</w:t>
            </w:r>
          </w:p>
        </w:tc>
        <w:tc>
          <w:tcPr>
            <w:tcW w:w="360" w:type="pct"/>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172</w:t>
            </w:r>
          </w:p>
        </w:tc>
        <w:tc>
          <w:tcPr>
            <w:tcW w:w="267" w:type="pct"/>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220</w:t>
            </w:r>
          </w:p>
        </w:tc>
      </w:tr>
      <w:tr w:rsidR="00FF7F96" w:rsidRPr="00FF7F96" w:rsidTr="008F04D5">
        <w:trPr>
          <w:cantSplit/>
        </w:trPr>
        <w:tc>
          <w:tcPr>
            <w:tcW w:w="417" w:type="pct"/>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w:t>
            </w:r>
          </w:p>
          <w:p w:rsidR="00FF7F96" w:rsidRPr="00FF7F96" w:rsidRDefault="00FF7F96" w:rsidP="00FF7F96">
            <w:pPr>
              <w:spacing w:after="0" w:line="240" w:lineRule="auto"/>
              <w:jc w:val="center"/>
              <w:rPr>
                <w:rFonts w:ascii="Times New Roman" w:hAnsi="Times New Roman" w:cs="Times New Roman"/>
                <w:sz w:val="20"/>
                <w:szCs w:val="20"/>
              </w:rPr>
            </w:pPr>
          </w:p>
        </w:tc>
        <w:tc>
          <w:tcPr>
            <w:tcW w:w="502" w:type="pct"/>
          </w:tcPr>
          <w:p w:rsidR="00FF7F96" w:rsidRPr="00FF7F96" w:rsidRDefault="00FF7F96" w:rsidP="00FF7F96">
            <w:pPr>
              <w:spacing w:after="0" w:line="240" w:lineRule="auto"/>
              <w:jc w:val="center"/>
              <w:rPr>
                <w:rFonts w:ascii="Times New Roman" w:hAnsi="Times New Roman" w:cs="Times New Roman"/>
                <w:sz w:val="20"/>
                <w:szCs w:val="20"/>
              </w:rPr>
            </w:pPr>
          </w:p>
        </w:tc>
        <w:tc>
          <w:tcPr>
            <w:tcW w:w="503" w:type="pct"/>
          </w:tcPr>
          <w:p w:rsidR="00FF7F96" w:rsidRPr="00FF7F96" w:rsidRDefault="00FF7F96" w:rsidP="00FF7F96">
            <w:pPr>
              <w:spacing w:after="0" w:line="240" w:lineRule="auto"/>
              <w:jc w:val="center"/>
              <w:rPr>
                <w:rFonts w:ascii="Times New Roman" w:hAnsi="Times New Roman" w:cs="Times New Roman"/>
                <w:sz w:val="20"/>
                <w:szCs w:val="20"/>
              </w:rPr>
            </w:pPr>
          </w:p>
        </w:tc>
        <w:tc>
          <w:tcPr>
            <w:tcW w:w="366" w:type="pct"/>
          </w:tcPr>
          <w:p w:rsidR="00FF7F96" w:rsidRPr="00FF7F96" w:rsidRDefault="00FF7F96" w:rsidP="00FF7F96">
            <w:pPr>
              <w:spacing w:after="0" w:line="240" w:lineRule="auto"/>
              <w:jc w:val="center"/>
              <w:rPr>
                <w:rFonts w:ascii="Times New Roman" w:hAnsi="Times New Roman" w:cs="Times New Roman"/>
                <w:sz w:val="20"/>
                <w:szCs w:val="20"/>
              </w:rPr>
            </w:pPr>
          </w:p>
        </w:tc>
        <w:tc>
          <w:tcPr>
            <w:tcW w:w="431" w:type="pct"/>
          </w:tcPr>
          <w:p w:rsidR="00FF7F96" w:rsidRPr="00FF7F96" w:rsidRDefault="00FF7F96" w:rsidP="00FF7F96">
            <w:pPr>
              <w:spacing w:after="0" w:line="240" w:lineRule="auto"/>
              <w:jc w:val="center"/>
              <w:rPr>
                <w:rFonts w:ascii="Times New Roman" w:hAnsi="Times New Roman" w:cs="Times New Roman"/>
                <w:sz w:val="20"/>
                <w:szCs w:val="20"/>
              </w:rPr>
            </w:pPr>
          </w:p>
        </w:tc>
        <w:tc>
          <w:tcPr>
            <w:tcW w:w="431" w:type="pct"/>
            <w:tcBorders>
              <w:bottom w:val="single" w:sz="6" w:space="0" w:color="auto"/>
            </w:tcBorders>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90</w:t>
            </w:r>
          </w:p>
        </w:tc>
        <w:tc>
          <w:tcPr>
            <w:tcW w:w="431" w:type="pct"/>
            <w:tcBorders>
              <w:bottom w:val="single" w:sz="6" w:space="0" w:color="auto"/>
            </w:tcBorders>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22</w:t>
            </w:r>
          </w:p>
        </w:tc>
        <w:tc>
          <w:tcPr>
            <w:tcW w:w="372" w:type="pct"/>
            <w:tcBorders>
              <w:bottom w:val="single" w:sz="6" w:space="0" w:color="auto"/>
            </w:tcBorders>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87</w:t>
            </w:r>
          </w:p>
        </w:tc>
        <w:tc>
          <w:tcPr>
            <w:tcW w:w="418" w:type="pct"/>
            <w:tcBorders>
              <w:bottom w:val="single" w:sz="6" w:space="0" w:color="auto"/>
            </w:tcBorders>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95</w:t>
            </w:r>
          </w:p>
        </w:tc>
        <w:tc>
          <w:tcPr>
            <w:tcW w:w="503" w:type="pct"/>
            <w:tcBorders>
              <w:bottom w:val="single" w:sz="6" w:space="0" w:color="auto"/>
            </w:tcBorders>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26</w:t>
            </w:r>
          </w:p>
        </w:tc>
        <w:tc>
          <w:tcPr>
            <w:tcW w:w="360" w:type="pct"/>
            <w:tcBorders>
              <w:bottom w:val="single" w:sz="6" w:space="0" w:color="auto"/>
            </w:tcBorders>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100</w:t>
            </w:r>
          </w:p>
        </w:tc>
        <w:tc>
          <w:tcPr>
            <w:tcW w:w="267" w:type="pct"/>
            <w:vAlign w:val="center"/>
          </w:tcPr>
          <w:p w:rsidR="00FF7F96" w:rsidRPr="00FF7F96" w:rsidRDefault="00FF7F96" w:rsidP="00FF7F96">
            <w:pPr>
              <w:spacing w:after="0" w:line="240" w:lineRule="auto"/>
              <w:jc w:val="center"/>
              <w:rPr>
                <w:rFonts w:ascii="Times New Roman" w:hAnsi="Times New Roman" w:cs="Times New Roman"/>
                <w:sz w:val="20"/>
                <w:szCs w:val="20"/>
              </w:rPr>
            </w:pPr>
          </w:p>
        </w:tc>
      </w:tr>
      <w:tr w:rsidR="00FF7F96" w:rsidRPr="00FF7F96" w:rsidTr="008F04D5">
        <w:trPr>
          <w:cantSplit/>
          <w:trHeight w:val="581"/>
        </w:trPr>
        <w:tc>
          <w:tcPr>
            <w:tcW w:w="417" w:type="pct"/>
            <w:vAlign w:val="center"/>
          </w:tcPr>
          <w:p w:rsidR="00FF7F96" w:rsidRPr="00FF7F96" w:rsidRDefault="00FF7F96" w:rsidP="00FF7F96">
            <w:pPr>
              <w:spacing w:after="0" w:line="240" w:lineRule="auto"/>
              <w:jc w:val="center"/>
              <w:rPr>
                <w:rFonts w:ascii="Times New Roman" w:hAnsi="Times New Roman" w:cs="Times New Roman"/>
                <w:sz w:val="20"/>
                <w:szCs w:val="20"/>
                <w:lang w:val="en-US"/>
              </w:rPr>
            </w:pPr>
            <w:r w:rsidRPr="00FF7F96">
              <w:rPr>
                <w:rFonts w:ascii="Times New Roman" w:hAnsi="Times New Roman" w:cs="Times New Roman"/>
                <w:sz w:val="20"/>
                <w:szCs w:val="20"/>
              </w:rPr>
              <w:lastRenderedPageBreak/>
              <w:t>Средн. многолетнее*</w:t>
            </w:r>
          </w:p>
        </w:tc>
        <w:tc>
          <w:tcPr>
            <w:tcW w:w="502"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23.10</w:t>
            </w:r>
          </w:p>
          <w:p w:rsidR="00FF7F96" w:rsidRPr="00FF7F96" w:rsidRDefault="00FF7F96" w:rsidP="00FF7F96">
            <w:pPr>
              <w:spacing w:after="0" w:line="240" w:lineRule="auto"/>
              <w:jc w:val="center"/>
              <w:rPr>
                <w:rFonts w:ascii="Times New Roman" w:hAnsi="Times New Roman" w:cs="Times New Roman"/>
                <w:sz w:val="20"/>
                <w:szCs w:val="20"/>
              </w:rPr>
            </w:pPr>
          </w:p>
        </w:tc>
        <w:tc>
          <w:tcPr>
            <w:tcW w:w="503"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156</w:t>
            </w:r>
          </w:p>
          <w:p w:rsidR="00FF7F96" w:rsidRPr="00FF7F96" w:rsidRDefault="00FF7F96" w:rsidP="00FF7F96">
            <w:pPr>
              <w:spacing w:after="0" w:line="240" w:lineRule="auto"/>
              <w:jc w:val="center"/>
              <w:rPr>
                <w:rFonts w:ascii="Times New Roman" w:hAnsi="Times New Roman" w:cs="Times New Roman"/>
                <w:sz w:val="20"/>
                <w:szCs w:val="20"/>
              </w:rPr>
            </w:pPr>
          </w:p>
        </w:tc>
        <w:tc>
          <w:tcPr>
            <w:tcW w:w="366"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-13,5</w:t>
            </w:r>
          </w:p>
          <w:p w:rsidR="00FF7F96" w:rsidRPr="00FF7F96" w:rsidRDefault="00FF7F96" w:rsidP="00FF7F96">
            <w:pPr>
              <w:spacing w:after="0" w:line="240" w:lineRule="auto"/>
              <w:jc w:val="center"/>
              <w:rPr>
                <w:rFonts w:ascii="Times New Roman" w:hAnsi="Times New Roman" w:cs="Times New Roman"/>
                <w:sz w:val="20"/>
                <w:szCs w:val="20"/>
              </w:rPr>
            </w:pPr>
          </w:p>
        </w:tc>
        <w:tc>
          <w:tcPr>
            <w:tcW w:w="431"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296</w:t>
            </w:r>
          </w:p>
        </w:tc>
        <w:tc>
          <w:tcPr>
            <w:tcW w:w="431" w:type="pct"/>
            <w:vAlign w:val="center"/>
          </w:tcPr>
          <w:p w:rsidR="00FF7F96" w:rsidRPr="00FF7F96" w:rsidRDefault="00FF7F96" w:rsidP="00FF7F96">
            <w:pPr>
              <w:spacing w:after="0" w:line="240" w:lineRule="auto"/>
              <w:jc w:val="center"/>
              <w:rPr>
                <w:rFonts w:ascii="Times New Roman" w:eastAsia="Arial Unicode MS" w:hAnsi="Times New Roman" w:cs="Times New Roman"/>
                <w:sz w:val="20"/>
                <w:szCs w:val="20"/>
              </w:rPr>
            </w:pPr>
            <w:r w:rsidRPr="00FF7F96">
              <w:rPr>
                <w:rFonts w:ascii="Times New Roman" w:eastAsia="Arial Unicode MS" w:hAnsi="Times New Roman" w:cs="Times New Roman"/>
                <w:sz w:val="20"/>
                <w:szCs w:val="20"/>
              </w:rPr>
              <w:t>120</w:t>
            </w:r>
          </w:p>
        </w:tc>
        <w:tc>
          <w:tcPr>
            <w:tcW w:w="431" w:type="pct"/>
            <w:vAlign w:val="center"/>
          </w:tcPr>
          <w:p w:rsidR="00FF7F96" w:rsidRPr="00FF7F96" w:rsidRDefault="00FF7F96" w:rsidP="00FF7F96">
            <w:pPr>
              <w:spacing w:after="0" w:line="240" w:lineRule="auto"/>
              <w:jc w:val="center"/>
              <w:rPr>
                <w:rFonts w:ascii="Times New Roman" w:eastAsia="Arial Unicode MS" w:hAnsi="Times New Roman" w:cs="Times New Roman"/>
                <w:sz w:val="20"/>
                <w:szCs w:val="20"/>
              </w:rPr>
            </w:pPr>
            <w:r w:rsidRPr="00FF7F96">
              <w:rPr>
                <w:rFonts w:ascii="Times New Roman" w:eastAsia="Arial Unicode MS" w:hAnsi="Times New Roman" w:cs="Times New Roman"/>
                <w:sz w:val="20"/>
                <w:szCs w:val="20"/>
              </w:rPr>
              <w:t>11</w:t>
            </w:r>
          </w:p>
        </w:tc>
        <w:tc>
          <w:tcPr>
            <w:tcW w:w="372" w:type="pct"/>
            <w:vAlign w:val="center"/>
          </w:tcPr>
          <w:p w:rsidR="00FF7F96" w:rsidRPr="00FF7F96" w:rsidRDefault="00FF7F96" w:rsidP="00FF7F96">
            <w:pPr>
              <w:spacing w:after="0" w:line="240" w:lineRule="auto"/>
              <w:jc w:val="center"/>
              <w:rPr>
                <w:rFonts w:ascii="Times New Roman" w:eastAsia="Arial Unicode MS" w:hAnsi="Times New Roman" w:cs="Times New Roman"/>
                <w:sz w:val="20"/>
                <w:szCs w:val="20"/>
              </w:rPr>
            </w:pPr>
            <w:r w:rsidRPr="00FF7F96">
              <w:rPr>
                <w:rFonts w:ascii="Times New Roman" w:eastAsia="Arial Unicode MS" w:hAnsi="Times New Roman" w:cs="Times New Roman"/>
                <w:sz w:val="20"/>
                <w:szCs w:val="20"/>
              </w:rPr>
              <w:t>119</w:t>
            </w:r>
          </w:p>
        </w:tc>
        <w:tc>
          <w:tcPr>
            <w:tcW w:w="418" w:type="pct"/>
            <w:vAlign w:val="center"/>
          </w:tcPr>
          <w:p w:rsidR="00FF7F96" w:rsidRPr="00FF7F96" w:rsidRDefault="00FF7F96" w:rsidP="00FF7F96">
            <w:pPr>
              <w:spacing w:after="0" w:line="240" w:lineRule="auto"/>
              <w:jc w:val="center"/>
              <w:rPr>
                <w:rFonts w:ascii="Times New Roman" w:eastAsia="Arial Unicode MS" w:hAnsi="Times New Roman" w:cs="Times New Roman"/>
                <w:sz w:val="20"/>
                <w:szCs w:val="20"/>
              </w:rPr>
            </w:pPr>
            <w:r w:rsidRPr="00FF7F96">
              <w:rPr>
                <w:rFonts w:ascii="Times New Roman" w:eastAsia="Arial Unicode MS" w:hAnsi="Times New Roman" w:cs="Times New Roman"/>
                <w:sz w:val="20"/>
                <w:szCs w:val="20"/>
              </w:rPr>
              <w:t>153</w:t>
            </w:r>
          </w:p>
        </w:tc>
        <w:tc>
          <w:tcPr>
            <w:tcW w:w="503" w:type="pct"/>
            <w:vAlign w:val="center"/>
          </w:tcPr>
          <w:p w:rsidR="00FF7F96" w:rsidRPr="00FF7F96" w:rsidRDefault="00FF7F96" w:rsidP="00FF7F96">
            <w:pPr>
              <w:spacing w:after="0" w:line="240" w:lineRule="auto"/>
              <w:jc w:val="center"/>
              <w:rPr>
                <w:rFonts w:ascii="Times New Roman" w:eastAsia="Arial Unicode MS" w:hAnsi="Times New Roman" w:cs="Times New Roman"/>
                <w:sz w:val="20"/>
                <w:szCs w:val="20"/>
              </w:rPr>
            </w:pPr>
            <w:r w:rsidRPr="00FF7F96">
              <w:rPr>
                <w:rFonts w:ascii="Times New Roman" w:eastAsia="Arial Unicode MS" w:hAnsi="Times New Roman" w:cs="Times New Roman"/>
                <w:sz w:val="20"/>
                <w:szCs w:val="20"/>
              </w:rPr>
              <w:t>22</w:t>
            </w:r>
          </w:p>
        </w:tc>
        <w:tc>
          <w:tcPr>
            <w:tcW w:w="360" w:type="pct"/>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156</w:t>
            </w:r>
          </w:p>
        </w:tc>
        <w:tc>
          <w:tcPr>
            <w:tcW w:w="267" w:type="pct"/>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195</w:t>
            </w:r>
          </w:p>
        </w:tc>
      </w:tr>
      <w:tr w:rsidR="00FF7F96" w:rsidRPr="00FF7F96" w:rsidTr="008F04D5">
        <w:trPr>
          <w:cantSplit/>
        </w:trPr>
        <w:tc>
          <w:tcPr>
            <w:tcW w:w="417" w:type="pct"/>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w:t>
            </w:r>
          </w:p>
          <w:p w:rsidR="00FF7F96" w:rsidRPr="00FF7F96" w:rsidRDefault="00FF7F96" w:rsidP="00FF7F96">
            <w:pPr>
              <w:spacing w:after="0" w:line="240" w:lineRule="auto"/>
              <w:jc w:val="center"/>
              <w:rPr>
                <w:rFonts w:ascii="Times New Roman" w:hAnsi="Times New Roman" w:cs="Times New Roman"/>
                <w:sz w:val="20"/>
                <w:szCs w:val="20"/>
              </w:rPr>
            </w:pPr>
          </w:p>
        </w:tc>
        <w:tc>
          <w:tcPr>
            <w:tcW w:w="502" w:type="pct"/>
          </w:tcPr>
          <w:p w:rsidR="00FF7F96" w:rsidRPr="00FF7F96" w:rsidRDefault="00FF7F96" w:rsidP="00FF7F96">
            <w:pPr>
              <w:spacing w:after="0" w:line="240" w:lineRule="auto"/>
              <w:jc w:val="center"/>
              <w:rPr>
                <w:rFonts w:ascii="Times New Roman" w:hAnsi="Times New Roman" w:cs="Times New Roman"/>
                <w:sz w:val="20"/>
                <w:szCs w:val="20"/>
              </w:rPr>
            </w:pPr>
          </w:p>
        </w:tc>
        <w:tc>
          <w:tcPr>
            <w:tcW w:w="503" w:type="pct"/>
          </w:tcPr>
          <w:p w:rsidR="00FF7F96" w:rsidRPr="00FF7F96" w:rsidRDefault="00FF7F96" w:rsidP="00FF7F96">
            <w:pPr>
              <w:spacing w:after="0" w:line="240" w:lineRule="auto"/>
              <w:jc w:val="center"/>
              <w:rPr>
                <w:rFonts w:ascii="Times New Roman" w:hAnsi="Times New Roman" w:cs="Times New Roman"/>
                <w:sz w:val="20"/>
                <w:szCs w:val="20"/>
              </w:rPr>
            </w:pPr>
          </w:p>
        </w:tc>
        <w:tc>
          <w:tcPr>
            <w:tcW w:w="366" w:type="pct"/>
          </w:tcPr>
          <w:p w:rsidR="00FF7F96" w:rsidRPr="00FF7F96" w:rsidRDefault="00FF7F96" w:rsidP="00FF7F96">
            <w:pPr>
              <w:spacing w:after="0" w:line="240" w:lineRule="auto"/>
              <w:jc w:val="center"/>
              <w:rPr>
                <w:rFonts w:ascii="Times New Roman" w:hAnsi="Times New Roman" w:cs="Times New Roman"/>
                <w:sz w:val="20"/>
                <w:szCs w:val="20"/>
              </w:rPr>
            </w:pPr>
          </w:p>
        </w:tc>
        <w:tc>
          <w:tcPr>
            <w:tcW w:w="431" w:type="pct"/>
          </w:tcPr>
          <w:p w:rsidR="00FF7F96" w:rsidRPr="00FF7F96" w:rsidRDefault="00FF7F96" w:rsidP="00FF7F96">
            <w:pPr>
              <w:spacing w:after="0" w:line="240" w:lineRule="auto"/>
              <w:jc w:val="center"/>
              <w:rPr>
                <w:rFonts w:ascii="Times New Roman" w:hAnsi="Times New Roman" w:cs="Times New Roman"/>
                <w:sz w:val="20"/>
                <w:szCs w:val="20"/>
              </w:rPr>
            </w:pPr>
          </w:p>
        </w:tc>
        <w:tc>
          <w:tcPr>
            <w:tcW w:w="431" w:type="pct"/>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77</w:t>
            </w:r>
          </w:p>
        </w:tc>
        <w:tc>
          <w:tcPr>
            <w:tcW w:w="431" w:type="pct"/>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7</w:t>
            </w:r>
          </w:p>
        </w:tc>
        <w:tc>
          <w:tcPr>
            <w:tcW w:w="372" w:type="pct"/>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76</w:t>
            </w:r>
          </w:p>
        </w:tc>
        <w:tc>
          <w:tcPr>
            <w:tcW w:w="418" w:type="pct"/>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98</w:t>
            </w:r>
          </w:p>
        </w:tc>
        <w:tc>
          <w:tcPr>
            <w:tcW w:w="503" w:type="pct"/>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14</w:t>
            </w:r>
          </w:p>
        </w:tc>
        <w:tc>
          <w:tcPr>
            <w:tcW w:w="360" w:type="pct"/>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100</w:t>
            </w:r>
          </w:p>
        </w:tc>
        <w:tc>
          <w:tcPr>
            <w:tcW w:w="267" w:type="pct"/>
            <w:vAlign w:val="center"/>
          </w:tcPr>
          <w:p w:rsidR="00FF7F96" w:rsidRPr="00FF7F96" w:rsidRDefault="00FF7F96" w:rsidP="00FF7F96">
            <w:pPr>
              <w:spacing w:after="0" w:line="240" w:lineRule="auto"/>
              <w:jc w:val="center"/>
              <w:rPr>
                <w:rFonts w:ascii="Times New Roman" w:hAnsi="Times New Roman" w:cs="Times New Roman"/>
                <w:sz w:val="20"/>
                <w:szCs w:val="20"/>
              </w:rPr>
            </w:pPr>
          </w:p>
        </w:tc>
      </w:tr>
      <w:tr w:rsidR="00FF7F96" w:rsidRPr="00FF7F96" w:rsidTr="008F04D5">
        <w:trPr>
          <w:cantSplit/>
        </w:trPr>
        <w:tc>
          <w:tcPr>
            <w:tcW w:w="417" w:type="pct"/>
            <w:vAlign w:val="center"/>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Отклонение</w:t>
            </w:r>
          </w:p>
          <w:p w:rsidR="00FF7F96" w:rsidRPr="00FF7F96" w:rsidRDefault="00FF7F96" w:rsidP="00FF7F96">
            <w:pPr>
              <w:spacing w:after="0" w:line="240" w:lineRule="auto"/>
              <w:jc w:val="center"/>
              <w:rPr>
                <w:rFonts w:ascii="Times New Roman" w:hAnsi="Times New Roman" w:cs="Times New Roman"/>
                <w:sz w:val="20"/>
                <w:szCs w:val="20"/>
              </w:rPr>
            </w:pPr>
          </w:p>
        </w:tc>
        <w:tc>
          <w:tcPr>
            <w:tcW w:w="502"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-21</w:t>
            </w:r>
          </w:p>
        </w:tc>
        <w:tc>
          <w:tcPr>
            <w:tcW w:w="503"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+16</w:t>
            </w:r>
          </w:p>
        </w:tc>
        <w:tc>
          <w:tcPr>
            <w:tcW w:w="366"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+3,9</w:t>
            </w:r>
          </w:p>
        </w:tc>
        <w:tc>
          <w:tcPr>
            <w:tcW w:w="431"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+236</w:t>
            </w:r>
          </w:p>
        </w:tc>
        <w:tc>
          <w:tcPr>
            <w:tcW w:w="431"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+35</w:t>
            </w:r>
          </w:p>
        </w:tc>
        <w:tc>
          <w:tcPr>
            <w:tcW w:w="431"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+26</w:t>
            </w:r>
          </w:p>
        </w:tc>
        <w:tc>
          <w:tcPr>
            <w:tcW w:w="372"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+30</w:t>
            </w:r>
          </w:p>
        </w:tc>
        <w:tc>
          <w:tcPr>
            <w:tcW w:w="418"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+10</w:t>
            </w:r>
          </w:p>
        </w:tc>
        <w:tc>
          <w:tcPr>
            <w:tcW w:w="503"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+22</w:t>
            </w:r>
          </w:p>
        </w:tc>
        <w:tc>
          <w:tcPr>
            <w:tcW w:w="360"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+16</w:t>
            </w:r>
          </w:p>
        </w:tc>
        <w:tc>
          <w:tcPr>
            <w:tcW w:w="267" w:type="pct"/>
          </w:tcPr>
          <w:p w:rsidR="00FF7F96" w:rsidRPr="00FF7F96" w:rsidRDefault="00FF7F96" w:rsidP="00FF7F96">
            <w:pPr>
              <w:spacing w:after="0" w:line="240" w:lineRule="auto"/>
              <w:jc w:val="center"/>
              <w:rPr>
                <w:rFonts w:ascii="Times New Roman" w:hAnsi="Times New Roman" w:cs="Times New Roman"/>
                <w:sz w:val="20"/>
                <w:szCs w:val="20"/>
              </w:rPr>
            </w:pPr>
            <w:r w:rsidRPr="00FF7F96">
              <w:rPr>
                <w:rFonts w:ascii="Times New Roman" w:hAnsi="Times New Roman" w:cs="Times New Roman"/>
                <w:sz w:val="20"/>
                <w:szCs w:val="20"/>
              </w:rPr>
              <w:t>+25</w:t>
            </w:r>
          </w:p>
        </w:tc>
      </w:tr>
    </w:tbl>
    <w:p w:rsidR="00FF7F96" w:rsidRPr="00855DBD" w:rsidRDefault="00FF7F96" w:rsidP="00FF7F96">
      <w:pPr>
        <w:spacing w:after="0" w:line="240" w:lineRule="auto"/>
        <w:jc w:val="both"/>
        <w:rPr>
          <w:rFonts w:ascii="Times New Roman" w:hAnsi="Times New Roman" w:cs="Times New Roman"/>
          <w:sz w:val="18"/>
          <w:szCs w:val="18"/>
        </w:rPr>
      </w:pPr>
      <w:r w:rsidRPr="00855DBD">
        <w:rPr>
          <w:rFonts w:ascii="Times New Roman" w:hAnsi="Times New Roman" w:cs="Times New Roman"/>
          <w:sz w:val="18"/>
          <w:szCs w:val="18"/>
        </w:rPr>
        <w:t>Примечание</w:t>
      </w:r>
      <w:r w:rsidR="00F5658E" w:rsidRPr="00855DBD">
        <w:rPr>
          <w:rFonts w:ascii="Times New Roman" w:hAnsi="Times New Roman" w:cs="Times New Roman"/>
          <w:sz w:val="18"/>
          <w:szCs w:val="18"/>
        </w:rPr>
        <w:t xml:space="preserve"> к таблице</w:t>
      </w:r>
      <w:r w:rsidRPr="00855DBD">
        <w:rPr>
          <w:rFonts w:ascii="Times New Roman" w:hAnsi="Times New Roman" w:cs="Times New Roman"/>
          <w:sz w:val="18"/>
          <w:szCs w:val="18"/>
        </w:rPr>
        <w:t>.</w:t>
      </w:r>
    </w:p>
    <w:p w:rsidR="00FF7F96" w:rsidRPr="00855DBD" w:rsidRDefault="00FF7F96" w:rsidP="00FF7F96">
      <w:pPr>
        <w:spacing w:after="0" w:line="240" w:lineRule="auto"/>
        <w:jc w:val="both"/>
        <w:rPr>
          <w:rFonts w:ascii="Times New Roman" w:hAnsi="Times New Roman" w:cs="Times New Roman"/>
          <w:sz w:val="18"/>
          <w:szCs w:val="18"/>
        </w:rPr>
      </w:pPr>
      <w:r w:rsidRPr="00855DBD">
        <w:rPr>
          <w:rFonts w:ascii="Times New Roman" w:hAnsi="Times New Roman" w:cs="Times New Roman"/>
          <w:sz w:val="18"/>
          <w:szCs w:val="18"/>
        </w:rPr>
        <w:t>* Средние показатели выведены по данным 2003- 2014 гг.</w:t>
      </w:r>
    </w:p>
    <w:p w:rsidR="00FF7F96" w:rsidRPr="00855DBD" w:rsidRDefault="00FF7F96" w:rsidP="00FF7F96">
      <w:pPr>
        <w:spacing w:after="0" w:line="240" w:lineRule="auto"/>
        <w:jc w:val="both"/>
        <w:rPr>
          <w:rFonts w:ascii="Times New Roman" w:hAnsi="Times New Roman" w:cs="Times New Roman"/>
          <w:sz w:val="18"/>
          <w:szCs w:val="18"/>
        </w:rPr>
      </w:pPr>
      <w:r w:rsidRPr="00855DBD">
        <w:rPr>
          <w:rFonts w:ascii="Times New Roman" w:hAnsi="Times New Roman" w:cs="Times New Roman"/>
          <w:sz w:val="18"/>
          <w:szCs w:val="18"/>
        </w:rPr>
        <w:t>Средняя продолжительность сезона зимы – по данным 2001- 2014 гг.</w:t>
      </w:r>
    </w:p>
    <w:p w:rsidR="00FF7F96" w:rsidRPr="00855DBD" w:rsidRDefault="00FF7F96" w:rsidP="00FF7F96">
      <w:pPr>
        <w:spacing w:after="0" w:line="240" w:lineRule="auto"/>
        <w:jc w:val="both"/>
        <w:rPr>
          <w:rFonts w:ascii="Times New Roman" w:hAnsi="Times New Roman" w:cs="Times New Roman"/>
          <w:sz w:val="18"/>
          <w:szCs w:val="18"/>
        </w:rPr>
      </w:pPr>
      <w:r w:rsidRPr="00855DBD">
        <w:rPr>
          <w:rFonts w:ascii="Times New Roman" w:hAnsi="Times New Roman" w:cs="Times New Roman"/>
          <w:sz w:val="18"/>
          <w:szCs w:val="18"/>
        </w:rPr>
        <w:t>Средняя многолетняя температура за сезон приведена к длинному ряду наблюдений по опорной МС Вая.</w:t>
      </w:r>
    </w:p>
    <w:p w:rsidR="00BF7770" w:rsidRPr="004D4A58" w:rsidRDefault="00BF7770" w:rsidP="004D4A58">
      <w:pPr>
        <w:spacing w:after="0" w:line="240" w:lineRule="auto"/>
        <w:rPr>
          <w:rFonts w:ascii="Times New Roman" w:hAnsi="Times New Roman" w:cs="Times New Roman"/>
          <w:sz w:val="28"/>
          <w:szCs w:val="28"/>
        </w:rPr>
      </w:pPr>
    </w:p>
    <w:p w:rsidR="00561025" w:rsidRPr="00561025" w:rsidRDefault="00561025" w:rsidP="00561025">
      <w:pPr>
        <w:spacing w:after="0" w:line="240" w:lineRule="auto"/>
        <w:jc w:val="right"/>
        <w:rPr>
          <w:rFonts w:ascii="Times New Roman" w:hAnsi="Times New Roman" w:cs="Times New Roman"/>
          <w:b/>
          <w:sz w:val="24"/>
          <w:szCs w:val="24"/>
        </w:rPr>
      </w:pPr>
      <w:r w:rsidRPr="00561025">
        <w:rPr>
          <w:rFonts w:ascii="Times New Roman" w:hAnsi="Times New Roman" w:cs="Times New Roman"/>
          <w:b/>
          <w:sz w:val="24"/>
          <w:szCs w:val="24"/>
        </w:rPr>
        <w:t>Таблица 5.3.1</w:t>
      </w:r>
      <w:r w:rsidR="00A02F14">
        <w:rPr>
          <w:rFonts w:ascii="Times New Roman" w:hAnsi="Times New Roman" w:cs="Times New Roman"/>
          <w:b/>
          <w:sz w:val="24"/>
          <w:szCs w:val="24"/>
        </w:rPr>
        <w:t>.</w:t>
      </w:r>
    </w:p>
    <w:p w:rsidR="00561025" w:rsidRPr="00561025" w:rsidRDefault="00561025" w:rsidP="00561025">
      <w:pPr>
        <w:spacing w:after="0" w:line="240" w:lineRule="auto"/>
        <w:jc w:val="center"/>
        <w:rPr>
          <w:rFonts w:ascii="Times New Roman" w:hAnsi="Times New Roman" w:cs="Times New Roman"/>
          <w:b/>
          <w:sz w:val="24"/>
          <w:szCs w:val="24"/>
        </w:rPr>
      </w:pPr>
      <w:r w:rsidRPr="00561025">
        <w:rPr>
          <w:rFonts w:ascii="Times New Roman" w:hAnsi="Times New Roman" w:cs="Times New Roman"/>
          <w:b/>
          <w:sz w:val="24"/>
          <w:szCs w:val="24"/>
        </w:rPr>
        <w:t>Метеорологическая характеристика весны 2014 г.</w:t>
      </w:r>
    </w:p>
    <w:p w:rsidR="00561025" w:rsidRPr="00561025" w:rsidRDefault="00561025" w:rsidP="00561025">
      <w:pPr>
        <w:spacing w:after="0" w:line="240" w:lineRule="auto"/>
        <w:jc w:val="center"/>
        <w:rPr>
          <w:rFonts w:ascii="Times New Roman" w:hAnsi="Times New Roman" w:cs="Times New Roman"/>
          <w:b/>
          <w:sz w:val="24"/>
          <w:szCs w:val="24"/>
        </w:rPr>
      </w:pPr>
      <w:r w:rsidRPr="00561025">
        <w:rPr>
          <w:rFonts w:ascii="Times New Roman" w:hAnsi="Times New Roman" w:cs="Times New Roman"/>
          <w:b/>
          <w:sz w:val="24"/>
          <w:szCs w:val="24"/>
        </w:rPr>
        <w:t>(предгорный район)</w:t>
      </w:r>
      <w:r w:rsidR="00855DBD">
        <w:rPr>
          <w:rFonts w:ascii="Times New Roman" w:hAnsi="Times New Roman" w:cs="Times New Roman"/>
          <w:b/>
          <w:sz w:val="24"/>
          <w:szCs w:val="24"/>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69"/>
        <w:gridCol w:w="874"/>
        <w:gridCol w:w="870"/>
        <w:gridCol w:w="732"/>
        <w:gridCol w:w="848"/>
        <w:gridCol w:w="878"/>
        <w:gridCol w:w="876"/>
        <w:gridCol w:w="726"/>
        <w:gridCol w:w="886"/>
        <w:gridCol w:w="1022"/>
        <w:gridCol w:w="878"/>
        <w:gridCol w:w="679"/>
      </w:tblGrid>
      <w:tr w:rsidR="00561025" w:rsidRPr="00F5658E" w:rsidTr="00561025">
        <w:trPr>
          <w:cantSplit/>
          <w:trHeight w:val="340"/>
        </w:trPr>
        <w:tc>
          <w:tcPr>
            <w:tcW w:w="429" w:type="pct"/>
            <w:vMerge w:val="restart"/>
            <w:vAlign w:val="center"/>
          </w:tcPr>
          <w:p w:rsidR="00561025" w:rsidRPr="00F5658E" w:rsidRDefault="00561025" w:rsidP="00561025">
            <w:pPr>
              <w:pStyle w:val="2"/>
              <w:jc w:val="center"/>
              <w:rPr>
                <w:sz w:val="20"/>
              </w:rPr>
            </w:pPr>
            <w:r w:rsidRPr="00F5658E">
              <w:rPr>
                <w:sz w:val="20"/>
              </w:rPr>
              <w:t>Год</w:t>
            </w:r>
          </w:p>
        </w:tc>
        <w:tc>
          <w:tcPr>
            <w:tcW w:w="431" w:type="pct"/>
            <w:vMerge w:val="restart"/>
            <w:vAlign w:val="center"/>
          </w:tcPr>
          <w:p w:rsidR="00561025" w:rsidRPr="00F5658E" w:rsidRDefault="00561025" w:rsidP="00561025">
            <w:pPr>
              <w:spacing w:after="0" w:line="240" w:lineRule="auto"/>
              <w:jc w:val="center"/>
              <w:rPr>
                <w:rFonts w:ascii="Times New Roman" w:hAnsi="Times New Roman" w:cs="Times New Roman"/>
                <w:b/>
                <w:sz w:val="20"/>
                <w:szCs w:val="20"/>
              </w:rPr>
            </w:pPr>
            <w:r w:rsidRPr="00F5658E">
              <w:rPr>
                <w:rFonts w:ascii="Times New Roman" w:hAnsi="Times New Roman" w:cs="Times New Roman"/>
                <w:b/>
                <w:sz w:val="20"/>
                <w:szCs w:val="20"/>
              </w:rPr>
              <w:t>Нач</w:t>
            </w:r>
            <w:r w:rsidR="00C51A6B">
              <w:rPr>
                <w:rFonts w:ascii="Times New Roman" w:hAnsi="Times New Roman" w:cs="Times New Roman"/>
                <w:b/>
                <w:sz w:val="20"/>
                <w:szCs w:val="20"/>
              </w:rPr>
              <w:t>.</w:t>
            </w:r>
            <w:r w:rsidRPr="00F5658E">
              <w:rPr>
                <w:rFonts w:ascii="Times New Roman" w:hAnsi="Times New Roman" w:cs="Times New Roman"/>
                <w:b/>
                <w:sz w:val="20"/>
                <w:szCs w:val="20"/>
              </w:rPr>
              <w:t xml:space="preserve"> сезона, дата</w:t>
            </w:r>
          </w:p>
          <w:p w:rsidR="00561025" w:rsidRPr="00F5658E" w:rsidRDefault="00561025" w:rsidP="00561025">
            <w:pPr>
              <w:spacing w:after="0" w:line="240" w:lineRule="auto"/>
              <w:jc w:val="center"/>
              <w:rPr>
                <w:rFonts w:ascii="Times New Roman" w:hAnsi="Times New Roman" w:cs="Times New Roman"/>
                <w:b/>
                <w:sz w:val="20"/>
                <w:szCs w:val="20"/>
              </w:rPr>
            </w:pPr>
          </w:p>
          <w:p w:rsidR="00561025" w:rsidRPr="00F5658E" w:rsidRDefault="00561025" w:rsidP="00561025">
            <w:pPr>
              <w:spacing w:after="0" w:line="240" w:lineRule="auto"/>
              <w:jc w:val="center"/>
              <w:rPr>
                <w:rFonts w:ascii="Times New Roman" w:hAnsi="Times New Roman" w:cs="Times New Roman"/>
                <w:b/>
                <w:sz w:val="20"/>
                <w:szCs w:val="20"/>
              </w:rPr>
            </w:pPr>
          </w:p>
        </w:tc>
        <w:tc>
          <w:tcPr>
            <w:tcW w:w="429" w:type="pct"/>
            <w:vMerge w:val="restart"/>
            <w:vAlign w:val="center"/>
          </w:tcPr>
          <w:p w:rsidR="00561025" w:rsidRPr="00F5658E" w:rsidRDefault="00561025" w:rsidP="00561025">
            <w:pPr>
              <w:spacing w:after="0" w:line="240" w:lineRule="auto"/>
              <w:jc w:val="center"/>
              <w:rPr>
                <w:rFonts w:ascii="Times New Roman" w:hAnsi="Times New Roman" w:cs="Times New Roman"/>
                <w:b/>
                <w:sz w:val="20"/>
                <w:szCs w:val="20"/>
              </w:rPr>
            </w:pPr>
            <w:r w:rsidRPr="00F5658E">
              <w:rPr>
                <w:rFonts w:ascii="Times New Roman" w:hAnsi="Times New Roman" w:cs="Times New Roman"/>
                <w:b/>
                <w:sz w:val="20"/>
                <w:szCs w:val="20"/>
              </w:rPr>
              <w:t>Длит. сез, дни</w:t>
            </w:r>
          </w:p>
        </w:tc>
        <w:tc>
          <w:tcPr>
            <w:tcW w:w="361" w:type="pct"/>
            <w:vMerge w:val="restart"/>
            <w:vAlign w:val="center"/>
          </w:tcPr>
          <w:p w:rsidR="00561025" w:rsidRPr="00F5658E" w:rsidRDefault="00561025" w:rsidP="00561025">
            <w:pPr>
              <w:spacing w:after="0" w:line="240" w:lineRule="auto"/>
              <w:jc w:val="center"/>
              <w:rPr>
                <w:rFonts w:ascii="Times New Roman" w:hAnsi="Times New Roman" w:cs="Times New Roman"/>
                <w:b/>
                <w:sz w:val="20"/>
                <w:szCs w:val="20"/>
              </w:rPr>
            </w:pPr>
            <w:r w:rsidRPr="00F5658E">
              <w:rPr>
                <w:rFonts w:ascii="Times New Roman" w:hAnsi="Times New Roman" w:cs="Times New Roman"/>
                <w:b/>
                <w:sz w:val="20"/>
                <w:szCs w:val="20"/>
              </w:rPr>
              <w:t>Т сред.   сут.,</w:t>
            </w:r>
            <w:r w:rsidRPr="00F5658E">
              <w:rPr>
                <w:rFonts w:ascii="Times New Roman" w:hAnsi="Times New Roman" w:cs="Times New Roman"/>
                <w:b/>
                <w:sz w:val="20"/>
                <w:szCs w:val="20"/>
                <w:vertAlign w:val="superscript"/>
              </w:rPr>
              <w:t>0</w:t>
            </w:r>
            <w:r w:rsidRPr="00F5658E">
              <w:rPr>
                <w:rFonts w:ascii="Times New Roman" w:hAnsi="Times New Roman" w:cs="Times New Roman"/>
                <w:b/>
                <w:sz w:val="20"/>
                <w:szCs w:val="20"/>
              </w:rPr>
              <w:t>С</w:t>
            </w:r>
          </w:p>
        </w:tc>
        <w:tc>
          <w:tcPr>
            <w:tcW w:w="418" w:type="pct"/>
            <w:vMerge w:val="restart"/>
            <w:vAlign w:val="center"/>
          </w:tcPr>
          <w:p w:rsidR="00561025" w:rsidRPr="00F5658E" w:rsidRDefault="00561025" w:rsidP="00561025">
            <w:pPr>
              <w:spacing w:after="0" w:line="240" w:lineRule="auto"/>
              <w:jc w:val="center"/>
              <w:rPr>
                <w:rFonts w:ascii="Times New Roman" w:hAnsi="Times New Roman" w:cs="Times New Roman"/>
                <w:b/>
                <w:sz w:val="20"/>
                <w:szCs w:val="20"/>
              </w:rPr>
            </w:pPr>
            <w:r w:rsidRPr="00F5658E">
              <w:rPr>
                <w:rFonts w:ascii="Times New Roman" w:hAnsi="Times New Roman" w:cs="Times New Roman"/>
                <w:b/>
                <w:sz w:val="20"/>
                <w:szCs w:val="20"/>
              </w:rPr>
              <w:t>Сумма осад., мм</w:t>
            </w:r>
          </w:p>
        </w:tc>
        <w:tc>
          <w:tcPr>
            <w:tcW w:w="2164" w:type="pct"/>
            <w:gridSpan w:val="5"/>
            <w:vAlign w:val="center"/>
          </w:tcPr>
          <w:p w:rsidR="00561025" w:rsidRPr="00F5658E" w:rsidRDefault="00561025" w:rsidP="00561025">
            <w:pPr>
              <w:spacing w:after="0" w:line="240" w:lineRule="auto"/>
              <w:jc w:val="center"/>
              <w:rPr>
                <w:rFonts w:ascii="Times New Roman" w:hAnsi="Times New Roman" w:cs="Times New Roman"/>
                <w:b/>
                <w:sz w:val="20"/>
                <w:szCs w:val="20"/>
              </w:rPr>
            </w:pPr>
            <w:r w:rsidRPr="00F5658E">
              <w:rPr>
                <w:rFonts w:ascii="Times New Roman" w:hAnsi="Times New Roman" w:cs="Times New Roman"/>
                <w:b/>
                <w:sz w:val="20"/>
                <w:szCs w:val="20"/>
              </w:rPr>
              <w:t>Число дней с явлениями</w:t>
            </w:r>
          </w:p>
        </w:tc>
        <w:tc>
          <w:tcPr>
            <w:tcW w:w="768" w:type="pct"/>
            <w:gridSpan w:val="2"/>
            <w:vAlign w:val="center"/>
          </w:tcPr>
          <w:p w:rsidR="00561025" w:rsidRPr="00F5658E" w:rsidRDefault="00561025" w:rsidP="00561025">
            <w:pPr>
              <w:spacing w:after="0" w:line="240" w:lineRule="auto"/>
              <w:jc w:val="center"/>
              <w:rPr>
                <w:rFonts w:ascii="Times New Roman" w:hAnsi="Times New Roman" w:cs="Times New Roman"/>
                <w:b/>
                <w:sz w:val="20"/>
                <w:szCs w:val="20"/>
              </w:rPr>
            </w:pPr>
            <w:r w:rsidRPr="00F5658E">
              <w:rPr>
                <w:rFonts w:ascii="Times New Roman" w:hAnsi="Times New Roman" w:cs="Times New Roman"/>
                <w:b/>
                <w:sz w:val="20"/>
                <w:szCs w:val="20"/>
              </w:rPr>
              <w:t>Снежный покров, дни</w:t>
            </w:r>
          </w:p>
        </w:tc>
      </w:tr>
      <w:tr w:rsidR="00561025" w:rsidRPr="00F5658E" w:rsidTr="008F04D5">
        <w:trPr>
          <w:cantSplit/>
          <w:trHeight w:val="340"/>
        </w:trPr>
        <w:tc>
          <w:tcPr>
            <w:tcW w:w="429" w:type="pct"/>
            <w:vMerge/>
            <w:vAlign w:val="center"/>
          </w:tcPr>
          <w:p w:rsidR="00561025" w:rsidRPr="00F5658E" w:rsidRDefault="00561025" w:rsidP="00561025">
            <w:pPr>
              <w:spacing w:after="0" w:line="240" w:lineRule="auto"/>
              <w:jc w:val="center"/>
              <w:rPr>
                <w:rFonts w:ascii="Times New Roman" w:hAnsi="Times New Roman" w:cs="Times New Roman"/>
                <w:b/>
                <w:sz w:val="20"/>
                <w:szCs w:val="20"/>
              </w:rPr>
            </w:pPr>
          </w:p>
        </w:tc>
        <w:tc>
          <w:tcPr>
            <w:tcW w:w="431" w:type="pct"/>
            <w:vMerge/>
            <w:vAlign w:val="center"/>
          </w:tcPr>
          <w:p w:rsidR="00561025" w:rsidRPr="00F5658E" w:rsidRDefault="00561025" w:rsidP="00561025">
            <w:pPr>
              <w:spacing w:after="0" w:line="240" w:lineRule="auto"/>
              <w:jc w:val="center"/>
              <w:rPr>
                <w:rFonts w:ascii="Times New Roman" w:hAnsi="Times New Roman" w:cs="Times New Roman"/>
                <w:b/>
                <w:sz w:val="20"/>
                <w:szCs w:val="20"/>
              </w:rPr>
            </w:pPr>
          </w:p>
        </w:tc>
        <w:tc>
          <w:tcPr>
            <w:tcW w:w="429" w:type="pct"/>
            <w:vMerge/>
            <w:vAlign w:val="center"/>
          </w:tcPr>
          <w:p w:rsidR="00561025" w:rsidRPr="00F5658E" w:rsidRDefault="00561025" w:rsidP="00561025">
            <w:pPr>
              <w:spacing w:after="0" w:line="240" w:lineRule="auto"/>
              <w:jc w:val="center"/>
              <w:rPr>
                <w:rFonts w:ascii="Times New Roman" w:hAnsi="Times New Roman" w:cs="Times New Roman"/>
                <w:b/>
                <w:sz w:val="20"/>
                <w:szCs w:val="20"/>
              </w:rPr>
            </w:pPr>
          </w:p>
        </w:tc>
        <w:tc>
          <w:tcPr>
            <w:tcW w:w="361" w:type="pct"/>
            <w:vMerge/>
            <w:vAlign w:val="center"/>
          </w:tcPr>
          <w:p w:rsidR="00561025" w:rsidRPr="00F5658E" w:rsidRDefault="00561025" w:rsidP="00561025">
            <w:pPr>
              <w:spacing w:after="0" w:line="240" w:lineRule="auto"/>
              <w:jc w:val="center"/>
              <w:rPr>
                <w:rFonts w:ascii="Times New Roman" w:hAnsi="Times New Roman" w:cs="Times New Roman"/>
                <w:b/>
                <w:sz w:val="20"/>
                <w:szCs w:val="20"/>
              </w:rPr>
            </w:pPr>
          </w:p>
        </w:tc>
        <w:tc>
          <w:tcPr>
            <w:tcW w:w="418" w:type="pct"/>
            <w:vMerge/>
            <w:vAlign w:val="center"/>
          </w:tcPr>
          <w:p w:rsidR="00561025" w:rsidRPr="00F5658E" w:rsidRDefault="00561025" w:rsidP="00561025">
            <w:pPr>
              <w:spacing w:after="0" w:line="240" w:lineRule="auto"/>
              <w:jc w:val="center"/>
              <w:rPr>
                <w:rFonts w:ascii="Times New Roman" w:hAnsi="Times New Roman" w:cs="Times New Roman"/>
                <w:b/>
                <w:sz w:val="20"/>
                <w:szCs w:val="20"/>
              </w:rPr>
            </w:pPr>
          </w:p>
        </w:tc>
        <w:tc>
          <w:tcPr>
            <w:tcW w:w="433" w:type="pct"/>
            <w:vAlign w:val="center"/>
          </w:tcPr>
          <w:p w:rsidR="00561025" w:rsidRPr="00F5658E" w:rsidRDefault="00561025" w:rsidP="00561025">
            <w:pPr>
              <w:spacing w:after="0" w:line="240" w:lineRule="auto"/>
              <w:jc w:val="center"/>
              <w:rPr>
                <w:rFonts w:ascii="Times New Roman" w:hAnsi="Times New Roman" w:cs="Times New Roman"/>
                <w:b/>
                <w:sz w:val="20"/>
                <w:szCs w:val="20"/>
              </w:rPr>
            </w:pPr>
            <w:r w:rsidRPr="00F5658E">
              <w:rPr>
                <w:rFonts w:ascii="Times New Roman" w:hAnsi="Times New Roman" w:cs="Times New Roman"/>
                <w:b/>
                <w:sz w:val="20"/>
                <w:szCs w:val="20"/>
              </w:rPr>
              <w:t>осадки</w:t>
            </w:r>
          </w:p>
        </w:tc>
        <w:tc>
          <w:tcPr>
            <w:tcW w:w="432" w:type="pct"/>
            <w:vAlign w:val="center"/>
          </w:tcPr>
          <w:p w:rsidR="00561025" w:rsidRPr="00F5658E" w:rsidRDefault="00561025" w:rsidP="00561025">
            <w:pPr>
              <w:spacing w:after="0" w:line="240" w:lineRule="auto"/>
              <w:jc w:val="center"/>
              <w:rPr>
                <w:rFonts w:ascii="Times New Roman" w:hAnsi="Times New Roman" w:cs="Times New Roman"/>
                <w:b/>
                <w:sz w:val="20"/>
                <w:szCs w:val="20"/>
              </w:rPr>
            </w:pPr>
            <w:r w:rsidRPr="00F5658E">
              <w:rPr>
                <w:rFonts w:ascii="Times New Roman" w:hAnsi="Times New Roman" w:cs="Times New Roman"/>
                <w:b/>
                <w:sz w:val="20"/>
                <w:szCs w:val="20"/>
              </w:rPr>
              <w:t>дождь</w:t>
            </w:r>
          </w:p>
        </w:tc>
        <w:tc>
          <w:tcPr>
            <w:tcW w:w="358" w:type="pct"/>
            <w:vAlign w:val="center"/>
          </w:tcPr>
          <w:p w:rsidR="00561025" w:rsidRPr="00F5658E" w:rsidRDefault="00561025" w:rsidP="00561025">
            <w:pPr>
              <w:spacing w:after="0" w:line="240" w:lineRule="auto"/>
              <w:jc w:val="center"/>
              <w:rPr>
                <w:rFonts w:ascii="Times New Roman" w:hAnsi="Times New Roman" w:cs="Times New Roman"/>
                <w:b/>
                <w:sz w:val="20"/>
                <w:szCs w:val="20"/>
              </w:rPr>
            </w:pPr>
            <w:r w:rsidRPr="00F5658E">
              <w:rPr>
                <w:rFonts w:ascii="Times New Roman" w:hAnsi="Times New Roman" w:cs="Times New Roman"/>
                <w:b/>
                <w:sz w:val="20"/>
                <w:szCs w:val="20"/>
              </w:rPr>
              <w:t>снег</w:t>
            </w:r>
          </w:p>
        </w:tc>
        <w:tc>
          <w:tcPr>
            <w:tcW w:w="437" w:type="pct"/>
            <w:vAlign w:val="center"/>
          </w:tcPr>
          <w:p w:rsidR="00561025" w:rsidRPr="00F5658E" w:rsidRDefault="00561025" w:rsidP="00561025">
            <w:pPr>
              <w:spacing w:after="0" w:line="240" w:lineRule="auto"/>
              <w:jc w:val="center"/>
              <w:rPr>
                <w:rFonts w:ascii="Times New Roman" w:hAnsi="Times New Roman" w:cs="Times New Roman"/>
                <w:b/>
                <w:sz w:val="20"/>
                <w:szCs w:val="20"/>
              </w:rPr>
            </w:pPr>
            <w:r w:rsidRPr="00F5658E">
              <w:rPr>
                <w:rFonts w:ascii="Times New Roman" w:hAnsi="Times New Roman" w:cs="Times New Roman"/>
                <w:b/>
                <w:sz w:val="20"/>
                <w:szCs w:val="20"/>
              </w:rPr>
              <w:t>мороз</w:t>
            </w:r>
          </w:p>
        </w:tc>
        <w:tc>
          <w:tcPr>
            <w:tcW w:w="504" w:type="pct"/>
            <w:vAlign w:val="center"/>
          </w:tcPr>
          <w:p w:rsidR="00561025" w:rsidRPr="00F5658E" w:rsidRDefault="00561025" w:rsidP="00561025">
            <w:pPr>
              <w:spacing w:after="0" w:line="240" w:lineRule="auto"/>
              <w:jc w:val="center"/>
              <w:rPr>
                <w:rFonts w:ascii="Times New Roman" w:hAnsi="Times New Roman" w:cs="Times New Roman"/>
                <w:b/>
                <w:sz w:val="20"/>
                <w:szCs w:val="20"/>
              </w:rPr>
            </w:pPr>
            <w:r w:rsidRPr="00F5658E">
              <w:rPr>
                <w:rFonts w:ascii="Times New Roman" w:hAnsi="Times New Roman" w:cs="Times New Roman"/>
                <w:b/>
                <w:sz w:val="20"/>
                <w:szCs w:val="20"/>
              </w:rPr>
              <w:t>оттепель</w:t>
            </w:r>
          </w:p>
        </w:tc>
        <w:tc>
          <w:tcPr>
            <w:tcW w:w="433" w:type="pct"/>
            <w:vAlign w:val="center"/>
          </w:tcPr>
          <w:p w:rsidR="00561025" w:rsidRPr="00F5658E" w:rsidRDefault="00561025" w:rsidP="00561025">
            <w:pPr>
              <w:spacing w:after="0" w:line="240" w:lineRule="auto"/>
              <w:jc w:val="center"/>
              <w:rPr>
                <w:rFonts w:ascii="Times New Roman" w:hAnsi="Times New Roman" w:cs="Times New Roman"/>
                <w:b/>
                <w:sz w:val="20"/>
                <w:szCs w:val="20"/>
              </w:rPr>
            </w:pPr>
            <w:r w:rsidRPr="00F5658E">
              <w:rPr>
                <w:rFonts w:ascii="Times New Roman" w:hAnsi="Times New Roman" w:cs="Times New Roman"/>
                <w:b/>
                <w:sz w:val="20"/>
                <w:szCs w:val="20"/>
              </w:rPr>
              <w:t>Уст.</w:t>
            </w:r>
          </w:p>
        </w:tc>
        <w:tc>
          <w:tcPr>
            <w:tcW w:w="335" w:type="pct"/>
            <w:vAlign w:val="center"/>
          </w:tcPr>
          <w:p w:rsidR="00561025" w:rsidRPr="00F5658E" w:rsidRDefault="00561025" w:rsidP="00561025">
            <w:pPr>
              <w:spacing w:after="0" w:line="240" w:lineRule="auto"/>
              <w:jc w:val="center"/>
              <w:rPr>
                <w:rFonts w:ascii="Times New Roman" w:hAnsi="Times New Roman" w:cs="Times New Roman"/>
                <w:b/>
                <w:sz w:val="20"/>
                <w:szCs w:val="20"/>
              </w:rPr>
            </w:pPr>
            <w:r w:rsidRPr="00F5658E">
              <w:rPr>
                <w:rFonts w:ascii="Times New Roman" w:hAnsi="Times New Roman" w:cs="Times New Roman"/>
                <w:b/>
                <w:sz w:val="20"/>
                <w:szCs w:val="20"/>
              </w:rPr>
              <w:t>Вр.</w:t>
            </w:r>
          </w:p>
        </w:tc>
      </w:tr>
      <w:tr w:rsidR="00561025" w:rsidRPr="00F5658E" w:rsidTr="008F04D5">
        <w:trPr>
          <w:cantSplit/>
        </w:trPr>
        <w:tc>
          <w:tcPr>
            <w:tcW w:w="429" w:type="pct"/>
          </w:tcPr>
          <w:p w:rsidR="00561025" w:rsidRPr="00F5658E" w:rsidRDefault="00561025" w:rsidP="00561025">
            <w:pPr>
              <w:spacing w:after="0" w:line="240" w:lineRule="auto"/>
              <w:jc w:val="center"/>
              <w:rPr>
                <w:rFonts w:ascii="Times New Roman" w:hAnsi="Times New Roman" w:cs="Times New Roman"/>
                <w:sz w:val="20"/>
                <w:szCs w:val="20"/>
                <w:lang w:val="en-US"/>
              </w:rPr>
            </w:pPr>
            <w:r w:rsidRPr="00F5658E">
              <w:rPr>
                <w:rFonts w:ascii="Times New Roman" w:hAnsi="Times New Roman" w:cs="Times New Roman"/>
                <w:sz w:val="20"/>
                <w:szCs w:val="20"/>
              </w:rPr>
              <w:t>2014</w:t>
            </w:r>
          </w:p>
          <w:p w:rsidR="00561025" w:rsidRPr="00F5658E" w:rsidRDefault="00561025" w:rsidP="00561025">
            <w:pPr>
              <w:spacing w:after="0" w:line="240" w:lineRule="auto"/>
              <w:jc w:val="center"/>
              <w:rPr>
                <w:rFonts w:ascii="Times New Roman" w:hAnsi="Times New Roman" w:cs="Times New Roman"/>
                <w:sz w:val="20"/>
                <w:szCs w:val="20"/>
                <w:lang w:val="en-US"/>
              </w:rPr>
            </w:pPr>
          </w:p>
        </w:tc>
        <w:tc>
          <w:tcPr>
            <w:tcW w:w="431"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23.03</w:t>
            </w:r>
          </w:p>
        </w:tc>
        <w:tc>
          <w:tcPr>
            <w:tcW w:w="429"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90</w:t>
            </w:r>
          </w:p>
        </w:tc>
        <w:tc>
          <w:tcPr>
            <w:tcW w:w="361"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4,5</w:t>
            </w:r>
          </w:p>
        </w:tc>
        <w:tc>
          <w:tcPr>
            <w:tcW w:w="418"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158,5</w:t>
            </w:r>
          </w:p>
        </w:tc>
        <w:tc>
          <w:tcPr>
            <w:tcW w:w="433" w:type="pct"/>
            <w:tcBorders>
              <w:top w:val="nil"/>
            </w:tcBorders>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56</w:t>
            </w:r>
          </w:p>
        </w:tc>
        <w:tc>
          <w:tcPr>
            <w:tcW w:w="432" w:type="pct"/>
            <w:tcBorders>
              <w:top w:val="nil"/>
            </w:tcBorders>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34</w:t>
            </w:r>
          </w:p>
        </w:tc>
        <w:tc>
          <w:tcPr>
            <w:tcW w:w="358" w:type="pct"/>
            <w:tcBorders>
              <w:top w:val="nil"/>
            </w:tcBorders>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26</w:t>
            </w:r>
          </w:p>
        </w:tc>
        <w:tc>
          <w:tcPr>
            <w:tcW w:w="437" w:type="pct"/>
            <w:tcBorders>
              <w:top w:val="nil"/>
            </w:tcBorders>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55</w:t>
            </w:r>
          </w:p>
        </w:tc>
        <w:tc>
          <w:tcPr>
            <w:tcW w:w="504" w:type="pct"/>
            <w:tcBorders>
              <w:top w:val="nil"/>
            </w:tcBorders>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81</w:t>
            </w:r>
          </w:p>
        </w:tc>
        <w:tc>
          <w:tcPr>
            <w:tcW w:w="433"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48</w:t>
            </w:r>
          </w:p>
        </w:tc>
        <w:tc>
          <w:tcPr>
            <w:tcW w:w="335"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1</w:t>
            </w:r>
          </w:p>
        </w:tc>
      </w:tr>
      <w:tr w:rsidR="00561025" w:rsidRPr="00F5658E" w:rsidTr="008F04D5">
        <w:trPr>
          <w:cantSplit/>
        </w:trPr>
        <w:tc>
          <w:tcPr>
            <w:tcW w:w="429"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w:t>
            </w:r>
          </w:p>
          <w:p w:rsidR="00561025" w:rsidRPr="00F5658E" w:rsidRDefault="00561025" w:rsidP="00561025">
            <w:pPr>
              <w:spacing w:after="0" w:line="240" w:lineRule="auto"/>
              <w:jc w:val="center"/>
              <w:rPr>
                <w:rFonts w:ascii="Times New Roman" w:hAnsi="Times New Roman" w:cs="Times New Roman"/>
                <w:sz w:val="20"/>
                <w:szCs w:val="20"/>
              </w:rPr>
            </w:pPr>
          </w:p>
        </w:tc>
        <w:tc>
          <w:tcPr>
            <w:tcW w:w="431" w:type="pct"/>
          </w:tcPr>
          <w:p w:rsidR="00561025" w:rsidRPr="00F5658E" w:rsidRDefault="00561025" w:rsidP="00561025">
            <w:pPr>
              <w:spacing w:after="0" w:line="240" w:lineRule="auto"/>
              <w:jc w:val="center"/>
              <w:rPr>
                <w:rFonts w:ascii="Times New Roman" w:hAnsi="Times New Roman" w:cs="Times New Roman"/>
                <w:sz w:val="20"/>
                <w:szCs w:val="20"/>
              </w:rPr>
            </w:pPr>
          </w:p>
        </w:tc>
        <w:tc>
          <w:tcPr>
            <w:tcW w:w="429" w:type="pct"/>
          </w:tcPr>
          <w:p w:rsidR="00561025" w:rsidRPr="00F5658E" w:rsidRDefault="00561025" w:rsidP="00561025">
            <w:pPr>
              <w:spacing w:after="0" w:line="240" w:lineRule="auto"/>
              <w:jc w:val="center"/>
              <w:rPr>
                <w:rFonts w:ascii="Times New Roman" w:hAnsi="Times New Roman" w:cs="Times New Roman"/>
                <w:sz w:val="20"/>
                <w:szCs w:val="20"/>
              </w:rPr>
            </w:pPr>
          </w:p>
        </w:tc>
        <w:tc>
          <w:tcPr>
            <w:tcW w:w="361" w:type="pct"/>
          </w:tcPr>
          <w:p w:rsidR="00561025" w:rsidRPr="00F5658E" w:rsidRDefault="00561025" w:rsidP="00561025">
            <w:pPr>
              <w:spacing w:after="0" w:line="240" w:lineRule="auto"/>
              <w:rPr>
                <w:rFonts w:ascii="Times New Roman" w:hAnsi="Times New Roman" w:cs="Times New Roman"/>
                <w:sz w:val="20"/>
                <w:szCs w:val="20"/>
              </w:rPr>
            </w:pPr>
          </w:p>
        </w:tc>
        <w:tc>
          <w:tcPr>
            <w:tcW w:w="418" w:type="pct"/>
          </w:tcPr>
          <w:p w:rsidR="00561025" w:rsidRPr="00F5658E" w:rsidRDefault="00561025" w:rsidP="00561025">
            <w:pPr>
              <w:spacing w:after="0" w:line="240" w:lineRule="auto"/>
              <w:rPr>
                <w:rFonts w:ascii="Times New Roman" w:hAnsi="Times New Roman" w:cs="Times New Roman"/>
                <w:sz w:val="20"/>
                <w:szCs w:val="20"/>
              </w:rPr>
            </w:pPr>
          </w:p>
        </w:tc>
        <w:tc>
          <w:tcPr>
            <w:tcW w:w="433"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62</w:t>
            </w:r>
          </w:p>
        </w:tc>
        <w:tc>
          <w:tcPr>
            <w:tcW w:w="432"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38</w:t>
            </w:r>
          </w:p>
        </w:tc>
        <w:tc>
          <w:tcPr>
            <w:tcW w:w="358"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29</w:t>
            </w:r>
          </w:p>
        </w:tc>
        <w:tc>
          <w:tcPr>
            <w:tcW w:w="437"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61</w:t>
            </w:r>
          </w:p>
        </w:tc>
        <w:tc>
          <w:tcPr>
            <w:tcW w:w="504"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90</w:t>
            </w:r>
          </w:p>
        </w:tc>
        <w:tc>
          <w:tcPr>
            <w:tcW w:w="433"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53</w:t>
            </w:r>
          </w:p>
        </w:tc>
        <w:tc>
          <w:tcPr>
            <w:tcW w:w="335"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1</w:t>
            </w:r>
          </w:p>
        </w:tc>
      </w:tr>
      <w:tr w:rsidR="00561025" w:rsidRPr="00F5658E" w:rsidTr="008F04D5">
        <w:trPr>
          <w:cantSplit/>
        </w:trPr>
        <w:tc>
          <w:tcPr>
            <w:tcW w:w="429" w:type="pct"/>
          </w:tcPr>
          <w:p w:rsidR="00561025" w:rsidRPr="00F5658E" w:rsidRDefault="00561025" w:rsidP="00561025">
            <w:pPr>
              <w:spacing w:after="0" w:line="240" w:lineRule="auto"/>
              <w:rPr>
                <w:rFonts w:ascii="Times New Roman" w:hAnsi="Times New Roman" w:cs="Times New Roman"/>
                <w:sz w:val="20"/>
                <w:szCs w:val="20"/>
              </w:rPr>
            </w:pPr>
            <w:r w:rsidRPr="00F5658E">
              <w:rPr>
                <w:rFonts w:ascii="Times New Roman" w:hAnsi="Times New Roman" w:cs="Times New Roman"/>
                <w:sz w:val="20"/>
                <w:szCs w:val="20"/>
              </w:rPr>
              <w:t xml:space="preserve"> Сред. Мн-лет.*</w:t>
            </w:r>
          </w:p>
        </w:tc>
        <w:tc>
          <w:tcPr>
            <w:tcW w:w="431"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28.03</w:t>
            </w:r>
          </w:p>
        </w:tc>
        <w:tc>
          <w:tcPr>
            <w:tcW w:w="429"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74</w:t>
            </w:r>
          </w:p>
          <w:p w:rsidR="00561025" w:rsidRPr="00F5658E" w:rsidRDefault="00561025" w:rsidP="00561025">
            <w:pPr>
              <w:spacing w:after="0" w:line="240" w:lineRule="auto"/>
              <w:jc w:val="center"/>
              <w:rPr>
                <w:rFonts w:ascii="Times New Roman" w:hAnsi="Times New Roman" w:cs="Times New Roman"/>
                <w:sz w:val="20"/>
                <w:szCs w:val="20"/>
              </w:rPr>
            </w:pPr>
          </w:p>
        </w:tc>
        <w:tc>
          <w:tcPr>
            <w:tcW w:w="361"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4,0</w:t>
            </w:r>
          </w:p>
        </w:tc>
        <w:tc>
          <w:tcPr>
            <w:tcW w:w="418"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137</w:t>
            </w:r>
          </w:p>
        </w:tc>
        <w:tc>
          <w:tcPr>
            <w:tcW w:w="433"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43</w:t>
            </w:r>
          </w:p>
        </w:tc>
        <w:tc>
          <w:tcPr>
            <w:tcW w:w="432"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30</w:t>
            </w:r>
          </w:p>
        </w:tc>
        <w:tc>
          <w:tcPr>
            <w:tcW w:w="358"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20</w:t>
            </w:r>
          </w:p>
        </w:tc>
        <w:tc>
          <w:tcPr>
            <w:tcW w:w="437"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42</w:t>
            </w:r>
          </w:p>
        </w:tc>
        <w:tc>
          <w:tcPr>
            <w:tcW w:w="504"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67</w:t>
            </w:r>
          </w:p>
        </w:tc>
        <w:tc>
          <w:tcPr>
            <w:tcW w:w="433"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36</w:t>
            </w:r>
          </w:p>
        </w:tc>
        <w:tc>
          <w:tcPr>
            <w:tcW w:w="335" w:type="pct"/>
            <w:vAlign w:val="center"/>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2</w:t>
            </w:r>
          </w:p>
        </w:tc>
      </w:tr>
      <w:tr w:rsidR="00561025" w:rsidRPr="00F5658E" w:rsidTr="008F04D5">
        <w:trPr>
          <w:cantSplit/>
        </w:trPr>
        <w:tc>
          <w:tcPr>
            <w:tcW w:w="429"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w:t>
            </w:r>
          </w:p>
          <w:p w:rsidR="00561025" w:rsidRPr="00F5658E" w:rsidRDefault="00561025" w:rsidP="00561025">
            <w:pPr>
              <w:spacing w:after="0" w:line="240" w:lineRule="auto"/>
              <w:jc w:val="center"/>
              <w:rPr>
                <w:rFonts w:ascii="Times New Roman" w:hAnsi="Times New Roman" w:cs="Times New Roman"/>
                <w:sz w:val="20"/>
                <w:szCs w:val="20"/>
              </w:rPr>
            </w:pPr>
          </w:p>
        </w:tc>
        <w:tc>
          <w:tcPr>
            <w:tcW w:w="431" w:type="pct"/>
          </w:tcPr>
          <w:p w:rsidR="00561025" w:rsidRPr="00F5658E" w:rsidRDefault="00561025" w:rsidP="00561025">
            <w:pPr>
              <w:spacing w:after="0" w:line="240" w:lineRule="auto"/>
              <w:jc w:val="center"/>
              <w:rPr>
                <w:rFonts w:ascii="Times New Roman" w:hAnsi="Times New Roman" w:cs="Times New Roman"/>
                <w:sz w:val="20"/>
                <w:szCs w:val="20"/>
              </w:rPr>
            </w:pPr>
          </w:p>
        </w:tc>
        <w:tc>
          <w:tcPr>
            <w:tcW w:w="429" w:type="pct"/>
            <w:vAlign w:val="center"/>
          </w:tcPr>
          <w:p w:rsidR="00561025" w:rsidRPr="00F5658E" w:rsidRDefault="00561025" w:rsidP="00561025">
            <w:pPr>
              <w:spacing w:after="0" w:line="240" w:lineRule="auto"/>
              <w:jc w:val="center"/>
              <w:rPr>
                <w:rFonts w:ascii="Times New Roman" w:hAnsi="Times New Roman" w:cs="Times New Roman"/>
                <w:sz w:val="20"/>
                <w:szCs w:val="20"/>
              </w:rPr>
            </w:pPr>
          </w:p>
        </w:tc>
        <w:tc>
          <w:tcPr>
            <w:tcW w:w="361" w:type="pct"/>
            <w:vAlign w:val="center"/>
          </w:tcPr>
          <w:p w:rsidR="00561025" w:rsidRPr="00F5658E" w:rsidRDefault="00561025" w:rsidP="00561025">
            <w:pPr>
              <w:spacing w:after="0" w:line="240" w:lineRule="auto"/>
              <w:jc w:val="center"/>
              <w:rPr>
                <w:rFonts w:ascii="Times New Roman" w:hAnsi="Times New Roman" w:cs="Times New Roman"/>
                <w:sz w:val="20"/>
                <w:szCs w:val="20"/>
              </w:rPr>
            </w:pPr>
          </w:p>
        </w:tc>
        <w:tc>
          <w:tcPr>
            <w:tcW w:w="418" w:type="pct"/>
            <w:vAlign w:val="center"/>
          </w:tcPr>
          <w:p w:rsidR="00561025" w:rsidRPr="00F5658E" w:rsidRDefault="00561025" w:rsidP="00561025">
            <w:pPr>
              <w:spacing w:after="0" w:line="240" w:lineRule="auto"/>
              <w:jc w:val="center"/>
              <w:rPr>
                <w:rFonts w:ascii="Times New Roman" w:hAnsi="Times New Roman" w:cs="Times New Roman"/>
                <w:sz w:val="20"/>
                <w:szCs w:val="20"/>
              </w:rPr>
            </w:pPr>
          </w:p>
        </w:tc>
        <w:tc>
          <w:tcPr>
            <w:tcW w:w="433" w:type="pct"/>
            <w:vAlign w:val="center"/>
          </w:tcPr>
          <w:p w:rsidR="00561025" w:rsidRPr="00F5658E" w:rsidRDefault="00561025" w:rsidP="00561025">
            <w:pPr>
              <w:spacing w:after="0" w:line="240" w:lineRule="auto"/>
              <w:jc w:val="center"/>
              <w:rPr>
                <w:rFonts w:ascii="Times New Roman" w:eastAsia="Arial Unicode MS" w:hAnsi="Times New Roman" w:cs="Times New Roman"/>
                <w:sz w:val="20"/>
                <w:szCs w:val="20"/>
              </w:rPr>
            </w:pPr>
            <w:r w:rsidRPr="00F5658E">
              <w:rPr>
                <w:rFonts w:ascii="Times New Roman" w:eastAsia="Arial Unicode MS" w:hAnsi="Times New Roman" w:cs="Times New Roman"/>
                <w:sz w:val="20"/>
                <w:szCs w:val="20"/>
              </w:rPr>
              <w:t>58</w:t>
            </w:r>
          </w:p>
        </w:tc>
        <w:tc>
          <w:tcPr>
            <w:tcW w:w="432" w:type="pct"/>
            <w:vAlign w:val="center"/>
          </w:tcPr>
          <w:p w:rsidR="00561025" w:rsidRPr="00F5658E" w:rsidRDefault="00561025" w:rsidP="00561025">
            <w:pPr>
              <w:spacing w:after="0" w:line="240" w:lineRule="auto"/>
              <w:jc w:val="center"/>
              <w:rPr>
                <w:rFonts w:ascii="Times New Roman" w:eastAsia="Arial Unicode MS" w:hAnsi="Times New Roman" w:cs="Times New Roman"/>
                <w:sz w:val="20"/>
                <w:szCs w:val="20"/>
              </w:rPr>
            </w:pPr>
            <w:r w:rsidRPr="00F5658E">
              <w:rPr>
                <w:rFonts w:ascii="Times New Roman" w:eastAsia="Arial Unicode MS" w:hAnsi="Times New Roman" w:cs="Times New Roman"/>
                <w:sz w:val="20"/>
                <w:szCs w:val="20"/>
              </w:rPr>
              <w:t>41</w:t>
            </w:r>
          </w:p>
        </w:tc>
        <w:tc>
          <w:tcPr>
            <w:tcW w:w="358" w:type="pct"/>
            <w:vAlign w:val="center"/>
          </w:tcPr>
          <w:p w:rsidR="00561025" w:rsidRPr="00F5658E" w:rsidRDefault="00561025" w:rsidP="00561025">
            <w:pPr>
              <w:spacing w:after="0" w:line="240" w:lineRule="auto"/>
              <w:jc w:val="center"/>
              <w:rPr>
                <w:rFonts w:ascii="Times New Roman" w:eastAsia="Arial Unicode MS" w:hAnsi="Times New Roman" w:cs="Times New Roman"/>
                <w:sz w:val="20"/>
                <w:szCs w:val="20"/>
              </w:rPr>
            </w:pPr>
            <w:r w:rsidRPr="00F5658E">
              <w:rPr>
                <w:rFonts w:ascii="Times New Roman" w:eastAsia="Arial Unicode MS" w:hAnsi="Times New Roman" w:cs="Times New Roman"/>
                <w:sz w:val="20"/>
                <w:szCs w:val="20"/>
              </w:rPr>
              <w:t>27</w:t>
            </w:r>
          </w:p>
        </w:tc>
        <w:tc>
          <w:tcPr>
            <w:tcW w:w="437" w:type="pct"/>
            <w:vAlign w:val="center"/>
          </w:tcPr>
          <w:p w:rsidR="00561025" w:rsidRPr="00F5658E" w:rsidRDefault="00561025" w:rsidP="00561025">
            <w:pPr>
              <w:spacing w:after="0" w:line="240" w:lineRule="auto"/>
              <w:jc w:val="center"/>
              <w:rPr>
                <w:rFonts w:ascii="Times New Roman" w:eastAsia="Arial Unicode MS" w:hAnsi="Times New Roman" w:cs="Times New Roman"/>
                <w:sz w:val="20"/>
                <w:szCs w:val="20"/>
              </w:rPr>
            </w:pPr>
            <w:r w:rsidRPr="00F5658E">
              <w:rPr>
                <w:rFonts w:ascii="Times New Roman" w:eastAsia="Arial Unicode MS" w:hAnsi="Times New Roman" w:cs="Times New Roman"/>
                <w:sz w:val="20"/>
                <w:szCs w:val="20"/>
              </w:rPr>
              <w:t>57</w:t>
            </w:r>
          </w:p>
        </w:tc>
        <w:tc>
          <w:tcPr>
            <w:tcW w:w="504" w:type="pct"/>
            <w:vAlign w:val="center"/>
          </w:tcPr>
          <w:p w:rsidR="00561025" w:rsidRPr="00F5658E" w:rsidRDefault="00561025" w:rsidP="00561025">
            <w:pPr>
              <w:spacing w:after="0" w:line="240" w:lineRule="auto"/>
              <w:jc w:val="center"/>
              <w:rPr>
                <w:rFonts w:ascii="Times New Roman" w:eastAsia="Arial Unicode MS" w:hAnsi="Times New Roman" w:cs="Times New Roman"/>
                <w:sz w:val="20"/>
                <w:szCs w:val="20"/>
              </w:rPr>
            </w:pPr>
            <w:r w:rsidRPr="00F5658E">
              <w:rPr>
                <w:rFonts w:ascii="Times New Roman" w:eastAsia="Arial Unicode MS" w:hAnsi="Times New Roman" w:cs="Times New Roman"/>
                <w:sz w:val="20"/>
                <w:szCs w:val="20"/>
              </w:rPr>
              <w:t>91</w:t>
            </w:r>
          </w:p>
        </w:tc>
        <w:tc>
          <w:tcPr>
            <w:tcW w:w="433" w:type="pct"/>
            <w:vAlign w:val="center"/>
          </w:tcPr>
          <w:p w:rsidR="00561025" w:rsidRPr="00F5658E" w:rsidRDefault="00561025" w:rsidP="00561025">
            <w:pPr>
              <w:spacing w:after="0" w:line="240" w:lineRule="auto"/>
              <w:jc w:val="center"/>
              <w:rPr>
                <w:rFonts w:ascii="Times New Roman" w:eastAsia="Arial Unicode MS" w:hAnsi="Times New Roman" w:cs="Times New Roman"/>
                <w:sz w:val="20"/>
                <w:szCs w:val="20"/>
              </w:rPr>
            </w:pPr>
            <w:r w:rsidRPr="00F5658E">
              <w:rPr>
                <w:rFonts w:ascii="Times New Roman" w:eastAsia="Arial Unicode MS" w:hAnsi="Times New Roman" w:cs="Times New Roman"/>
                <w:sz w:val="20"/>
                <w:szCs w:val="20"/>
              </w:rPr>
              <w:t>49</w:t>
            </w:r>
          </w:p>
        </w:tc>
        <w:tc>
          <w:tcPr>
            <w:tcW w:w="335" w:type="pct"/>
            <w:vAlign w:val="center"/>
          </w:tcPr>
          <w:p w:rsidR="00561025" w:rsidRPr="00F5658E" w:rsidRDefault="00561025" w:rsidP="00561025">
            <w:pPr>
              <w:spacing w:after="0" w:line="240" w:lineRule="auto"/>
              <w:jc w:val="center"/>
              <w:rPr>
                <w:rFonts w:ascii="Times New Roman" w:eastAsia="Arial Unicode MS" w:hAnsi="Times New Roman" w:cs="Times New Roman"/>
                <w:sz w:val="20"/>
                <w:szCs w:val="20"/>
              </w:rPr>
            </w:pPr>
            <w:r w:rsidRPr="00F5658E">
              <w:rPr>
                <w:rFonts w:ascii="Times New Roman" w:eastAsia="Arial Unicode MS" w:hAnsi="Times New Roman" w:cs="Times New Roman"/>
                <w:sz w:val="20"/>
                <w:szCs w:val="20"/>
              </w:rPr>
              <w:t>3</w:t>
            </w:r>
          </w:p>
        </w:tc>
      </w:tr>
      <w:tr w:rsidR="00561025" w:rsidRPr="00F5658E" w:rsidTr="008F04D5">
        <w:trPr>
          <w:cantSplit/>
        </w:trPr>
        <w:tc>
          <w:tcPr>
            <w:tcW w:w="429" w:type="pct"/>
          </w:tcPr>
          <w:p w:rsidR="00561025" w:rsidRPr="00F5658E" w:rsidRDefault="00561025" w:rsidP="00561025">
            <w:pPr>
              <w:spacing w:after="0" w:line="240" w:lineRule="auto"/>
              <w:rPr>
                <w:rFonts w:ascii="Times New Roman" w:hAnsi="Times New Roman" w:cs="Times New Roman"/>
                <w:sz w:val="20"/>
                <w:szCs w:val="20"/>
                <w:lang w:val="en-US"/>
              </w:rPr>
            </w:pPr>
            <w:r w:rsidRPr="00F5658E">
              <w:rPr>
                <w:rFonts w:ascii="Times New Roman" w:hAnsi="Times New Roman" w:cs="Times New Roman"/>
                <w:sz w:val="20"/>
                <w:szCs w:val="20"/>
              </w:rPr>
              <w:t>Отклонение</w:t>
            </w:r>
          </w:p>
          <w:p w:rsidR="00561025" w:rsidRPr="00F5658E" w:rsidRDefault="00561025" w:rsidP="00561025">
            <w:pPr>
              <w:spacing w:after="0" w:line="240" w:lineRule="auto"/>
              <w:rPr>
                <w:rFonts w:ascii="Times New Roman" w:hAnsi="Times New Roman" w:cs="Times New Roman"/>
                <w:sz w:val="20"/>
                <w:szCs w:val="20"/>
                <w:lang w:val="en-US"/>
              </w:rPr>
            </w:pPr>
          </w:p>
        </w:tc>
        <w:tc>
          <w:tcPr>
            <w:tcW w:w="431"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-5</w:t>
            </w:r>
          </w:p>
        </w:tc>
        <w:tc>
          <w:tcPr>
            <w:tcW w:w="429"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+16</w:t>
            </w:r>
          </w:p>
        </w:tc>
        <w:tc>
          <w:tcPr>
            <w:tcW w:w="361"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+0,5</w:t>
            </w:r>
          </w:p>
        </w:tc>
        <w:tc>
          <w:tcPr>
            <w:tcW w:w="418"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+21,5</w:t>
            </w:r>
          </w:p>
        </w:tc>
        <w:tc>
          <w:tcPr>
            <w:tcW w:w="433"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+13</w:t>
            </w:r>
          </w:p>
        </w:tc>
        <w:tc>
          <w:tcPr>
            <w:tcW w:w="432"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+4</w:t>
            </w:r>
          </w:p>
        </w:tc>
        <w:tc>
          <w:tcPr>
            <w:tcW w:w="358"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+6</w:t>
            </w:r>
          </w:p>
        </w:tc>
        <w:tc>
          <w:tcPr>
            <w:tcW w:w="437"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+13</w:t>
            </w:r>
          </w:p>
        </w:tc>
        <w:tc>
          <w:tcPr>
            <w:tcW w:w="504"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+14</w:t>
            </w:r>
          </w:p>
        </w:tc>
        <w:tc>
          <w:tcPr>
            <w:tcW w:w="433"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+12</w:t>
            </w:r>
          </w:p>
        </w:tc>
        <w:tc>
          <w:tcPr>
            <w:tcW w:w="335" w:type="pct"/>
          </w:tcPr>
          <w:p w:rsidR="00561025" w:rsidRPr="00F5658E" w:rsidRDefault="00561025" w:rsidP="00561025">
            <w:pPr>
              <w:spacing w:after="0" w:line="240" w:lineRule="auto"/>
              <w:jc w:val="center"/>
              <w:rPr>
                <w:rFonts w:ascii="Times New Roman" w:hAnsi="Times New Roman" w:cs="Times New Roman"/>
                <w:sz w:val="20"/>
                <w:szCs w:val="20"/>
              </w:rPr>
            </w:pPr>
            <w:r w:rsidRPr="00F5658E">
              <w:rPr>
                <w:rFonts w:ascii="Times New Roman" w:hAnsi="Times New Roman" w:cs="Times New Roman"/>
                <w:sz w:val="20"/>
                <w:szCs w:val="20"/>
              </w:rPr>
              <w:t>-1</w:t>
            </w:r>
          </w:p>
        </w:tc>
      </w:tr>
    </w:tbl>
    <w:p w:rsidR="00561025" w:rsidRPr="00855DBD" w:rsidRDefault="00561025" w:rsidP="00561025">
      <w:pPr>
        <w:spacing w:after="0" w:line="240" w:lineRule="auto"/>
        <w:rPr>
          <w:rFonts w:ascii="Times New Roman" w:hAnsi="Times New Roman" w:cs="Times New Roman"/>
          <w:sz w:val="18"/>
          <w:szCs w:val="18"/>
        </w:rPr>
      </w:pPr>
      <w:r w:rsidRPr="00855DBD">
        <w:rPr>
          <w:rFonts w:ascii="Times New Roman" w:hAnsi="Times New Roman" w:cs="Times New Roman"/>
          <w:sz w:val="18"/>
          <w:szCs w:val="18"/>
        </w:rPr>
        <w:t>Примечание</w:t>
      </w:r>
      <w:r w:rsidR="00F5658E" w:rsidRPr="00855DBD">
        <w:rPr>
          <w:rFonts w:ascii="Times New Roman" w:hAnsi="Times New Roman" w:cs="Times New Roman"/>
          <w:sz w:val="18"/>
          <w:szCs w:val="18"/>
        </w:rPr>
        <w:t xml:space="preserve"> к таблице</w:t>
      </w:r>
      <w:r w:rsidRPr="00855DBD">
        <w:rPr>
          <w:rFonts w:ascii="Times New Roman" w:hAnsi="Times New Roman" w:cs="Times New Roman"/>
          <w:sz w:val="18"/>
          <w:szCs w:val="18"/>
        </w:rPr>
        <w:t>.</w:t>
      </w:r>
    </w:p>
    <w:p w:rsidR="00561025" w:rsidRPr="00855DBD" w:rsidRDefault="00561025" w:rsidP="00561025">
      <w:pPr>
        <w:spacing w:after="0" w:line="240" w:lineRule="auto"/>
        <w:rPr>
          <w:rFonts w:ascii="Times New Roman" w:hAnsi="Times New Roman" w:cs="Times New Roman"/>
          <w:sz w:val="18"/>
          <w:szCs w:val="18"/>
        </w:rPr>
      </w:pPr>
      <w:r w:rsidRPr="00855DBD">
        <w:rPr>
          <w:rFonts w:ascii="Times New Roman" w:hAnsi="Times New Roman" w:cs="Times New Roman"/>
          <w:sz w:val="18"/>
          <w:szCs w:val="18"/>
        </w:rPr>
        <w:t>* Средние показатели выведены по данным2004 - 2014 годов.</w:t>
      </w:r>
    </w:p>
    <w:p w:rsidR="00561025" w:rsidRPr="00855DBD" w:rsidRDefault="00561025" w:rsidP="00561025">
      <w:pPr>
        <w:spacing w:after="0" w:line="240" w:lineRule="auto"/>
        <w:rPr>
          <w:rFonts w:ascii="Times New Roman" w:hAnsi="Times New Roman" w:cs="Times New Roman"/>
          <w:sz w:val="18"/>
          <w:szCs w:val="18"/>
        </w:rPr>
      </w:pPr>
      <w:r w:rsidRPr="00855DBD">
        <w:rPr>
          <w:rFonts w:ascii="Times New Roman" w:hAnsi="Times New Roman" w:cs="Times New Roman"/>
          <w:sz w:val="18"/>
          <w:szCs w:val="18"/>
        </w:rPr>
        <w:t>Средняя продолжительность сезона весны  – по данным 2002- 2014 гг.</w:t>
      </w:r>
    </w:p>
    <w:p w:rsidR="00561025" w:rsidRPr="00855DBD" w:rsidRDefault="00561025" w:rsidP="00561025">
      <w:pPr>
        <w:spacing w:after="0" w:line="240" w:lineRule="auto"/>
        <w:jc w:val="both"/>
        <w:rPr>
          <w:rFonts w:ascii="Times New Roman" w:hAnsi="Times New Roman" w:cs="Times New Roman"/>
          <w:sz w:val="18"/>
          <w:szCs w:val="18"/>
        </w:rPr>
      </w:pPr>
      <w:r w:rsidRPr="00855DBD">
        <w:rPr>
          <w:rFonts w:ascii="Times New Roman" w:hAnsi="Times New Roman" w:cs="Times New Roman"/>
          <w:sz w:val="18"/>
          <w:szCs w:val="18"/>
        </w:rPr>
        <w:t>Средняя многолетняя температура за сезон приведена к длинному ряду наблюдений по опорной МС Вая.</w:t>
      </w:r>
    </w:p>
    <w:p w:rsidR="00A02F14" w:rsidRDefault="00A02F14" w:rsidP="00A02F14">
      <w:pPr>
        <w:spacing w:after="0" w:line="240" w:lineRule="auto"/>
        <w:jc w:val="right"/>
        <w:rPr>
          <w:rFonts w:ascii="Times New Roman" w:hAnsi="Times New Roman" w:cs="Times New Roman"/>
          <w:b/>
          <w:sz w:val="24"/>
          <w:szCs w:val="24"/>
        </w:rPr>
      </w:pPr>
    </w:p>
    <w:p w:rsidR="00A02F14" w:rsidRPr="00A02F14" w:rsidRDefault="00A02F14" w:rsidP="00A02F14">
      <w:pPr>
        <w:spacing w:after="0" w:line="240" w:lineRule="auto"/>
        <w:jc w:val="right"/>
        <w:rPr>
          <w:rFonts w:ascii="Times New Roman" w:hAnsi="Times New Roman" w:cs="Times New Roman"/>
          <w:b/>
          <w:sz w:val="24"/>
          <w:szCs w:val="24"/>
        </w:rPr>
      </w:pPr>
      <w:r w:rsidRPr="00A02F14">
        <w:rPr>
          <w:rFonts w:ascii="Times New Roman" w:hAnsi="Times New Roman" w:cs="Times New Roman"/>
          <w:b/>
          <w:sz w:val="24"/>
          <w:szCs w:val="24"/>
        </w:rPr>
        <w:t>Таблица 5. 4.1</w:t>
      </w:r>
      <w:r w:rsidR="00404BF4">
        <w:rPr>
          <w:rFonts w:ascii="Times New Roman" w:hAnsi="Times New Roman" w:cs="Times New Roman"/>
          <w:b/>
          <w:sz w:val="24"/>
          <w:szCs w:val="24"/>
        </w:rPr>
        <w:t>.</w:t>
      </w:r>
    </w:p>
    <w:p w:rsidR="00A02F14" w:rsidRPr="00A02F14" w:rsidRDefault="00A02F14" w:rsidP="00A02F14">
      <w:pPr>
        <w:spacing w:after="0" w:line="240" w:lineRule="auto"/>
        <w:jc w:val="center"/>
        <w:rPr>
          <w:rFonts w:ascii="Times New Roman" w:hAnsi="Times New Roman" w:cs="Times New Roman"/>
          <w:b/>
          <w:sz w:val="24"/>
          <w:szCs w:val="24"/>
        </w:rPr>
      </w:pPr>
      <w:r w:rsidRPr="00A02F14">
        <w:rPr>
          <w:rFonts w:ascii="Times New Roman" w:hAnsi="Times New Roman" w:cs="Times New Roman"/>
          <w:b/>
          <w:sz w:val="24"/>
          <w:szCs w:val="24"/>
        </w:rPr>
        <w:t>Метеорологическая характеристика лета 2014 г.</w:t>
      </w:r>
    </w:p>
    <w:p w:rsidR="00A02F14" w:rsidRPr="00A02F14" w:rsidRDefault="00A02F14" w:rsidP="00A02F14">
      <w:pPr>
        <w:spacing w:after="0" w:line="240" w:lineRule="auto"/>
        <w:jc w:val="center"/>
        <w:rPr>
          <w:rFonts w:ascii="Times New Roman" w:hAnsi="Times New Roman" w:cs="Times New Roman"/>
          <w:b/>
          <w:sz w:val="24"/>
          <w:szCs w:val="24"/>
        </w:rPr>
      </w:pPr>
      <w:r w:rsidRPr="00A02F14">
        <w:rPr>
          <w:rFonts w:ascii="Times New Roman" w:hAnsi="Times New Roman" w:cs="Times New Roman"/>
          <w:b/>
          <w:sz w:val="24"/>
          <w:szCs w:val="24"/>
        </w:rPr>
        <w:t>(предгорный район)</w:t>
      </w:r>
      <w:r w:rsidR="00855DBD">
        <w:rPr>
          <w:rFonts w:ascii="Times New Roman" w:hAnsi="Times New Roman" w:cs="Times New Roman"/>
          <w:b/>
          <w:sz w:val="24"/>
          <w:szCs w:val="24"/>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51"/>
        <w:gridCol w:w="874"/>
        <w:gridCol w:w="1308"/>
        <w:gridCol w:w="1166"/>
        <w:gridCol w:w="1018"/>
        <w:gridCol w:w="1152"/>
        <w:gridCol w:w="896"/>
        <w:gridCol w:w="831"/>
        <w:gridCol w:w="1245"/>
        <w:gridCol w:w="797"/>
      </w:tblGrid>
      <w:tr w:rsidR="00A02F14" w:rsidRPr="00A02F14" w:rsidTr="008F04D5">
        <w:trPr>
          <w:cantSplit/>
          <w:trHeight w:val="340"/>
        </w:trPr>
        <w:tc>
          <w:tcPr>
            <w:tcW w:w="420" w:type="pct"/>
            <w:vMerge w:val="restart"/>
          </w:tcPr>
          <w:p w:rsidR="00A02F14" w:rsidRPr="00A02F14" w:rsidRDefault="00A02F14" w:rsidP="00A02F14">
            <w:pPr>
              <w:pStyle w:val="2"/>
              <w:jc w:val="center"/>
              <w:rPr>
                <w:i/>
                <w:sz w:val="20"/>
              </w:rPr>
            </w:pPr>
            <w:r w:rsidRPr="00A02F14">
              <w:rPr>
                <w:sz w:val="20"/>
              </w:rPr>
              <w:t>Год</w:t>
            </w:r>
          </w:p>
        </w:tc>
        <w:tc>
          <w:tcPr>
            <w:tcW w:w="431" w:type="pct"/>
            <w:vMerge w:val="restart"/>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Нач. сезона, дата</w:t>
            </w:r>
          </w:p>
        </w:tc>
        <w:tc>
          <w:tcPr>
            <w:tcW w:w="645" w:type="pct"/>
            <w:vMerge w:val="restart"/>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Продолж. сезона, дни</w:t>
            </w:r>
          </w:p>
        </w:tc>
        <w:tc>
          <w:tcPr>
            <w:tcW w:w="575" w:type="pct"/>
            <w:vMerge w:val="restart"/>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 xml:space="preserve">Т средне-   суточная </w:t>
            </w:r>
            <w:r w:rsidRPr="00A02F14">
              <w:rPr>
                <w:rFonts w:ascii="Times New Roman" w:hAnsi="Times New Roman" w:cs="Times New Roman"/>
                <w:b/>
                <w:sz w:val="20"/>
                <w:szCs w:val="20"/>
                <w:vertAlign w:val="superscript"/>
              </w:rPr>
              <w:t>0</w:t>
            </w:r>
            <w:r w:rsidRPr="00A02F14">
              <w:rPr>
                <w:rFonts w:ascii="Times New Roman" w:hAnsi="Times New Roman" w:cs="Times New Roman"/>
                <w:b/>
                <w:sz w:val="20"/>
                <w:szCs w:val="20"/>
              </w:rPr>
              <w:t>С</w:t>
            </w:r>
          </w:p>
        </w:tc>
        <w:tc>
          <w:tcPr>
            <w:tcW w:w="502" w:type="pct"/>
            <w:vMerge w:val="restart"/>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 осадков      мм</w:t>
            </w:r>
          </w:p>
        </w:tc>
        <w:tc>
          <w:tcPr>
            <w:tcW w:w="2427" w:type="pct"/>
            <w:gridSpan w:val="5"/>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Число дней с явлениями</w:t>
            </w:r>
          </w:p>
        </w:tc>
      </w:tr>
      <w:tr w:rsidR="00A02F14" w:rsidRPr="00A02F14" w:rsidTr="008F04D5">
        <w:trPr>
          <w:cantSplit/>
          <w:trHeight w:val="340"/>
        </w:trPr>
        <w:tc>
          <w:tcPr>
            <w:tcW w:w="420" w:type="pct"/>
            <w:vMerge/>
          </w:tcPr>
          <w:p w:rsidR="00A02F14" w:rsidRPr="00A02F14" w:rsidRDefault="00A02F14" w:rsidP="00A02F14">
            <w:pPr>
              <w:spacing w:after="0" w:line="240" w:lineRule="auto"/>
              <w:rPr>
                <w:rFonts w:ascii="Times New Roman" w:hAnsi="Times New Roman" w:cs="Times New Roman"/>
                <w:b/>
                <w:sz w:val="20"/>
                <w:szCs w:val="20"/>
              </w:rPr>
            </w:pPr>
          </w:p>
        </w:tc>
        <w:tc>
          <w:tcPr>
            <w:tcW w:w="431" w:type="pct"/>
            <w:vMerge/>
          </w:tcPr>
          <w:p w:rsidR="00A02F14" w:rsidRPr="00A02F14" w:rsidRDefault="00A02F14" w:rsidP="00A02F14">
            <w:pPr>
              <w:spacing w:after="0" w:line="240" w:lineRule="auto"/>
              <w:jc w:val="center"/>
              <w:rPr>
                <w:rFonts w:ascii="Times New Roman" w:hAnsi="Times New Roman" w:cs="Times New Roman"/>
                <w:b/>
                <w:sz w:val="20"/>
                <w:szCs w:val="20"/>
              </w:rPr>
            </w:pPr>
          </w:p>
        </w:tc>
        <w:tc>
          <w:tcPr>
            <w:tcW w:w="645" w:type="pct"/>
            <w:vMerge/>
          </w:tcPr>
          <w:p w:rsidR="00A02F14" w:rsidRPr="00A02F14" w:rsidRDefault="00A02F14" w:rsidP="00A02F14">
            <w:pPr>
              <w:spacing w:after="0" w:line="240" w:lineRule="auto"/>
              <w:jc w:val="center"/>
              <w:rPr>
                <w:rFonts w:ascii="Times New Roman" w:hAnsi="Times New Roman" w:cs="Times New Roman"/>
                <w:b/>
                <w:sz w:val="20"/>
                <w:szCs w:val="20"/>
              </w:rPr>
            </w:pPr>
          </w:p>
        </w:tc>
        <w:tc>
          <w:tcPr>
            <w:tcW w:w="575" w:type="pct"/>
            <w:vMerge/>
          </w:tcPr>
          <w:p w:rsidR="00A02F14" w:rsidRPr="00A02F14" w:rsidRDefault="00A02F14" w:rsidP="00A02F14">
            <w:pPr>
              <w:spacing w:after="0" w:line="240" w:lineRule="auto"/>
              <w:rPr>
                <w:rFonts w:ascii="Times New Roman" w:hAnsi="Times New Roman" w:cs="Times New Roman"/>
                <w:b/>
                <w:sz w:val="20"/>
                <w:szCs w:val="20"/>
              </w:rPr>
            </w:pPr>
          </w:p>
        </w:tc>
        <w:tc>
          <w:tcPr>
            <w:tcW w:w="502" w:type="pct"/>
            <w:vMerge/>
          </w:tcPr>
          <w:p w:rsidR="00A02F14" w:rsidRPr="00A02F14" w:rsidRDefault="00A02F14" w:rsidP="00A02F14">
            <w:pPr>
              <w:spacing w:after="0" w:line="240" w:lineRule="auto"/>
              <w:rPr>
                <w:rFonts w:ascii="Times New Roman" w:hAnsi="Times New Roman" w:cs="Times New Roman"/>
                <w:b/>
                <w:sz w:val="20"/>
                <w:szCs w:val="20"/>
              </w:rPr>
            </w:pPr>
          </w:p>
        </w:tc>
        <w:tc>
          <w:tcPr>
            <w:tcW w:w="568" w:type="pct"/>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осадки</w:t>
            </w:r>
          </w:p>
        </w:tc>
        <w:tc>
          <w:tcPr>
            <w:tcW w:w="442" w:type="pct"/>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дождь</w:t>
            </w:r>
          </w:p>
        </w:tc>
        <w:tc>
          <w:tcPr>
            <w:tcW w:w="410" w:type="pct"/>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снег</w:t>
            </w:r>
          </w:p>
        </w:tc>
        <w:tc>
          <w:tcPr>
            <w:tcW w:w="614" w:type="pct"/>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заморозки</w:t>
            </w:r>
          </w:p>
        </w:tc>
        <w:tc>
          <w:tcPr>
            <w:tcW w:w="393" w:type="pct"/>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гроза</w:t>
            </w:r>
          </w:p>
        </w:tc>
      </w:tr>
      <w:tr w:rsidR="00A02F14" w:rsidRPr="00A02F14" w:rsidTr="008F04D5">
        <w:trPr>
          <w:cantSplit/>
        </w:trPr>
        <w:tc>
          <w:tcPr>
            <w:tcW w:w="420" w:type="pct"/>
          </w:tcPr>
          <w:p w:rsidR="00A02F14" w:rsidRPr="00A02F14" w:rsidRDefault="00A02F14" w:rsidP="00A02F14">
            <w:pPr>
              <w:spacing w:after="0" w:line="240" w:lineRule="auto"/>
              <w:jc w:val="center"/>
              <w:rPr>
                <w:rFonts w:ascii="Times New Roman" w:hAnsi="Times New Roman" w:cs="Times New Roman"/>
                <w:sz w:val="20"/>
                <w:szCs w:val="20"/>
                <w:lang w:val="en-US"/>
              </w:rPr>
            </w:pPr>
            <w:r w:rsidRPr="00A02F14">
              <w:rPr>
                <w:rFonts w:ascii="Times New Roman" w:hAnsi="Times New Roman" w:cs="Times New Roman"/>
                <w:sz w:val="20"/>
                <w:szCs w:val="20"/>
              </w:rPr>
              <w:t>2014</w:t>
            </w:r>
          </w:p>
          <w:p w:rsidR="00A02F14" w:rsidRPr="00A02F14" w:rsidRDefault="00A02F14" w:rsidP="00A02F14">
            <w:pPr>
              <w:spacing w:after="0" w:line="240" w:lineRule="auto"/>
              <w:jc w:val="center"/>
              <w:rPr>
                <w:rFonts w:ascii="Times New Roman" w:hAnsi="Times New Roman" w:cs="Times New Roman"/>
                <w:sz w:val="20"/>
                <w:szCs w:val="20"/>
                <w:lang w:val="en-US"/>
              </w:rPr>
            </w:pPr>
          </w:p>
        </w:tc>
        <w:tc>
          <w:tcPr>
            <w:tcW w:w="431"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21.06</w:t>
            </w:r>
          </w:p>
        </w:tc>
        <w:tc>
          <w:tcPr>
            <w:tcW w:w="645"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64</w:t>
            </w:r>
          </w:p>
        </w:tc>
        <w:tc>
          <w:tcPr>
            <w:tcW w:w="575"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13,4</w:t>
            </w:r>
          </w:p>
        </w:tc>
        <w:tc>
          <w:tcPr>
            <w:tcW w:w="502"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145,5</w:t>
            </w:r>
          </w:p>
        </w:tc>
        <w:tc>
          <w:tcPr>
            <w:tcW w:w="568" w:type="pct"/>
            <w:tcBorders>
              <w:top w:val="nil"/>
            </w:tcBorders>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42</w:t>
            </w:r>
          </w:p>
        </w:tc>
        <w:tc>
          <w:tcPr>
            <w:tcW w:w="442" w:type="pct"/>
            <w:tcBorders>
              <w:top w:val="nil"/>
            </w:tcBorders>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42</w:t>
            </w:r>
          </w:p>
        </w:tc>
        <w:tc>
          <w:tcPr>
            <w:tcW w:w="410" w:type="pct"/>
            <w:tcBorders>
              <w:top w:val="nil"/>
            </w:tcBorders>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0</w:t>
            </w:r>
          </w:p>
        </w:tc>
        <w:tc>
          <w:tcPr>
            <w:tcW w:w="614" w:type="pct"/>
            <w:tcBorders>
              <w:top w:val="nil"/>
            </w:tcBorders>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3</w:t>
            </w:r>
          </w:p>
        </w:tc>
        <w:tc>
          <w:tcPr>
            <w:tcW w:w="393" w:type="pct"/>
            <w:tcBorders>
              <w:top w:val="nil"/>
            </w:tcBorders>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9</w:t>
            </w:r>
          </w:p>
        </w:tc>
      </w:tr>
      <w:tr w:rsidR="00A02F14" w:rsidRPr="00A02F14" w:rsidTr="008F04D5">
        <w:trPr>
          <w:cantSplit/>
        </w:trPr>
        <w:tc>
          <w:tcPr>
            <w:tcW w:w="420"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w:t>
            </w:r>
          </w:p>
          <w:p w:rsidR="00A02F14" w:rsidRPr="00A02F14" w:rsidRDefault="00A02F14" w:rsidP="00A02F14">
            <w:pPr>
              <w:spacing w:after="0" w:line="240" w:lineRule="auto"/>
              <w:jc w:val="center"/>
              <w:rPr>
                <w:rFonts w:ascii="Times New Roman" w:hAnsi="Times New Roman" w:cs="Times New Roman"/>
                <w:sz w:val="20"/>
                <w:szCs w:val="20"/>
              </w:rPr>
            </w:pPr>
          </w:p>
        </w:tc>
        <w:tc>
          <w:tcPr>
            <w:tcW w:w="431" w:type="pct"/>
          </w:tcPr>
          <w:p w:rsidR="00A02F14" w:rsidRPr="00A02F14" w:rsidRDefault="00A02F14" w:rsidP="00A02F14">
            <w:pPr>
              <w:spacing w:after="0" w:line="240" w:lineRule="auto"/>
              <w:jc w:val="center"/>
              <w:rPr>
                <w:rFonts w:ascii="Times New Roman" w:hAnsi="Times New Roman" w:cs="Times New Roman"/>
                <w:sz w:val="20"/>
                <w:szCs w:val="20"/>
              </w:rPr>
            </w:pPr>
          </w:p>
        </w:tc>
        <w:tc>
          <w:tcPr>
            <w:tcW w:w="645" w:type="pct"/>
          </w:tcPr>
          <w:p w:rsidR="00A02F14" w:rsidRPr="00A02F14" w:rsidRDefault="00A02F14" w:rsidP="00A02F14">
            <w:pPr>
              <w:spacing w:after="0" w:line="240" w:lineRule="auto"/>
              <w:jc w:val="center"/>
              <w:rPr>
                <w:rFonts w:ascii="Times New Roman" w:hAnsi="Times New Roman" w:cs="Times New Roman"/>
                <w:sz w:val="20"/>
                <w:szCs w:val="20"/>
              </w:rPr>
            </w:pPr>
          </w:p>
        </w:tc>
        <w:tc>
          <w:tcPr>
            <w:tcW w:w="575" w:type="pct"/>
          </w:tcPr>
          <w:p w:rsidR="00A02F14" w:rsidRPr="00A02F14" w:rsidRDefault="00A02F14" w:rsidP="00A02F14">
            <w:pPr>
              <w:spacing w:after="0" w:line="240" w:lineRule="auto"/>
              <w:jc w:val="center"/>
              <w:rPr>
                <w:rFonts w:ascii="Times New Roman" w:hAnsi="Times New Roman" w:cs="Times New Roman"/>
                <w:sz w:val="20"/>
                <w:szCs w:val="20"/>
              </w:rPr>
            </w:pPr>
          </w:p>
        </w:tc>
        <w:tc>
          <w:tcPr>
            <w:tcW w:w="502" w:type="pct"/>
          </w:tcPr>
          <w:p w:rsidR="00A02F14" w:rsidRPr="00A02F14" w:rsidRDefault="00A02F14" w:rsidP="00A02F14">
            <w:pPr>
              <w:spacing w:after="0" w:line="240" w:lineRule="auto"/>
              <w:jc w:val="center"/>
              <w:rPr>
                <w:rFonts w:ascii="Times New Roman" w:hAnsi="Times New Roman" w:cs="Times New Roman"/>
                <w:sz w:val="20"/>
                <w:szCs w:val="20"/>
              </w:rPr>
            </w:pPr>
          </w:p>
        </w:tc>
        <w:tc>
          <w:tcPr>
            <w:tcW w:w="568"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66</w:t>
            </w:r>
          </w:p>
        </w:tc>
        <w:tc>
          <w:tcPr>
            <w:tcW w:w="442"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66</w:t>
            </w:r>
          </w:p>
        </w:tc>
        <w:tc>
          <w:tcPr>
            <w:tcW w:w="410"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0</w:t>
            </w:r>
          </w:p>
        </w:tc>
        <w:tc>
          <w:tcPr>
            <w:tcW w:w="614"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5</w:t>
            </w:r>
          </w:p>
        </w:tc>
        <w:tc>
          <w:tcPr>
            <w:tcW w:w="393"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14</w:t>
            </w:r>
          </w:p>
        </w:tc>
      </w:tr>
      <w:tr w:rsidR="00A02F14" w:rsidRPr="00A02F14" w:rsidTr="008F04D5">
        <w:trPr>
          <w:cantSplit/>
        </w:trPr>
        <w:tc>
          <w:tcPr>
            <w:tcW w:w="420"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Средн. многолетнее*</w:t>
            </w:r>
          </w:p>
        </w:tc>
        <w:tc>
          <w:tcPr>
            <w:tcW w:w="431"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10.06</w:t>
            </w:r>
          </w:p>
        </w:tc>
        <w:tc>
          <w:tcPr>
            <w:tcW w:w="645"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71</w:t>
            </w:r>
          </w:p>
        </w:tc>
        <w:tc>
          <w:tcPr>
            <w:tcW w:w="575"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14,9</w:t>
            </w:r>
          </w:p>
        </w:tc>
        <w:tc>
          <w:tcPr>
            <w:tcW w:w="502"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190</w:t>
            </w:r>
          </w:p>
        </w:tc>
        <w:tc>
          <w:tcPr>
            <w:tcW w:w="568" w:type="pct"/>
            <w:vAlign w:val="center"/>
          </w:tcPr>
          <w:p w:rsidR="00A02F14" w:rsidRPr="00A02F14" w:rsidRDefault="00A02F14" w:rsidP="00A02F14">
            <w:pPr>
              <w:spacing w:after="0" w:line="240" w:lineRule="auto"/>
              <w:jc w:val="center"/>
              <w:rPr>
                <w:rFonts w:ascii="Times New Roman" w:eastAsia="Arial Unicode MS" w:hAnsi="Times New Roman" w:cs="Times New Roman"/>
                <w:sz w:val="20"/>
                <w:szCs w:val="20"/>
              </w:rPr>
            </w:pPr>
            <w:r w:rsidRPr="00A02F14">
              <w:rPr>
                <w:rFonts w:ascii="Times New Roman" w:eastAsia="Arial Unicode MS" w:hAnsi="Times New Roman" w:cs="Times New Roman"/>
                <w:sz w:val="20"/>
                <w:szCs w:val="20"/>
              </w:rPr>
              <w:t>43</w:t>
            </w:r>
          </w:p>
        </w:tc>
        <w:tc>
          <w:tcPr>
            <w:tcW w:w="442" w:type="pct"/>
            <w:vAlign w:val="center"/>
          </w:tcPr>
          <w:p w:rsidR="00A02F14" w:rsidRPr="00A02F14" w:rsidRDefault="00A02F14" w:rsidP="00A02F14">
            <w:pPr>
              <w:spacing w:after="0" w:line="240" w:lineRule="auto"/>
              <w:jc w:val="center"/>
              <w:rPr>
                <w:rFonts w:ascii="Times New Roman" w:eastAsia="Arial Unicode MS" w:hAnsi="Times New Roman" w:cs="Times New Roman"/>
                <w:sz w:val="20"/>
                <w:szCs w:val="20"/>
              </w:rPr>
            </w:pPr>
            <w:r w:rsidRPr="00A02F14">
              <w:rPr>
                <w:rFonts w:ascii="Times New Roman" w:eastAsia="Arial Unicode MS" w:hAnsi="Times New Roman" w:cs="Times New Roman"/>
                <w:sz w:val="20"/>
                <w:szCs w:val="20"/>
              </w:rPr>
              <w:t>43</w:t>
            </w:r>
          </w:p>
        </w:tc>
        <w:tc>
          <w:tcPr>
            <w:tcW w:w="410" w:type="pct"/>
            <w:vAlign w:val="center"/>
          </w:tcPr>
          <w:p w:rsidR="00A02F14" w:rsidRPr="00A02F14" w:rsidRDefault="00A02F14" w:rsidP="00A02F14">
            <w:pPr>
              <w:spacing w:after="0" w:line="240" w:lineRule="auto"/>
              <w:jc w:val="center"/>
              <w:rPr>
                <w:rFonts w:ascii="Times New Roman" w:eastAsia="Arial Unicode MS" w:hAnsi="Times New Roman" w:cs="Times New Roman"/>
                <w:sz w:val="20"/>
                <w:szCs w:val="20"/>
              </w:rPr>
            </w:pPr>
            <w:r w:rsidRPr="00A02F14">
              <w:rPr>
                <w:rFonts w:ascii="Times New Roman" w:eastAsia="Arial Unicode MS" w:hAnsi="Times New Roman" w:cs="Times New Roman"/>
                <w:sz w:val="20"/>
                <w:szCs w:val="20"/>
              </w:rPr>
              <w:t>0</w:t>
            </w:r>
          </w:p>
        </w:tc>
        <w:tc>
          <w:tcPr>
            <w:tcW w:w="614" w:type="pct"/>
            <w:vAlign w:val="center"/>
          </w:tcPr>
          <w:p w:rsidR="00A02F14" w:rsidRPr="00A02F14" w:rsidRDefault="00A02F14" w:rsidP="00A02F14">
            <w:pPr>
              <w:spacing w:after="0" w:line="240" w:lineRule="auto"/>
              <w:jc w:val="center"/>
              <w:rPr>
                <w:rFonts w:ascii="Times New Roman" w:eastAsia="Arial Unicode MS" w:hAnsi="Times New Roman" w:cs="Times New Roman"/>
                <w:sz w:val="20"/>
                <w:szCs w:val="20"/>
              </w:rPr>
            </w:pPr>
            <w:r w:rsidRPr="00A02F14">
              <w:rPr>
                <w:rFonts w:ascii="Times New Roman" w:eastAsia="Arial Unicode MS" w:hAnsi="Times New Roman" w:cs="Times New Roman"/>
                <w:sz w:val="20"/>
                <w:szCs w:val="20"/>
              </w:rPr>
              <w:t>3</w:t>
            </w:r>
          </w:p>
        </w:tc>
        <w:tc>
          <w:tcPr>
            <w:tcW w:w="393" w:type="pct"/>
            <w:vAlign w:val="center"/>
          </w:tcPr>
          <w:p w:rsidR="00A02F14" w:rsidRPr="00A02F14" w:rsidRDefault="00A02F14" w:rsidP="00A02F14">
            <w:pPr>
              <w:spacing w:after="0" w:line="240" w:lineRule="auto"/>
              <w:jc w:val="center"/>
              <w:rPr>
                <w:rFonts w:ascii="Times New Roman" w:eastAsia="Arial Unicode MS" w:hAnsi="Times New Roman" w:cs="Times New Roman"/>
                <w:sz w:val="20"/>
                <w:szCs w:val="20"/>
              </w:rPr>
            </w:pPr>
            <w:r w:rsidRPr="00A02F14">
              <w:rPr>
                <w:rFonts w:ascii="Times New Roman" w:eastAsia="Arial Unicode MS" w:hAnsi="Times New Roman" w:cs="Times New Roman"/>
                <w:sz w:val="20"/>
                <w:szCs w:val="20"/>
              </w:rPr>
              <w:t>15</w:t>
            </w:r>
          </w:p>
        </w:tc>
      </w:tr>
      <w:tr w:rsidR="00A02F14" w:rsidRPr="00A02F14" w:rsidTr="008F04D5">
        <w:trPr>
          <w:cantSplit/>
        </w:trPr>
        <w:tc>
          <w:tcPr>
            <w:tcW w:w="420"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w:t>
            </w:r>
          </w:p>
          <w:p w:rsidR="00A02F14" w:rsidRPr="00A02F14" w:rsidRDefault="00A02F14" w:rsidP="00A02F14">
            <w:pPr>
              <w:spacing w:after="0" w:line="240" w:lineRule="auto"/>
              <w:jc w:val="center"/>
              <w:rPr>
                <w:rFonts w:ascii="Times New Roman" w:hAnsi="Times New Roman" w:cs="Times New Roman"/>
                <w:sz w:val="20"/>
                <w:szCs w:val="20"/>
              </w:rPr>
            </w:pPr>
          </w:p>
        </w:tc>
        <w:tc>
          <w:tcPr>
            <w:tcW w:w="431" w:type="pct"/>
          </w:tcPr>
          <w:p w:rsidR="00A02F14" w:rsidRPr="00A02F14" w:rsidRDefault="00A02F14" w:rsidP="00A02F14">
            <w:pPr>
              <w:spacing w:after="0" w:line="240" w:lineRule="auto"/>
              <w:jc w:val="center"/>
              <w:rPr>
                <w:rFonts w:ascii="Times New Roman" w:hAnsi="Times New Roman" w:cs="Times New Roman"/>
                <w:sz w:val="20"/>
                <w:szCs w:val="20"/>
              </w:rPr>
            </w:pPr>
          </w:p>
        </w:tc>
        <w:tc>
          <w:tcPr>
            <w:tcW w:w="645" w:type="pct"/>
          </w:tcPr>
          <w:p w:rsidR="00A02F14" w:rsidRPr="00A02F14" w:rsidRDefault="00A02F14" w:rsidP="00A02F14">
            <w:pPr>
              <w:spacing w:after="0" w:line="240" w:lineRule="auto"/>
              <w:jc w:val="center"/>
              <w:rPr>
                <w:rFonts w:ascii="Times New Roman" w:hAnsi="Times New Roman" w:cs="Times New Roman"/>
                <w:sz w:val="20"/>
                <w:szCs w:val="20"/>
              </w:rPr>
            </w:pPr>
          </w:p>
        </w:tc>
        <w:tc>
          <w:tcPr>
            <w:tcW w:w="575" w:type="pct"/>
          </w:tcPr>
          <w:p w:rsidR="00A02F14" w:rsidRPr="00A02F14" w:rsidRDefault="00A02F14" w:rsidP="00A02F14">
            <w:pPr>
              <w:spacing w:after="0" w:line="240" w:lineRule="auto"/>
              <w:jc w:val="center"/>
              <w:rPr>
                <w:rFonts w:ascii="Times New Roman" w:hAnsi="Times New Roman" w:cs="Times New Roman"/>
                <w:sz w:val="20"/>
                <w:szCs w:val="20"/>
              </w:rPr>
            </w:pPr>
          </w:p>
        </w:tc>
        <w:tc>
          <w:tcPr>
            <w:tcW w:w="502" w:type="pct"/>
          </w:tcPr>
          <w:p w:rsidR="00A02F14" w:rsidRPr="00A02F14" w:rsidRDefault="00A02F14" w:rsidP="00A02F14">
            <w:pPr>
              <w:spacing w:after="0" w:line="240" w:lineRule="auto"/>
              <w:jc w:val="center"/>
              <w:rPr>
                <w:rFonts w:ascii="Times New Roman" w:hAnsi="Times New Roman" w:cs="Times New Roman"/>
                <w:sz w:val="20"/>
                <w:szCs w:val="20"/>
              </w:rPr>
            </w:pPr>
          </w:p>
        </w:tc>
        <w:tc>
          <w:tcPr>
            <w:tcW w:w="568"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61</w:t>
            </w:r>
          </w:p>
        </w:tc>
        <w:tc>
          <w:tcPr>
            <w:tcW w:w="442"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61</w:t>
            </w:r>
          </w:p>
        </w:tc>
        <w:tc>
          <w:tcPr>
            <w:tcW w:w="410"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0</w:t>
            </w:r>
          </w:p>
        </w:tc>
        <w:tc>
          <w:tcPr>
            <w:tcW w:w="614"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4</w:t>
            </w:r>
          </w:p>
        </w:tc>
        <w:tc>
          <w:tcPr>
            <w:tcW w:w="393"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21</w:t>
            </w:r>
          </w:p>
        </w:tc>
      </w:tr>
      <w:tr w:rsidR="00A02F14" w:rsidRPr="00A02F14" w:rsidTr="008F04D5">
        <w:trPr>
          <w:cantSplit/>
        </w:trPr>
        <w:tc>
          <w:tcPr>
            <w:tcW w:w="420"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Отклонение</w:t>
            </w:r>
          </w:p>
          <w:p w:rsidR="00A02F14" w:rsidRPr="00A02F14" w:rsidRDefault="00A02F14" w:rsidP="00A02F14">
            <w:pPr>
              <w:spacing w:after="0" w:line="240" w:lineRule="auto"/>
              <w:jc w:val="center"/>
              <w:rPr>
                <w:rFonts w:ascii="Times New Roman" w:hAnsi="Times New Roman" w:cs="Times New Roman"/>
                <w:sz w:val="20"/>
                <w:szCs w:val="20"/>
              </w:rPr>
            </w:pPr>
          </w:p>
        </w:tc>
        <w:tc>
          <w:tcPr>
            <w:tcW w:w="431"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+11</w:t>
            </w:r>
          </w:p>
        </w:tc>
        <w:tc>
          <w:tcPr>
            <w:tcW w:w="645"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-7</w:t>
            </w:r>
          </w:p>
        </w:tc>
        <w:tc>
          <w:tcPr>
            <w:tcW w:w="575"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-1,5</w:t>
            </w:r>
          </w:p>
        </w:tc>
        <w:tc>
          <w:tcPr>
            <w:tcW w:w="502"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-44,5</w:t>
            </w:r>
          </w:p>
        </w:tc>
        <w:tc>
          <w:tcPr>
            <w:tcW w:w="568"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w:t>
            </w:r>
          </w:p>
        </w:tc>
        <w:tc>
          <w:tcPr>
            <w:tcW w:w="442"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w:t>
            </w:r>
          </w:p>
        </w:tc>
        <w:tc>
          <w:tcPr>
            <w:tcW w:w="410"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0</w:t>
            </w:r>
          </w:p>
        </w:tc>
        <w:tc>
          <w:tcPr>
            <w:tcW w:w="614"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0</w:t>
            </w:r>
          </w:p>
        </w:tc>
        <w:tc>
          <w:tcPr>
            <w:tcW w:w="393"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-6</w:t>
            </w:r>
          </w:p>
        </w:tc>
      </w:tr>
    </w:tbl>
    <w:p w:rsidR="00A02F14" w:rsidRPr="00855DBD" w:rsidRDefault="00A02F14" w:rsidP="00A02F14">
      <w:pPr>
        <w:spacing w:after="0" w:line="240" w:lineRule="auto"/>
        <w:rPr>
          <w:rFonts w:ascii="Times New Roman" w:hAnsi="Times New Roman" w:cs="Times New Roman"/>
          <w:sz w:val="18"/>
          <w:szCs w:val="18"/>
        </w:rPr>
      </w:pPr>
      <w:r w:rsidRPr="00855DBD">
        <w:rPr>
          <w:rFonts w:ascii="Times New Roman" w:hAnsi="Times New Roman" w:cs="Times New Roman"/>
          <w:sz w:val="18"/>
          <w:szCs w:val="18"/>
        </w:rPr>
        <w:t>Примечание к таблице.</w:t>
      </w:r>
    </w:p>
    <w:p w:rsidR="00A02F14" w:rsidRPr="00855DBD" w:rsidRDefault="00A02F14" w:rsidP="00A02F14">
      <w:pPr>
        <w:spacing w:after="0" w:line="240" w:lineRule="auto"/>
        <w:rPr>
          <w:rFonts w:ascii="Times New Roman" w:hAnsi="Times New Roman" w:cs="Times New Roman"/>
          <w:sz w:val="18"/>
          <w:szCs w:val="18"/>
        </w:rPr>
      </w:pPr>
      <w:r w:rsidRPr="00855DBD">
        <w:rPr>
          <w:rFonts w:ascii="Times New Roman" w:hAnsi="Times New Roman" w:cs="Times New Roman"/>
          <w:sz w:val="18"/>
          <w:szCs w:val="18"/>
        </w:rPr>
        <w:t>* Средние показатели выведены по данным 2003 - 2014 годов.</w:t>
      </w:r>
    </w:p>
    <w:p w:rsidR="00A02F14" w:rsidRPr="00855DBD" w:rsidRDefault="00A02F14" w:rsidP="00A02F14">
      <w:pPr>
        <w:spacing w:after="0" w:line="240" w:lineRule="auto"/>
        <w:jc w:val="both"/>
        <w:rPr>
          <w:rFonts w:ascii="Times New Roman" w:hAnsi="Times New Roman" w:cs="Times New Roman"/>
          <w:sz w:val="18"/>
          <w:szCs w:val="18"/>
        </w:rPr>
      </w:pPr>
      <w:r w:rsidRPr="00855DBD">
        <w:rPr>
          <w:rFonts w:ascii="Times New Roman" w:hAnsi="Times New Roman" w:cs="Times New Roman"/>
          <w:sz w:val="18"/>
          <w:szCs w:val="18"/>
        </w:rPr>
        <w:t>Средняя многолетняя температура за сезон приведена к длинному ряду наблюдений по опорной МС Вая.</w:t>
      </w:r>
    </w:p>
    <w:p w:rsidR="00855DBD" w:rsidRDefault="00855DBD" w:rsidP="00A02F14">
      <w:pPr>
        <w:spacing w:after="0" w:line="240" w:lineRule="auto"/>
        <w:jc w:val="right"/>
        <w:rPr>
          <w:rFonts w:ascii="Times New Roman" w:hAnsi="Times New Roman" w:cs="Times New Roman"/>
          <w:b/>
          <w:sz w:val="24"/>
          <w:szCs w:val="24"/>
        </w:rPr>
      </w:pPr>
    </w:p>
    <w:p w:rsidR="00A02F14" w:rsidRPr="00A02F14" w:rsidRDefault="00A02F14" w:rsidP="00A02F14">
      <w:pPr>
        <w:spacing w:after="0" w:line="240" w:lineRule="auto"/>
        <w:jc w:val="right"/>
        <w:rPr>
          <w:rFonts w:ascii="Times New Roman" w:hAnsi="Times New Roman" w:cs="Times New Roman"/>
          <w:b/>
          <w:sz w:val="24"/>
          <w:szCs w:val="24"/>
        </w:rPr>
      </w:pPr>
      <w:r w:rsidRPr="00A02F14">
        <w:rPr>
          <w:rFonts w:ascii="Times New Roman" w:hAnsi="Times New Roman" w:cs="Times New Roman"/>
          <w:b/>
          <w:sz w:val="24"/>
          <w:szCs w:val="24"/>
        </w:rPr>
        <w:lastRenderedPageBreak/>
        <w:t>Таблица 5.5.1</w:t>
      </w:r>
      <w:r w:rsidR="00404BF4">
        <w:rPr>
          <w:rFonts w:ascii="Times New Roman" w:hAnsi="Times New Roman" w:cs="Times New Roman"/>
          <w:b/>
          <w:sz w:val="24"/>
          <w:szCs w:val="24"/>
        </w:rPr>
        <w:t>.</w:t>
      </w:r>
    </w:p>
    <w:p w:rsidR="00A02F14" w:rsidRPr="00A02F14" w:rsidRDefault="00A02F14" w:rsidP="00A02F14">
      <w:pPr>
        <w:spacing w:after="0" w:line="240" w:lineRule="auto"/>
        <w:jc w:val="center"/>
        <w:rPr>
          <w:rFonts w:ascii="Times New Roman" w:hAnsi="Times New Roman" w:cs="Times New Roman"/>
          <w:b/>
          <w:sz w:val="24"/>
          <w:szCs w:val="24"/>
        </w:rPr>
      </w:pPr>
      <w:r w:rsidRPr="00A02F14">
        <w:rPr>
          <w:rFonts w:ascii="Times New Roman" w:hAnsi="Times New Roman" w:cs="Times New Roman"/>
          <w:b/>
          <w:sz w:val="24"/>
          <w:szCs w:val="24"/>
        </w:rPr>
        <w:t>Метеорологическая характеристика осени 2014 г.</w:t>
      </w:r>
    </w:p>
    <w:p w:rsidR="00A02F14" w:rsidRPr="00A02F14" w:rsidRDefault="00A02F14" w:rsidP="00A02F14">
      <w:pPr>
        <w:spacing w:after="0" w:line="240" w:lineRule="auto"/>
        <w:jc w:val="center"/>
        <w:rPr>
          <w:rFonts w:ascii="Times New Roman" w:hAnsi="Times New Roman" w:cs="Times New Roman"/>
          <w:b/>
          <w:sz w:val="24"/>
          <w:szCs w:val="24"/>
        </w:rPr>
      </w:pPr>
      <w:r w:rsidRPr="00A02F14">
        <w:rPr>
          <w:rFonts w:ascii="Times New Roman" w:hAnsi="Times New Roman" w:cs="Times New Roman"/>
          <w:b/>
          <w:sz w:val="24"/>
          <w:szCs w:val="24"/>
        </w:rPr>
        <w:t>(предгорный район)</w:t>
      </w:r>
      <w:r w:rsidR="00B9516E">
        <w:rPr>
          <w:rFonts w:ascii="Times New Roman" w:hAnsi="Times New Roman" w:cs="Times New Roman"/>
          <w:b/>
          <w:sz w:val="24"/>
          <w:szCs w:val="24"/>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56"/>
        <w:gridCol w:w="870"/>
        <w:gridCol w:w="876"/>
        <w:gridCol w:w="730"/>
        <w:gridCol w:w="880"/>
        <w:gridCol w:w="870"/>
        <w:gridCol w:w="8"/>
        <w:gridCol w:w="864"/>
        <w:gridCol w:w="12"/>
        <w:gridCol w:w="716"/>
        <w:gridCol w:w="10"/>
        <w:gridCol w:w="862"/>
        <w:gridCol w:w="1020"/>
        <w:gridCol w:w="702"/>
        <w:gridCol w:w="862"/>
      </w:tblGrid>
      <w:tr w:rsidR="00A02F14" w:rsidRPr="00A02F14" w:rsidTr="00A02F14">
        <w:trPr>
          <w:cantSplit/>
          <w:trHeight w:val="340"/>
        </w:trPr>
        <w:tc>
          <w:tcPr>
            <w:tcW w:w="422" w:type="pct"/>
            <w:vMerge w:val="restart"/>
            <w:vAlign w:val="center"/>
          </w:tcPr>
          <w:p w:rsidR="00A02F14" w:rsidRPr="00A02F14" w:rsidRDefault="00A02F14" w:rsidP="00A02F14">
            <w:pPr>
              <w:pStyle w:val="2"/>
              <w:jc w:val="center"/>
              <w:rPr>
                <w:sz w:val="20"/>
              </w:rPr>
            </w:pPr>
            <w:r w:rsidRPr="00A02F14">
              <w:rPr>
                <w:sz w:val="20"/>
              </w:rPr>
              <w:t>Год</w:t>
            </w:r>
          </w:p>
        </w:tc>
        <w:tc>
          <w:tcPr>
            <w:tcW w:w="429" w:type="pct"/>
            <w:vMerge w:val="restart"/>
            <w:vAlign w:val="center"/>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Нач</w:t>
            </w:r>
            <w:r>
              <w:rPr>
                <w:rFonts w:ascii="Times New Roman" w:hAnsi="Times New Roman" w:cs="Times New Roman"/>
                <w:b/>
                <w:sz w:val="20"/>
                <w:szCs w:val="20"/>
              </w:rPr>
              <w:t>.</w:t>
            </w:r>
            <w:r w:rsidRPr="00A02F14">
              <w:rPr>
                <w:rFonts w:ascii="Times New Roman" w:hAnsi="Times New Roman" w:cs="Times New Roman"/>
                <w:b/>
                <w:sz w:val="20"/>
                <w:szCs w:val="20"/>
              </w:rPr>
              <w:t xml:space="preserve"> сезона, дата</w:t>
            </w:r>
          </w:p>
          <w:p w:rsidR="00A02F14" w:rsidRPr="00A02F14" w:rsidRDefault="00A02F14" w:rsidP="00A02F14">
            <w:pPr>
              <w:spacing w:after="0" w:line="240" w:lineRule="auto"/>
              <w:jc w:val="center"/>
              <w:rPr>
                <w:rFonts w:ascii="Times New Roman" w:hAnsi="Times New Roman" w:cs="Times New Roman"/>
                <w:b/>
                <w:sz w:val="20"/>
                <w:szCs w:val="20"/>
              </w:rPr>
            </w:pPr>
          </w:p>
          <w:p w:rsidR="00A02F14" w:rsidRPr="00A02F14" w:rsidRDefault="00A02F14" w:rsidP="00A02F14">
            <w:pPr>
              <w:spacing w:after="0" w:line="240" w:lineRule="auto"/>
              <w:jc w:val="center"/>
              <w:rPr>
                <w:rFonts w:ascii="Times New Roman" w:hAnsi="Times New Roman" w:cs="Times New Roman"/>
                <w:b/>
                <w:sz w:val="20"/>
                <w:szCs w:val="20"/>
              </w:rPr>
            </w:pPr>
          </w:p>
        </w:tc>
        <w:tc>
          <w:tcPr>
            <w:tcW w:w="432" w:type="pct"/>
            <w:vMerge w:val="restart"/>
            <w:vAlign w:val="center"/>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Длит. сезона, дни</w:t>
            </w:r>
          </w:p>
        </w:tc>
        <w:tc>
          <w:tcPr>
            <w:tcW w:w="360" w:type="pct"/>
            <w:vMerge w:val="restart"/>
            <w:vAlign w:val="center"/>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Т сред.   сут.,</w:t>
            </w:r>
            <w:r w:rsidRPr="00A02F14">
              <w:rPr>
                <w:rFonts w:ascii="Times New Roman" w:hAnsi="Times New Roman" w:cs="Times New Roman"/>
                <w:b/>
                <w:sz w:val="20"/>
                <w:szCs w:val="20"/>
                <w:vertAlign w:val="superscript"/>
              </w:rPr>
              <w:t>0</w:t>
            </w:r>
            <w:r w:rsidRPr="00A02F14">
              <w:rPr>
                <w:rFonts w:ascii="Times New Roman" w:hAnsi="Times New Roman" w:cs="Times New Roman"/>
                <w:b/>
                <w:sz w:val="20"/>
                <w:szCs w:val="20"/>
              </w:rPr>
              <w:t>С</w:t>
            </w:r>
          </w:p>
        </w:tc>
        <w:tc>
          <w:tcPr>
            <w:tcW w:w="434" w:type="pct"/>
            <w:vMerge w:val="restart"/>
            <w:vAlign w:val="center"/>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Сумма осад., мм</w:t>
            </w:r>
          </w:p>
        </w:tc>
        <w:tc>
          <w:tcPr>
            <w:tcW w:w="2151" w:type="pct"/>
            <w:gridSpan w:val="8"/>
            <w:vAlign w:val="center"/>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Число дней с явлениями</w:t>
            </w:r>
          </w:p>
        </w:tc>
        <w:tc>
          <w:tcPr>
            <w:tcW w:w="771" w:type="pct"/>
            <w:gridSpan w:val="2"/>
            <w:vAlign w:val="center"/>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Снежный покров, дни</w:t>
            </w:r>
          </w:p>
        </w:tc>
      </w:tr>
      <w:tr w:rsidR="00A02F14" w:rsidRPr="00A02F14" w:rsidTr="00A02F14">
        <w:trPr>
          <w:cantSplit/>
          <w:trHeight w:val="340"/>
        </w:trPr>
        <w:tc>
          <w:tcPr>
            <w:tcW w:w="422" w:type="pct"/>
            <w:vMerge/>
            <w:vAlign w:val="center"/>
          </w:tcPr>
          <w:p w:rsidR="00A02F14" w:rsidRPr="00A02F14" w:rsidRDefault="00A02F14" w:rsidP="00A02F14">
            <w:pPr>
              <w:spacing w:after="0" w:line="240" w:lineRule="auto"/>
              <w:jc w:val="center"/>
              <w:rPr>
                <w:rFonts w:ascii="Times New Roman" w:hAnsi="Times New Roman" w:cs="Times New Roman"/>
                <w:b/>
                <w:sz w:val="20"/>
                <w:szCs w:val="20"/>
              </w:rPr>
            </w:pPr>
          </w:p>
        </w:tc>
        <w:tc>
          <w:tcPr>
            <w:tcW w:w="429" w:type="pct"/>
            <w:vMerge/>
            <w:vAlign w:val="center"/>
          </w:tcPr>
          <w:p w:rsidR="00A02F14" w:rsidRPr="00A02F14" w:rsidRDefault="00A02F14" w:rsidP="00A02F14">
            <w:pPr>
              <w:spacing w:after="0" w:line="240" w:lineRule="auto"/>
              <w:jc w:val="center"/>
              <w:rPr>
                <w:rFonts w:ascii="Times New Roman" w:hAnsi="Times New Roman" w:cs="Times New Roman"/>
                <w:b/>
                <w:sz w:val="20"/>
                <w:szCs w:val="20"/>
              </w:rPr>
            </w:pPr>
          </w:p>
        </w:tc>
        <w:tc>
          <w:tcPr>
            <w:tcW w:w="432" w:type="pct"/>
            <w:vMerge/>
            <w:vAlign w:val="center"/>
          </w:tcPr>
          <w:p w:rsidR="00A02F14" w:rsidRPr="00A02F14" w:rsidRDefault="00A02F14" w:rsidP="00A02F14">
            <w:pPr>
              <w:spacing w:after="0" w:line="240" w:lineRule="auto"/>
              <w:jc w:val="center"/>
              <w:rPr>
                <w:rFonts w:ascii="Times New Roman" w:hAnsi="Times New Roman" w:cs="Times New Roman"/>
                <w:b/>
                <w:sz w:val="20"/>
                <w:szCs w:val="20"/>
              </w:rPr>
            </w:pPr>
          </w:p>
        </w:tc>
        <w:tc>
          <w:tcPr>
            <w:tcW w:w="360" w:type="pct"/>
            <w:vMerge/>
            <w:vAlign w:val="center"/>
          </w:tcPr>
          <w:p w:rsidR="00A02F14" w:rsidRPr="00A02F14" w:rsidRDefault="00A02F14" w:rsidP="00A02F14">
            <w:pPr>
              <w:spacing w:after="0" w:line="240" w:lineRule="auto"/>
              <w:jc w:val="center"/>
              <w:rPr>
                <w:rFonts w:ascii="Times New Roman" w:hAnsi="Times New Roman" w:cs="Times New Roman"/>
                <w:b/>
                <w:sz w:val="20"/>
                <w:szCs w:val="20"/>
              </w:rPr>
            </w:pPr>
          </w:p>
        </w:tc>
        <w:tc>
          <w:tcPr>
            <w:tcW w:w="434" w:type="pct"/>
            <w:vMerge/>
            <w:vAlign w:val="center"/>
          </w:tcPr>
          <w:p w:rsidR="00A02F14" w:rsidRPr="00A02F14" w:rsidRDefault="00A02F14" w:rsidP="00A02F14">
            <w:pPr>
              <w:spacing w:after="0" w:line="240" w:lineRule="auto"/>
              <w:jc w:val="center"/>
              <w:rPr>
                <w:rFonts w:ascii="Times New Roman" w:hAnsi="Times New Roman" w:cs="Times New Roman"/>
                <w:b/>
                <w:sz w:val="20"/>
                <w:szCs w:val="20"/>
              </w:rPr>
            </w:pPr>
          </w:p>
        </w:tc>
        <w:tc>
          <w:tcPr>
            <w:tcW w:w="433" w:type="pct"/>
            <w:gridSpan w:val="2"/>
            <w:vAlign w:val="center"/>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осадки</w:t>
            </w:r>
          </w:p>
        </w:tc>
        <w:tc>
          <w:tcPr>
            <w:tcW w:w="432" w:type="pct"/>
            <w:gridSpan w:val="2"/>
            <w:vAlign w:val="center"/>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дождь</w:t>
            </w:r>
          </w:p>
        </w:tc>
        <w:tc>
          <w:tcPr>
            <w:tcW w:w="358" w:type="pct"/>
            <w:gridSpan w:val="2"/>
            <w:vAlign w:val="center"/>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снег</w:t>
            </w:r>
          </w:p>
        </w:tc>
        <w:tc>
          <w:tcPr>
            <w:tcW w:w="425" w:type="pct"/>
            <w:vAlign w:val="center"/>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мороз</w:t>
            </w:r>
          </w:p>
        </w:tc>
        <w:tc>
          <w:tcPr>
            <w:tcW w:w="503" w:type="pct"/>
            <w:vAlign w:val="center"/>
          </w:tcPr>
          <w:p w:rsidR="00A02F14" w:rsidRPr="00A02F14" w:rsidRDefault="00C51A6B" w:rsidP="00A02F1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w:t>
            </w:r>
            <w:r w:rsidR="00A02F14" w:rsidRPr="00A02F14">
              <w:rPr>
                <w:rFonts w:ascii="Times New Roman" w:hAnsi="Times New Roman" w:cs="Times New Roman"/>
                <w:b/>
                <w:sz w:val="20"/>
                <w:szCs w:val="20"/>
              </w:rPr>
              <w:t>ттеп</w:t>
            </w:r>
            <w:r w:rsidR="00A02F14">
              <w:rPr>
                <w:rFonts w:ascii="Times New Roman" w:hAnsi="Times New Roman" w:cs="Times New Roman"/>
                <w:b/>
                <w:sz w:val="20"/>
                <w:szCs w:val="20"/>
              </w:rPr>
              <w:t>.</w:t>
            </w:r>
          </w:p>
        </w:tc>
        <w:tc>
          <w:tcPr>
            <w:tcW w:w="346" w:type="pct"/>
            <w:vAlign w:val="center"/>
          </w:tcPr>
          <w:p w:rsidR="00A02F14" w:rsidRPr="00A02F14" w:rsidRDefault="00A02F14" w:rsidP="00A02F1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Уст.</w:t>
            </w:r>
          </w:p>
        </w:tc>
        <w:tc>
          <w:tcPr>
            <w:tcW w:w="425" w:type="pct"/>
            <w:vAlign w:val="center"/>
          </w:tcPr>
          <w:p w:rsidR="00A02F14" w:rsidRPr="00A02F14" w:rsidRDefault="00A02F14" w:rsidP="00A02F14">
            <w:pPr>
              <w:spacing w:after="0" w:line="240" w:lineRule="auto"/>
              <w:jc w:val="center"/>
              <w:rPr>
                <w:rFonts w:ascii="Times New Roman" w:hAnsi="Times New Roman" w:cs="Times New Roman"/>
                <w:b/>
                <w:sz w:val="20"/>
                <w:szCs w:val="20"/>
              </w:rPr>
            </w:pPr>
            <w:r w:rsidRPr="00A02F14">
              <w:rPr>
                <w:rFonts w:ascii="Times New Roman" w:hAnsi="Times New Roman" w:cs="Times New Roman"/>
                <w:b/>
                <w:sz w:val="20"/>
                <w:szCs w:val="20"/>
              </w:rPr>
              <w:t>Врем</w:t>
            </w:r>
            <w:r>
              <w:rPr>
                <w:rFonts w:ascii="Times New Roman" w:hAnsi="Times New Roman" w:cs="Times New Roman"/>
                <w:b/>
                <w:sz w:val="20"/>
                <w:szCs w:val="20"/>
              </w:rPr>
              <w:t>.</w:t>
            </w:r>
          </w:p>
        </w:tc>
      </w:tr>
      <w:tr w:rsidR="00A02F14" w:rsidRPr="00A02F14" w:rsidTr="00A02F14">
        <w:trPr>
          <w:cantSplit/>
        </w:trPr>
        <w:tc>
          <w:tcPr>
            <w:tcW w:w="422" w:type="pct"/>
          </w:tcPr>
          <w:p w:rsidR="00A02F14" w:rsidRPr="00A02F14" w:rsidRDefault="00A02F14" w:rsidP="00A02F14">
            <w:pPr>
              <w:spacing w:after="0" w:line="240" w:lineRule="auto"/>
              <w:jc w:val="center"/>
              <w:rPr>
                <w:rFonts w:ascii="Times New Roman" w:hAnsi="Times New Roman" w:cs="Times New Roman"/>
                <w:sz w:val="20"/>
                <w:szCs w:val="20"/>
                <w:lang w:val="en-US"/>
              </w:rPr>
            </w:pPr>
            <w:r w:rsidRPr="00A02F14">
              <w:rPr>
                <w:rFonts w:ascii="Times New Roman" w:hAnsi="Times New Roman" w:cs="Times New Roman"/>
                <w:sz w:val="20"/>
                <w:szCs w:val="20"/>
              </w:rPr>
              <w:t>2014</w:t>
            </w:r>
          </w:p>
          <w:p w:rsidR="00A02F14" w:rsidRPr="00A02F14" w:rsidRDefault="00A02F14" w:rsidP="00A02F14">
            <w:pPr>
              <w:spacing w:after="0" w:line="240" w:lineRule="auto"/>
              <w:jc w:val="center"/>
              <w:rPr>
                <w:rFonts w:ascii="Times New Roman" w:hAnsi="Times New Roman" w:cs="Times New Roman"/>
                <w:sz w:val="20"/>
                <w:szCs w:val="20"/>
                <w:lang w:val="en-US"/>
              </w:rPr>
            </w:pPr>
          </w:p>
        </w:tc>
        <w:tc>
          <w:tcPr>
            <w:tcW w:w="429"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24.08</w:t>
            </w:r>
          </w:p>
        </w:tc>
        <w:tc>
          <w:tcPr>
            <w:tcW w:w="432"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48</w:t>
            </w:r>
          </w:p>
        </w:tc>
        <w:tc>
          <w:tcPr>
            <w:tcW w:w="360"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6,1</w:t>
            </w:r>
          </w:p>
        </w:tc>
        <w:tc>
          <w:tcPr>
            <w:tcW w:w="434"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153</w:t>
            </w:r>
          </w:p>
        </w:tc>
        <w:tc>
          <w:tcPr>
            <w:tcW w:w="429" w:type="pct"/>
            <w:tcBorders>
              <w:top w:val="nil"/>
            </w:tcBorders>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39</w:t>
            </w:r>
          </w:p>
        </w:tc>
        <w:tc>
          <w:tcPr>
            <w:tcW w:w="430" w:type="pct"/>
            <w:gridSpan w:val="2"/>
            <w:tcBorders>
              <w:top w:val="nil"/>
            </w:tcBorders>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39</w:t>
            </w:r>
          </w:p>
        </w:tc>
        <w:tc>
          <w:tcPr>
            <w:tcW w:w="359" w:type="pct"/>
            <w:gridSpan w:val="2"/>
            <w:tcBorders>
              <w:top w:val="nil"/>
            </w:tcBorders>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9</w:t>
            </w:r>
          </w:p>
        </w:tc>
        <w:tc>
          <w:tcPr>
            <w:tcW w:w="430" w:type="pct"/>
            <w:gridSpan w:val="2"/>
            <w:tcBorders>
              <w:top w:val="nil"/>
            </w:tcBorders>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17</w:t>
            </w:r>
          </w:p>
        </w:tc>
        <w:tc>
          <w:tcPr>
            <w:tcW w:w="503" w:type="pct"/>
            <w:tcBorders>
              <w:top w:val="nil"/>
            </w:tcBorders>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48</w:t>
            </w:r>
          </w:p>
        </w:tc>
        <w:tc>
          <w:tcPr>
            <w:tcW w:w="346"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2</w:t>
            </w:r>
          </w:p>
        </w:tc>
        <w:tc>
          <w:tcPr>
            <w:tcW w:w="425"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2</w:t>
            </w:r>
          </w:p>
        </w:tc>
      </w:tr>
      <w:tr w:rsidR="00A02F14" w:rsidRPr="00A02F14" w:rsidTr="00A02F14">
        <w:trPr>
          <w:cantSplit/>
        </w:trPr>
        <w:tc>
          <w:tcPr>
            <w:tcW w:w="422"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w:t>
            </w:r>
          </w:p>
          <w:p w:rsidR="00A02F14" w:rsidRPr="00A02F14" w:rsidRDefault="00A02F14" w:rsidP="00A02F14">
            <w:pPr>
              <w:spacing w:after="0" w:line="240" w:lineRule="auto"/>
              <w:jc w:val="center"/>
              <w:rPr>
                <w:rFonts w:ascii="Times New Roman" w:hAnsi="Times New Roman" w:cs="Times New Roman"/>
                <w:sz w:val="20"/>
                <w:szCs w:val="20"/>
              </w:rPr>
            </w:pPr>
          </w:p>
        </w:tc>
        <w:tc>
          <w:tcPr>
            <w:tcW w:w="429" w:type="pct"/>
          </w:tcPr>
          <w:p w:rsidR="00A02F14" w:rsidRPr="00A02F14" w:rsidRDefault="00A02F14" w:rsidP="00A02F14">
            <w:pPr>
              <w:spacing w:after="0" w:line="240" w:lineRule="auto"/>
              <w:jc w:val="center"/>
              <w:rPr>
                <w:rFonts w:ascii="Times New Roman" w:hAnsi="Times New Roman" w:cs="Times New Roman"/>
                <w:sz w:val="20"/>
                <w:szCs w:val="20"/>
              </w:rPr>
            </w:pPr>
          </w:p>
        </w:tc>
        <w:tc>
          <w:tcPr>
            <w:tcW w:w="432" w:type="pct"/>
          </w:tcPr>
          <w:p w:rsidR="00A02F14" w:rsidRPr="00A02F14" w:rsidRDefault="00A02F14" w:rsidP="00A02F14">
            <w:pPr>
              <w:spacing w:after="0" w:line="240" w:lineRule="auto"/>
              <w:jc w:val="center"/>
              <w:rPr>
                <w:rFonts w:ascii="Times New Roman" w:hAnsi="Times New Roman" w:cs="Times New Roman"/>
                <w:sz w:val="20"/>
                <w:szCs w:val="20"/>
              </w:rPr>
            </w:pPr>
          </w:p>
        </w:tc>
        <w:tc>
          <w:tcPr>
            <w:tcW w:w="360" w:type="pct"/>
          </w:tcPr>
          <w:p w:rsidR="00A02F14" w:rsidRPr="00A02F14" w:rsidRDefault="00A02F14" w:rsidP="00A02F14">
            <w:pPr>
              <w:spacing w:after="0" w:line="240" w:lineRule="auto"/>
              <w:jc w:val="center"/>
              <w:rPr>
                <w:rFonts w:ascii="Times New Roman" w:hAnsi="Times New Roman" w:cs="Times New Roman"/>
                <w:sz w:val="20"/>
                <w:szCs w:val="20"/>
              </w:rPr>
            </w:pPr>
          </w:p>
        </w:tc>
        <w:tc>
          <w:tcPr>
            <w:tcW w:w="434" w:type="pct"/>
          </w:tcPr>
          <w:p w:rsidR="00A02F14" w:rsidRPr="00A02F14" w:rsidRDefault="00A02F14" w:rsidP="00A02F14">
            <w:pPr>
              <w:spacing w:after="0" w:line="240" w:lineRule="auto"/>
              <w:jc w:val="center"/>
              <w:rPr>
                <w:rFonts w:ascii="Times New Roman" w:hAnsi="Times New Roman" w:cs="Times New Roman"/>
                <w:sz w:val="20"/>
                <w:szCs w:val="20"/>
              </w:rPr>
            </w:pPr>
          </w:p>
        </w:tc>
        <w:tc>
          <w:tcPr>
            <w:tcW w:w="429"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81</w:t>
            </w:r>
          </w:p>
        </w:tc>
        <w:tc>
          <w:tcPr>
            <w:tcW w:w="430" w:type="pct"/>
            <w:gridSpan w:val="2"/>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81</w:t>
            </w:r>
          </w:p>
        </w:tc>
        <w:tc>
          <w:tcPr>
            <w:tcW w:w="359" w:type="pct"/>
            <w:gridSpan w:val="2"/>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19</w:t>
            </w:r>
          </w:p>
        </w:tc>
        <w:tc>
          <w:tcPr>
            <w:tcW w:w="430" w:type="pct"/>
            <w:gridSpan w:val="2"/>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35</w:t>
            </w:r>
          </w:p>
        </w:tc>
        <w:tc>
          <w:tcPr>
            <w:tcW w:w="503"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100</w:t>
            </w:r>
          </w:p>
        </w:tc>
        <w:tc>
          <w:tcPr>
            <w:tcW w:w="346"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4</w:t>
            </w:r>
          </w:p>
        </w:tc>
        <w:tc>
          <w:tcPr>
            <w:tcW w:w="425"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4</w:t>
            </w:r>
          </w:p>
        </w:tc>
      </w:tr>
      <w:tr w:rsidR="00A02F14" w:rsidRPr="00A02F14" w:rsidTr="00A02F14">
        <w:trPr>
          <w:cantSplit/>
        </w:trPr>
        <w:tc>
          <w:tcPr>
            <w:tcW w:w="422"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Средн. многолет.*</w:t>
            </w:r>
          </w:p>
        </w:tc>
        <w:tc>
          <w:tcPr>
            <w:tcW w:w="429"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20.08</w:t>
            </w:r>
          </w:p>
          <w:p w:rsidR="00A02F14" w:rsidRPr="00A02F14" w:rsidRDefault="00A02F14" w:rsidP="00A02F14">
            <w:pPr>
              <w:spacing w:after="0" w:line="240" w:lineRule="auto"/>
              <w:jc w:val="center"/>
              <w:rPr>
                <w:rFonts w:ascii="Times New Roman" w:hAnsi="Times New Roman" w:cs="Times New Roman"/>
                <w:sz w:val="20"/>
                <w:szCs w:val="20"/>
              </w:rPr>
            </w:pPr>
          </w:p>
        </w:tc>
        <w:tc>
          <w:tcPr>
            <w:tcW w:w="432"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64</w:t>
            </w:r>
          </w:p>
        </w:tc>
        <w:tc>
          <w:tcPr>
            <w:tcW w:w="360"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5,3</w:t>
            </w:r>
          </w:p>
        </w:tc>
        <w:tc>
          <w:tcPr>
            <w:tcW w:w="434"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194</w:t>
            </w:r>
          </w:p>
        </w:tc>
        <w:tc>
          <w:tcPr>
            <w:tcW w:w="429" w:type="pct"/>
            <w:vAlign w:val="center"/>
          </w:tcPr>
          <w:p w:rsidR="00A02F14" w:rsidRPr="00A02F14" w:rsidRDefault="00A02F14" w:rsidP="00A02F14">
            <w:pPr>
              <w:spacing w:after="0" w:line="240" w:lineRule="auto"/>
              <w:jc w:val="center"/>
              <w:rPr>
                <w:rFonts w:ascii="Times New Roman" w:eastAsia="Arial Unicode MS" w:hAnsi="Times New Roman" w:cs="Times New Roman"/>
                <w:sz w:val="20"/>
                <w:szCs w:val="20"/>
              </w:rPr>
            </w:pPr>
            <w:r w:rsidRPr="00A02F14">
              <w:rPr>
                <w:rFonts w:ascii="Times New Roman" w:eastAsia="Arial Unicode MS" w:hAnsi="Times New Roman" w:cs="Times New Roman"/>
                <w:sz w:val="20"/>
                <w:szCs w:val="20"/>
              </w:rPr>
              <w:t>52</w:t>
            </w:r>
          </w:p>
        </w:tc>
        <w:tc>
          <w:tcPr>
            <w:tcW w:w="430" w:type="pct"/>
            <w:gridSpan w:val="2"/>
            <w:vAlign w:val="center"/>
          </w:tcPr>
          <w:p w:rsidR="00A02F14" w:rsidRPr="00A02F14" w:rsidRDefault="00A02F14" w:rsidP="00A02F14">
            <w:pPr>
              <w:spacing w:after="0" w:line="240" w:lineRule="auto"/>
              <w:jc w:val="center"/>
              <w:rPr>
                <w:rFonts w:ascii="Times New Roman" w:eastAsia="Arial Unicode MS" w:hAnsi="Times New Roman" w:cs="Times New Roman"/>
                <w:sz w:val="20"/>
                <w:szCs w:val="20"/>
              </w:rPr>
            </w:pPr>
            <w:r w:rsidRPr="00A02F14">
              <w:rPr>
                <w:rFonts w:ascii="Times New Roman" w:eastAsia="Arial Unicode MS" w:hAnsi="Times New Roman" w:cs="Times New Roman"/>
                <w:sz w:val="20"/>
                <w:szCs w:val="20"/>
              </w:rPr>
              <w:t>47</w:t>
            </w:r>
          </w:p>
        </w:tc>
        <w:tc>
          <w:tcPr>
            <w:tcW w:w="359" w:type="pct"/>
            <w:gridSpan w:val="2"/>
            <w:vAlign w:val="center"/>
          </w:tcPr>
          <w:p w:rsidR="00A02F14" w:rsidRPr="00A02F14" w:rsidRDefault="00A02F14" w:rsidP="00A02F14">
            <w:pPr>
              <w:spacing w:after="0" w:line="240" w:lineRule="auto"/>
              <w:jc w:val="center"/>
              <w:rPr>
                <w:rFonts w:ascii="Times New Roman" w:eastAsia="Arial Unicode MS" w:hAnsi="Times New Roman" w:cs="Times New Roman"/>
                <w:sz w:val="20"/>
                <w:szCs w:val="20"/>
              </w:rPr>
            </w:pPr>
            <w:r w:rsidRPr="00A02F14">
              <w:rPr>
                <w:rFonts w:ascii="Times New Roman" w:eastAsia="Arial Unicode MS" w:hAnsi="Times New Roman" w:cs="Times New Roman"/>
                <w:sz w:val="20"/>
                <w:szCs w:val="20"/>
              </w:rPr>
              <w:t>11</w:t>
            </w:r>
          </w:p>
        </w:tc>
        <w:tc>
          <w:tcPr>
            <w:tcW w:w="430" w:type="pct"/>
            <w:gridSpan w:val="2"/>
            <w:vAlign w:val="center"/>
          </w:tcPr>
          <w:p w:rsidR="00A02F14" w:rsidRPr="00A02F14" w:rsidRDefault="00A02F14" w:rsidP="00A02F14">
            <w:pPr>
              <w:spacing w:after="0" w:line="240" w:lineRule="auto"/>
              <w:jc w:val="center"/>
              <w:rPr>
                <w:rFonts w:ascii="Times New Roman" w:eastAsia="Arial Unicode MS" w:hAnsi="Times New Roman" w:cs="Times New Roman"/>
                <w:sz w:val="20"/>
                <w:szCs w:val="20"/>
              </w:rPr>
            </w:pPr>
            <w:r w:rsidRPr="00A02F14">
              <w:rPr>
                <w:rFonts w:ascii="Times New Roman" w:eastAsia="Arial Unicode MS" w:hAnsi="Times New Roman" w:cs="Times New Roman"/>
                <w:sz w:val="20"/>
                <w:szCs w:val="20"/>
              </w:rPr>
              <w:t>19</w:t>
            </w:r>
          </w:p>
        </w:tc>
        <w:tc>
          <w:tcPr>
            <w:tcW w:w="503" w:type="pct"/>
            <w:vAlign w:val="center"/>
          </w:tcPr>
          <w:p w:rsidR="00A02F14" w:rsidRPr="00A02F14" w:rsidRDefault="00A02F14" w:rsidP="00A02F14">
            <w:pPr>
              <w:spacing w:after="0" w:line="240" w:lineRule="auto"/>
              <w:jc w:val="center"/>
              <w:rPr>
                <w:rFonts w:ascii="Times New Roman" w:eastAsia="Arial Unicode MS" w:hAnsi="Times New Roman" w:cs="Times New Roman"/>
                <w:sz w:val="20"/>
                <w:szCs w:val="20"/>
              </w:rPr>
            </w:pPr>
            <w:r w:rsidRPr="00A02F14">
              <w:rPr>
                <w:rFonts w:ascii="Times New Roman" w:eastAsia="Arial Unicode MS" w:hAnsi="Times New Roman" w:cs="Times New Roman"/>
                <w:sz w:val="20"/>
                <w:szCs w:val="20"/>
              </w:rPr>
              <w:t>64</w:t>
            </w:r>
          </w:p>
        </w:tc>
        <w:tc>
          <w:tcPr>
            <w:tcW w:w="346"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w:t>
            </w:r>
          </w:p>
        </w:tc>
        <w:tc>
          <w:tcPr>
            <w:tcW w:w="425"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7</w:t>
            </w:r>
          </w:p>
        </w:tc>
      </w:tr>
      <w:tr w:rsidR="00A02F14" w:rsidRPr="00A02F14" w:rsidTr="00A02F14">
        <w:trPr>
          <w:cantSplit/>
        </w:trPr>
        <w:tc>
          <w:tcPr>
            <w:tcW w:w="422"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w:t>
            </w:r>
          </w:p>
          <w:p w:rsidR="00A02F14" w:rsidRPr="00A02F14" w:rsidRDefault="00A02F14" w:rsidP="00A02F14">
            <w:pPr>
              <w:spacing w:after="0" w:line="240" w:lineRule="auto"/>
              <w:rPr>
                <w:rFonts w:ascii="Times New Roman" w:hAnsi="Times New Roman" w:cs="Times New Roman"/>
                <w:sz w:val="20"/>
                <w:szCs w:val="20"/>
              </w:rPr>
            </w:pPr>
          </w:p>
        </w:tc>
        <w:tc>
          <w:tcPr>
            <w:tcW w:w="429" w:type="pct"/>
            <w:vAlign w:val="center"/>
          </w:tcPr>
          <w:p w:rsidR="00A02F14" w:rsidRPr="00A02F14" w:rsidRDefault="00A02F14" w:rsidP="00A02F14">
            <w:pPr>
              <w:spacing w:after="0" w:line="240" w:lineRule="auto"/>
              <w:jc w:val="center"/>
              <w:rPr>
                <w:rFonts w:ascii="Times New Roman" w:hAnsi="Times New Roman" w:cs="Times New Roman"/>
                <w:sz w:val="20"/>
                <w:szCs w:val="20"/>
              </w:rPr>
            </w:pPr>
          </w:p>
        </w:tc>
        <w:tc>
          <w:tcPr>
            <w:tcW w:w="432" w:type="pct"/>
            <w:vAlign w:val="center"/>
          </w:tcPr>
          <w:p w:rsidR="00A02F14" w:rsidRPr="00A02F14" w:rsidRDefault="00A02F14" w:rsidP="00A02F14">
            <w:pPr>
              <w:spacing w:after="0" w:line="240" w:lineRule="auto"/>
              <w:jc w:val="center"/>
              <w:rPr>
                <w:rFonts w:ascii="Times New Roman" w:hAnsi="Times New Roman" w:cs="Times New Roman"/>
                <w:sz w:val="20"/>
                <w:szCs w:val="20"/>
              </w:rPr>
            </w:pPr>
          </w:p>
        </w:tc>
        <w:tc>
          <w:tcPr>
            <w:tcW w:w="360" w:type="pct"/>
            <w:vAlign w:val="center"/>
          </w:tcPr>
          <w:p w:rsidR="00A02F14" w:rsidRPr="00A02F14" w:rsidRDefault="00A02F14" w:rsidP="00A02F14">
            <w:pPr>
              <w:spacing w:after="0" w:line="240" w:lineRule="auto"/>
              <w:jc w:val="center"/>
              <w:rPr>
                <w:rFonts w:ascii="Times New Roman" w:hAnsi="Times New Roman" w:cs="Times New Roman"/>
                <w:sz w:val="20"/>
                <w:szCs w:val="20"/>
              </w:rPr>
            </w:pPr>
          </w:p>
        </w:tc>
        <w:tc>
          <w:tcPr>
            <w:tcW w:w="434" w:type="pct"/>
            <w:vAlign w:val="center"/>
          </w:tcPr>
          <w:p w:rsidR="00A02F14" w:rsidRPr="00A02F14" w:rsidRDefault="00A02F14" w:rsidP="00A02F14">
            <w:pPr>
              <w:spacing w:after="0" w:line="240" w:lineRule="auto"/>
              <w:jc w:val="center"/>
              <w:rPr>
                <w:rFonts w:ascii="Times New Roman" w:hAnsi="Times New Roman" w:cs="Times New Roman"/>
                <w:sz w:val="20"/>
                <w:szCs w:val="20"/>
              </w:rPr>
            </w:pPr>
          </w:p>
        </w:tc>
        <w:tc>
          <w:tcPr>
            <w:tcW w:w="429"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81</w:t>
            </w:r>
          </w:p>
        </w:tc>
        <w:tc>
          <w:tcPr>
            <w:tcW w:w="430" w:type="pct"/>
            <w:gridSpan w:val="2"/>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73</w:t>
            </w:r>
          </w:p>
        </w:tc>
        <w:tc>
          <w:tcPr>
            <w:tcW w:w="359" w:type="pct"/>
            <w:gridSpan w:val="2"/>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17</w:t>
            </w:r>
          </w:p>
        </w:tc>
        <w:tc>
          <w:tcPr>
            <w:tcW w:w="430" w:type="pct"/>
            <w:gridSpan w:val="2"/>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30</w:t>
            </w:r>
          </w:p>
        </w:tc>
        <w:tc>
          <w:tcPr>
            <w:tcW w:w="503"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100</w:t>
            </w:r>
          </w:p>
        </w:tc>
        <w:tc>
          <w:tcPr>
            <w:tcW w:w="346"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2</w:t>
            </w:r>
          </w:p>
        </w:tc>
        <w:tc>
          <w:tcPr>
            <w:tcW w:w="425" w:type="pct"/>
            <w:vAlign w:val="center"/>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11</w:t>
            </w:r>
          </w:p>
        </w:tc>
      </w:tr>
      <w:tr w:rsidR="00A02F14" w:rsidRPr="00A02F14" w:rsidTr="00A02F14">
        <w:trPr>
          <w:cantSplit/>
        </w:trPr>
        <w:tc>
          <w:tcPr>
            <w:tcW w:w="422"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Отклонение</w:t>
            </w:r>
          </w:p>
          <w:p w:rsidR="00A02F14" w:rsidRPr="00A02F14" w:rsidRDefault="00A02F14" w:rsidP="00A02F14">
            <w:pPr>
              <w:spacing w:after="0" w:line="240" w:lineRule="auto"/>
              <w:jc w:val="center"/>
              <w:rPr>
                <w:rFonts w:ascii="Times New Roman" w:hAnsi="Times New Roman" w:cs="Times New Roman"/>
                <w:sz w:val="20"/>
                <w:szCs w:val="20"/>
              </w:rPr>
            </w:pPr>
          </w:p>
        </w:tc>
        <w:tc>
          <w:tcPr>
            <w:tcW w:w="429"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+4</w:t>
            </w:r>
          </w:p>
        </w:tc>
        <w:tc>
          <w:tcPr>
            <w:tcW w:w="432"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-16</w:t>
            </w:r>
          </w:p>
        </w:tc>
        <w:tc>
          <w:tcPr>
            <w:tcW w:w="360"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+0,8</w:t>
            </w:r>
          </w:p>
        </w:tc>
        <w:tc>
          <w:tcPr>
            <w:tcW w:w="434"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-41</w:t>
            </w:r>
          </w:p>
        </w:tc>
        <w:tc>
          <w:tcPr>
            <w:tcW w:w="429"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-13</w:t>
            </w:r>
          </w:p>
        </w:tc>
        <w:tc>
          <w:tcPr>
            <w:tcW w:w="430" w:type="pct"/>
            <w:gridSpan w:val="2"/>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-8</w:t>
            </w:r>
          </w:p>
        </w:tc>
        <w:tc>
          <w:tcPr>
            <w:tcW w:w="359" w:type="pct"/>
            <w:gridSpan w:val="2"/>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-2</w:t>
            </w:r>
          </w:p>
        </w:tc>
        <w:tc>
          <w:tcPr>
            <w:tcW w:w="430" w:type="pct"/>
            <w:gridSpan w:val="2"/>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-2</w:t>
            </w:r>
          </w:p>
        </w:tc>
        <w:tc>
          <w:tcPr>
            <w:tcW w:w="503"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-16</w:t>
            </w:r>
          </w:p>
        </w:tc>
        <w:tc>
          <w:tcPr>
            <w:tcW w:w="346"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+1</w:t>
            </w:r>
          </w:p>
        </w:tc>
        <w:tc>
          <w:tcPr>
            <w:tcW w:w="425" w:type="pct"/>
          </w:tcPr>
          <w:p w:rsidR="00A02F14" w:rsidRPr="00A02F14" w:rsidRDefault="00A02F14" w:rsidP="00A02F14">
            <w:pPr>
              <w:spacing w:after="0" w:line="240" w:lineRule="auto"/>
              <w:jc w:val="center"/>
              <w:rPr>
                <w:rFonts w:ascii="Times New Roman" w:hAnsi="Times New Roman" w:cs="Times New Roman"/>
                <w:sz w:val="20"/>
                <w:szCs w:val="20"/>
              </w:rPr>
            </w:pPr>
            <w:r w:rsidRPr="00A02F14">
              <w:rPr>
                <w:rFonts w:ascii="Times New Roman" w:hAnsi="Times New Roman" w:cs="Times New Roman"/>
                <w:sz w:val="20"/>
                <w:szCs w:val="20"/>
              </w:rPr>
              <w:t>-5</w:t>
            </w:r>
          </w:p>
        </w:tc>
      </w:tr>
    </w:tbl>
    <w:p w:rsidR="00A02F14" w:rsidRPr="00A02F14" w:rsidRDefault="00A02F14" w:rsidP="00A02F14">
      <w:pPr>
        <w:spacing w:after="0" w:line="240" w:lineRule="auto"/>
        <w:rPr>
          <w:rFonts w:ascii="Times New Roman" w:hAnsi="Times New Roman" w:cs="Times New Roman"/>
          <w:sz w:val="20"/>
          <w:szCs w:val="20"/>
        </w:rPr>
      </w:pPr>
      <w:r w:rsidRPr="00A02F14">
        <w:rPr>
          <w:rFonts w:ascii="Times New Roman" w:hAnsi="Times New Roman" w:cs="Times New Roman"/>
          <w:sz w:val="20"/>
          <w:szCs w:val="20"/>
        </w:rPr>
        <w:t>Примечание</w:t>
      </w:r>
      <w:r>
        <w:rPr>
          <w:rFonts w:ascii="Times New Roman" w:hAnsi="Times New Roman" w:cs="Times New Roman"/>
          <w:sz w:val="20"/>
          <w:szCs w:val="20"/>
        </w:rPr>
        <w:t xml:space="preserve"> к таблице</w:t>
      </w:r>
      <w:r w:rsidRPr="00A02F14">
        <w:rPr>
          <w:rFonts w:ascii="Times New Roman" w:hAnsi="Times New Roman" w:cs="Times New Roman"/>
          <w:sz w:val="20"/>
          <w:szCs w:val="20"/>
        </w:rPr>
        <w:t>.</w:t>
      </w:r>
    </w:p>
    <w:p w:rsidR="00A02F14" w:rsidRPr="00A02F14" w:rsidRDefault="00A02F14" w:rsidP="00A02F14">
      <w:pPr>
        <w:spacing w:after="0" w:line="240" w:lineRule="auto"/>
        <w:jc w:val="both"/>
        <w:rPr>
          <w:rFonts w:ascii="Times New Roman" w:hAnsi="Times New Roman" w:cs="Times New Roman"/>
          <w:sz w:val="20"/>
          <w:szCs w:val="20"/>
        </w:rPr>
      </w:pPr>
      <w:r w:rsidRPr="00A02F14">
        <w:rPr>
          <w:rFonts w:ascii="Times New Roman" w:hAnsi="Times New Roman" w:cs="Times New Roman"/>
          <w:sz w:val="20"/>
          <w:szCs w:val="20"/>
        </w:rPr>
        <w:t xml:space="preserve">* Средние показатели выведены по данным 2003 - 2014 годов. </w:t>
      </w:r>
    </w:p>
    <w:p w:rsidR="00A02F14" w:rsidRPr="00A02F14" w:rsidRDefault="00A02F14" w:rsidP="00A02F14">
      <w:pPr>
        <w:spacing w:after="0" w:line="240" w:lineRule="auto"/>
        <w:jc w:val="both"/>
        <w:rPr>
          <w:rFonts w:ascii="Times New Roman" w:hAnsi="Times New Roman" w:cs="Times New Roman"/>
          <w:sz w:val="20"/>
          <w:szCs w:val="20"/>
        </w:rPr>
      </w:pPr>
      <w:r w:rsidRPr="00A02F14">
        <w:rPr>
          <w:rFonts w:ascii="Times New Roman" w:hAnsi="Times New Roman" w:cs="Times New Roman"/>
          <w:sz w:val="20"/>
          <w:szCs w:val="20"/>
        </w:rPr>
        <w:t>Средняя многолетняя температура за сезон приведена к длинному ряду наблюдений по опорной МС Вая.</w:t>
      </w:r>
    </w:p>
    <w:p w:rsidR="00A02F14" w:rsidRPr="00F5658E" w:rsidRDefault="00A02F14" w:rsidP="007A1B21">
      <w:pPr>
        <w:rPr>
          <w:rFonts w:ascii="Times New Roman" w:hAnsi="Times New Roman" w:cs="Times New Roman"/>
        </w:rPr>
      </w:pPr>
    </w:p>
    <w:p w:rsidR="00404BF4" w:rsidRPr="00404BF4" w:rsidRDefault="00404BF4" w:rsidP="00404BF4">
      <w:pPr>
        <w:spacing w:after="0" w:line="240" w:lineRule="auto"/>
        <w:jc w:val="right"/>
        <w:rPr>
          <w:rFonts w:ascii="Times New Roman" w:hAnsi="Times New Roman" w:cs="Times New Roman"/>
          <w:b/>
          <w:sz w:val="24"/>
          <w:szCs w:val="24"/>
        </w:rPr>
      </w:pPr>
      <w:r w:rsidRPr="00404BF4">
        <w:rPr>
          <w:rFonts w:ascii="Times New Roman" w:hAnsi="Times New Roman" w:cs="Times New Roman"/>
          <w:b/>
          <w:sz w:val="24"/>
          <w:szCs w:val="24"/>
        </w:rPr>
        <w:t>Таблица 5.6.1</w:t>
      </w:r>
      <w:r>
        <w:rPr>
          <w:rFonts w:ascii="Times New Roman" w:hAnsi="Times New Roman" w:cs="Times New Roman"/>
          <w:b/>
          <w:sz w:val="24"/>
          <w:szCs w:val="24"/>
        </w:rPr>
        <w:t>.</w:t>
      </w:r>
    </w:p>
    <w:p w:rsidR="00404BF4" w:rsidRPr="00404BF4" w:rsidRDefault="00404BF4" w:rsidP="00404BF4">
      <w:pPr>
        <w:spacing w:after="0" w:line="240" w:lineRule="auto"/>
        <w:jc w:val="center"/>
        <w:rPr>
          <w:rFonts w:ascii="Times New Roman" w:hAnsi="Times New Roman" w:cs="Times New Roman"/>
          <w:b/>
          <w:sz w:val="24"/>
          <w:szCs w:val="24"/>
        </w:rPr>
      </w:pPr>
      <w:r w:rsidRPr="00404BF4">
        <w:rPr>
          <w:rFonts w:ascii="Times New Roman" w:hAnsi="Times New Roman" w:cs="Times New Roman"/>
          <w:b/>
          <w:sz w:val="24"/>
          <w:szCs w:val="24"/>
        </w:rPr>
        <w:t>Метеорологическая характеристика субсезонов фенологического года (2013/2014 гг.)</w:t>
      </w:r>
    </w:p>
    <w:p w:rsidR="00404BF4" w:rsidRPr="00404BF4" w:rsidRDefault="00404BF4" w:rsidP="00404BF4">
      <w:pPr>
        <w:spacing w:after="0" w:line="240" w:lineRule="auto"/>
        <w:jc w:val="center"/>
        <w:rPr>
          <w:rFonts w:ascii="Times New Roman" w:hAnsi="Times New Roman" w:cs="Times New Roman"/>
          <w:b/>
          <w:sz w:val="24"/>
          <w:szCs w:val="24"/>
        </w:rPr>
      </w:pPr>
      <w:r w:rsidRPr="00404BF4">
        <w:rPr>
          <w:rFonts w:ascii="Times New Roman" w:hAnsi="Times New Roman" w:cs="Times New Roman"/>
          <w:b/>
          <w:sz w:val="24"/>
          <w:szCs w:val="24"/>
        </w:rPr>
        <w:t>(предгорный район)</w:t>
      </w:r>
      <w:r w:rsidR="00B9516E">
        <w:rPr>
          <w:rFonts w:ascii="Times New Roman" w:hAnsi="Times New Roman" w:cs="Times New Roman"/>
          <w:b/>
          <w:sz w:val="24"/>
          <w:szCs w:val="24"/>
        </w:rPr>
        <w:t>.</w:t>
      </w:r>
    </w:p>
    <w:tbl>
      <w:tblPr>
        <w:tblW w:w="516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7"/>
        <w:gridCol w:w="714"/>
        <w:gridCol w:w="876"/>
        <w:gridCol w:w="731"/>
        <w:gridCol w:w="687"/>
        <w:gridCol w:w="10"/>
        <w:gridCol w:w="762"/>
        <w:gridCol w:w="727"/>
        <w:gridCol w:w="582"/>
        <w:gridCol w:w="869"/>
        <w:gridCol w:w="727"/>
        <w:gridCol w:w="857"/>
        <w:gridCol w:w="867"/>
        <w:gridCol w:w="723"/>
        <w:gridCol w:w="614"/>
      </w:tblGrid>
      <w:tr w:rsidR="004E7485" w:rsidRPr="00404BF4" w:rsidTr="004E7485">
        <w:trPr>
          <w:cantSplit/>
        </w:trPr>
        <w:tc>
          <w:tcPr>
            <w:tcW w:w="347" w:type="pct"/>
            <w:vMerge w:val="restart"/>
            <w:vAlign w:val="center"/>
          </w:tcPr>
          <w:p w:rsidR="004E7485"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Суб</w:t>
            </w:r>
          </w:p>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сез.</w:t>
            </w:r>
          </w:p>
        </w:tc>
        <w:tc>
          <w:tcPr>
            <w:tcW w:w="341" w:type="pct"/>
            <w:vMerge w:val="restart"/>
            <w:vAlign w:val="center"/>
          </w:tcPr>
          <w:p w:rsidR="00404BF4" w:rsidRPr="00404BF4" w:rsidRDefault="00404BF4" w:rsidP="00404BF4">
            <w:pPr>
              <w:spacing w:after="0" w:line="240" w:lineRule="auto"/>
              <w:jc w:val="center"/>
              <w:rPr>
                <w:rFonts w:ascii="Times New Roman" w:hAnsi="Times New Roman" w:cs="Times New Roman"/>
                <w:b/>
                <w:sz w:val="20"/>
                <w:szCs w:val="20"/>
              </w:rPr>
            </w:pPr>
          </w:p>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Нач</w:t>
            </w:r>
            <w:r w:rsidR="004E7485">
              <w:rPr>
                <w:rFonts w:ascii="Times New Roman" w:hAnsi="Times New Roman" w:cs="Times New Roman"/>
                <w:b/>
                <w:sz w:val="20"/>
                <w:szCs w:val="20"/>
              </w:rPr>
              <w:t>.</w:t>
            </w:r>
          </w:p>
          <w:p w:rsidR="00404BF4" w:rsidRPr="00404BF4" w:rsidRDefault="00404BF4" w:rsidP="00404BF4">
            <w:pPr>
              <w:spacing w:after="0" w:line="240" w:lineRule="auto"/>
              <w:jc w:val="center"/>
              <w:rPr>
                <w:rFonts w:ascii="Times New Roman" w:hAnsi="Times New Roman" w:cs="Times New Roman"/>
                <w:b/>
                <w:sz w:val="20"/>
                <w:szCs w:val="20"/>
              </w:rPr>
            </w:pPr>
          </w:p>
          <w:p w:rsidR="00404BF4" w:rsidRPr="00404BF4" w:rsidRDefault="00404BF4" w:rsidP="00404BF4">
            <w:pPr>
              <w:spacing w:after="0" w:line="240" w:lineRule="auto"/>
              <w:jc w:val="center"/>
              <w:rPr>
                <w:rFonts w:ascii="Times New Roman" w:hAnsi="Times New Roman" w:cs="Times New Roman"/>
                <w:b/>
                <w:sz w:val="20"/>
                <w:szCs w:val="20"/>
              </w:rPr>
            </w:pPr>
          </w:p>
        </w:tc>
        <w:tc>
          <w:tcPr>
            <w:tcW w:w="418" w:type="pct"/>
            <w:vMerge w:val="restart"/>
            <w:vAlign w:val="center"/>
          </w:tcPr>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Прод. сезона дни</w:t>
            </w:r>
          </w:p>
        </w:tc>
        <w:tc>
          <w:tcPr>
            <w:tcW w:w="349" w:type="pct"/>
            <w:vMerge w:val="restart"/>
            <w:vAlign w:val="center"/>
          </w:tcPr>
          <w:p w:rsidR="00404BF4" w:rsidRPr="00404BF4" w:rsidRDefault="00404BF4" w:rsidP="00404BF4">
            <w:pPr>
              <w:spacing w:after="0" w:line="240" w:lineRule="auto"/>
              <w:jc w:val="center"/>
              <w:rPr>
                <w:rFonts w:ascii="Times New Roman" w:hAnsi="Times New Roman" w:cs="Times New Roman"/>
                <w:b/>
                <w:sz w:val="20"/>
                <w:szCs w:val="20"/>
              </w:rPr>
            </w:pPr>
          </w:p>
          <w:p w:rsidR="00404BF4" w:rsidRPr="00404BF4" w:rsidRDefault="00404BF4" w:rsidP="00404BF4">
            <w:pPr>
              <w:spacing w:after="0" w:line="240" w:lineRule="auto"/>
              <w:jc w:val="center"/>
              <w:rPr>
                <w:rFonts w:ascii="Times New Roman" w:hAnsi="Times New Roman" w:cs="Times New Roman"/>
                <w:b/>
                <w:sz w:val="20"/>
                <w:szCs w:val="20"/>
              </w:rPr>
            </w:pPr>
          </w:p>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 xml:space="preserve">Т сред            </w:t>
            </w:r>
            <w:r w:rsidRPr="00404BF4">
              <w:rPr>
                <w:rFonts w:ascii="Times New Roman" w:hAnsi="Times New Roman" w:cs="Times New Roman"/>
                <w:b/>
                <w:sz w:val="20"/>
                <w:szCs w:val="20"/>
                <w:vertAlign w:val="superscript"/>
              </w:rPr>
              <w:t>0</w:t>
            </w:r>
            <w:r w:rsidRPr="00404BF4">
              <w:rPr>
                <w:rFonts w:ascii="Times New Roman" w:hAnsi="Times New Roman" w:cs="Times New Roman"/>
                <w:b/>
                <w:sz w:val="20"/>
                <w:szCs w:val="20"/>
              </w:rPr>
              <w:t>С</w:t>
            </w:r>
          </w:p>
          <w:p w:rsidR="00404BF4" w:rsidRPr="00404BF4" w:rsidRDefault="00404BF4" w:rsidP="00404BF4">
            <w:pPr>
              <w:spacing w:after="0" w:line="240" w:lineRule="auto"/>
              <w:jc w:val="center"/>
              <w:rPr>
                <w:rFonts w:ascii="Times New Roman" w:hAnsi="Times New Roman" w:cs="Times New Roman"/>
                <w:b/>
                <w:sz w:val="20"/>
                <w:szCs w:val="20"/>
              </w:rPr>
            </w:pPr>
          </w:p>
          <w:p w:rsidR="00404BF4" w:rsidRPr="00404BF4" w:rsidRDefault="00404BF4" w:rsidP="00404BF4">
            <w:pPr>
              <w:spacing w:after="0" w:line="240" w:lineRule="auto"/>
              <w:jc w:val="center"/>
              <w:rPr>
                <w:rFonts w:ascii="Times New Roman" w:hAnsi="Times New Roman" w:cs="Times New Roman"/>
                <w:b/>
                <w:sz w:val="20"/>
                <w:szCs w:val="20"/>
              </w:rPr>
            </w:pPr>
          </w:p>
        </w:tc>
        <w:tc>
          <w:tcPr>
            <w:tcW w:w="328" w:type="pct"/>
            <w:vMerge w:val="restart"/>
            <w:vAlign w:val="center"/>
          </w:tcPr>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 xml:space="preserve">Т макс </w:t>
            </w:r>
            <w:r w:rsidRPr="00404BF4">
              <w:rPr>
                <w:rFonts w:ascii="Times New Roman" w:hAnsi="Times New Roman" w:cs="Times New Roman"/>
                <w:b/>
                <w:sz w:val="20"/>
                <w:szCs w:val="20"/>
                <w:vertAlign w:val="superscript"/>
              </w:rPr>
              <w:t>0</w:t>
            </w:r>
            <w:r w:rsidRPr="00404BF4">
              <w:rPr>
                <w:rFonts w:ascii="Times New Roman" w:hAnsi="Times New Roman" w:cs="Times New Roman"/>
                <w:b/>
                <w:sz w:val="20"/>
                <w:szCs w:val="20"/>
              </w:rPr>
              <w:t>С</w:t>
            </w:r>
          </w:p>
        </w:tc>
        <w:tc>
          <w:tcPr>
            <w:tcW w:w="369" w:type="pct"/>
            <w:gridSpan w:val="2"/>
            <w:vMerge w:val="restart"/>
            <w:vAlign w:val="center"/>
          </w:tcPr>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Т мин</w:t>
            </w:r>
            <w:r w:rsidRPr="00404BF4">
              <w:rPr>
                <w:rFonts w:ascii="Times New Roman" w:hAnsi="Times New Roman" w:cs="Times New Roman"/>
                <w:b/>
                <w:sz w:val="20"/>
                <w:szCs w:val="20"/>
                <w:vertAlign w:val="superscript"/>
              </w:rPr>
              <w:t xml:space="preserve"> 0</w:t>
            </w:r>
            <w:r w:rsidRPr="00404BF4">
              <w:rPr>
                <w:rFonts w:ascii="Times New Roman" w:hAnsi="Times New Roman" w:cs="Times New Roman"/>
                <w:b/>
                <w:sz w:val="20"/>
                <w:szCs w:val="20"/>
              </w:rPr>
              <w:t>С</w:t>
            </w:r>
          </w:p>
        </w:tc>
        <w:tc>
          <w:tcPr>
            <w:tcW w:w="347" w:type="pct"/>
            <w:vMerge w:val="restart"/>
            <w:vAlign w:val="center"/>
          </w:tcPr>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w:t>
            </w:r>
          </w:p>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осад.</w:t>
            </w:r>
          </w:p>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мм</w:t>
            </w:r>
          </w:p>
        </w:tc>
        <w:tc>
          <w:tcPr>
            <w:tcW w:w="1863" w:type="pct"/>
            <w:gridSpan w:val="5"/>
            <w:vAlign w:val="center"/>
          </w:tcPr>
          <w:p w:rsidR="00404BF4" w:rsidRPr="00404BF4" w:rsidRDefault="00404BF4" w:rsidP="00404BF4">
            <w:pPr>
              <w:pStyle w:val="2"/>
              <w:jc w:val="center"/>
              <w:rPr>
                <w:i/>
                <w:sz w:val="20"/>
              </w:rPr>
            </w:pPr>
            <w:r w:rsidRPr="00404BF4">
              <w:rPr>
                <w:sz w:val="20"/>
              </w:rPr>
              <w:t>Число дней с явлениями</w:t>
            </w:r>
          </w:p>
        </w:tc>
        <w:tc>
          <w:tcPr>
            <w:tcW w:w="638" w:type="pct"/>
            <w:gridSpan w:val="2"/>
            <w:vAlign w:val="center"/>
          </w:tcPr>
          <w:p w:rsidR="00404BF4" w:rsidRPr="00404BF4" w:rsidRDefault="00404BF4" w:rsidP="00404BF4">
            <w:pPr>
              <w:spacing w:after="0" w:line="240" w:lineRule="auto"/>
              <w:ind w:firstLine="34"/>
              <w:jc w:val="center"/>
              <w:rPr>
                <w:rFonts w:ascii="Times New Roman" w:hAnsi="Times New Roman" w:cs="Times New Roman"/>
                <w:b/>
                <w:sz w:val="20"/>
                <w:szCs w:val="20"/>
              </w:rPr>
            </w:pPr>
            <w:r w:rsidRPr="00404BF4">
              <w:rPr>
                <w:rFonts w:ascii="Times New Roman" w:hAnsi="Times New Roman" w:cs="Times New Roman"/>
                <w:b/>
                <w:sz w:val="20"/>
                <w:szCs w:val="20"/>
              </w:rPr>
              <w:t>Снежный покров, дни</w:t>
            </w:r>
          </w:p>
        </w:tc>
      </w:tr>
      <w:tr w:rsidR="00404BF4" w:rsidRPr="00404BF4" w:rsidTr="004E7485">
        <w:trPr>
          <w:cantSplit/>
          <w:trHeight w:val="997"/>
        </w:trPr>
        <w:tc>
          <w:tcPr>
            <w:tcW w:w="347" w:type="pct"/>
            <w:vMerge/>
            <w:vAlign w:val="center"/>
          </w:tcPr>
          <w:p w:rsidR="00404BF4" w:rsidRPr="00404BF4" w:rsidRDefault="00404BF4" w:rsidP="00404BF4">
            <w:pPr>
              <w:spacing w:after="0" w:line="240" w:lineRule="auto"/>
              <w:jc w:val="center"/>
              <w:rPr>
                <w:rFonts w:ascii="Times New Roman" w:hAnsi="Times New Roman" w:cs="Times New Roman"/>
                <w:b/>
                <w:sz w:val="20"/>
                <w:szCs w:val="20"/>
              </w:rPr>
            </w:pPr>
          </w:p>
        </w:tc>
        <w:tc>
          <w:tcPr>
            <w:tcW w:w="341" w:type="pct"/>
            <w:vMerge/>
            <w:vAlign w:val="center"/>
          </w:tcPr>
          <w:p w:rsidR="00404BF4" w:rsidRPr="00404BF4" w:rsidRDefault="00404BF4" w:rsidP="00404BF4">
            <w:pPr>
              <w:spacing w:after="0" w:line="240" w:lineRule="auto"/>
              <w:jc w:val="center"/>
              <w:rPr>
                <w:rFonts w:ascii="Times New Roman" w:hAnsi="Times New Roman" w:cs="Times New Roman"/>
                <w:b/>
                <w:sz w:val="20"/>
                <w:szCs w:val="20"/>
              </w:rPr>
            </w:pPr>
          </w:p>
        </w:tc>
        <w:tc>
          <w:tcPr>
            <w:tcW w:w="418" w:type="pct"/>
            <w:vMerge/>
            <w:vAlign w:val="center"/>
          </w:tcPr>
          <w:p w:rsidR="00404BF4" w:rsidRPr="00404BF4" w:rsidRDefault="00404BF4" w:rsidP="00404BF4">
            <w:pPr>
              <w:spacing w:after="0" w:line="240" w:lineRule="auto"/>
              <w:jc w:val="center"/>
              <w:rPr>
                <w:rFonts w:ascii="Times New Roman" w:hAnsi="Times New Roman" w:cs="Times New Roman"/>
                <w:b/>
                <w:sz w:val="20"/>
                <w:szCs w:val="20"/>
              </w:rPr>
            </w:pPr>
          </w:p>
        </w:tc>
        <w:tc>
          <w:tcPr>
            <w:tcW w:w="349" w:type="pct"/>
            <w:vMerge/>
            <w:vAlign w:val="center"/>
          </w:tcPr>
          <w:p w:rsidR="00404BF4" w:rsidRPr="00404BF4" w:rsidRDefault="00404BF4" w:rsidP="00404BF4">
            <w:pPr>
              <w:spacing w:after="0" w:line="240" w:lineRule="auto"/>
              <w:jc w:val="center"/>
              <w:rPr>
                <w:rFonts w:ascii="Times New Roman" w:hAnsi="Times New Roman" w:cs="Times New Roman"/>
                <w:b/>
                <w:sz w:val="20"/>
                <w:szCs w:val="20"/>
              </w:rPr>
            </w:pPr>
          </w:p>
        </w:tc>
        <w:tc>
          <w:tcPr>
            <w:tcW w:w="328" w:type="pct"/>
            <w:vMerge/>
            <w:vAlign w:val="center"/>
          </w:tcPr>
          <w:p w:rsidR="00404BF4" w:rsidRPr="00404BF4" w:rsidRDefault="00404BF4" w:rsidP="00404BF4">
            <w:pPr>
              <w:spacing w:after="0" w:line="240" w:lineRule="auto"/>
              <w:jc w:val="center"/>
              <w:rPr>
                <w:rFonts w:ascii="Times New Roman" w:hAnsi="Times New Roman" w:cs="Times New Roman"/>
                <w:b/>
                <w:sz w:val="20"/>
                <w:szCs w:val="20"/>
              </w:rPr>
            </w:pPr>
          </w:p>
        </w:tc>
        <w:tc>
          <w:tcPr>
            <w:tcW w:w="369" w:type="pct"/>
            <w:gridSpan w:val="2"/>
            <w:vMerge/>
            <w:vAlign w:val="center"/>
          </w:tcPr>
          <w:p w:rsidR="00404BF4" w:rsidRPr="00404BF4" w:rsidRDefault="00404BF4" w:rsidP="00404BF4">
            <w:pPr>
              <w:spacing w:after="0" w:line="240" w:lineRule="auto"/>
              <w:jc w:val="center"/>
              <w:rPr>
                <w:rFonts w:ascii="Times New Roman" w:hAnsi="Times New Roman" w:cs="Times New Roman"/>
                <w:b/>
                <w:sz w:val="20"/>
                <w:szCs w:val="20"/>
              </w:rPr>
            </w:pPr>
          </w:p>
        </w:tc>
        <w:tc>
          <w:tcPr>
            <w:tcW w:w="347" w:type="pct"/>
            <w:vMerge/>
            <w:vAlign w:val="center"/>
          </w:tcPr>
          <w:p w:rsidR="00404BF4" w:rsidRPr="00404BF4" w:rsidRDefault="00404BF4" w:rsidP="00404BF4">
            <w:pPr>
              <w:spacing w:after="0" w:line="240" w:lineRule="auto"/>
              <w:jc w:val="center"/>
              <w:rPr>
                <w:rFonts w:ascii="Times New Roman" w:hAnsi="Times New Roman" w:cs="Times New Roman"/>
                <w:b/>
                <w:sz w:val="20"/>
                <w:szCs w:val="20"/>
              </w:rPr>
            </w:pPr>
          </w:p>
        </w:tc>
        <w:tc>
          <w:tcPr>
            <w:tcW w:w="278" w:type="pct"/>
            <w:vAlign w:val="center"/>
          </w:tcPr>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ос.</w:t>
            </w:r>
          </w:p>
        </w:tc>
        <w:tc>
          <w:tcPr>
            <w:tcW w:w="415" w:type="pct"/>
            <w:vAlign w:val="center"/>
          </w:tcPr>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дождь</w:t>
            </w:r>
          </w:p>
        </w:tc>
        <w:tc>
          <w:tcPr>
            <w:tcW w:w="347" w:type="pct"/>
            <w:vAlign w:val="center"/>
          </w:tcPr>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снег</w:t>
            </w:r>
          </w:p>
        </w:tc>
        <w:tc>
          <w:tcPr>
            <w:tcW w:w="409" w:type="pct"/>
            <w:vAlign w:val="center"/>
          </w:tcPr>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мороз</w:t>
            </w:r>
          </w:p>
        </w:tc>
        <w:tc>
          <w:tcPr>
            <w:tcW w:w="413" w:type="pct"/>
            <w:vAlign w:val="center"/>
          </w:tcPr>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оттеп.</w:t>
            </w:r>
          </w:p>
        </w:tc>
        <w:tc>
          <w:tcPr>
            <w:tcW w:w="345" w:type="pct"/>
            <w:vAlign w:val="center"/>
          </w:tcPr>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Уст.</w:t>
            </w:r>
          </w:p>
        </w:tc>
        <w:tc>
          <w:tcPr>
            <w:tcW w:w="292" w:type="pct"/>
            <w:vAlign w:val="center"/>
          </w:tcPr>
          <w:p w:rsidR="00404BF4" w:rsidRPr="00404BF4" w:rsidRDefault="00404BF4" w:rsidP="00404BF4">
            <w:pPr>
              <w:spacing w:after="0" w:line="240" w:lineRule="auto"/>
              <w:jc w:val="center"/>
              <w:rPr>
                <w:rFonts w:ascii="Times New Roman" w:hAnsi="Times New Roman" w:cs="Times New Roman"/>
                <w:b/>
                <w:sz w:val="20"/>
                <w:szCs w:val="20"/>
              </w:rPr>
            </w:pPr>
            <w:r w:rsidRPr="00404BF4">
              <w:rPr>
                <w:rFonts w:ascii="Times New Roman" w:hAnsi="Times New Roman" w:cs="Times New Roman"/>
                <w:b/>
                <w:sz w:val="20"/>
                <w:szCs w:val="20"/>
              </w:rPr>
              <w:t>Вр.</w:t>
            </w:r>
          </w:p>
        </w:tc>
      </w:tr>
      <w:tr w:rsidR="00404BF4" w:rsidRPr="00404BF4" w:rsidTr="004E7485">
        <w:trPr>
          <w:cantSplit/>
        </w:trPr>
        <w:tc>
          <w:tcPr>
            <w:tcW w:w="347" w:type="pct"/>
          </w:tcPr>
          <w:p w:rsidR="00404BF4" w:rsidRPr="0041453D" w:rsidRDefault="00404BF4" w:rsidP="00404BF4">
            <w:pPr>
              <w:pStyle w:val="3"/>
              <w:spacing w:after="0"/>
              <w:jc w:val="center"/>
              <w:rPr>
                <w:rFonts w:ascii="Times New Roman" w:hAnsi="Times New Roman"/>
                <w:b w:val="0"/>
                <w:sz w:val="16"/>
                <w:szCs w:val="16"/>
              </w:rPr>
            </w:pPr>
            <w:r w:rsidRPr="0041453D">
              <w:rPr>
                <w:rFonts w:ascii="Times New Roman" w:hAnsi="Times New Roman"/>
                <w:b w:val="0"/>
                <w:sz w:val="16"/>
                <w:szCs w:val="16"/>
              </w:rPr>
              <w:t>Зима</w:t>
            </w: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28"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69" w:type="pct"/>
            <w:gridSpan w:val="2"/>
          </w:tcPr>
          <w:p w:rsidR="00404BF4" w:rsidRPr="00404BF4" w:rsidRDefault="00404BF4" w:rsidP="00404BF4">
            <w:pPr>
              <w:spacing w:after="0" w:line="240" w:lineRule="auto"/>
              <w:jc w:val="center"/>
              <w:rPr>
                <w:rFonts w:ascii="Times New Roman" w:hAnsi="Times New Roman" w:cs="Times New Roman"/>
                <w:sz w:val="20"/>
                <w:szCs w:val="20"/>
              </w:rPr>
            </w:pP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p>
        </w:tc>
      </w:tr>
      <w:tr w:rsidR="00404BF4" w:rsidRPr="00404BF4" w:rsidTr="004E7485">
        <w:trPr>
          <w:cantSplit/>
        </w:trPr>
        <w:tc>
          <w:tcPr>
            <w:tcW w:w="347" w:type="pct"/>
          </w:tcPr>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Мягкая</w:t>
            </w:r>
          </w:p>
          <w:p w:rsidR="00404BF4" w:rsidRPr="0041453D" w:rsidRDefault="00404BF4" w:rsidP="00404BF4">
            <w:pPr>
              <w:spacing w:after="0" w:line="240" w:lineRule="auto"/>
              <w:jc w:val="center"/>
              <w:rPr>
                <w:rFonts w:ascii="Times New Roman" w:hAnsi="Times New Roman" w:cs="Times New Roman"/>
                <w:sz w:val="16"/>
                <w:szCs w:val="16"/>
              </w:rPr>
            </w:pP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02.10</w:t>
            </w: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60</w:t>
            </w: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-1,3</w:t>
            </w:r>
          </w:p>
        </w:tc>
        <w:tc>
          <w:tcPr>
            <w:tcW w:w="32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7,5</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08.11</w:t>
            </w:r>
          </w:p>
        </w:tc>
        <w:tc>
          <w:tcPr>
            <w:tcW w:w="369" w:type="pct"/>
            <w:gridSpan w:val="2"/>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-16,0</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28.11</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304</w:t>
            </w: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60</w:t>
            </w: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26</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54</w:t>
            </w: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53</w:t>
            </w: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33</w:t>
            </w: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60</w:t>
            </w: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r>
      <w:tr w:rsidR="00404BF4" w:rsidRPr="00404BF4" w:rsidTr="004E7485">
        <w:trPr>
          <w:cantSplit/>
        </w:trPr>
        <w:tc>
          <w:tcPr>
            <w:tcW w:w="347" w:type="pct"/>
          </w:tcPr>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Глубо</w:t>
            </w:r>
          </w:p>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кая</w:t>
            </w:r>
          </w:p>
          <w:p w:rsidR="00404BF4" w:rsidRPr="0041453D" w:rsidRDefault="00404BF4" w:rsidP="00404BF4">
            <w:pPr>
              <w:spacing w:after="0" w:line="240" w:lineRule="auto"/>
              <w:jc w:val="center"/>
              <w:rPr>
                <w:rFonts w:ascii="Times New Roman" w:hAnsi="Times New Roman" w:cs="Times New Roman"/>
                <w:sz w:val="16"/>
                <w:szCs w:val="16"/>
              </w:rPr>
            </w:pP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01.12</w:t>
            </w: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86</w:t>
            </w: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-17,3</w:t>
            </w:r>
          </w:p>
        </w:tc>
        <w:tc>
          <w:tcPr>
            <w:tcW w:w="32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-0,5</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31.12</w:t>
            </w:r>
          </w:p>
        </w:tc>
        <w:tc>
          <w:tcPr>
            <w:tcW w:w="369" w:type="pct"/>
            <w:gridSpan w:val="2"/>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-46,0</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29.01</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156</w:t>
            </w: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73</w:t>
            </w: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5</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73</w:t>
            </w: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86</w:t>
            </w: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w:t>
            </w: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86</w:t>
            </w: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r>
      <w:tr w:rsidR="00404BF4" w:rsidRPr="00404BF4" w:rsidTr="004E7485">
        <w:trPr>
          <w:cantSplit/>
        </w:trPr>
        <w:tc>
          <w:tcPr>
            <w:tcW w:w="347" w:type="pct"/>
          </w:tcPr>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Предвесенье</w:t>
            </w:r>
          </w:p>
          <w:p w:rsidR="00404BF4" w:rsidRPr="0041453D" w:rsidRDefault="00404BF4" w:rsidP="00404BF4">
            <w:pPr>
              <w:spacing w:after="0" w:line="240" w:lineRule="auto"/>
              <w:jc w:val="center"/>
              <w:rPr>
                <w:rFonts w:ascii="Times New Roman" w:hAnsi="Times New Roman" w:cs="Times New Roman"/>
                <w:sz w:val="16"/>
                <w:szCs w:val="16"/>
              </w:rPr>
            </w:pP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25.02</w:t>
            </w: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26</w:t>
            </w: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-3,3</w:t>
            </w:r>
          </w:p>
        </w:tc>
        <w:tc>
          <w:tcPr>
            <w:tcW w:w="32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3,8</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17.03</w:t>
            </w:r>
          </w:p>
        </w:tc>
        <w:tc>
          <w:tcPr>
            <w:tcW w:w="369" w:type="pct"/>
            <w:gridSpan w:val="2"/>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-22,8</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03.03</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72</w:t>
            </w: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22</w:t>
            </w: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6</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22</w:t>
            </w: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24</w:t>
            </w: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11</w:t>
            </w: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26</w:t>
            </w: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r>
      <w:tr w:rsidR="00404BF4" w:rsidRPr="00404BF4" w:rsidTr="004E7485">
        <w:trPr>
          <w:cantSplit/>
        </w:trPr>
        <w:tc>
          <w:tcPr>
            <w:tcW w:w="347" w:type="pct"/>
          </w:tcPr>
          <w:p w:rsidR="00404BF4" w:rsidRPr="0041453D" w:rsidRDefault="00404BF4" w:rsidP="00404BF4">
            <w:pPr>
              <w:pStyle w:val="3"/>
              <w:spacing w:after="0"/>
              <w:jc w:val="center"/>
              <w:rPr>
                <w:rFonts w:ascii="Times New Roman" w:hAnsi="Times New Roman"/>
                <w:b w:val="0"/>
                <w:sz w:val="16"/>
                <w:szCs w:val="16"/>
              </w:rPr>
            </w:pPr>
            <w:r w:rsidRPr="0041453D">
              <w:rPr>
                <w:rFonts w:ascii="Times New Roman" w:hAnsi="Times New Roman"/>
                <w:b w:val="0"/>
                <w:sz w:val="16"/>
                <w:szCs w:val="16"/>
              </w:rPr>
              <w:t>Весна</w:t>
            </w: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28"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69" w:type="pct"/>
            <w:gridSpan w:val="2"/>
          </w:tcPr>
          <w:p w:rsidR="00404BF4" w:rsidRPr="00404BF4" w:rsidRDefault="00404BF4" w:rsidP="00404BF4">
            <w:pPr>
              <w:spacing w:after="0" w:line="240" w:lineRule="auto"/>
              <w:jc w:val="center"/>
              <w:rPr>
                <w:rFonts w:ascii="Times New Roman" w:hAnsi="Times New Roman" w:cs="Times New Roman"/>
                <w:sz w:val="20"/>
                <w:szCs w:val="20"/>
              </w:rPr>
            </w:pP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p>
        </w:tc>
      </w:tr>
      <w:tr w:rsidR="00404BF4" w:rsidRPr="00404BF4" w:rsidTr="004E7485">
        <w:trPr>
          <w:cantSplit/>
        </w:trPr>
        <w:tc>
          <w:tcPr>
            <w:tcW w:w="347" w:type="pct"/>
          </w:tcPr>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Снеж</w:t>
            </w:r>
          </w:p>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 xml:space="preserve">ная </w:t>
            </w:r>
          </w:p>
          <w:p w:rsidR="00404BF4" w:rsidRPr="0041453D" w:rsidRDefault="00404BF4" w:rsidP="00404BF4">
            <w:pPr>
              <w:spacing w:after="0" w:line="240" w:lineRule="auto"/>
              <w:jc w:val="center"/>
              <w:rPr>
                <w:rFonts w:ascii="Times New Roman" w:hAnsi="Times New Roman" w:cs="Times New Roman"/>
                <w:sz w:val="16"/>
                <w:szCs w:val="16"/>
              </w:rPr>
            </w:pP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23.03</w:t>
            </w: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21</w:t>
            </w: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-4,7</w:t>
            </w:r>
          </w:p>
        </w:tc>
        <w:tc>
          <w:tcPr>
            <w:tcW w:w="32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7,0</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12.04</w:t>
            </w:r>
          </w:p>
        </w:tc>
        <w:tc>
          <w:tcPr>
            <w:tcW w:w="369" w:type="pct"/>
            <w:gridSpan w:val="2"/>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-29,2</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30.03</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25,5</w:t>
            </w: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16</w:t>
            </w: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14</w:t>
            </w: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20</w:t>
            </w: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13</w:t>
            </w: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21</w:t>
            </w: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r>
      <w:tr w:rsidR="00404BF4" w:rsidRPr="00404BF4" w:rsidTr="004E7485">
        <w:trPr>
          <w:cantSplit/>
        </w:trPr>
        <w:tc>
          <w:tcPr>
            <w:tcW w:w="347" w:type="pct"/>
          </w:tcPr>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Пёст</w:t>
            </w:r>
          </w:p>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рая</w:t>
            </w:r>
          </w:p>
          <w:p w:rsidR="00404BF4" w:rsidRPr="0041453D" w:rsidRDefault="00404BF4" w:rsidP="00404BF4">
            <w:pPr>
              <w:spacing w:after="0" w:line="240" w:lineRule="auto"/>
              <w:jc w:val="center"/>
              <w:rPr>
                <w:rFonts w:ascii="Times New Roman" w:hAnsi="Times New Roman" w:cs="Times New Roman"/>
                <w:sz w:val="16"/>
                <w:szCs w:val="16"/>
              </w:rPr>
            </w:pP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13.04</w:t>
            </w: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17</w:t>
            </w: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1,5</w:t>
            </w:r>
          </w:p>
        </w:tc>
        <w:tc>
          <w:tcPr>
            <w:tcW w:w="32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13,0</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17.0</w:t>
            </w:r>
          </w:p>
        </w:tc>
        <w:tc>
          <w:tcPr>
            <w:tcW w:w="369" w:type="pct"/>
            <w:gridSpan w:val="2"/>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-14,5</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27.04</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26</w:t>
            </w: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12</w:t>
            </w: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8</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6</w:t>
            </w: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10</w:t>
            </w: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16</w:t>
            </w: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17</w:t>
            </w: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r>
      <w:tr w:rsidR="00404BF4" w:rsidRPr="00404BF4" w:rsidTr="004E7485">
        <w:trPr>
          <w:cantSplit/>
        </w:trPr>
        <w:tc>
          <w:tcPr>
            <w:tcW w:w="347" w:type="pct"/>
          </w:tcPr>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Голая</w:t>
            </w:r>
          </w:p>
          <w:p w:rsidR="00404BF4" w:rsidRPr="0041453D" w:rsidRDefault="00404BF4" w:rsidP="00404BF4">
            <w:pPr>
              <w:spacing w:after="0" w:line="240" w:lineRule="auto"/>
              <w:jc w:val="center"/>
              <w:rPr>
                <w:rFonts w:ascii="Times New Roman" w:hAnsi="Times New Roman" w:cs="Times New Roman"/>
                <w:sz w:val="16"/>
                <w:szCs w:val="16"/>
              </w:rPr>
            </w:pP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30.04</w:t>
            </w: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10</w:t>
            </w: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4,5</w:t>
            </w:r>
          </w:p>
        </w:tc>
        <w:tc>
          <w:tcPr>
            <w:tcW w:w="32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15,0</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01.05</w:t>
            </w:r>
          </w:p>
        </w:tc>
        <w:tc>
          <w:tcPr>
            <w:tcW w:w="369" w:type="pct"/>
            <w:gridSpan w:val="2"/>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-8,0</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05.05</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30</w:t>
            </w: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8</w:t>
            </w: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6</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w:t>
            </w: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6</w:t>
            </w: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10</w:t>
            </w: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10</w:t>
            </w: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r>
      <w:tr w:rsidR="00404BF4" w:rsidRPr="00404BF4" w:rsidTr="004E7485">
        <w:trPr>
          <w:cantSplit/>
        </w:trPr>
        <w:tc>
          <w:tcPr>
            <w:tcW w:w="347" w:type="pct"/>
          </w:tcPr>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Зеле</w:t>
            </w:r>
          </w:p>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ная</w:t>
            </w:r>
          </w:p>
          <w:p w:rsidR="00404BF4" w:rsidRPr="0041453D" w:rsidRDefault="00404BF4" w:rsidP="00404BF4">
            <w:pPr>
              <w:spacing w:after="0" w:line="240" w:lineRule="auto"/>
              <w:jc w:val="center"/>
              <w:rPr>
                <w:rFonts w:ascii="Times New Roman" w:hAnsi="Times New Roman" w:cs="Times New Roman"/>
                <w:sz w:val="16"/>
                <w:szCs w:val="16"/>
              </w:rPr>
            </w:pP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10.05</w:t>
            </w: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21</w:t>
            </w: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9,3</w:t>
            </w:r>
          </w:p>
        </w:tc>
        <w:tc>
          <w:tcPr>
            <w:tcW w:w="32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29,5</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21.05</w:t>
            </w:r>
          </w:p>
        </w:tc>
        <w:tc>
          <w:tcPr>
            <w:tcW w:w="369" w:type="pct"/>
            <w:gridSpan w:val="2"/>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-5,0</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17.05</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17</w:t>
            </w: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11</w:t>
            </w: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9</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w:t>
            </w: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12</w:t>
            </w: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21</w:t>
            </w: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w:t>
            </w:r>
          </w:p>
        </w:tc>
      </w:tr>
      <w:tr w:rsidR="00404BF4" w:rsidRPr="00404BF4" w:rsidTr="004E7485">
        <w:trPr>
          <w:cantSplit/>
        </w:trPr>
        <w:tc>
          <w:tcPr>
            <w:tcW w:w="347" w:type="pct"/>
          </w:tcPr>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Предлетье</w:t>
            </w:r>
          </w:p>
          <w:p w:rsidR="00404BF4" w:rsidRPr="0041453D" w:rsidRDefault="00404BF4" w:rsidP="00404BF4">
            <w:pPr>
              <w:spacing w:after="0" w:line="240" w:lineRule="auto"/>
              <w:jc w:val="center"/>
              <w:rPr>
                <w:rFonts w:ascii="Times New Roman" w:hAnsi="Times New Roman" w:cs="Times New Roman"/>
                <w:sz w:val="16"/>
                <w:szCs w:val="16"/>
              </w:rPr>
            </w:pP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31.05</w:t>
            </w: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21</w:t>
            </w: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11,3</w:t>
            </w:r>
          </w:p>
        </w:tc>
        <w:tc>
          <w:tcPr>
            <w:tcW w:w="32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26,0</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02.06</w:t>
            </w:r>
          </w:p>
        </w:tc>
        <w:tc>
          <w:tcPr>
            <w:tcW w:w="369" w:type="pct"/>
            <w:gridSpan w:val="2"/>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-3,0</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06.06</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60</w:t>
            </w: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9</w:t>
            </w: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9</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w:t>
            </w: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7</w:t>
            </w: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21</w:t>
            </w: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r>
      <w:tr w:rsidR="00404BF4" w:rsidRPr="00404BF4" w:rsidTr="004E7485">
        <w:trPr>
          <w:cantSplit/>
        </w:trPr>
        <w:tc>
          <w:tcPr>
            <w:tcW w:w="347" w:type="pct"/>
          </w:tcPr>
          <w:p w:rsidR="00404BF4" w:rsidRPr="0041453D" w:rsidRDefault="00404BF4" w:rsidP="00404BF4">
            <w:pPr>
              <w:pStyle w:val="3"/>
              <w:spacing w:after="0"/>
              <w:jc w:val="center"/>
              <w:rPr>
                <w:rFonts w:ascii="Times New Roman" w:hAnsi="Times New Roman"/>
                <w:b w:val="0"/>
                <w:sz w:val="16"/>
                <w:szCs w:val="16"/>
              </w:rPr>
            </w:pPr>
            <w:r w:rsidRPr="0041453D">
              <w:rPr>
                <w:rFonts w:ascii="Times New Roman" w:hAnsi="Times New Roman"/>
                <w:b w:val="0"/>
                <w:sz w:val="16"/>
                <w:szCs w:val="16"/>
              </w:rPr>
              <w:lastRenderedPageBreak/>
              <w:t>Лето</w:t>
            </w: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33" w:type="pct"/>
            <w:gridSpan w:val="2"/>
          </w:tcPr>
          <w:p w:rsidR="00404BF4" w:rsidRPr="00404BF4" w:rsidRDefault="00404BF4" w:rsidP="00404BF4">
            <w:pPr>
              <w:spacing w:after="0" w:line="240" w:lineRule="auto"/>
              <w:jc w:val="center"/>
              <w:rPr>
                <w:rFonts w:ascii="Times New Roman" w:hAnsi="Times New Roman" w:cs="Times New Roman"/>
                <w:sz w:val="20"/>
                <w:szCs w:val="20"/>
              </w:rPr>
            </w:pPr>
          </w:p>
        </w:tc>
        <w:tc>
          <w:tcPr>
            <w:tcW w:w="364"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p>
        </w:tc>
      </w:tr>
      <w:tr w:rsidR="00404BF4" w:rsidRPr="00404BF4" w:rsidTr="004E7485">
        <w:trPr>
          <w:cantSplit/>
        </w:trPr>
        <w:tc>
          <w:tcPr>
            <w:tcW w:w="347" w:type="pct"/>
          </w:tcPr>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Начальное</w:t>
            </w:r>
          </w:p>
          <w:p w:rsidR="00404BF4" w:rsidRPr="0041453D" w:rsidRDefault="00404BF4" w:rsidP="00404BF4">
            <w:pPr>
              <w:spacing w:after="0" w:line="240" w:lineRule="auto"/>
              <w:jc w:val="center"/>
              <w:rPr>
                <w:rFonts w:ascii="Times New Roman" w:hAnsi="Times New Roman" w:cs="Times New Roman"/>
                <w:sz w:val="16"/>
                <w:szCs w:val="16"/>
              </w:rPr>
            </w:pP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21.06</w:t>
            </w: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42</w:t>
            </w: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12,5</w:t>
            </w:r>
          </w:p>
        </w:tc>
        <w:tc>
          <w:tcPr>
            <w:tcW w:w="333" w:type="pct"/>
            <w:gridSpan w:val="2"/>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26,8</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23.06</w:t>
            </w:r>
          </w:p>
        </w:tc>
        <w:tc>
          <w:tcPr>
            <w:tcW w:w="364"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-1,5</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01.08</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87</w:t>
            </w: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31</w:t>
            </w: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31</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w:t>
            </w: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w:t>
            </w: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4</w:t>
            </w: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r>
      <w:tr w:rsidR="00404BF4" w:rsidRPr="00404BF4" w:rsidTr="004E7485">
        <w:trPr>
          <w:cantSplit/>
        </w:trPr>
        <w:tc>
          <w:tcPr>
            <w:tcW w:w="347" w:type="pct"/>
          </w:tcPr>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Пол</w:t>
            </w:r>
          </w:p>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ное</w:t>
            </w:r>
          </w:p>
          <w:p w:rsidR="00404BF4" w:rsidRPr="0041453D" w:rsidRDefault="00404BF4" w:rsidP="00404BF4">
            <w:pPr>
              <w:spacing w:after="0" w:line="240" w:lineRule="auto"/>
              <w:jc w:val="center"/>
              <w:rPr>
                <w:rFonts w:ascii="Times New Roman" w:hAnsi="Times New Roman" w:cs="Times New Roman"/>
                <w:sz w:val="16"/>
                <w:szCs w:val="16"/>
              </w:rPr>
            </w:pP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02.08</w:t>
            </w: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9</w:t>
            </w: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17,5</w:t>
            </w:r>
          </w:p>
        </w:tc>
        <w:tc>
          <w:tcPr>
            <w:tcW w:w="333" w:type="pct"/>
            <w:gridSpan w:val="2"/>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28,4</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08.08</w:t>
            </w:r>
          </w:p>
        </w:tc>
        <w:tc>
          <w:tcPr>
            <w:tcW w:w="364"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4,0</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02.08</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15,5</w:t>
            </w: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6</w:t>
            </w: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6</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w:t>
            </w: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w:t>
            </w: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4</w:t>
            </w: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r>
      <w:tr w:rsidR="00404BF4" w:rsidRPr="00404BF4" w:rsidTr="004E7485">
        <w:trPr>
          <w:cantSplit/>
        </w:trPr>
        <w:tc>
          <w:tcPr>
            <w:tcW w:w="347" w:type="pct"/>
            <w:tcBorders>
              <w:bottom w:val="single" w:sz="4" w:space="0" w:color="auto"/>
            </w:tcBorders>
          </w:tcPr>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Спад</w:t>
            </w:r>
          </w:p>
          <w:p w:rsidR="00404BF4" w:rsidRPr="0041453D" w:rsidRDefault="00404BF4" w:rsidP="00404BF4">
            <w:pPr>
              <w:spacing w:after="0" w:line="240" w:lineRule="auto"/>
              <w:jc w:val="center"/>
              <w:rPr>
                <w:rFonts w:ascii="Times New Roman" w:hAnsi="Times New Roman" w:cs="Times New Roman"/>
                <w:sz w:val="16"/>
                <w:szCs w:val="16"/>
              </w:rPr>
            </w:pPr>
          </w:p>
        </w:tc>
        <w:tc>
          <w:tcPr>
            <w:tcW w:w="341" w:type="pct"/>
            <w:tcBorders>
              <w:bottom w:val="single" w:sz="4" w:space="0" w:color="auto"/>
            </w:tcBorders>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11.08</w:t>
            </w:r>
          </w:p>
        </w:tc>
        <w:tc>
          <w:tcPr>
            <w:tcW w:w="418" w:type="pct"/>
            <w:tcBorders>
              <w:bottom w:val="single" w:sz="4" w:space="0" w:color="auto"/>
            </w:tcBorders>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13</w:t>
            </w:r>
          </w:p>
        </w:tc>
        <w:tc>
          <w:tcPr>
            <w:tcW w:w="349" w:type="pct"/>
            <w:tcBorders>
              <w:bottom w:val="single" w:sz="4" w:space="0" w:color="auto"/>
            </w:tcBorders>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13,6</w:t>
            </w:r>
          </w:p>
        </w:tc>
        <w:tc>
          <w:tcPr>
            <w:tcW w:w="333" w:type="pct"/>
            <w:gridSpan w:val="2"/>
            <w:tcBorders>
              <w:bottom w:val="single" w:sz="4" w:space="0" w:color="auto"/>
            </w:tcBorders>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25,0</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23.08</w:t>
            </w:r>
          </w:p>
        </w:tc>
        <w:tc>
          <w:tcPr>
            <w:tcW w:w="364" w:type="pct"/>
            <w:tcBorders>
              <w:bottom w:val="single" w:sz="4" w:space="0" w:color="auto"/>
            </w:tcBorders>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-1,8</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14.08</w:t>
            </w:r>
          </w:p>
        </w:tc>
        <w:tc>
          <w:tcPr>
            <w:tcW w:w="347" w:type="pct"/>
            <w:tcBorders>
              <w:bottom w:val="single" w:sz="4" w:space="0" w:color="auto"/>
            </w:tcBorders>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43</w:t>
            </w:r>
          </w:p>
        </w:tc>
        <w:tc>
          <w:tcPr>
            <w:tcW w:w="278" w:type="pct"/>
            <w:tcBorders>
              <w:bottom w:val="single" w:sz="4" w:space="0" w:color="auto"/>
            </w:tcBorders>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5</w:t>
            </w:r>
          </w:p>
        </w:tc>
        <w:tc>
          <w:tcPr>
            <w:tcW w:w="415" w:type="pct"/>
            <w:tcBorders>
              <w:bottom w:val="single" w:sz="4" w:space="0" w:color="auto"/>
            </w:tcBorders>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5</w:t>
            </w:r>
          </w:p>
        </w:tc>
        <w:tc>
          <w:tcPr>
            <w:tcW w:w="347" w:type="pct"/>
            <w:tcBorders>
              <w:bottom w:val="single" w:sz="4" w:space="0" w:color="auto"/>
            </w:tcBorders>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w:t>
            </w:r>
          </w:p>
        </w:tc>
        <w:tc>
          <w:tcPr>
            <w:tcW w:w="409" w:type="pct"/>
            <w:tcBorders>
              <w:bottom w:val="single" w:sz="4" w:space="0" w:color="auto"/>
            </w:tcBorders>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w:t>
            </w:r>
          </w:p>
        </w:tc>
        <w:tc>
          <w:tcPr>
            <w:tcW w:w="413" w:type="pct"/>
            <w:tcBorders>
              <w:bottom w:val="single" w:sz="4" w:space="0" w:color="auto"/>
            </w:tcBorders>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w:t>
            </w:r>
          </w:p>
        </w:tc>
        <w:tc>
          <w:tcPr>
            <w:tcW w:w="345" w:type="pct"/>
            <w:tcBorders>
              <w:bottom w:val="single" w:sz="4" w:space="0" w:color="auto"/>
            </w:tcBorders>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c>
          <w:tcPr>
            <w:tcW w:w="292" w:type="pct"/>
            <w:tcBorders>
              <w:bottom w:val="single" w:sz="4" w:space="0" w:color="auto"/>
            </w:tcBorders>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r>
      <w:tr w:rsidR="00404BF4" w:rsidRPr="00404BF4" w:rsidTr="004E7485">
        <w:trPr>
          <w:cantSplit/>
        </w:trPr>
        <w:tc>
          <w:tcPr>
            <w:tcW w:w="347" w:type="pct"/>
          </w:tcPr>
          <w:p w:rsidR="00404BF4" w:rsidRPr="0041453D" w:rsidRDefault="00404BF4" w:rsidP="00404BF4">
            <w:pPr>
              <w:pStyle w:val="3"/>
              <w:spacing w:after="0"/>
              <w:jc w:val="center"/>
              <w:rPr>
                <w:rFonts w:ascii="Times New Roman" w:hAnsi="Times New Roman"/>
                <w:b w:val="0"/>
                <w:sz w:val="16"/>
                <w:szCs w:val="16"/>
              </w:rPr>
            </w:pPr>
            <w:r w:rsidRPr="0041453D">
              <w:rPr>
                <w:rFonts w:ascii="Times New Roman" w:hAnsi="Times New Roman"/>
                <w:b w:val="0"/>
                <w:sz w:val="16"/>
                <w:szCs w:val="16"/>
              </w:rPr>
              <w:t>Осень</w:t>
            </w: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33" w:type="pct"/>
            <w:gridSpan w:val="2"/>
          </w:tcPr>
          <w:p w:rsidR="00404BF4" w:rsidRPr="00404BF4" w:rsidRDefault="00404BF4" w:rsidP="00404BF4">
            <w:pPr>
              <w:spacing w:after="0" w:line="240" w:lineRule="auto"/>
              <w:jc w:val="center"/>
              <w:rPr>
                <w:rFonts w:ascii="Times New Roman" w:hAnsi="Times New Roman" w:cs="Times New Roman"/>
                <w:sz w:val="20"/>
                <w:szCs w:val="20"/>
              </w:rPr>
            </w:pPr>
          </w:p>
        </w:tc>
        <w:tc>
          <w:tcPr>
            <w:tcW w:w="364"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с оттепелью</w:t>
            </w: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p>
        </w:tc>
      </w:tr>
      <w:tr w:rsidR="00404BF4" w:rsidRPr="00404BF4" w:rsidTr="004E7485">
        <w:trPr>
          <w:cantSplit/>
        </w:trPr>
        <w:tc>
          <w:tcPr>
            <w:tcW w:w="347" w:type="pct"/>
          </w:tcPr>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Начальная</w:t>
            </w:r>
          </w:p>
          <w:p w:rsidR="00404BF4" w:rsidRPr="0041453D" w:rsidRDefault="00404BF4" w:rsidP="00404BF4">
            <w:pPr>
              <w:spacing w:after="0" w:line="240" w:lineRule="auto"/>
              <w:jc w:val="center"/>
              <w:rPr>
                <w:rFonts w:ascii="Times New Roman" w:hAnsi="Times New Roman" w:cs="Times New Roman"/>
                <w:sz w:val="16"/>
                <w:szCs w:val="16"/>
              </w:rPr>
            </w:pP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24.08</w:t>
            </w: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7</w:t>
            </w: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10,6</w:t>
            </w:r>
          </w:p>
        </w:tc>
        <w:tc>
          <w:tcPr>
            <w:tcW w:w="333" w:type="pct"/>
            <w:gridSpan w:val="2"/>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17,5</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24.08</w:t>
            </w:r>
          </w:p>
        </w:tc>
        <w:tc>
          <w:tcPr>
            <w:tcW w:w="364"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-1,0</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26.08</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53</w:t>
            </w: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6</w:t>
            </w: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6</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w:t>
            </w: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w:t>
            </w: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7</w:t>
            </w: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r>
      <w:tr w:rsidR="00404BF4" w:rsidRPr="00404BF4" w:rsidTr="004E7485">
        <w:trPr>
          <w:cantSplit/>
        </w:trPr>
        <w:tc>
          <w:tcPr>
            <w:tcW w:w="347" w:type="pct"/>
          </w:tcPr>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Глубо</w:t>
            </w:r>
          </w:p>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кая</w:t>
            </w:r>
          </w:p>
          <w:p w:rsidR="00404BF4" w:rsidRPr="0041453D" w:rsidRDefault="00404BF4" w:rsidP="00404BF4">
            <w:pPr>
              <w:spacing w:after="0" w:line="240" w:lineRule="auto"/>
              <w:jc w:val="center"/>
              <w:rPr>
                <w:rFonts w:ascii="Times New Roman" w:hAnsi="Times New Roman" w:cs="Times New Roman"/>
                <w:sz w:val="16"/>
                <w:szCs w:val="16"/>
              </w:rPr>
            </w:pP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31.08</w:t>
            </w: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33</w:t>
            </w: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6,1</w:t>
            </w:r>
          </w:p>
        </w:tc>
        <w:tc>
          <w:tcPr>
            <w:tcW w:w="333" w:type="pct"/>
            <w:gridSpan w:val="2"/>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19,5</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12.09</w:t>
            </w:r>
          </w:p>
        </w:tc>
        <w:tc>
          <w:tcPr>
            <w:tcW w:w="364"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-4,0</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10 и 21.09</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78</w:t>
            </w: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25</w:t>
            </w: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25</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w:t>
            </w: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12</w:t>
            </w: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33</w:t>
            </w: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w:t>
            </w:r>
          </w:p>
        </w:tc>
      </w:tr>
      <w:tr w:rsidR="00404BF4" w:rsidRPr="00404BF4" w:rsidTr="004E7485">
        <w:trPr>
          <w:cantSplit/>
        </w:trPr>
        <w:tc>
          <w:tcPr>
            <w:tcW w:w="347" w:type="pct"/>
          </w:tcPr>
          <w:p w:rsidR="00404BF4" w:rsidRPr="0041453D" w:rsidRDefault="00404BF4" w:rsidP="00404BF4">
            <w:pPr>
              <w:spacing w:after="0" w:line="240" w:lineRule="auto"/>
              <w:jc w:val="center"/>
              <w:rPr>
                <w:rFonts w:ascii="Times New Roman" w:hAnsi="Times New Roman" w:cs="Times New Roman"/>
                <w:sz w:val="16"/>
                <w:szCs w:val="16"/>
              </w:rPr>
            </w:pPr>
            <w:r w:rsidRPr="0041453D">
              <w:rPr>
                <w:rFonts w:ascii="Times New Roman" w:hAnsi="Times New Roman" w:cs="Times New Roman"/>
                <w:sz w:val="16"/>
                <w:szCs w:val="16"/>
              </w:rPr>
              <w:t>Послеосенье</w:t>
            </w:r>
          </w:p>
          <w:p w:rsidR="00404BF4" w:rsidRPr="0041453D" w:rsidRDefault="00404BF4" w:rsidP="00404BF4">
            <w:pPr>
              <w:spacing w:after="0" w:line="240" w:lineRule="auto"/>
              <w:jc w:val="center"/>
              <w:rPr>
                <w:rFonts w:ascii="Times New Roman" w:hAnsi="Times New Roman" w:cs="Times New Roman"/>
                <w:sz w:val="16"/>
                <w:szCs w:val="16"/>
              </w:rPr>
            </w:pPr>
          </w:p>
        </w:tc>
        <w:tc>
          <w:tcPr>
            <w:tcW w:w="341"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03.10</w:t>
            </w:r>
          </w:p>
        </w:tc>
        <w:tc>
          <w:tcPr>
            <w:tcW w:w="41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8</w:t>
            </w:r>
          </w:p>
        </w:tc>
        <w:tc>
          <w:tcPr>
            <w:tcW w:w="34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2,2</w:t>
            </w:r>
          </w:p>
        </w:tc>
        <w:tc>
          <w:tcPr>
            <w:tcW w:w="333" w:type="pct"/>
            <w:gridSpan w:val="2"/>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8,2</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04.10</w:t>
            </w:r>
          </w:p>
        </w:tc>
        <w:tc>
          <w:tcPr>
            <w:tcW w:w="364"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-1,2</w:t>
            </w:r>
          </w:p>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 xml:space="preserve"> 09 и 10.09</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22</w:t>
            </w:r>
          </w:p>
        </w:tc>
        <w:tc>
          <w:tcPr>
            <w:tcW w:w="278"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8</w:t>
            </w:r>
          </w:p>
        </w:tc>
        <w:tc>
          <w:tcPr>
            <w:tcW w:w="41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8</w:t>
            </w:r>
          </w:p>
        </w:tc>
        <w:tc>
          <w:tcPr>
            <w:tcW w:w="347"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6</w:t>
            </w:r>
          </w:p>
        </w:tc>
        <w:tc>
          <w:tcPr>
            <w:tcW w:w="409"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4</w:t>
            </w:r>
          </w:p>
        </w:tc>
        <w:tc>
          <w:tcPr>
            <w:tcW w:w="413"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8</w:t>
            </w:r>
          </w:p>
        </w:tc>
        <w:tc>
          <w:tcPr>
            <w:tcW w:w="345"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w:t>
            </w:r>
          </w:p>
        </w:tc>
        <w:tc>
          <w:tcPr>
            <w:tcW w:w="292" w:type="pct"/>
          </w:tcPr>
          <w:p w:rsidR="00404BF4" w:rsidRPr="00404BF4" w:rsidRDefault="00404BF4" w:rsidP="00404BF4">
            <w:pPr>
              <w:spacing w:after="0" w:line="240" w:lineRule="auto"/>
              <w:jc w:val="center"/>
              <w:rPr>
                <w:rFonts w:ascii="Times New Roman" w:hAnsi="Times New Roman" w:cs="Times New Roman"/>
                <w:sz w:val="20"/>
                <w:szCs w:val="20"/>
              </w:rPr>
            </w:pPr>
            <w:r w:rsidRPr="00404BF4">
              <w:rPr>
                <w:rFonts w:ascii="Times New Roman" w:hAnsi="Times New Roman" w:cs="Times New Roman"/>
                <w:sz w:val="20"/>
                <w:szCs w:val="20"/>
              </w:rPr>
              <w:t>2</w:t>
            </w:r>
          </w:p>
        </w:tc>
      </w:tr>
    </w:tbl>
    <w:p w:rsidR="00855DBD" w:rsidRDefault="00855DBD" w:rsidP="00486347">
      <w:pPr>
        <w:spacing w:after="0" w:line="240" w:lineRule="auto"/>
        <w:jc w:val="right"/>
        <w:rPr>
          <w:rFonts w:ascii="Times New Roman" w:hAnsi="Times New Roman" w:cs="Times New Roman"/>
          <w:b/>
          <w:sz w:val="24"/>
          <w:szCs w:val="24"/>
        </w:rPr>
      </w:pPr>
    </w:p>
    <w:p w:rsidR="00486347" w:rsidRPr="00486347" w:rsidRDefault="00486347" w:rsidP="00486347">
      <w:pPr>
        <w:spacing w:after="0" w:line="240" w:lineRule="auto"/>
        <w:jc w:val="right"/>
        <w:rPr>
          <w:rFonts w:ascii="Times New Roman" w:hAnsi="Times New Roman" w:cs="Times New Roman"/>
          <w:b/>
          <w:sz w:val="24"/>
          <w:szCs w:val="24"/>
        </w:rPr>
      </w:pPr>
      <w:r w:rsidRPr="00486347">
        <w:rPr>
          <w:rFonts w:ascii="Times New Roman" w:hAnsi="Times New Roman" w:cs="Times New Roman"/>
          <w:b/>
          <w:sz w:val="24"/>
          <w:szCs w:val="24"/>
        </w:rPr>
        <w:t>Таблица 5.7</w:t>
      </w:r>
      <w:r w:rsidR="003129D2">
        <w:rPr>
          <w:rFonts w:ascii="Times New Roman" w:hAnsi="Times New Roman" w:cs="Times New Roman"/>
          <w:b/>
          <w:sz w:val="24"/>
          <w:szCs w:val="24"/>
        </w:rPr>
        <w:t>.</w:t>
      </w:r>
    </w:p>
    <w:p w:rsidR="00486347" w:rsidRPr="00486347" w:rsidRDefault="00486347" w:rsidP="00486347">
      <w:pPr>
        <w:spacing w:after="0" w:line="240" w:lineRule="auto"/>
        <w:jc w:val="center"/>
        <w:rPr>
          <w:rFonts w:ascii="Times New Roman" w:hAnsi="Times New Roman" w:cs="Times New Roman"/>
          <w:b/>
          <w:sz w:val="24"/>
          <w:szCs w:val="24"/>
        </w:rPr>
      </w:pPr>
      <w:r w:rsidRPr="00486347">
        <w:rPr>
          <w:rFonts w:ascii="Times New Roman" w:hAnsi="Times New Roman" w:cs="Times New Roman"/>
          <w:b/>
          <w:sz w:val="24"/>
          <w:szCs w:val="24"/>
        </w:rPr>
        <w:t>Повторяемость направлений ветра и штилей по месяцам (2013-2014 гг.), %</w:t>
      </w:r>
      <w:r w:rsidR="00B9516E">
        <w:rPr>
          <w:rFonts w:ascii="Times New Roman" w:hAnsi="Times New Roman" w:cs="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9"/>
        <w:gridCol w:w="982"/>
        <w:gridCol w:w="967"/>
        <w:gridCol w:w="964"/>
        <w:gridCol w:w="971"/>
        <w:gridCol w:w="964"/>
        <w:gridCol w:w="970"/>
        <w:gridCol w:w="965"/>
        <w:gridCol w:w="967"/>
        <w:gridCol w:w="983"/>
      </w:tblGrid>
      <w:tr w:rsidR="00486347" w:rsidRPr="00486347" w:rsidTr="00486347">
        <w:tc>
          <w:tcPr>
            <w:tcW w:w="1179" w:type="dxa"/>
            <w:vMerge w:val="restart"/>
            <w:tcBorders>
              <w:right w:val="single" w:sz="4" w:space="0" w:color="auto"/>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Месяц</w:t>
            </w:r>
          </w:p>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82" w:type="dxa"/>
            <w:tcBorders>
              <w:top w:val="single" w:sz="4" w:space="0" w:color="auto"/>
              <w:left w:val="single" w:sz="4" w:space="0" w:color="auto"/>
              <w:bottom w:val="single" w:sz="4" w:space="0" w:color="auto"/>
              <w:right w:val="nil"/>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Румбы</w:t>
            </w:r>
          </w:p>
        </w:tc>
        <w:tc>
          <w:tcPr>
            <w:tcW w:w="967" w:type="dxa"/>
            <w:tcBorders>
              <w:top w:val="single" w:sz="4" w:space="0" w:color="auto"/>
              <w:left w:val="nil"/>
              <w:bottom w:val="single" w:sz="4" w:space="0" w:color="auto"/>
              <w:right w:val="nil"/>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64" w:type="dxa"/>
            <w:tcBorders>
              <w:top w:val="single" w:sz="4" w:space="0" w:color="auto"/>
              <w:left w:val="nil"/>
              <w:bottom w:val="single" w:sz="4" w:space="0" w:color="auto"/>
              <w:right w:val="nil"/>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71" w:type="dxa"/>
            <w:tcBorders>
              <w:top w:val="single" w:sz="4" w:space="0" w:color="auto"/>
              <w:left w:val="nil"/>
              <w:bottom w:val="single" w:sz="4" w:space="0" w:color="auto"/>
              <w:right w:val="nil"/>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64" w:type="dxa"/>
            <w:tcBorders>
              <w:top w:val="single" w:sz="4" w:space="0" w:color="auto"/>
              <w:left w:val="nil"/>
              <w:bottom w:val="single" w:sz="4" w:space="0" w:color="auto"/>
              <w:right w:val="nil"/>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70" w:type="dxa"/>
            <w:tcBorders>
              <w:top w:val="single" w:sz="4" w:space="0" w:color="auto"/>
              <w:left w:val="nil"/>
              <w:bottom w:val="single" w:sz="4" w:space="0" w:color="auto"/>
              <w:right w:val="nil"/>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65" w:type="dxa"/>
            <w:tcBorders>
              <w:top w:val="single" w:sz="4" w:space="0" w:color="auto"/>
              <w:left w:val="nil"/>
              <w:bottom w:val="single" w:sz="4" w:space="0" w:color="auto"/>
              <w:right w:val="nil"/>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67" w:type="dxa"/>
            <w:tcBorders>
              <w:top w:val="single" w:sz="4" w:space="0" w:color="auto"/>
              <w:left w:val="nil"/>
              <w:bottom w:val="single" w:sz="4" w:space="0" w:color="auto"/>
              <w:right w:val="nil"/>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83" w:type="dxa"/>
            <w:tcBorders>
              <w:top w:val="single" w:sz="4" w:space="0" w:color="auto"/>
              <w:left w:val="nil"/>
              <w:bottom w:val="single" w:sz="4" w:space="0" w:color="auto"/>
              <w:right w:val="single" w:sz="4" w:space="0" w:color="auto"/>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r>
      <w:tr w:rsidR="00486347" w:rsidRPr="00486347" w:rsidTr="00486347">
        <w:tc>
          <w:tcPr>
            <w:tcW w:w="1179" w:type="dxa"/>
            <w:vMerge/>
            <w:vAlign w:val="bottom"/>
          </w:tcPr>
          <w:p w:rsidR="00486347" w:rsidRPr="00486347" w:rsidRDefault="00486347" w:rsidP="00486347">
            <w:pPr>
              <w:spacing w:after="0" w:line="240" w:lineRule="auto"/>
              <w:jc w:val="center"/>
              <w:rPr>
                <w:rFonts w:ascii="Times New Roman" w:hAnsi="Times New Roman" w:cs="Times New Roman"/>
                <w:sz w:val="24"/>
                <w:szCs w:val="24"/>
              </w:rPr>
            </w:pPr>
          </w:p>
        </w:tc>
        <w:tc>
          <w:tcPr>
            <w:tcW w:w="982" w:type="dxa"/>
            <w:tcBorders>
              <w:top w:val="single" w:sz="4" w:space="0" w:color="auto"/>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С</w:t>
            </w:r>
          </w:p>
        </w:tc>
        <w:tc>
          <w:tcPr>
            <w:tcW w:w="967" w:type="dxa"/>
            <w:tcBorders>
              <w:top w:val="single" w:sz="4" w:space="0" w:color="auto"/>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СВ</w:t>
            </w:r>
          </w:p>
        </w:tc>
        <w:tc>
          <w:tcPr>
            <w:tcW w:w="964" w:type="dxa"/>
            <w:tcBorders>
              <w:top w:val="single" w:sz="4" w:space="0" w:color="auto"/>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В</w:t>
            </w:r>
          </w:p>
        </w:tc>
        <w:tc>
          <w:tcPr>
            <w:tcW w:w="971" w:type="dxa"/>
            <w:tcBorders>
              <w:top w:val="single" w:sz="4" w:space="0" w:color="auto"/>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ЮВ</w:t>
            </w:r>
          </w:p>
        </w:tc>
        <w:tc>
          <w:tcPr>
            <w:tcW w:w="964" w:type="dxa"/>
            <w:tcBorders>
              <w:top w:val="single" w:sz="4" w:space="0" w:color="auto"/>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Ю</w:t>
            </w:r>
          </w:p>
        </w:tc>
        <w:tc>
          <w:tcPr>
            <w:tcW w:w="970" w:type="dxa"/>
            <w:tcBorders>
              <w:top w:val="single" w:sz="4" w:space="0" w:color="auto"/>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ЮЗ</w:t>
            </w:r>
          </w:p>
        </w:tc>
        <w:tc>
          <w:tcPr>
            <w:tcW w:w="965" w:type="dxa"/>
            <w:tcBorders>
              <w:top w:val="single" w:sz="4" w:space="0" w:color="auto"/>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З</w:t>
            </w:r>
          </w:p>
        </w:tc>
        <w:tc>
          <w:tcPr>
            <w:tcW w:w="967" w:type="dxa"/>
            <w:tcBorders>
              <w:top w:val="single" w:sz="4" w:space="0" w:color="auto"/>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СЗ</w:t>
            </w:r>
          </w:p>
        </w:tc>
        <w:tc>
          <w:tcPr>
            <w:tcW w:w="983" w:type="dxa"/>
            <w:tcBorders>
              <w:top w:val="single" w:sz="4" w:space="0" w:color="auto"/>
            </w:tcBorders>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Штиль</w:t>
            </w:r>
          </w:p>
        </w:tc>
      </w:tr>
      <w:tr w:rsidR="00486347" w:rsidRPr="00486347" w:rsidTr="00486347">
        <w:tc>
          <w:tcPr>
            <w:tcW w:w="1179" w:type="dxa"/>
            <w:vAlign w:val="bottom"/>
          </w:tcPr>
          <w:p w:rsidR="00486347" w:rsidRPr="00486347" w:rsidRDefault="00486347" w:rsidP="00486347">
            <w:pPr>
              <w:spacing w:after="0" w:line="240" w:lineRule="auto"/>
              <w:rPr>
                <w:rFonts w:ascii="Times New Roman" w:hAnsi="Times New Roman" w:cs="Times New Roman"/>
                <w:sz w:val="24"/>
                <w:szCs w:val="24"/>
              </w:rPr>
            </w:pPr>
            <w:r w:rsidRPr="00486347">
              <w:rPr>
                <w:rFonts w:ascii="Times New Roman" w:hAnsi="Times New Roman" w:cs="Times New Roman"/>
                <w:sz w:val="24"/>
                <w:szCs w:val="24"/>
              </w:rPr>
              <w:t>Октябрь</w:t>
            </w:r>
          </w:p>
        </w:tc>
        <w:tc>
          <w:tcPr>
            <w:tcW w:w="982"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3</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3</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31</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41</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18</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5</w:t>
            </w:r>
          </w:p>
        </w:tc>
      </w:tr>
      <w:tr w:rsidR="00486347" w:rsidRPr="00486347" w:rsidTr="00486347">
        <w:tc>
          <w:tcPr>
            <w:tcW w:w="1179"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Ноябрь</w:t>
            </w:r>
          </w:p>
        </w:tc>
        <w:tc>
          <w:tcPr>
            <w:tcW w:w="982"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5</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5</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3</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5</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9</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23</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38</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12</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6</w:t>
            </w:r>
          </w:p>
        </w:tc>
      </w:tr>
      <w:tr w:rsidR="00486347" w:rsidRPr="00486347" w:rsidTr="00486347">
        <w:tc>
          <w:tcPr>
            <w:tcW w:w="1179"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Декабрь</w:t>
            </w:r>
          </w:p>
        </w:tc>
        <w:tc>
          <w:tcPr>
            <w:tcW w:w="982"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4</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5</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6</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9</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13</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28</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23</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12</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21</w:t>
            </w:r>
          </w:p>
        </w:tc>
      </w:tr>
      <w:tr w:rsidR="00486347" w:rsidRPr="00486347" w:rsidTr="00486347">
        <w:tc>
          <w:tcPr>
            <w:tcW w:w="1179"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Январь</w:t>
            </w:r>
          </w:p>
        </w:tc>
        <w:tc>
          <w:tcPr>
            <w:tcW w:w="2913" w:type="dxa"/>
            <w:gridSpan w:val="3"/>
            <w:vAlign w:val="bottom"/>
          </w:tcPr>
          <w:p w:rsidR="00486347" w:rsidRPr="00486347" w:rsidRDefault="00486347" w:rsidP="00486347">
            <w:pPr>
              <w:spacing w:after="0" w:line="240" w:lineRule="auto"/>
              <w:rPr>
                <w:rFonts w:ascii="Times New Roman" w:hAnsi="Times New Roman" w:cs="Times New Roman"/>
                <w:sz w:val="24"/>
                <w:szCs w:val="24"/>
              </w:rPr>
            </w:pPr>
            <w:r w:rsidRPr="00486347">
              <w:rPr>
                <w:rFonts w:ascii="Times New Roman" w:hAnsi="Times New Roman" w:cs="Times New Roman"/>
                <w:sz w:val="24"/>
                <w:szCs w:val="24"/>
              </w:rPr>
              <w:t>данных не достаточно</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r>
      <w:tr w:rsidR="00486347" w:rsidRPr="00486347" w:rsidTr="00486347">
        <w:tc>
          <w:tcPr>
            <w:tcW w:w="1179"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Февраль</w:t>
            </w:r>
          </w:p>
        </w:tc>
        <w:tc>
          <w:tcPr>
            <w:tcW w:w="982"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4</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13</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20</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19</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8</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10</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16</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10</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13</w:t>
            </w:r>
          </w:p>
        </w:tc>
      </w:tr>
      <w:tr w:rsidR="00486347" w:rsidRPr="00486347" w:rsidTr="00486347">
        <w:tc>
          <w:tcPr>
            <w:tcW w:w="1179"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Март</w:t>
            </w:r>
          </w:p>
        </w:tc>
        <w:tc>
          <w:tcPr>
            <w:tcW w:w="982"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6</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5</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4</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16</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38</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21</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9</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9</w:t>
            </w:r>
          </w:p>
        </w:tc>
      </w:tr>
      <w:tr w:rsidR="00486347" w:rsidRPr="00486347" w:rsidTr="00486347">
        <w:tc>
          <w:tcPr>
            <w:tcW w:w="1179"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Апрель</w:t>
            </w:r>
          </w:p>
        </w:tc>
        <w:tc>
          <w:tcPr>
            <w:tcW w:w="982"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7</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4</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9</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31</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28</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18</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8</w:t>
            </w:r>
          </w:p>
        </w:tc>
      </w:tr>
      <w:tr w:rsidR="00486347" w:rsidRPr="00486347" w:rsidTr="00486347">
        <w:tc>
          <w:tcPr>
            <w:tcW w:w="1179"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Май</w:t>
            </w:r>
          </w:p>
        </w:tc>
        <w:tc>
          <w:tcPr>
            <w:tcW w:w="982"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4</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8</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20</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32</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30</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4</w:t>
            </w:r>
          </w:p>
        </w:tc>
      </w:tr>
      <w:tr w:rsidR="00486347" w:rsidRPr="00486347" w:rsidTr="00486347">
        <w:tc>
          <w:tcPr>
            <w:tcW w:w="1179"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Июнь</w:t>
            </w:r>
          </w:p>
        </w:tc>
        <w:tc>
          <w:tcPr>
            <w:tcW w:w="2913" w:type="dxa"/>
            <w:gridSpan w:val="3"/>
            <w:vAlign w:val="bottom"/>
          </w:tcPr>
          <w:p w:rsidR="00486347" w:rsidRPr="00486347" w:rsidRDefault="00486347" w:rsidP="00486347">
            <w:pPr>
              <w:spacing w:after="0" w:line="240" w:lineRule="auto"/>
              <w:rPr>
                <w:rFonts w:ascii="Times New Roman" w:hAnsi="Times New Roman" w:cs="Times New Roman"/>
                <w:sz w:val="24"/>
                <w:szCs w:val="24"/>
              </w:rPr>
            </w:pPr>
            <w:r w:rsidRPr="00486347">
              <w:rPr>
                <w:rFonts w:ascii="Times New Roman" w:hAnsi="Times New Roman" w:cs="Times New Roman"/>
                <w:sz w:val="24"/>
                <w:szCs w:val="24"/>
              </w:rPr>
              <w:t>данных не достаточно</w:t>
            </w:r>
          </w:p>
        </w:tc>
        <w:tc>
          <w:tcPr>
            <w:tcW w:w="971" w:type="dxa"/>
            <w:vAlign w:val="bottom"/>
          </w:tcPr>
          <w:p w:rsidR="00486347" w:rsidRPr="00486347" w:rsidRDefault="00486347" w:rsidP="00486347">
            <w:pPr>
              <w:spacing w:after="0" w:line="240" w:lineRule="auto"/>
              <w:rPr>
                <w:rFonts w:ascii="Times New Roman" w:hAnsi="Times New Roman" w:cs="Times New Roman"/>
                <w:sz w:val="24"/>
                <w:szCs w:val="24"/>
              </w:rPr>
            </w:pPr>
            <w:r w:rsidRPr="00486347">
              <w:rPr>
                <w:rFonts w:ascii="Times New Roman" w:hAnsi="Times New Roman" w:cs="Times New Roman"/>
                <w:sz w:val="24"/>
                <w:szCs w:val="24"/>
              </w:rPr>
              <w:t> </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 </w:t>
            </w:r>
          </w:p>
        </w:tc>
      </w:tr>
      <w:tr w:rsidR="00486347" w:rsidRPr="00486347" w:rsidTr="00486347">
        <w:tc>
          <w:tcPr>
            <w:tcW w:w="1179"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Июль</w:t>
            </w:r>
          </w:p>
        </w:tc>
        <w:tc>
          <w:tcPr>
            <w:tcW w:w="982"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15</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13</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6</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4</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15</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23</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23</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8</w:t>
            </w:r>
          </w:p>
        </w:tc>
      </w:tr>
      <w:tr w:rsidR="00486347" w:rsidRPr="00486347" w:rsidTr="00486347">
        <w:tc>
          <w:tcPr>
            <w:tcW w:w="1179"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Август</w:t>
            </w:r>
          </w:p>
        </w:tc>
        <w:tc>
          <w:tcPr>
            <w:tcW w:w="982"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8</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9</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18</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11</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6</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10</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20</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18</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23</w:t>
            </w:r>
          </w:p>
        </w:tc>
      </w:tr>
      <w:tr w:rsidR="00486347" w:rsidRPr="00486347" w:rsidTr="00486347">
        <w:tc>
          <w:tcPr>
            <w:tcW w:w="1179"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Сентябрь</w:t>
            </w:r>
          </w:p>
        </w:tc>
        <w:tc>
          <w:tcPr>
            <w:tcW w:w="982"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4</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3</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5</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11</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26</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36</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14</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9</w:t>
            </w:r>
          </w:p>
        </w:tc>
      </w:tr>
    </w:tbl>
    <w:p w:rsidR="00486347" w:rsidRPr="00486347" w:rsidRDefault="00486347" w:rsidP="00486347">
      <w:pPr>
        <w:spacing w:after="0" w:line="240" w:lineRule="auto"/>
        <w:jc w:val="center"/>
        <w:rPr>
          <w:rFonts w:ascii="Times New Roman" w:hAnsi="Times New Roman" w:cs="Times New Roman"/>
          <w:sz w:val="24"/>
          <w:szCs w:val="24"/>
        </w:rPr>
      </w:pPr>
    </w:p>
    <w:p w:rsidR="00486347" w:rsidRPr="00486347" w:rsidRDefault="00486347" w:rsidP="00486347">
      <w:pPr>
        <w:spacing w:after="0" w:line="240" w:lineRule="auto"/>
        <w:jc w:val="right"/>
        <w:rPr>
          <w:rFonts w:ascii="Times New Roman" w:hAnsi="Times New Roman" w:cs="Times New Roman"/>
          <w:b/>
          <w:sz w:val="24"/>
          <w:szCs w:val="24"/>
        </w:rPr>
      </w:pPr>
      <w:r w:rsidRPr="00486347">
        <w:rPr>
          <w:rFonts w:ascii="Times New Roman" w:hAnsi="Times New Roman" w:cs="Times New Roman"/>
          <w:b/>
          <w:sz w:val="24"/>
          <w:szCs w:val="24"/>
        </w:rPr>
        <w:t>Таблица 5.8</w:t>
      </w:r>
      <w:r w:rsidR="003129D2">
        <w:rPr>
          <w:rFonts w:ascii="Times New Roman" w:hAnsi="Times New Roman" w:cs="Times New Roman"/>
          <w:b/>
          <w:sz w:val="24"/>
          <w:szCs w:val="24"/>
        </w:rPr>
        <w:t>.</w:t>
      </w:r>
    </w:p>
    <w:p w:rsidR="00486347" w:rsidRPr="00486347" w:rsidRDefault="00486347" w:rsidP="00486347">
      <w:pPr>
        <w:spacing w:after="0" w:line="240" w:lineRule="auto"/>
        <w:jc w:val="center"/>
        <w:rPr>
          <w:rFonts w:ascii="Times New Roman" w:hAnsi="Times New Roman" w:cs="Times New Roman"/>
          <w:b/>
          <w:sz w:val="24"/>
          <w:szCs w:val="24"/>
        </w:rPr>
      </w:pPr>
      <w:r w:rsidRPr="00486347">
        <w:rPr>
          <w:rFonts w:ascii="Times New Roman" w:hAnsi="Times New Roman" w:cs="Times New Roman"/>
          <w:b/>
          <w:sz w:val="24"/>
          <w:szCs w:val="24"/>
        </w:rPr>
        <w:t>Повторяемость направлений ветра и штилей по сезонам, %</w:t>
      </w:r>
      <w:r w:rsidR="00B9516E">
        <w:rPr>
          <w:rFonts w:ascii="Times New Roman" w:hAnsi="Times New Roman" w:cs="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9"/>
        <w:gridCol w:w="964"/>
        <w:gridCol w:w="967"/>
        <w:gridCol w:w="964"/>
        <w:gridCol w:w="971"/>
        <w:gridCol w:w="964"/>
        <w:gridCol w:w="970"/>
        <w:gridCol w:w="965"/>
        <w:gridCol w:w="967"/>
        <w:gridCol w:w="983"/>
      </w:tblGrid>
      <w:tr w:rsidR="00486347" w:rsidRPr="00486347" w:rsidTr="008F04D5">
        <w:tc>
          <w:tcPr>
            <w:tcW w:w="1139"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Румбы</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С</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СВ</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В</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ЮВ</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Ю</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ЮЗ</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З</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СЗ</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Штиль</w:t>
            </w:r>
          </w:p>
        </w:tc>
      </w:tr>
      <w:tr w:rsidR="00486347" w:rsidRPr="00486347" w:rsidTr="008F04D5">
        <w:tc>
          <w:tcPr>
            <w:tcW w:w="1139" w:type="dxa"/>
            <w:vAlign w:val="bottom"/>
          </w:tcPr>
          <w:p w:rsidR="00486347" w:rsidRPr="00486347" w:rsidRDefault="00486347" w:rsidP="00486347">
            <w:pPr>
              <w:spacing w:after="0" w:line="240" w:lineRule="auto"/>
              <w:rPr>
                <w:rFonts w:ascii="Times New Roman" w:hAnsi="Times New Roman" w:cs="Times New Roman"/>
                <w:b/>
                <w:bCs/>
                <w:sz w:val="24"/>
                <w:szCs w:val="24"/>
              </w:rPr>
            </w:pPr>
            <w:r w:rsidRPr="00486347">
              <w:rPr>
                <w:rFonts w:ascii="Times New Roman" w:hAnsi="Times New Roman" w:cs="Times New Roman"/>
                <w:b/>
                <w:bCs/>
                <w:sz w:val="24"/>
                <w:szCs w:val="24"/>
              </w:rPr>
              <w:t>Зима</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3</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7</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8</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9</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9</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24</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28</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12</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15</w:t>
            </w:r>
          </w:p>
        </w:tc>
      </w:tr>
      <w:tr w:rsidR="00486347" w:rsidRPr="00486347" w:rsidTr="008F04D5">
        <w:tc>
          <w:tcPr>
            <w:tcW w:w="1139" w:type="dxa"/>
            <w:vAlign w:val="bottom"/>
          </w:tcPr>
          <w:p w:rsidR="00486347" w:rsidRPr="00486347" w:rsidRDefault="00486347" w:rsidP="00486347">
            <w:pPr>
              <w:spacing w:after="0" w:line="240" w:lineRule="auto"/>
              <w:rPr>
                <w:rFonts w:ascii="Times New Roman" w:hAnsi="Times New Roman" w:cs="Times New Roman"/>
                <w:b/>
                <w:bCs/>
                <w:sz w:val="24"/>
                <w:szCs w:val="24"/>
              </w:rPr>
            </w:pPr>
            <w:r w:rsidRPr="00486347">
              <w:rPr>
                <w:rFonts w:ascii="Times New Roman" w:hAnsi="Times New Roman" w:cs="Times New Roman"/>
                <w:b/>
                <w:bCs/>
                <w:sz w:val="24"/>
                <w:szCs w:val="24"/>
              </w:rPr>
              <w:t>Весна</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5</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3</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3</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9</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24</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29</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25</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6</w:t>
            </w:r>
          </w:p>
        </w:tc>
      </w:tr>
      <w:tr w:rsidR="00486347" w:rsidRPr="00486347" w:rsidTr="008F04D5">
        <w:tc>
          <w:tcPr>
            <w:tcW w:w="1139" w:type="dxa"/>
            <w:vAlign w:val="bottom"/>
          </w:tcPr>
          <w:p w:rsidR="00486347" w:rsidRPr="00486347" w:rsidRDefault="00486347" w:rsidP="00486347">
            <w:pPr>
              <w:spacing w:after="0" w:line="240" w:lineRule="auto"/>
              <w:rPr>
                <w:rFonts w:ascii="Times New Roman" w:hAnsi="Times New Roman" w:cs="Times New Roman"/>
                <w:b/>
                <w:bCs/>
                <w:sz w:val="24"/>
                <w:szCs w:val="24"/>
              </w:rPr>
            </w:pPr>
            <w:r w:rsidRPr="00486347">
              <w:rPr>
                <w:rFonts w:ascii="Times New Roman" w:hAnsi="Times New Roman" w:cs="Times New Roman"/>
                <w:b/>
                <w:bCs/>
                <w:sz w:val="24"/>
                <w:szCs w:val="24"/>
              </w:rPr>
              <w:t>Лето</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11</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11</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8</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4</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7</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16</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24</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19</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13</w:t>
            </w:r>
          </w:p>
        </w:tc>
      </w:tr>
      <w:tr w:rsidR="00486347" w:rsidRPr="00486347" w:rsidTr="008F04D5">
        <w:tc>
          <w:tcPr>
            <w:tcW w:w="1139" w:type="dxa"/>
            <w:vAlign w:val="bottom"/>
          </w:tcPr>
          <w:p w:rsidR="00486347" w:rsidRPr="00486347" w:rsidRDefault="00486347" w:rsidP="00486347">
            <w:pPr>
              <w:spacing w:after="0" w:line="240" w:lineRule="auto"/>
              <w:rPr>
                <w:rFonts w:ascii="Times New Roman" w:hAnsi="Times New Roman" w:cs="Times New Roman"/>
                <w:b/>
                <w:bCs/>
                <w:sz w:val="24"/>
                <w:szCs w:val="24"/>
              </w:rPr>
            </w:pPr>
            <w:r w:rsidRPr="00486347">
              <w:rPr>
                <w:rFonts w:ascii="Times New Roman" w:hAnsi="Times New Roman" w:cs="Times New Roman"/>
                <w:b/>
                <w:bCs/>
                <w:sz w:val="24"/>
                <w:szCs w:val="24"/>
              </w:rPr>
              <w:t>Осень</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4</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7</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12</w:t>
            </w:r>
          </w:p>
        </w:tc>
        <w:tc>
          <w:tcPr>
            <w:tcW w:w="971"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7</w:t>
            </w:r>
          </w:p>
        </w:tc>
        <w:tc>
          <w:tcPr>
            <w:tcW w:w="964"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8</w:t>
            </w:r>
          </w:p>
        </w:tc>
        <w:tc>
          <w:tcPr>
            <w:tcW w:w="970"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20</w:t>
            </w:r>
          </w:p>
        </w:tc>
        <w:tc>
          <w:tcPr>
            <w:tcW w:w="965"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28</w:t>
            </w:r>
          </w:p>
        </w:tc>
        <w:tc>
          <w:tcPr>
            <w:tcW w:w="967"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14</w:t>
            </w:r>
          </w:p>
        </w:tc>
        <w:tc>
          <w:tcPr>
            <w:tcW w:w="983" w:type="dxa"/>
            <w:vAlign w:val="bottom"/>
          </w:tcPr>
          <w:p w:rsidR="00486347" w:rsidRPr="00486347" w:rsidRDefault="00486347" w:rsidP="00486347">
            <w:pPr>
              <w:spacing w:after="0" w:line="240" w:lineRule="auto"/>
              <w:jc w:val="center"/>
              <w:rPr>
                <w:rFonts w:ascii="Times New Roman" w:hAnsi="Times New Roman" w:cs="Times New Roman"/>
                <w:sz w:val="24"/>
                <w:szCs w:val="24"/>
              </w:rPr>
            </w:pPr>
            <w:r w:rsidRPr="00486347">
              <w:rPr>
                <w:rFonts w:ascii="Times New Roman" w:hAnsi="Times New Roman" w:cs="Times New Roman"/>
                <w:sz w:val="24"/>
                <w:szCs w:val="24"/>
              </w:rPr>
              <w:t>9</w:t>
            </w:r>
          </w:p>
        </w:tc>
      </w:tr>
      <w:tr w:rsidR="00486347" w:rsidRPr="00486347" w:rsidTr="008F04D5">
        <w:tc>
          <w:tcPr>
            <w:tcW w:w="1139" w:type="dxa"/>
            <w:vAlign w:val="bottom"/>
          </w:tcPr>
          <w:p w:rsidR="00486347" w:rsidRPr="00486347" w:rsidRDefault="00486347" w:rsidP="00486347">
            <w:pPr>
              <w:spacing w:after="0" w:line="240" w:lineRule="auto"/>
              <w:rPr>
                <w:rFonts w:ascii="Times New Roman" w:hAnsi="Times New Roman" w:cs="Times New Roman"/>
                <w:b/>
                <w:bCs/>
                <w:sz w:val="24"/>
                <w:szCs w:val="24"/>
              </w:rPr>
            </w:pPr>
            <w:r w:rsidRPr="00486347">
              <w:rPr>
                <w:rFonts w:ascii="Times New Roman" w:hAnsi="Times New Roman" w:cs="Times New Roman"/>
                <w:b/>
                <w:bCs/>
                <w:sz w:val="24"/>
                <w:szCs w:val="24"/>
              </w:rPr>
              <w:t>Феногод</w:t>
            </w:r>
          </w:p>
        </w:tc>
        <w:tc>
          <w:tcPr>
            <w:tcW w:w="964" w:type="dxa"/>
            <w:vAlign w:val="bottom"/>
          </w:tcPr>
          <w:p w:rsidR="00486347" w:rsidRPr="00486347" w:rsidRDefault="00486347" w:rsidP="00486347">
            <w:pPr>
              <w:spacing w:after="0" w:line="240" w:lineRule="auto"/>
              <w:jc w:val="center"/>
              <w:rPr>
                <w:rFonts w:ascii="Times New Roman" w:hAnsi="Times New Roman" w:cs="Times New Roman"/>
                <w:b/>
                <w:bCs/>
                <w:sz w:val="24"/>
                <w:szCs w:val="24"/>
              </w:rPr>
            </w:pPr>
            <w:r w:rsidRPr="00486347">
              <w:rPr>
                <w:rFonts w:ascii="Times New Roman" w:hAnsi="Times New Roman" w:cs="Times New Roman"/>
                <w:b/>
                <w:bCs/>
                <w:sz w:val="24"/>
                <w:szCs w:val="24"/>
              </w:rPr>
              <w:t>5</w:t>
            </w:r>
          </w:p>
        </w:tc>
        <w:tc>
          <w:tcPr>
            <w:tcW w:w="967" w:type="dxa"/>
            <w:vAlign w:val="bottom"/>
          </w:tcPr>
          <w:p w:rsidR="00486347" w:rsidRPr="00486347" w:rsidRDefault="00486347" w:rsidP="00486347">
            <w:pPr>
              <w:spacing w:after="0" w:line="240" w:lineRule="auto"/>
              <w:jc w:val="center"/>
              <w:rPr>
                <w:rFonts w:ascii="Times New Roman" w:hAnsi="Times New Roman" w:cs="Times New Roman"/>
                <w:b/>
                <w:bCs/>
                <w:sz w:val="24"/>
                <w:szCs w:val="24"/>
              </w:rPr>
            </w:pPr>
            <w:r w:rsidRPr="00486347">
              <w:rPr>
                <w:rFonts w:ascii="Times New Roman" w:hAnsi="Times New Roman" w:cs="Times New Roman"/>
                <w:b/>
                <w:bCs/>
                <w:sz w:val="24"/>
                <w:szCs w:val="24"/>
              </w:rPr>
              <w:t>7</w:t>
            </w:r>
          </w:p>
        </w:tc>
        <w:tc>
          <w:tcPr>
            <w:tcW w:w="964" w:type="dxa"/>
            <w:vAlign w:val="bottom"/>
          </w:tcPr>
          <w:p w:rsidR="00486347" w:rsidRPr="00486347" w:rsidRDefault="00486347" w:rsidP="00486347">
            <w:pPr>
              <w:spacing w:after="0" w:line="240" w:lineRule="auto"/>
              <w:jc w:val="center"/>
              <w:rPr>
                <w:rFonts w:ascii="Times New Roman" w:hAnsi="Times New Roman" w:cs="Times New Roman"/>
                <w:b/>
                <w:bCs/>
                <w:sz w:val="24"/>
                <w:szCs w:val="24"/>
              </w:rPr>
            </w:pPr>
            <w:r w:rsidRPr="00486347">
              <w:rPr>
                <w:rFonts w:ascii="Times New Roman" w:hAnsi="Times New Roman" w:cs="Times New Roman"/>
                <w:b/>
                <w:bCs/>
                <w:sz w:val="24"/>
                <w:szCs w:val="24"/>
              </w:rPr>
              <w:t>7</w:t>
            </w:r>
          </w:p>
        </w:tc>
        <w:tc>
          <w:tcPr>
            <w:tcW w:w="971" w:type="dxa"/>
            <w:vAlign w:val="bottom"/>
          </w:tcPr>
          <w:p w:rsidR="00486347" w:rsidRPr="00486347" w:rsidRDefault="00486347" w:rsidP="00486347">
            <w:pPr>
              <w:spacing w:after="0" w:line="240" w:lineRule="auto"/>
              <w:jc w:val="center"/>
              <w:rPr>
                <w:rFonts w:ascii="Times New Roman" w:hAnsi="Times New Roman" w:cs="Times New Roman"/>
                <w:b/>
                <w:bCs/>
                <w:sz w:val="24"/>
                <w:szCs w:val="24"/>
              </w:rPr>
            </w:pPr>
            <w:r w:rsidRPr="00486347">
              <w:rPr>
                <w:rFonts w:ascii="Times New Roman" w:hAnsi="Times New Roman" w:cs="Times New Roman"/>
                <w:b/>
                <w:bCs/>
                <w:sz w:val="24"/>
                <w:szCs w:val="24"/>
              </w:rPr>
              <w:t>6</w:t>
            </w:r>
          </w:p>
        </w:tc>
        <w:tc>
          <w:tcPr>
            <w:tcW w:w="964" w:type="dxa"/>
            <w:vAlign w:val="bottom"/>
          </w:tcPr>
          <w:p w:rsidR="00486347" w:rsidRPr="00486347" w:rsidRDefault="00486347" w:rsidP="00486347">
            <w:pPr>
              <w:spacing w:after="0" w:line="240" w:lineRule="auto"/>
              <w:jc w:val="center"/>
              <w:rPr>
                <w:rFonts w:ascii="Times New Roman" w:hAnsi="Times New Roman" w:cs="Times New Roman"/>
                <w:b/>
                <w:bCs/>
                <w:sz w:val="24"/>
                <w:szCs w:val="24"/>
              </w:rPr>
            </w:pPr>
            <w:r w:rsidRPr="00486347">
              <w:rPr>
                <w:rFonts w:ascii="Times New Roman" w:hAnsi="Times New Roman" w:cs="Times New Roman"/>
                <w:b/>
                <w:bCs/>
                <w:sz w:val="24"/>
                <w:szCs w:val="24"/>
              </w:rPr>
              <w:t>9</w:t>
            </w:r>
          </w:p>
        </w:tc>
        <w:tc>
          <w:tcPr>
            <w:tcW w:w="970" w:type="dxa"/>
            <w:vAlign w:val="bottom"/>
          </w:tcPr>
          <w:p w:rsidR="00486347" w:rsidRPr="00486347" w:rsidRDefault="00486347" w:rsidP="00486347">
            <w:pPr>
              <w:spacing w:after="0" w:line="240" w:lineRule="auto"/>
              <w:jc w:val="center"/>
              <w:rPr>
                <w:rFonts w:ascii="Times New Roman" w:hAnsi="Times New Roman" w:cs="Times New Roman"/>
                <w:b/>
                <w:bCs/>
                <w:sz w:val="24"/>
                <w:szCs w:val="24"/>
              </w:rPr>
            </w:pPr>
            <w:r w:rsidRPr="00486347">
              <w:rPr>
                <w:rFonts w:ascii="Times New Roman" w:hAnsi="Times New Roman" w:cs="Times New Roman"/>
                <w:b/>
                <w:bCs/>
                <w:sz w:val="24"/>
                <w:szCs w:val="24"/>
              </w:rPr>
              <w:t>22</w:t>
            </w:r>
          </w:p>
        </w:tc>
        <w:tc>
          <w:tcPr>
            <w:tcW w:w="965" w:type="dxa"/>
            <w:vAlign w:val="bottom"/>
          </w:tcPr>
          <w:p w:rsidR="00486347" w:rsidRPr="00486347" w:rsidRDefault="00486347" w:rsidP="00486347">
            <w:pPr>
              <w:spacing w:after="0" w:line="240" w:lineRule="auto"/>
              <w:jc w:val="center"/>
              <w:rPr>
                <w:rFonts w:ascii="Times New Roman" w:hAnsi="Times New Roman" w:cs="Times New Roman"/>
                <w:b/>
                <w:bCs/>
                <w:sz w:val="24"/>
                <w:szCs w:val="24"/>
              </w:rPr>
            </w:pPr>
            <w:r w:rsidRPr="00486347">
              <w:rPr>
                <w:rFonts w:ascii="Times New Roman" w:hAnsi="Times New Roman" w:cs="Times New Roman"/>
                <w:b/>
                <w:bCs/>
                <w:sz w:val="24"/>
                <w:szCs w:val="24"/>
              </w:rPr>
              <w:t>27</w:t>
            </w:r>
          </w:p>
        </w:tc>
        <w:tc>
          <w:tcPr>
            <w:tcW w:w="967" w:type="dxa"/>
            <w:vAlign w:val="bottom"/>
          </w:tcPr>
          <w:p w:rsidR="00486347" w:rsidRPr="00486347" w:rsidRDefault="00486347" w:rsidP="00486347">
            <w:pPr>
              <w:spacing w:after="0" w:line="240" w:lineRule="auto"/>
              <w:jc w:val="center"/>
              <w:rPr>
                <w:rFonts w:ascii="Times New Roman" w:hAnsi="Times New Roman" w:cs="Times New Roman"/>
                <w:b/>
                <w:bCs/>
                <w:sz w:val="24"/>
                <w:szCs w:val="24"/>
              </w:rPr>
            </w:pPr>
            <w:r w:rsidRPr="00486347">
              <w:rPr>
                <w:rFonts w:ascii="Times New Roman" w:hAnsi="Times New Roman" w:cs="Times New Roman"/>
                <w:b/>
                <w:bCs/>
                <w:sz w:val="24"/>
                <w:szCs w:val="24"/>
              </w:rPr>
              <w:t>17</w:t>
            </w:r>
          </w:p>
        </w:tc>
        <w:tc>
          <w:tcPr>
            <w:tcW w:w="983" w:type="dxa"/>
            <w:vAlign w:val="bottom"/>
          </w:tcPr>
          <w:p w:rsidR="00486347" w:rsidRPr="00486347" w:rsidRDefault="00486347" w:rsidP="00486347">
            <w:pPr>
              <w:spacing w:after="0" w:line="240" w:lineRule="auto"/>
              <w:jc w:val="center"/>
              <w:rPr>
                <w:rFonts w:ascii="Times New Roman" w:hAnsi="Times New Roman" w:cs="Times New Roman"/>
                <w:b/>
                <w:bCs/>
                <w:sz w:val="24"/>
                <w:szCs w:val="24"/>
              </w:rPr>
            </w:pPr>
            <w:r w:rsidRPr="00486347">
              <w:rPr>
                <w:rFonts w:ascii="Times New Roman" w:hAnsi="Times New Roman" w:cs="Times New Roman"/>
                <w:b/>
                <w:bCs/>
                <w:sz w:val="24"/>
                <w:szCs w:val="24"/>
              </w:rPr>
              <w:t>12</w:t>
            </w:r>
          </w:p>
        </w:tc>
      </w:tr>
    </w:tbl>
    <w:p w:rsidR="00BF7770" w:rsidRDefault="00BF7770" w:rsidP="007A1B21">
      <w:pPr>
        <w:rPr>
          <w:rFonts w:ascii="Times New Roman" w:hAnsi="Times New Roman" w:cs="Times New Roman"/>
          <w:sz w:val="28"/>
          <w:szCs w:val="28"/>
        </w:rPr>
      </w:pPr>
    </w:p>
    <w:p w:rsidR="00016BB0" w:rsidRDefault="00016BB0" w:rsidP="00016BB0">
      <w:pPr>
        <w:jc w:val="right"/>
      </w:pPr>
    </w:p>
    <w:p w:rsidR="00016BB0" w:rsidRPr="00914321" w:rsidRDefault="006A5EEE" w:rsidP="006A5EEE">
      <w:pPr>
        <w:spacing w:after="0"/>
        <w:jc w:val="both"/>
        <w:rPr>
          <w:sz w:val="16"/>
          <w:szCs w:val="16"/>
        </w:rPr>
      </w:pPr>
      <w:r>
        <w:rPr>
          <w:noProof/>
          <w:sz w:val="24"/>
          <w:szCs w:val="24"/>
          <w:lang w:eastAsia="ru-RU"/>
        </w:rPr>
        <w:lastRenderedPageBreak/>
        <w:drawing>
          <wp:inline distT="0" distB="0" distL="0" distR="0">
            <wp:extent cx="6130925" cy="6564430"/>
            <wp:effectExtent l="0" t="0" r="3175" b="8255"/>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A5EEE" w:rsidRPr="006A5EEE" w:rsidRDefault="006A5EEE" w:rsidP="006A5EEE">
      <w:pPr>
        <w:spacing w:after="0"/>
        <w:jc w:val="center"/>
        <w:rPr>
          <w:rFonts w:ascii="Times New Roman CYR" w:hAnsi="Times New Roman CYR" w:cs="Times New Roman CYR"/>
          <w:b/>
          <w:sz w:val="24"/>
          <w:szCs w:val="24"/>
          <w:lang w:eastAsia="ru-RU"/>
        </w:rPr>
      </w:pPr>
      <w:r w:rsidRPr="006A5EEE">
        <w:rPr>
          <w:rFonts w:ascii="Times New Roman CYR" w:hAnsi="Times New Roman CYR" w:cs="Times New Roman CYR"/>
          <w:b/>
          <w:sz w:val="24"/>
          <w:szCs w:val="24"/>
          <w:lang w:eastAsia="ru-RU"/>
        </w:rPr>
        <w:t>Рис. 5.2</w:t>
      </w:r>
      <w:r w:rsidR="003129D2">
        <w:rPr>
          <w:rFonts w:ascii="Times New Roman CYR" w:hAnsi="Times New Roman CYR" w:cs="Times New Roman CYR"/>
          <w:b/>
          <w:sz w:val="24"/>
          <w:szCs w:val="24"/>
          <w:lang w:eastAsia="ru-RU"/>
        </w:rPr>
        <w:t>.</w:t>
      </w:r>
      <w:r w:rsidRPr="006A5EEE">
        <w:rPr>
          <w:rFonts w:ascii="Times New Roman CYR" w:hAnsi="Times New Roman CYR" w:cs="Times New Roman CYR"/>
          <w:b/>
          <w:sz w:val="24"/>
          <w:szCs w:val="24"/>
          <w:lang w:eastAsia="ru-RU"/>
        </w:rPr>
        <w:t xml:space="preserve"> Повторяемость направлений ветра за фенологический год (2013-2014 гг.)</w:t>
      </w:r>
    </w:p>
    <w:p w:rsidR="00016BB0" w:rsidRDefault="00016BB0" w:rsidP="00016BB0">
      <w:pPr>
        <w:jc w:val="both"/>
      </w:pPr>
    </w:p>
    <w:p w:rsidR="004E7485" w:rsidRDefault="008F04D5" w:rsidP="00016BB0">
      <w:pPr>
        <w:jc w:val="both"/>
      </w:pPr>
      <w:r>
        <w:rPr>
          <w:noProof/>
          <w:sz w:val="24"/>
          <w:szCs w:val="24"/>
          <w:lang w:eastAsia="ru-RU"/>
        </w:rPr>
        <w:lastRenderedPageBreak/>
        <w:drawing>
          <wp:inline distT="0" distB="0" distL="0" distR="0">
            <wp:extent cx="6208294" cy="3205212"/>
            <wp:effectExtent l="0" t="0" r="2540" b="14605"/>
            <wp:docPr id="1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29D2" w:rsidRDefault="003129D2" w:rsidP="003129D2">
      <w:pPr>
        <w:jc w:val="center"/>
        <w:rPr>
          <w:rFonts w:ascii="Times New Roman CYR" w:hAnsi="Times New Roman CYR" w:cs="Times New Roman CYR"/>
          <w:b/>
          <w:sz w:val="24"/>
          <w:szCs w:val="24"/>
          <w:lang w:eastAsia="ru-RU"/>
        </w:rPr>
      </w:pPr>
      <w:r w:rsidRPr="003129D2">
        <w:rPr>
          <w:rFonts w:ascii="Times New Roman CYR" w:hAnsi="Times New Roman CYR" w:cs="Times New Roman CYR"/>
          <w:b/>
          <w:sz w:val="24"/>
          <w:szCs w:val="24"/>
          <w:lang w:eastAsia="ru-RU"/>
        </w:rPr>
        <w:t>Рис. 5.3. Повторяемость направлений ветра в фенологическую зиму 2013-2014 гг.</w:t>
      </w:r>
    </w:p>
    <w:p w:rsidR="004E7485" w:rsidRDefault="008A493D" w:rsidP="00016BB0">
      <w:pPr>
        <w:jc w:val="both"/>
      </w:pPr>
      <w:r>
        <w:rPr>
          <w:rFonts w:ascii="Times New Roman CYR" w:hAnsi="Times New Roman CYR" w:cs="Times New Roman CYR"/>
          <w:noProof/>
          <w:lang w:eastAsia="ru-RU"/>
        </w:rPr>
        <w:drawing>
          <wp:inline distT="0" distB="0" distL="0" distR="0">
            <wp:extent cx="6207760" cy="4133850"/>
            <wp:effectExtent l="0" t="0" r="2540" b="0"/>
            <wp:docPr id="1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6308A" w:rsidRPr="00D6308A" w:rsidRDefault="00D6308A" w:rsidP="00D6308A">
      <w:pPr>
        <w:jc w:val="center"/>
        <w:rPr>
          <w:rFonts w:ascii="Times New Roman" w:hAnsi="Times New Roman" w:cs="Times New Roman"/>
          <w:b/>
          <w:sz w:val="24"/>
          <w:szCs w:val="24"/>
          <w:lang w:eastAsia="ru-RU"/>
        </w:rPr>
      </w:pPr>
      <w:r w:rsidRPr="00D6308A">
        <w:rPr>
          <w:rFonts w:ascii="Times New Roman" w:hAnsi="Times New Roman" w:cs="Times New Roman"/>
          <w:b/>
          <w:sz w:val="24"/>
          <w:szCs w:val="24"/>
          <w:lang w:eastAsia="ru-RU"/>
        </w:rPr>
        <w:t>Рис. 5.4</w:t>
      </w:r>
      <w:r>
        <w:rPr>
          <w:rFonts w:ascii="Times New Roman" w:hAnsi="Times New Roman" w:cs="Times New Roman"/>
          <w:b/>
          <w:sz w:val="24"/>
          <w:szCs w:val="24"/>
          <w:lang w:eastAsia="ru-RU"/>
        </w:rPr>
        <w:t>.</w:t>
      </w:r>
      <w:r w:rsidRPr="00D6308A">
        <w:rPr>
          <w:rFonts w:ascii="Times New Roman" w:hAnsi="Times New Roman" w:cs="Times New Roman"/>
          <w:b/>
          <w:sz w:val="24"/>
          <w:szCs w:val="24"/>
          <w:lang w:eastAsia="ru-RU"/>
        </w:rPr>
        <w:t xml:space="preserve"> Повторяемость направлений ветра в фенологическую весну 2014г.</w:t>
      </w:r>
    </w:p>
    <w:p w:rsidR="004E7485" w:rsidRDefault="004E7485" w:rsidP="00016BB0">
      <w:pPr>
        <w:jc w:val="both"/>
      </w:pPr>
    </w:p>
    <w:p w:rsidR="004E7485" w:rsidRDefault="004E7485" w:rsidP="00016BB0">
      <w:pPr>
        <w:jc w:val="both"/>
      </w:pPr>
    </w:p>
    <w:p w:rsidR="004E7485" w:rsidRDefault="004E7485" w:rsidP="00016BB0">
      <w:pPr>
        <w:jc w:val="both"/>
      </w:pPr>
    </w:p>
    <w:p w:rsidR="004E7485" w:rsidRDefault="00D95A13" w:rsidP="00016BB0">
      <w:pPr>
        <w:jc w:val="both"/>
      </w:pPr>
      <w:r>
        <w:rPr>
          <w:rFonts w:ascii="Times New Roman CYR" w:hAnsi="Times New Roman CYR" w:cs="Times New Roman CYR"/>
          <w:noProof/>
          <w:lang w:eastAsia="ru-RU"/>
        </w:rPr>
        <w:lastRenderedPageBreak/>
        <w:drawing>
          <wp:inline distT="0" distB="0" distL="0" distR="0">
            <wp:extent cx="5919537" cy="3522847"/>
            <wp:effectExtent l="0" t="0" r="5080" b="1905"/>
            <wp:docPr id="1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95A13" w:rsidRDefault="00D95A13" w:rsidP="00D95A13">
      <w:pPr>
        <w:jc w:val="center"/>
        <w:rPr>
          <w:rFonts w:ascii="Times New Roman" w:hAnsi="Times New Roman" w:cs="Times New Roman"/>
          <w:b/>
          <w:sz w:val="24"/>
          <w:szCs w:val="24"/>
          <w:lang w:eastAsia="ru-RU"/>
        </w:rPr>
      </w:pPr>
      <w:r w:rsidRPr="00D95A13">
        <w:rPr>
          <w:rFonts w:ascii="Times New Roman" w:hAnsi="Times New Roman" w:cs="Times New Roman"/>
          <w:b/>
          <w:sz w:val="24"/>
          <w:szCs w:val="24"/>
          <w:lang w:eastAsia="ru-RU"/>
        </w:rPr>
        <w:t>Рис. 5.5</w:t>
      </w:r>
      <w:r>
        <w:rPr>
          <w:rFonts w:ascii="Times New Roman" w:hAnsi="Times New Roman" w:cs="Times New Roman"/>
          <w:b/>
          <w:sz w:val="24"/>
          <w:szCs w:val="24"/>
          <w:lang w:eastAsia="ru-RU"/>
        </w:rPr>
        <w:t>.</w:t>
      </w:r>
      <w:r w:rsidRPr="00D95A13">
        <w:rPr>
          <w:rFonts w:ascii="Times New Roman" w:hAnsi="Times New Roman" w:cs="Times New Roman"/>
          <w:b/>
          <w:sz w:val="24"/>
          <w:szCs w:val="24"/>
          <w:lang w:eastAsia="ru-RU"/>
        </w:rPr>
        <w:t xml:space="preserve"> Повторяемость направлений ветра в фенологическое лето 2014 г.</w:t>
      </w:r>
    </w:p>
    <w:p w:rsidR="004E7485" w:rsidRDefault="00D95A13" w:rsidP="00A12ABA">
      <w:pPr>
        <w:spacing w:after="0"/>
        <w:jc w:val="both"/>
      </w:pPr>
      <w:r>
        <w:rPr>
          <w:rFonts w:ascii="Times New Roman CYR" w:hAnsi="Times New Roman CYR" w:cs="Times New Roman CYR"/>
          <w:noProof/>
          <w:lang w:eastAsia="ru-RU"/>
        </w:rPr>
        <w:drawing>
          <wp:inline distT="0" distB="0" distL="0" distR="0">
            <wp:extent cx="5919470" cy="3955983"/>
            <wp:effectExtent l="0" t="0" r="5080" b="6985"/>
            <wp:docPr id="1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95A13" w:rsidRPr="00D95A13" w:rsidRDefault="00D95A13" w:rsidP="00A12ABA">
      <w:pPr>
        <w:spacing w:after="0"/>
        <w:ind w:firstLine="567"/>
        <w:jc w:val="both"/>
        <w:rPr>
          <w:rFonts w:ascii="Times New Roman" w:hAnsi="Times New Roman" w:cs="Times New Roman"/>
          <w:b/>
          <w:sz w:val="24"/>
          <w:szCs w:val="24"/>
          <w:lang w:eastAsia="ru-RU"/>
        </w:rPr>
      </w:pPr>
      <w:r w:rsidRPr="00D95A13">
        <w:rPr>
          <w:rFonts w:ascii="Times New Roman" w:hAnsi="Times New Roman" w:cs="Times New Roman"/>
          <w:b/>
          <w:sz w:val="24"/>
          <w:szCs w:val="24"/>
          <w:lang w:eastAsia="ru-RU"/>
        </w:rPr>
        <w:t>Рис. 5.6</w:t>
      </w:r>
      <w:r>
        <w:rPr>
          <w:rFonts w:ascii="Times New Roman" w:hAnsi="Times New Roman" w:cs="Times New Roman"/>
          <w:b/>
          <w:sz w:val="24"/>
          <w:szCs w:val="24"/>
          <w:lang w:eastAsia="ru-RU"/>
        </w:rPr>
        <w:t>.</w:t>
      </w:r>
      <w:r w:rsidRPr="00D95A13">
        <w:rPr>
          <w:rFonts w:ascii="Times New Roman" w:hAnsi="Times New Roman" w:cs="Times New Roman"/>
          <w:b/>
          <w:sz w:val="24"/>
          <w:szCs w:val="24"/>
          <w:lang w:eastAsia="ru-RU"/>
        </w:rPr>
        <w:t xml:space="preserve"> Повторяемость направлений ветра в фенологическую осень 2014 г.</w:t>
      </w:r>
    </w:p>
    <w:tbl>
      <w:tblPr>
        <w:tblW w:w="8363" w:type="dxa"/>
        <w:tblInd w:w="1416" w:type="dxa"/>
        <w:tblLayout w:type="fixed"/>
        <w:tblCellMar>
          <w:left w:w="30" w:type="dxa"/>
          <w:right w:w="30" w:type="dxa"/>
        </w:tblCellMar>
        <w:tblLook w:val="0000"/>
      </w:tblPr>
      <w:tblGrid>
        <w:gridCol w:w="125"/>
        <w:gridCol w:w="17"/>
        <w:gridCol w:w="992"/>
        <w:gridCol w:w="992"/>
        <w:gridCol w:w="18"/>
        <w:gridCol w:w="1010"/>
        <w:gridCol w:w="106"/>
        <w:gridCol w:w="911"/>
        <w:gridCol w:w="760"/>
        <w:gridCol w:w="30"/>
        <w:gridCol w:w="1277"/>
        <w:gridCol w:w="2125"/>
      </w:tblGrid>
      <w:tr w:rsidR="00FD385C" w:rsidRPr="00FD385C" w:rsidTr="00855DBD">
        <w:trPr>
          <w:cantSplit/>
          <w:trHeight w:val="820"/>
        </w:trPr>
        <w:tc>
          <w:tcPr>
            <w:tcW w:w="8363" w:type="dxa"/>
            <w:gridSpan w:val="12"/>
          </w:tcPr>
          <w:p w:rsidR="00FD385C" w:rsidRDefault="00FD385C" w:rsidP="00FD385C">
            <w:pPr>
              <w:spacing w:after="0" w:line="240" w:lineRule="auto"/>
              <w:ind w:right="-2298"/>
              <w:jc w:val="right"/>
              <w:rPr>
                <w:rFonts w:ascii="Times New Roman" w:hAnsi="Times New Roman" w:cs="Times New Roman"/>
                <w:color w:val="000000"/>
                <w:sz w:val="24"/>
                <w:szCs w:val="24"/>
              </w:rPr>
            </w:pPr>
          </w:p>
          <w:p w:rsidR="00B9516E" w:rsidRPr="00FD385C" w:rsidRDefault="00B9516E" w:rsidP="00FD385C">
            <w:pPr>
              <w:spacing w:after="0" w:line="240" w:lineRule="auto"/>
              <w:ind w:right="-2298"/>
              <w:jc w:val="right"/>
              <w:rPr>
                <w:rFonts w:ascii="Times New Roman" w:hAnsi="Times New Roman" w:cs="Times New Roman"/>
                <w:color w:val="000000"/>
                <w:sz w:val="24"/>
                <w:szCs w:val="24"/>
              </w:rPr>
            </w:pPr>
          </w:p>
          <w:p w:rsidR="00855DBD" w:rsidRDefault="00855DBD" w:rsidP="00FD385C">
            <w:pPr>
              <w:spacing w:after="0" w:line="240" w:lineRule="auto"/>
              <w:jc w:val="right"/>
              <w:rPr>
                <w:rFonts w:ascii="Times New Roman" w:hAnsi="Times New Roman" w:cs="Times New Roman"/>
                <w:b/>
                <w:color w:val="000000"/>
                <w:sz w:val="24"/>
                <w:szCs w:val="24"/>
              </w:rPr>
            </w:pPr>
          </w:p>
          <w:p w:rsidR="00FD385C" w:rsidRPr="00FD385C" w:rsidRDefault="00FD385C" w:rsidP="00FD385C">
            <w:pPr>
              <w:spacing w:after="0" w:line="240" w:lineRule="auto"/>
              <w:jc w:val="right"/>
              <w:rPr>
                <w:rFonts w:ascii="Times New Roman" w:hAnsi="Times New Roman" w:cs="Times New Roman"/>
                <w:b/>
                <w:color w:val="000000"/>
                <w:sz w:val="24"/>
                <w:szCs w:val="24"/>
              </w:rPr>
            </w:pPr>
            <w:r w:rsidRPr="00FD385C">
              <w:rPr>
                <w:rFonts w:ascii="Times New Roman" w:hAnsi="Times New Roman" w:cs="Times New Roman"/>
                <w:b/>
                <w:color w:val="000000"/>
                <w:sz w:val="24"/>
                <w:szCs w:val="24"/>
              </w:rPr>
              <w:t>Таблица 5.9</w:t>
            </w:r>
            <w:r>
              <w:rPr>
                <w:rFonts w:ascii="Times New Roman" w:hAnsi="Times New Roman" w:cs="Times New Roman"/>
                <w:b/>
                <w:color w:val="000000"/>
                <w:sz w:val="24"/>
                <w:szCs w:val="24"/>
              </w:rPr>
              <w:t>.</w:t>
            </w:r>
          </w:p>
          <w:p w:rsidR="00FD385C" w:rsidRPr="00FD385C" w:rsidRDefault="00FD385C" w:rsidP="00FD385C">
            <w:pPr>
              <w:spacing w:after="0" w:line="240" w:lineRule="auto"/>
              <w:jc w:val="center"/>
              <w:rPr>
                <w:rFonts w:ascii="Times New Roman" w:hAnsi="Times New Roman" w:cs="Times New Roman"/>
                <w:b/>
                <w:bCs/>
                <w:color w:val="000000"/>
                <w:sz w:val="24"/>
                <w:szCs w:val="24"/>
              </w:rPr>
            </w:pPr>
            <w:r w:rsidRPr="00FD385C">
              <w:rPr>
                <w:rFonts w:ascii="Times New Roman" w:hAnsi="Times New Roman" w:cs="Times New Roman"/>
                <w:b/>
                <w:bCs/>
                <w:color w:val="000000"/>
                <w:sz w:val="24"/>
                <w:szCs w:val="24"/>
              </w:rPr>
              <w:t>Снегомерная съемка в период максимальных снегозапасов</w:t>
            </w:r>
          </w:p>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b/>
                <w:bCs/>
                <w:color w:val="000000"/>
                <w:sz w:val="24"/>
                <w:szCs w:val="24"/>
              </w:rPr>
              <w:t>по маршруту (20 марта 20</w:t>
            </w:r>
            <w:r w:rsidRPr="00FD385C">
              <w:rPr>
                <w:rFonts w:ascii="Times New Roman" w:hAnsi="Times New Roman" w:cs="Times New Roman"/>
                <w:b/>
                <w:bCs/>
                <w:color w:val="000000"/>
                <w:sz w:val="24"/>
                <w:szCs w:val="24"/>
                <w:lang w:val="en-US"/>
              </w:rPr>
              <w:t>1</w:t>
            </w:r>
            <w:r w:rsidRPr="00FD385C">
              <w:rPr>
                <w:rFonts w:ascii="Times New Roman" w:hAnsi="Times New Roman" w:cs="Times New Roman"/>
                <w:b/>
                <w:bCs/>
                <w:color w:val="000000"/>
                <w:sz w:val="24"/>
                <w:szCs w:val="24"/>
              </w:rPr>
              <w:t>4 г.)</w:t>
            </w:r>
            <w:r w:rsidR="00855DBD">
              <w:rPr>
                <w:rFonts w:ascii="Times New Roman" w:hAnsi="Times New Roman" w:cs="Times New Roman"/>
                <w:b/>
                <w:bCs/>
                <w:color w:val="000000"/>
                <w:sz w:val="24"/>
                <w:szCs w:val="24"/>
              </w:rPr>
              <w:t>.</w:t>
            </w:r>
          </w:p>
        </w:tc>
      </w:tr>
      <w:tr w:rsidR="00FD385C" w:rsidRPr="00FD385C" w:rsidTr="00855DBD">
        <w:trPr>
          <w:cantSplit/>
          <w:trHeight w:val="262"/>
        </w:trPr>
        <w:tc>
          <w:tcPr>
            <w:tcW w:w="125" w:type="dxa"/>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1009" w:type="dxa"/>
            <w:gridSpan w:val="2"/>
            <w:tcBorders>
              <w:top w:val="single" w:sz="4" w:space="0" w:color="auto"/>
              <w:left w:val="single" w:sz="4" w:space="0" w:color="auto"/>
            </w:tcBorders>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1010" w:type="dxa"/>
            <w:gridSpan w:val="2"/>
            <w:tcBorders>
              <w:top w:val="single" w:sz="4" w:space="0" w:color="auto"/>
            </w:tcBorders>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1010" w:type="dxa"/>
            <w:tcBorders>
              <w:top w:val="single" w:sz="4" w:space="0" w:color="auto"/>
            </w:tcBorders>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1017" w:type="dxa"/>
            <w:gridSpan w:val="2"/>
            <w:tcBorders>
              <w:top w:val="single" w:sz="4" w:space="0" w:color="auto"/>
              <w:left w:val="nil"/>
            </w:tcBorders>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760" w:type="dxa"/>
            <w:tcBorders>
              <w:top w:val="single" w:sz="4" w:space="0" w:color="auto"/>
            </w:tcBorders>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1307" w:type="dxa"/>
            <w:gridSpan w:val="2"/>
            <w:tcBorders>
              <w:top w:val="single" w:sz="4" w:space="0" w:color="auto"/>
              <w:left w:val="nil"/>
            </w:tcBorders>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2125" w:type="dxa"/>
            <w:tcBorders>
              <w:top w:val="single" w:sz="4" w:space="0" w:color="auto"/>
              <w:right w:val="single" w:sz="4" w:space="0" w:color="auto"/>
            </w:tcBorders>
          </w:tcPr>
          <w:p w:rsidR="00FD385C" w:rsidRPr="00FD385C" w:rsidRDefault="00FD385C" w:rsidP="00FD385C">
            <w:pPr>
              <w:spacing w:after="0" w:line="240" w:lineRule="auto"/>
              <w:jc w:val="right"/>
              <w:rPr>
                <w:rFonts w:ascii="Times New Roman" w:hAnsi="Times New Roman" w:cs="Times New Roman"/>
                <w:color w:val="000000"/>
                <w:sz w:val="24"/>
                <w:szCs w:val="24"/>
              </w:rPr>
            </w:pPr>
          </w:p>
        </w:tc>
      </w:tr>
      <w:tr w:rsidR="00FD385C" w:rsidRPr="00FD385C" w:rsidTr="00855DBD">
        <w:trPr>
          <w:cantSplit/>
          <w:trHeight w:val="262"/>
        </w:trPr>
        <w:tc>
          <w:tcPr>
            <w:tcW w:w="125" w:type="dxa"/>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8238" w:type="dxa"/>
            <w:gridSpan w:val="11"/>
            <w:tcBorders>
              <w:left w:val="single" w:sz="4" w:space="0" w:color="auto"/>
              <w:right w:val="single" w:sz="4" w:space="0" w:color="auto"/>
            </w:tcBorders>
          </w:tcPr>
          <w:p w:rsidR="00FD385C" w:rsidRPr="00FD385C" w:rsidRDefault="00FD385C" w:rsidP="00FD385C">
            <w:pPr>
              <w:pStyle w:val="10"/>
              <w:rPr>
                <w:b w:val="0"/>
                <w:szCs w:val="24"/>
              </w:rPr>
            </w:pPr>
            <w:r w:rsidRPr="00FD385C">
              <w:rPr>
                <w:szCs w:val="24"/>
              </w:rPr>
              <w:t xml:space="preserve">Маршрут № 1 </w:t>
            </w:r>
          </w:p>
        </w:tc>
      </w:tr>
      <w:tr w:rsidR="00FD385C" w:rsidRPr="00FD385C" w:rsidTr="00855DBD">
        <w:trPr>
          <w:cantSplit/>
          <w:trHeight w:val="247"/>
        </w:trPr>
        <w:tc>
          <w:tcPr>
            <w:tcW w:w="125" w:type="dxa"/>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6113" w:type="dxa"/>
            <w:gridSpan w:val="10"/>
            <w:tcBorders>
              <w:left w:val="single" w:sz="4" w:space="0" w:color="auto"/>
            </w:tcBorders>
          </w:tcPr>
          <w:p w:rsidR="00FD385C" w:rsidRPr="00FD385C" w:rsidRDefault="00FD385C" w:rsidP="00FD385C">
            <w:pPr>
              <w:spacing w:after="0" w:line="240" w:lineRule="auto"/>
              <w:jc w:val="center"/>
              <w:rPr>
                <w:rFonts w:ascii="Times New Roman" w:hAnsi="Times New Roman" w:cs="Times New Roman"/>
                <w:b/>
                <w:bCs/>
                <w:color w:val="000000"/>
                <w:sz w:val="24"/>
                <w:szCs w:val="24"/>
              </w:rPr>
            </w:pPr>
            <w:r w:rsidRPr="00FD385C">
              <w:rPr>
                <w:rFonts w:ascii="Times New Roman" w:hAnsi="Times New Roman" w:cs="Times New Roman"/>
                <w:b/>
                <w:bCs/>
                <w:color w:val="000000"/>
                <w:sz w:val="24"/>
                <w:szCs w:val="24"/>
              </w:rPr>
              <w:t>Хребет Муравьиный Камень, юго-восточный склон</w:t>
            </w:r>
          </w:p>
        </w:tc>
        <w:tc>
          <w:tcPr>
            <w:tcW w:w="2125" w:type="dxa"/>
            <w:tcBorders>
              <w:right w:val="single" w:sz="4" w:space="0" w:color="auto"/>
            </w:tcBorders>
          </w:tcPr>
          <w:p w:rsidR="00FD385C" w:rsidRPr="00FD385C" w:rsidRDefault="00FD385C" w:rsidP="00FD385C">
            <w:pPr>
              <w:spacing w:after="0" w:line="240" w:lineRule="auto"/>
              <w:jc w:val="right"/>
              <w:rPr>
                <w:rFonts w:ascii="Times New Roman" w:hAnsi="Times New Roman" w:cs="Times New Roman"/>
                <w:color w:val="000000"/>
                <w:sz w:val="24"/>
                <w:szCs w:val="24"/>
              </w:rPr>
            </w:pPr>
          </w:p>
        </w:tc>
      </w:tr>
      <w:tr w:rsidR="00FD385C" w:rsidRPr="00FD385C" w:rsidTr="00855DBD">
        <w:trPr>
          <w:cantSplit/>
          <w:trHeight w:val="425"/>
        </w:trPr>
        <w:tc>
          <w:tcPr>
            <w:tcW w:w="125" w:type="dxa"/>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6113" w:type="dxa"/>
            <w:gridSpan w:val="10"/>
            <w:tcBorders>
              <w:left w:val="single" w:sz="4"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протяженность 3500 м</w:t>
            </w:r>
          </w:p>
        </w:tc>
        <w:tc>
          <w:tcPr>
            <w:tcW w:w="2125" w:type="dxa"/>
            <w:tcBorders>
              <w:right w:val="single" w:sz="4" w:space="0" w:color="auto"/>
            </w:tcBorders>
          </w:tcPr>
          <w:p w:rsidR="00FD385C" w:rsidRPr="00FD385C" w:rsidRDefault="00FD385C" w:rsidP="00FD385C">
            <w:pPr>
              <w:spacing w:after="0" w:line="240" w:lineRule="auto"/>
              <w:jc w:val="right"/>
              <w:rPr>
                <w:rFonts w:ascii="Times New Roman" w:hAnsi="Times New Roman" w:cs="Times New Roman"/>
                <w:color w:val="000000"/>
                <w:sz w:val="24"/>
                <w:szCs w:val="24"/>
              </w:rPr>
            </w:pPr>
          </w:p>
        </w:tc>
      </w:tr>
      <w:tr w:rsidR="00FD385C" w:rsidRPr="00FD385C" w:rsidTr="00855DBD">
        <w:trPr>
          <w:cantSplit/>
          <w:trHeight w:val="247"/>
        </w:trPr>
        <w:tc>
          <w:tcPr>
            <w:tcW w:w="125" w:type="dxa"/>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3029" w:type="dxa"/>
            <w:gridSpan w:val="5"/>
            <w:tcBorders>
              <w:top w:val="single" w:sz="4" w:space="0" w:color="auto"/>
              <w:left w:val="single" w:sz="4"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Высота, см</w:t>
            </w:r>
          </w:p>
        </w:tc>
        <w:tc>
          <w:tcPr>
            <w:tcW w:w="1777" w:type="dxa"/>
            <w:gridSpan w:val="3"/>
            <w:tcBorders>
              <w:top w:val="single" w:sz="4" w:space="0" w:color="auto"/>
              <w:lef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Плотность</w:t>
            </w:r>
          </w:p>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средняя, г/см.куб</w:t>
            </w:r>
          </w:p>
        </w:tc>
        <w:tc>
          <w:tcPr>
            <w:tcW w:w="1307" w:type="dxa"/>
            <w:gridSpan w:val="2"/>
            <w:tcBorders>
              <w:top w:val="single" w:sz="4" w:space="0" w:color="auto"/>
              <w:lef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Запас</w:t>
            </w:r>
          </w:p>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воды, мм</w:t>
            </w:r>
          </w:p>
        </w:tc>
        <w:tc>
          <w:tcPr>
            <w:tcW w:w="2125" w:type="dxa"/>
            <w:tcBorders>
              <w:top w:val="single" w:sz="4" w:space="0" w:color="auto"/>
              <w:left w:val="single" w:sz="6" w:space="0" w:color="auto"/>
              <w:right w:val="single" w:sz="4"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 xml:space="preserve">Состояние снега и почвы  </w:t>
            </w:r>
          </w:p>
        </w:tc>
      </w:tr>
      <w:tr w:rsidR="00FD385C" w:rsidRPr="00FD385C" w:rsidTr="00855DBD">
        <w:trPr>
          <w:cantSplit/>
          <w:trHeight w:val="262"/>
        </w:trPr>
        <w:tc>
          <w:tcPr>
            <w:tcW w:w="125" w:type="dxa"/>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1009" w:type="dxa"/>
            <w:gridSpan w:val="2"/>
            <w:tcBorders>
              <w:top w:val="single" w:sz="6" w:space="0" w:color="auto"/>
              <w:left w:val="single" w:sz="4" w:space="0" w:color="auto"/>
              <w:bottom w:val="single" w:sz="12"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средняя</w:t>
            </w:r>
          </w:p>
        </w:tc>
        <w:tc>
          <w:tcPr>
            <w:tcW w:w="1010" w:type="dxa"/>
            <w:gridSpan w:val="2"/>
            <w:tcBorders>
              <w:top w:val="single" w:sz="6" w:space="0" w:color="auto"/>
              <w:bottom w:val="single" w:sz="12"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максим.</w:t>
            </w:r>
          </w:p>
        </w:tc>
        <w:tc>
          <w:tcPr>
            <w:tcW w:w="1010" w:type="dxa"/>
            <w:tcBorders>
              <w:top w:val="single" w:sz="6" w:space="0" w:color="auto"/>
              <w:bottom w:val="single" w:sz="12"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миним.</w:t>
            </w:r>
          </w:p>
        </w:tc>
        <w:tc>
          <w:tcPr>
            <w:tcW w:w="1777" w:type="dxa"/>
            <w:gridSpan w:val="3"/>
            <w:tcBorders>
              <w:left w:val="single" w:sz="6" w:space="0" w:color="auto"/>
              <w:bottom w:val="single" w:sz="12"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1307" w:type="dxa"/>
            <w:gridSpan w:val="2"/>
            <w:tcBorders>
              <w:left w:val="single" w:sz="6" w:space="0" w:color="auto"/>
              <w:bottom w:val="single" w:sz="12"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2125" w:type="dxa"/>
            <w:tcBorders>
              <w:left w:val="single" w:sz="6" w:space="0" w:color="auto"/>
              <w:bottom w:val="single" w:sz="12" w:space="0" w:color="auto"/>
              <w:right w:val="single" w:sz="4" w:space="0" w:color="auto"/>
            </w:tcBorders>
          </w:tcPr>
          <w:p w:rsidR="00FD385C" w:rsidRPr="00FD385C" w:rsidRDefault="00FD385C" w:rsidP="00FD385C">
            <w:pPr>
              <w:spacing w:after="0" w:line="240" w:lineRule="auto"/>
              <w:jc w:val="right"/>
              <w:rPr>
                <w:rFonts w:ascii="Times New Roman" w:hAnsi="Times New Roman" w:cs="Times New Roman"/>
                <w:color w:val="000000"/>
                <w:sz w:val="24"/>
                <w:szCs w:val="24"/>
              </w:rPr>
            </w:pPr>
          </w:p>
        </w:tc>
      </w:tr>
      <w:tr w:rsidR="00FD385C" w:rsidRPr="00FD385C" w:rsidTr="00855DBD">
        <w:trPr>
          <w:cantSplit/>
          <w:trHeight w:val="247"/>
        </w:trPr>
        <w:tc>
          <w:tcPr>
            <w:tcW w:w="125" w:type="dxa"/>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8238" w:type="dxa"/>
            <w:gridSpan w:val="11"/>
            <w:tcBorders>
              <w:top w:val="single" w:sz="4" w:space="0" w:color="auto"/>
              <w:left w:val="single" w:sz="4" w:space="0" w:color="auto"/>
              <w:bottom w:val="single" w:sz="4" w:space="0" w:color="auto"/>
              <w:right w:val="single" w:sz="4" w:space="0" w:color="auto"/>
            </w:tcBorders>
          </w:tcPr>
          <w:p w:rsidR="00FD385C" w:rsidRPr="00FD385C" w:rsidRDefault="00FD385C" w:rsidP="00FD385C">
            <w:pPr>
              <w:spacing w:after="0" w:line="240" w:lineRule="auto"/>
              <w:rPr>
                <w:rFonts w:ascii="Times New Roman" w:hAnsi="Times New Roman" w:cs="Times New Roman"/>
                <w:color w:val="000000"/>
                <w:sz w:val="24"/>
                <w:szCs w:val="24"/>
              </w:rPr>
            </w:pPr>
            <w:r w:rsidRPr="00FD385C">
              <w:rPr>
                <w:rFonts w:ascii="Times New Roman" w:hAnsi="Times New Roman" w:cs="Times New Roman"/>
                <w:color w:val="000000"/>
                <w:sz w:val="24"/>
                <w:szCs w:val="24"/>
              </w:rPr>
              <w:t xml:space="preserve">                                    Горнотаежный пояс, лес</w:t>
            </w:r>
          </w:p>
        </w:tc>
      </w:tr>
      <w:tr w:rsidR="00FD385C" w:rsidRPr="00FD385C" w:rsidTr="00855DBD">
        <w:trPr>
          <w:cantSplit/>
          <w:trHeight w:val="460"/>
        </w:trPr>
        <w:tc>
          <w:tcPr>
            <w:tcW w:w="125" w:type="dxa"/>
            <w:vMerge w:val="restart"/>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1009" w:type="dxa"/>
            <w:gridSpan w:val="2"/>
            <w:tcBorders>
              <w:left w:val="single" w:sz="4"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1010" w:type="dxa"/>
            <w:gridSpan w:val="2"/>
            <w:tcBorders>
              <w:left w:val="single" w:sz="4"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1010" w:type="dxa"/>
            <w:tcBorders>
              <w:left w:val="single" w:sz="4"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1807" w:type="dxa"/>
            <w:gridSpan w:val="4"/>
            <w:tcBorders>
              <w:lef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1277" w:type="dxa"/>
            <w:tcBorders>
              <w:lef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2125" w:type="dxa"/>
            <w:vMerge w:val="restart"/>
            <w:tcBorders>
              <w:left w:val="single" w:sz="6" w:space="0" w:color="auto"/>
              <w:right w:val="single" w:sz="4" w:space="0" w:color="auto"/>
            </w:tcBorders>
          </w:tcPr>
          <w:p w:rsidR="00FD385C" w:rsidRPr="00FD385C" w:rsidRDefault="00FD385C" w:rsidP="00FD385C">
            <w:pPr>
              <w:spacing w:after="0" w:line="240" w:lineRule="auto"/>
              <w:rPr>
                <w:rFonts w:ascii="Times New Roman" w:hAnsi="Times New Roman" w:cs="Times New Roman"/>
                <w:color w:val="000000"/>
                <w:sz w:val="24"/>
                <w:szCs w:val="24"/>
              </w:rPr>
            </w:pPr>
            <w:r w:rsidRPr="00FD385C">
              <w:rPr>
                <w:rFonts w:ascii="Times New Roman" w:hAnsi="Times New Roman" w:cs="Times New Roman"/>
                <w:color w:val="000000"/>
                <w:sz w:val="24"/>
                <w:szCs w:val="24"/>
              </w:rPr>
              <w:t xml:space="preserve">снег зернистый маловлажный, сверху свежий 15 см. </w:t>
            </w:r>
          </w:p>
          <w:p w:rsidR="00FD385C" w:rsidRPr="00FD385C" w:rsidRDefault="00FD385C" w:rsidP="00FD385C">
            <w:pPr>
              <w:spacing w:after="0" w:line="240" w:lineRule="auto"/>
              <w:rPr>
                <w:rFonts w:ascii="Times New Roman" w:hAnsi="Times New Roman" w:cs="Times New Roman"/>
                <w:color w:val="000000"/>
                <w:sz w:val="24"/>
                <w:szCs w:val="24"/>
              </w:rPr>
            </w:pPr>
            <w:r w:rsidRPr="00FD385C">
              <w:rPr>
                <w:rFonts w:ascii="Times New Roman" w:hAnsi="Times New Roman" w:cs="Times New Roman"/>
                <w:color w:val="000000"/>
                <w:sz w:val="24"/>
                <w:szCs w:val="24"/>
              </w:rPr>
              <w:t xml:space="preserve">Почва мёрзлая, мох. </w:t>
            </w:r>
          </w:p>
        </w:tc>
      </w:tr>
      <w:tr w:rsidR="00FD385C" w:rsidRPr="00FD385C" w:rsidTr="00855DBD">
        <w:trPr>
          <w:cantSplit/>
          <w:trHeight w:val="460"/>
        </w:trPr>
        <w:tc>
          <w:tcPr>
            <w:tcW w:w="125" w:type="dxa"/>
            <w:vMerge/>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1009" w:type="dxa"/>
            <w:gridSpan w:val="2"/>
            <w:tcBorders>
              <w:left w:val="single" w:sz="4"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171</w:t>
            </w:r>
          </w:p>
        </w:tc>
        <w:tc>
          <w:tcPr>
            <w:tcW w:w="1010" w:type="dxa"/>
            <w:gridSpan w:val="2"/>
            <w:tcBorders>
              <w:left w:val="single" w:sz="4"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202</w:t>
            </w:r>
          </w:p>
        </w:tc>
        <w:tc>
          <w:tcPr>
            <w:tcW w:w="1010" w:type="dxa"/>
            <w:tcBorders>
              <w:left w:val="single" w:sz="4"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150</w:t>
            </w:r>
          </w:p>
        </w:tc>
        <w:tc>
          <w:tcPr>
            <w:tcW w:w="1807" w:type="dxa"/>
            <w:gridSpan w:val="4"/>
            <w:tcBorders>
              <w:lef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0,29</w:t>
            </w:r>
          </w:p>
        </w:tc>
        <w:tc>
          <w:tcPr>
            <w:tcW w:w="1277" w:type="dxa"/>
            <w:tcBorders>
              <w:lef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496</w:t>
            </w:r>
          </w:p>
        </w:tc>
        <w:tc>
          <w:tcPr>
            <w:tcW w:w="2125" w:type="dxa"/>
            <w:vMerge/>
            <w:tcBorders>
              <w:left w:val="single" w:sz="6" w:space="0" w:color="auto"/>
              <w:right w:val="single" w:sz="4" w:space="0" w:color="auto"/>
            </w:tcBorders>
          </w:tcPr>
          <w:p w:rsidR="00FD385C" w:rsidRPr="00FD385C" w:rsidRDefault="00FD385C" w:rsidP="00FD385C">
            <w:pPr>
              <w:spacing w:after="0" w:line="240" w:lineRule="auto"/>
              <w:rPr>
                <w:rFonts w:ascii="Times New Roman" w:hAnsi="Times New Roman" w:cs="Times New Roman"/>
                <w:color w:val="000000"/>
                <w:sz w:val="24"/>
                <w:szCs w:val="24"/>
              </w:rPr>
            </w:pPr>
          </w:p>
        </w:tc>
      </w:tr>
      <w:tr w:rsidR="00FD385C" w:rsidRPr="00FD385C" w:rsidTr="00855DBD">
        <w:trPr>
          <w:cantSplit/>
          <w:trHeight w:val="247"/>
        </w:trPr>
        <w:tc>
          <w:tcPr>
            <w:tcW w:w="125" w:type="dxa"/>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6113" w:type="dxa"/>
            <w:gridSpan w:val="10"/>
            <w:tcBorders>
              <w:top w:val="single" w:sz="6" w:space="0" w:color="auto"/>
              <w:left w:val="single" w:sz="4" w:space="0" w:color="auto"/>
              <w:bottom w:val="single" w:sz="4"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 xml:space="preserve">       Субальпийский пояс, редколесье</w:t>
            </w:r>
          </w:p>
        </w:tc>
        <w:tc>
          <w:tcPr>
            <w:tcW w:w="2125" w:type="dxa"/>
            <w:tcBorders>
              <w:top w:val="single" w:sz="6" w:space="0" w:color="auto"/>
              <w:left w:val="single" w:sz="6" w:space="0" w:color="auto"/>
              <w:bottom w:val="single" w:sz="4" w:space="0" w:color="auto"/>
              <w:right w:val="single" w:sz="4"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r>
      <w:tr w:rsidR="00FD385C" w:rsidRPr="00FD385C" w:rsidTr="00855DBD">
        <w:trPr>
          <w:cantSplit/>
          <w:trHeight w:val="460"/>
        </w:trPr>
        <w:tc>
          <w:tcPr>
            <w:tcW w:w="125" w:type="dxa"/>
            <w:vMerge w:val="restart"/>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1009" w:type="dxa"/>
            <w:gridSpan w:val="2"/>
            <w:tcBorders>
              <w:left w:val="single" w:sz="4"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1010" w:type="dxa"/>
            <w:gridSpan w:val="2"/>
            <w:tcBorders>
              <w:left w:val="single" w:sz="4"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1010" w:type="dxa"/>
            <w:tcBorders>
              <w:left w:val="single" w:sz="4"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1807" w:type="dxa"/>
            <w:gridSpan w:val="4"/>
            <w:vMerge w:val="restart"/>
            <w:tcBorders>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p w:rsidR="00FD385C" w:rsidRPr="00FD385C" w:rsidRDefault="00FD385C" w:rsidP="00FD385C">
            <w:pPr>
              <w:spacing w:after="0" w:line="240" w:lineRule="auto"/>
              <w:jc w:val="center"/>
              <w:rPr>
                <w:rFonts w:ascii="Times New Roman" w:hAnsi="Times New Roman" w:cs="Times New Roman"/>
                <w:color w:val="000000"/>
                <w:sz w:val="24"/>
                <w:szCs w:val="24"/>
              </w:rPr>
            </w:pPr>
          </w:p>
          <w:p w:rsidR="00FD385C" w:rsidRPr="00FD385C" w:rsidRDefault="00FD385C" w:rsidP="00FD385C">
            <w:pPr>
              <w:spacing w:after="0" w:line="240" w:lineRule="auto"/>
              <w:jc w:val="center"/>
              <w:rPr>
                <w:rFonts w:ascii="Times New Roman" w:hAnsi="Times New Roman" w:cs="Times New Roman"/>
                <w:color w:val="000000"/>
                <w:sz w:val="24"/>
                <w:szCs w:val="24"/>
                <w:lang w:val="en-US"/>
              </w:rPr>
            </w:pPr>
            <w:r w:rsidRPr="00FD385C">
              <w:rPr>
                <w:rFonts w:ascii="Times New Roman" w:hAnsi="Times New Roman" w:cs="Times New Roman"/>
                <w:color w:val="000000"/>
                <w:sz w:val="24"/>
                <w:szCs w:val="24"/>
              </w:rPr>
              <w:t>0,305</w:t>
            </w:r>
          </w:p>
        </w:tc>
        <w:tc>
          <w:tcPr>
            <w:tcW w:w="1277" w:type="dxa"/>
            <w:tcBorders>
              <w:left w:val="nil"/>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2125" w:type="dxa"/>
            <w:vMerge w:val="restart"/>
            <w:tcBorders>
              <w:left w:val="single" w:sz="6" w:space="0" w:color="auto"/>
              <w:right w:val="single" w:sz="4" w:space="0" w:color="auto"/>
            </w:tcBorders>
          </w:tcPr>
          <w:p w:rsidR="00FD385C" w:rsidRPr="00FD385C" w:rsidRDefault="00FD385C" w:rsidP="00FD385C">
            <w:pPr>
              <w:spacing w:after="0" w:line="240" w:lineRule="auto"/>
              <w:jc w:val="both"/>
              <w:rPr>
                <w:rFonts w:ascii="Times New Roman" w:hAnsi="Times New Roman" w:cs="Times New Roman"/>
                <w:sz w:val="24"/>
                <w:szCs w:val="24"/>
              </w:rPr>
            </w:pPr>
            <w:r w:rsidRPr="00FD385C">
              <w:rPr>
                <w:rFonts w:ascii="Times New Roman" w:hAnsi="Times New Roman" w:cs="Times New Roman"/>
                <w:sz w:val="24"/>
                <w:szCs w:val="24"/>
              </w:rPr>
              <w:t xml:space="preserve">снег зернистый маловлажный, сверху свежий 20-30см. Внизу снег очень плотный. </w:t>
            </w:r>
          </w:p>
          <w:p w:rsidR="00FD385C" w:rsidRPr="00FD385C" w:rsidRDefault="00FD385C" w:rsidP="00FD385C">
            <w:pPr>
              <w:spacing w:after="0" w:line="240" w:lineRule="auto"/>
              <w:jc w:val="both"/>
              <w:rPr>
                <w:rFonts w:ascii="Times New Roman" w:hAnsi="Times New Roman" w:cs="Times New Roman"/>
                <w:color w:val="000000"/>
                <w:sz w:val="24"/>
                <w:szCs w:val="24"/>
              </w:rPr>
            </w:pPr>
            <w:r w:rsidRPr="00FD385C">
              <w:rPr>
                <w:rFonts w:ascii="Times New Roman" w:hAnsi="Times New Roman" w:cs="Times New Roman"/>
                <w:color w:val="000000"/>
                <w:sz w:val="24"/>
                <w:szCs w:val="24"/>
              </w:rPr>
              <w:t>Почва мерзлая</w:t>
            </w:r>
          </w:p>
        </w:tc>
      </w:tr>
      <w:tr w:rsidR="00FD385C" w:rsidRPr="00FD385C" w:rsidTr="00855DBD">
        <w:trPr>
          <w:cantSplit/>
          <w:trHeight w:val="460"/>
        </w:trPr>
        <w:tc>
          <w:tcPr>
            <w:tcW w:w="125" w:type="dxa"/>
            <w:vMerge/>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1009" w:type="dxa"/>
            <w:gridSpan w:val="2"/>
            <w:tcBorders>
              <w:left w:val="single" w:sz="4"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208</w:t>
            </w:r>
          </w:p>
        </w:tc>
        <w:tc>
          <w:tcPr>
            <w:tcW w:w="1010" w:type="dxa"/>
            <w:gridSpan w:val="2"/>
            <w:tcBorders>
              <w:left w:val="single" w:sz="4"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240</w:t>
            </w:r>
          </w:p>
        </w:tc>
        <w:tc>
          <w:tcPr>
            <w:tcW w:w="1010" w:type="dxa"/>
            <w:tcBorders>
              <w:left w:val="single" w:sz="4"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190</w:t>
            </w:r>
          </w:p>
        </w:tc>
        <w:tc>
          <w:tcPr>
            <w:tcW w:w="1807" w:type="dxa"/>
            <w:gridSpan w:val="4"/>
            <w:vMerge/>
            <w:tcBorders>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1277" w:type="dxa"/>
            <w:tcBorders>
              <w:left w:val="nil"/>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634</w:t>
            </w:r>
          </w:p>
        </w:tc>
        <w:tc>
          <w:tcPr>
            <w:tcW w:w="2125" w:type="dxa"/>
            <w:vMerge/>
            <w:tcBorders>
              <w:left w:val="single" w:sz="6" w:space="0" w:color="auto"/>
              <w:right w:val="single" w:sz="4" w:space="0" w:color="auto"/>
            </w:tcBorders>
          </w:tcPr>
          <w:p w:rsidR="00FD385C" w:rsidRPr="00FD385C" w:rsidRDefault="00FD385C" w:rsidP="00FD385C">
            <w:pPr>
              <w:pStyle w:val="a8"/>
              <w:rPr>
                <w:szCs w:val="24"/>
              </w:rPr>
            </w:pPr>
          </w:p>
        </w:tc>
      </w:tr>
      <w:tr w:rsidR="00FD385C" w:rsidRPr="00FD385C" w:rsidTr="00855DBD">
        <w:trPr>
          <w:cantSplit/>
          <w:trHeight w:val="247"/>
        </w:trPr>
        <w:tc>
          <w:tcPr>
            <w:tcW w:w="125" w:type="dxa"/>
          </w:tcPr>
          <w:p w:rsidR="00FD385C" w:rsidRPr="00FD385C" w:rsidRDefault="00FD385C" w:rsidP="00FD385C">
            <w:pPr>
              <w:spacing w:after="0" w:line="240" w:lineRule="auto"/>
              <w:rPr>
                <w:rFonts w:ascii="Times New Roman" w:hAnsi="Times New Roman" w:cs="Times New Roman"/>
                <w:color w:val="000000"/>
                <w:sz w:val="24"/>
                <w:szCs w:val="24"/>
              </w:rPr>
            </w:pPr>
          </w:p>
        </w:tc>
        <w:tc>
          <w:tcPr>
            <w:tcW w:w="8238" w:type="dxa"/>
            <w:gridSpan w:val="11"/>
            <w:tcBorders>
              <w:top w:val="single" w:sz="6" w:space="0" w:color="auto"/>
              <w:left w:val="single" w:sz="4" w:space="0" w:color="auto"/>
              <w:bottom w:val="single" w:sz="4" w:space="0" w:color="auto"/>
              <w:right w:val="single" w:sz="4" w:space="0" w:color="auto"/>
            </w:tcBorders>
          </w:tcPr>
          <w:p w:rsidR="00FD385C" w:rsidRPr="00FD385C" w:rsidRDefault="00FD385C" w:rsidP="00FD385C">
            <w:pPr>
              <w:spacing w:after="0" w:line="240" w:lineRule="auto"/>
              <w:rPr>
                <w:rFonts w:ascii="Times New Roman" w:hAnsi="Times New Roman" w:cs="Times New Roman"/>
                <w:color w:val="000000"/>
                <w:sz w:val="24"/>
                <w:szCs w:val="24"/>
              </w:rPr>
            </w:pPr>
            <w:r w:rsidRPr="00FD385C">
              <w:rPr>
                <w:rFonts w:ascii="Times New Roman" w:hAnsi="Times New Roman" w:cs="Times New Roman"/>
                <w:color w:val="000000"/>
                <w:sz w:val="24"/>
                <w:szCs w:val="24"/>
              </w:rPr>
              <w:t xml:space="preserve">                                      Альпийский пояс, тундра</w:t>
            </w:r>
          </w:p>
        </w:tc>
      </w:tr>
      <w:tr w:rsidR="00FD385C" w:rsidRPr="00FD385C" w:rsidTr="00855DBD">
        <w:trPr>
          <w:cantSplit/>
          <w:trHeight w:val="460"/>
        </w:trPr>
        <w:tc>
          <w:tcPr>
            <w:tcW w:w="125" w:type="dxa"/>
            <w:vMerge w:val="restart"/>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1009" w:type="dxa"/>
            <w:gridSpan w:val="2"/>
            <w:tcBorders>
              <w:left w:val="single" w:sz="4"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992" w:type="dxa"/>
            <w:tcBorders>
              <w:left w:val="single" w:sz="4"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1134" w:type="dxa"/>
            <w:gridSpan w:val="3"/>
            <w:tcBorders>
              <w:left w:val="single" w:sz="4"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1701" w:type="dxa"/>
            <w:gridSpan w:val="3"/>
            <w:tcBorders>
              <w:left w:val="single" w:sz="4"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1277" w:type="dxa"/>
            <w:tcBorders>
              <w:left w:val="nil"/>
            </w:tcBorders>
          </w:tcPr>
          <w:p w:rsidR="00FD385C" w:rsidRPr="00FD385C" w:rsidRDefault="00FD385C" w:rsidP="00FD385C">
            <w:pPr>
              <w:spacing w:after="0" w:line="240" w:lineRule="auto"/>
              <w:jc w:val="center"/>
              <w:rPr>
                <w:rFonts w:ascii="Times New Roman" w:hAnsi="Times New Roman" w:cs="Times New Roman"/>
                <w:color w:val="000000"/>
                <w:sz w:val="24"/>
                <w:szCs w:val="24"/>
              </w:rPr>
            </w:pPr>
          </w:p>
        </w:tc>
        <w:tc>
          <w:tcPr>
            <w:tcW w:w="2125" w:type="dxa"/>
            <w:vMerge w:val="restart"/>
            <w:tcBorders>
              <w:left w:val="single" w:sz="6" w:space="0" w:color="auto"/>
              <w:right w:val="single" w:sz="4" w:space="0" w:color="auto"/>
            </w:tcBorders>
          </w:tcPr>
          <w:p w:rsidR="00FD385C" w:rsidRPr="00FD385C" w:rsidRDefault="00FD385C" w:rsidP="00FD385C">
            <w:pPr>
              <w:spacing w:after="0" w:line="240" w:lineRule="auto"/>
              <w:rPr>
                <w:rFonts w:ascii="Times New Roman" w:hAnsi="Times New Roman" w:cs="Times New Roman"/>
                <w:color w:val="000000"/>
                <w:sz w:val="24"/>
                <w:szCs w:val="24"/>
              </w:rPr>
            </w:pPr>
            <w:r w:rsidRPr="00FD385C">
              <w:rPr>
                <w:rFonts w:ascii="Times New Roman" w:hAnsi="Times New Roman" w:cs="Times New Roman"/>
                <w:color w:val="000000"/>
                <w:sz w:val="24"/>
                <w:szCs w:val="24"/>
              </w:rPr>
              <w:t>снег очень плотный, снизу - фирн. Сверху сухой свежий снег 20см.  Камни</w:t>
            </w:r>
          </w:p>
        </w:tc>
      </w:tr>
      <w:tr w:rsidR="00FD385C" w:rsidRPr="00FD385C" w:rsidTr="00855DBD">
        <w:trPr>
          <w:cantSplit/>
          <w:trHeight w:val="460"/>
        </w:trPr>
        <w:tc>
          <w:tcPr>
            <w:tcW w:w="125" w:type="dxa"/>
            <w:vMerge/>
          </w:tcPr>
          <w:p w:rsidR="00FD385C" w:rsidRPr="00FD385C" w:rsidRDefault="00FD385C" w:rsidP="00FD385C">
            <w:pPr>
              <w:spacing w:after="0" w:line="240" w:lineRule="auto"/>
              <w:jc w:val="right"/>
              <w:rPr>
                <w:rFonts w:ascii="Times New Roman" w:hAnsi="Times New Roman" w:cs="Times New Roman"/>
                <w:color w:val="000000"/>
                <w:sz w:val="24"/>
                <w:szCs w:val="24"/>
              </w:rPr>
            </w:pPr>
          </w:p>
        </w:tc>
        <w:tc>
          <w:tcPr>
            <w:tcW w:w="1009" w:type="dxa"/>
            <w:gridSpan w:val="2"/>
            <w:tcBorders>
              <w:left w:val="single" w:sz="4"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159</w:t>
            </w:r>
          </w:p>
        </w:tc>
        <w:tc>
          <w:tcPr>
            <w:tcW w:w="992" w:type="dxa"/>
            <w:tcBorders>
              <w:left w:val="single" w:sz="4"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233</w:t>
            </w:r>
          </w:p>
        </w:tc>
        <w:tc>
          <w:tcPr>
            <w:tcW w:w="1134" w:type="dxa"/>
            <w:gridSpan w:val="3"/>
            <w:tcBorders>
              <w:left w:val="single" w:sz="4"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70</w:t>
            </w:r>
          </w:p>
        </w:tc>
        <w:tc>
          <w:tcPr>
            <w:tcW w:w="1701" w:type="dxa"/>
            <w:gridSpan w:val="3"/>
            <w:tcBorders>
              <w:left w:val="single" w:sz="4" w:space="0" w:color="auto"/>
              <w:right w:val="single" w:sz="6" w:space="0" w:color="auto"/>
            </w:tcBorders>
          </w:tcPr>
          <w:p w:rsidR="00FD385C" w:rsidRPr="00FD385C" w:rsidRDefault="00FD385C" w:rsidP="00FD385C">
            <w:pPr>
              <w:spacing w:after="0" w:line="240" w:lineRule="auto"/>
              <w:jc w:val="center"/>
              <w:rPr>
                <w:rFonts w:ascii="Times New Roman" w:hAnsi="Times New Roman" w:cs="Times New Roman"/>
                <w:color w:val="000000"/>
                <w:sz w:val="24"/>
                <w:szCs w:val="24"/>
                <w:lang w:val="en-US"/>
              </w:rPr>
            </w:pPr>
            <w:r w:rsidRPr="00FD385C">
              <w:rPr>
                <w:rFonts w:ascii="Times New Roman" w:hAnsi="Times New Roman" w:cs="Times New Roman"/>
                <w:color w:val="000000"/>
                <w:sz w:val="24"/>
                <w:szCs w:val="24"/>
              </w:rPr>
              <w:t>0,37</w:t>
            </w:r>
          </w:p>
        </w:tc>
        <w:tc>
          <w:tcPr>
            <w:tcW w:w="1277" w:type="dxa"/>
            <w:tcBorders>
              <w:left w:val="nil"/>
            </w:tcBorders>
          </w:tcPr>
          <w:p w:rsidR="00FD385C" w:rsidRPr="00FD385C" w:rsidRDefault="00FD385C" w:rsidP="00FD385C">
            <w:pPr>
              <w:spacing w:after="0" w:line="240" w:lineRule="auto"/>
              <w:jc w:val="center"/>
              <w:rPr>
                <w:rFonts w:ascii="Times New Roman" w:hAnsi="Times New Roman" w:cs="Times New Roman"/>
                <w:color w:val="000000"/>
                <w:sz w:val="24"/>
                <w:szCs w:val="24"/>
              </w:rPr>
            </w:pPr>
            <w:r w:rsidRPr="00FD385C">
              <w:rPr>
                <w:rFonts w:ascii="Times New Roman" w:hAnsi="Times New Roman" w:cs="Times New Roman"/>
                <w:color w:val="000000"/>
                <w:sz w:val="24"/>
                <w:szCs w:val="24"/>
              </w:rPr>
              <w:t>588</w:t>
            </w:r>
          </w:p>
        </w:tc>
        <w:tc>
          <w:tcPr>
            <w:tcW w:w="2125" w:type="dxa"/>
            <w:vMerge/>
            <w:tcBorders>
              <w:left w:val="single" w:sz="6" w:space="0" w:color="auto"/>
              <w:right w:val="single" w:sz="4" w:space="0" w:color="auto"/>
            </w:tcBorders>
          </w:tcPr>
          <w:p w:rsidR="00FD385C" w:rsidRPr="00FD385C" w:rsidRDefault="00FD385C" w:rsidP="00FD385C">
            <w:pPr>
              <w:spacing w:after="0" w:line="240" w:lineRule="auto"/>
              <w:rPr>
                <w:rFonts w:ascii="Times New Roman" w:hAnsi="Times New Roman" w:cs="Times New Roman"/>
                <w:color w:val="000000"/>
                <w:sz w:val="24"/>
                <w:szCs w:val="24"/>
              </w:rPr>
            </w:pPr>
          </w:p>
        </w:tc>
      </w:tr>
      <w:tr w:rsidR="00FD385C" w:rsidRPr="00FD385C" w:rsidTr="00855DBD">
        <w:trPr>
          <w:gridBefore w:val="2"/>
          <w:wBefore w:w="142" w:type="dxa"/>
          <w:cantSplit/>
          <w:trHeight w:val="460"/>
        </w:trPr>
        <w:tc>
          <w:tcPr>
            <w:tcW w:w="8221" w:type="dxa"/>
            <w:gridSpan w:val="10"/>
            <w:tcBorders>
              <w:top w:val="single" w:sz="4" w:space="0" w:color="auto"/>
              <w:left w:val="single" w:sz="4" w:space="0" w:color="auto"/>
              <w:bottom w:val="single" w:sz="4" w:space="0" w:color="auto"/>
              <w:right w:val="single" w:sz="4" w:space="0" w:color="auto"/>
            </w:tcBorders>
          </w:tcPr>
          <w:p w:rsidR="00FD385C" w:rsidRPr="00FD385C" w:rsidRDefault="00FD385C" w:rsidP="00FD385C">
            <w:pPr>
              <w:spacing w:after="0" w:line="240" w:lineRule="auto"/>
              <w:ind w:left="-30" w:firstLine="30"/>
              <w:rPr>
                <w:rFonts w:ascii="Times New Roman" w:hAnsi="Times New Roman" w:cs="Times New Roman"/>
                <w:color w:val="000000"/>
                <w:sz w:val="24"/>
                <w:szCs w:val="24"/>
              </w:rPr>
            </w:pPr>
          </w:p>
          <w:p w:rsidR="00FD385C" w:rsidRPr="00FD385C" w:rsidRDefault="00FD385C" w:rsidP="00FD385C">
            <w:pPr>
              <w:spacing w:after="0" w:line="240" w:lineRule="auto"/>
              <w:rPr>
                <w:rFonts w:ascii="Times New Roman" w:hAnsi="Times New Roman" w:cs="Times New Roman"/>
                <w:color w:val="000000"/>
                <w:sz w:val="24"/>
                <w:szCs w:val="24"/>
              </w:rPr>
            </w:pPr>
            <w:r w:rsidRPr="00FD385C">
              <w:rPr>
                <w:rFonts w:ascii="Times New Roman" w:hAnsi="Times New Roman" w:cs="Times New Roman"/>
                <w:color w:val="000000"/>
                <w:sz w:val="24"/>
                <w:szCs w:val="24"/>
              </w:rPr>
              <w:t xml:space="preserve">Снегосъёмку производили сотрудники заповедника «Вишерский»:  </w:t>
            </w:r>
          </w:p>
          <w:p w:rsidR="00FD385C" w:rsidRPr="00FD385C" w:rsidRDefault="00FD385C" w:rsidP="00FD385C">
            <w:pPr>
              <w:spacing w:after="0" w:line="240" w:lineRule="auto"/>
              <w:rPr>
                <w:rFonts w:ascii="Times New Roman" w:hAnsi="Times New Roman" w:cs="Times New Roman"/>
                <w:color w:val="000000"/>
                <w:sz w:val="24"/>
                <w:szCs w:val="24"/>
              </w:rPr>
            </w:pPr>
            <w:r w:rsidRPr="00FD385C">
              <w:rPr>
                <w:rFonts w:ascii="Times New Roman" w:hAnsi="Times New Roman" w:cs="Times New Roman"/>
                <w:color w:val="000000"/>
                <w:sz w:val="24"/>
                <w:szCs w:val="24"/>
              </w:rPr>
              <w:t>Е. А. Савичев, В. В. Семёнов, И. В. Прокошева</w:t>
            </w:r>
          </w:p>
          <w:p w:rsidR="00FD385C" w:rsidRPr="00FD385C" w:rsidRDefault="00FD385C" w:rsidP="00FD385C">
            <w:pPr>
              <w:spacing w:after="0" w:line="240" w:lineRule="auto"/>
              <w:rPr>
                <w:rFonts w:ascii="Times New Roman" w:hAnsi="Times New Roman" w:cs="Times New Roman"/>
                <w:color w:val="000000"/>
                <w:sz w:val="24"/>
                <w:szCs w:val="24"/>
              </w:rPr>
            </w:pPr>
          </w:p>
        </w:tc>
      </w:tr>
    </w:tbl>
    <w:p w:rsidR="00FD385C" w:rsidRPr="00FD385C" w:rsidRDefault="00FD385C" w:rsidP="00FD385C">
      <w:pPr>
        <w:spacing w:after="0" w:line="240" w:lineRule="auto"/>
        <w:jc w:val="center"/>
        <w:rPr>
          <w:rFonts w:ascii="Times New Roman" w:hAnsi="Times New Roman" w:cs="Times New Roman"/>
          <w:sz w:val="24"/>
          <w:szCs w:val="24"/>
          <w:lang w:eastAsia="ru-RU"/>
        </w:rPr>
      </w:pPr>
    </w:p>
    <w:p w:rsidR="00637A72" w:rsidRDefault="00637A72" w:rsidP="00FD385C">
      <w:pPr>
        <w:spacing w:after="0" w:line="240" w:lineRule="auto"/>
        <w:jc w:val="right"/>
        <w:rPr>
          <w:rFonts w:ascii="Times New Roman" w:hAnsi="Times New Roman" w:cs="Times New Roman"/>
          <w:b/>
          <w:sz w:val="24"/>
          <w:szCs w:val="24"/>
        </w:rPr>
      </w:pPr>
    </w:p>
    <w:p w:rsidR="00637A72" w:rsidRDefault="00637A72" w:rsidP="00FD385C">
      <w:pPr>
        <w:spacing w:after="0" w:line="240" w:lineRule="auto"/>
        <w:jc w:val="right"/>
        <w:rPr>
          <w:rFonts w:ascii="Times New Roman" w:hAnsi="Times New Roman" w:cs="Times New Roman"/>
          <w:b/>
          <w:sz w:val="24"/>
          <w:szCs w:val="24"/>
        </w:rPr>
      </w:pPr>
    </w:p>
    <w:p w:rsidR="00637A72" w:rsidRDefault="00637A72" w:rsidP="00FD385C">
      <w:pPr>
        <w:spacing w:after="0" w:line="240" w:lineRule="auto"/>
        <w:jc w:val="right"/>
        <w:rPr>
          <w:rFonts w:ascii="Times New Roman" w:hAnsi="Times New Roman" w:cs="Times New Roman"/>
          <w:b/>
          <w:sz w:val="24"/>
          <w:szCs w:val="24"/>
        </w:rPr>
      </w:pPr>
    </w:p>
    <w:p w:rsidR="00637A72" w:rsidRDefault="00637A72" w:rsidP="00FD385C">
      <w:pPr>
        <w:spacing w:after="0" w:line="240" w:lineRule="auto"/>
        <w:jc w:val="right"/>
        <w:rPr>
          <w:rFonts w:ascii="Times New Roman" w:hAnsi="Times New Roman" w:cs="Times New Roman"/>
          <w:b/>
          <w:sz w:val="24"/>
          <w:szCs w:val="24"/>
        </w:rPr>
      </w:pPr>
    </w:p>
    <w:p w:rsidR="00637A72" w:rsidRDefault="00637A72" w:rsidP="00FD385C">
      <w:pPr>
        <w:spacing w:after="0" w:line="240" w:lineRule="auto"/>
        <w:jc w:val="right"/>
        <w:rPr>
          <w:rFonts w:ascii="Times New Roman" w:hAnsi="Times New Roman" w:cs="Times New Roman"/>
          <w:b/>
          <w:sz w:val="24"/>
          <w:szCs w:val="24"/>
        </w:rPr>
      </w:pPr>
    </w:p>
    <w:p w:rsidR="00637A72" w:rsidRDefault="00637A72" w:rsidP="00FD385C">
      <w:pPr>
        <w:spacing w:after="0" w:line="240" w:lineRule="auto"/>
        <w:jc w:val="right"/>
        <w:rPr>
          <w:rFonts w:ascii="Times New Roman" w:hAnsi="Times New Roman" w:cs="Times New Roman"/>
          <w:b/>
          <w:sz w:val="24"/>
          <w:szCs w:val="24"/>
        </w:rPr>
      </w:pPr>
    </w:p>
    <w:p w:rsidR="00637A72" w:rsidRDefault="00637A72" w:rsidP="00FD385C">
      <w:pPr>
        <w:spacing w:after="0" w:line="240" w:lineRule="auto"/>
        <w:jc w:val="right"/>
        <w:rPr>
          <w:rFonts w:ascii="Times New Roman" w:hAnsi="Times New Roman" w:cs="Times New Roman"/>
          <w:b/>
          <w:sz w:val="24"/>
          <w:szCs w:val="24"/>
        </w:rPr>
      </w:pPr>
    </w:p>
    <w:p w:rsidR="00637A72" w:rsidRDefault="00637A72" w:rsidP="00FD385C">
      <w:pPr>
        <w:spacing w:after="0" w:line="240" w:lineRule="auto"/>
        <w:jc w:val="right"/>
        <w:rPr>
          <w:rFonts w:ascii="Times New Roman" w:hAnsi="Times New Roman" w:cs="Times New Roman"/>
          <w:b/>
          <w:sz w:val="24"/>
          <w:szCs w:val="24"/>
        </w:rPr>
      </w:pPr>
    </w:p>
    <w:p w:rsidR="00637A72" w:rsidRDefault="00637A72" w:rsidP="00FD385C">
      <w:pPr>
        <w:spacing w:after="0" w:line="240" w:lineRule="auto"/>
        <w:jc w:val="right"/>
        <w:rPr>
          <w:rFonts w:ascii="Times New Roman" w:hAnsi="Times New Roman" w:cs="Times New Roman"/>
          <w:b/>
          <w:sz w:val="24"/>
          <w:szCs w:val="24"/>
        </w:rPr>
      </w:pPr>
    </w:p>
    <w:p w:rsidR="00637A72" w:rsidRDefault="00637A72" w:rsidP="00FD385C">
      <w:pPr>
        <w:spacing w:after="0" w:line="240" w:lineRule="auto"/>
        <w:jc w:val="right"/>
        <w:rPr>
          <w:rFonts w:ascii="Times New Roman" w:hAnsi="Times New Roman" w:cs="Times New Roman"/>
          <w:b/>
          <w:sz w:val="24"/>
          <w:szCs w:val="24"/>
        </w:rPr>
      </w:pPr>
    </w:p>
    <w:p w:rsidR="00637A72" w:rsidRDefault="00637A72" w:rsidP="00FD385C">
      <w:pPr>
        <w:spacing w:after="0" w:line="240" w:lineRule="auto"/>
        <w:jc w:val="right"/>
        <w:rPr>
          <w:rFonts w:ascii="Times New Roman" w:hAnsi="Times New Roman" w:cs="Times New Roman"/>
          <w:b/>
          <w:sz w:val="24"/>
          <w:szCs w:val="24"/>
        </w:rPr>
      </w:pPr>
    </w:p>
    <w:p w:rsidR="00637A72" w:rsidRDefault="00637A72" w:rsidP="00FD385C">
      <w:pPr>
        <w:spacing w:after="0" w:line="240" w:lineRule="auto"/>
        <w:jc w:val="right"/>
        <w:rPr>
          <w:rFonts w:ascii="Times New Roman" w:hAnsi="Times New Roman" w:cs="Times New Roman"/>
          <w:b/>
          <w:sz w:val="24"/>
          <w:szCs w:val="24"/>
        </w:rPr>
      </w:pPr>
    </w:p>
    <w:p w:rsidR="00FD385C" w:rsidRPr="00FD385C" w:rsidRDefault="00FD385C" w:rsidP="00FD385C">
      <w:pPr>
        <w:spacing w:after="0" w:line="240" w:lineRule="auto"/>
        <w:jc w:val="right"/>
        <w:rPr>
          <w:rFonts w:ascii="Times New Roman" w:hAnsi="Times New Roman" w:cs="Times New Roman"/>
          <w:b/>
          <w:sz w:val="24"/>
          <w:szCs w:val="24"/>
        </w:rPr>
      </w:pPr>
      <w:r w:rsidRPr="00FD385C">
        <w:rPr>
          <w:rFonts w:ascii="Times New Roman" w:hAnsi="Times New Roman" w:cs="Times New Roman"/>
          <w:b/>
          <w:sz w:val="24"/>
          <w:szCs w:val="24"/>
        </w:rPr>
        <w:lastRenderedPageBreak/>
        <w:t>Таблица 5.10.</w:t>
      </w:r>
    </w:p>
    <w:p w:rsidR="00FD385C" w:rsidRPr="00FD385C" w:rsidRDefault="00FD385C" w:rsidP="00FD38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Высота снежного покрова, см</w:t>
      </w:r>
    </w:p>
    <w:p w:rsidR="00FD385C" w:rsidRPr="00FD385C" w:rsidRDefault="00FD385C" w:rsidP="00FD38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(посты Лыпья, Хальсория и Лиственничный,сезон 2013/2014гг.)</w:t>
      </w:r>
      <w:r w:rsidR="00855DBD">
        <w:rPr>
          <w:rFonts w:ascii="Times New Roman" w:hAnsi="Times New Roman" w:cs="Times New Roman"/>
          <w:b/>
          <w:sz w:val="24"/>
          <w:szCs w:val="24"/>
        </w:rPr>
        <w:t>.</w:t>
      </w:r>
    </w:p>
    <w:tbl>
      <w:tblPr>
        <w:tblW w:w="98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476"/>
        <w:gridCol w:w="1643"/>
        <w:gridCol w:w="1643"/>
        <w:gridCol w:w="1644"/>
        <w:gridCol w:w="1644"/>
      </w:tblGrid>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Дата</w:t>
            </w:r>
          </w:p>
        </w:tc>
        <w:tc>
          <w:tcPr>
            <w:tcW w:w="3117" w:type="dxa"/>
            <w:gridSpan w:val="2"/>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Пост</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Дата</w:t>
            </w:r>
          </w:p>
        </w:tc>
        <w:tc>
          <w:tcPr>
            <w:tcW w:w="3286" w:type="dxa"/>
            <w:gridSpan w:val="2"/>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Пост</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Лыпья</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Лиственнич.</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Октябрь 2013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Лыпья</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Лиственнич.</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Сентябрь 2013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27</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28</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29</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30</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26</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475"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1</w:t>
            </w:r>
          </w:p>
        </w:tc>
        <w:tc>
          <w:tcPr>
            <w:tcW w:w="1642"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w:t>
            </w:r>
          </w:p>
        </w:tc>
      </w:tr>
      <w:tr w:rsidR="00FD385C" w:rsidRPr="00FD385C" w:rsidTr="00A12ABA">
        <w:tc>
          <w:tcPr>
            <w:tcW w:w="9854" w:type="dxa"/>
            <w:gridSpan w:val="6"/>
          </w:tcPr>
          <w:p w:rsidR="00FD385C" w:rsidRPr="00FD385C" w:rsidRDefault="00FD385C" w:rsidP="00FD385C">
            <w:pPr>
              <w:spacing w:after="0" w:line="240" w:lineRule="auto"/>
              <w:rPr>
                <w:rFonts w:ascii="Times New Roman" w:hAnsi="Times New Roman" w:cs="Times New Roman"/>
                <w:snapToGrid w:val="0"/>
                <w:color w:val="000000"/>
                <w:sz w:val="16"/>
                <w:szCs w:val="16"/>
              </w:rPr>
            </w:pPr>
            <w:r w:rsidRPr="00FD385C">
              <w:rPr>
                <w:rFonts w:ascii="Times New Roman" w:hAnsi="Times New Roman" w:cs="Times New Roman"/>
                <w:snapToGrid w:val="0"/>
                <w:color w:val="000000"/>
                <w:sz w:val="16"/>
                <w:szCs w:val="16"/>
              </w:rPr>
              <w:t>Примечание. Здесь и далее: прочерк в графе означает пропуск наблюдения.</w:t>
            </w:r>
          </w:p>
          <w:p w:rsidR="00FD385C" w:rsidRPr="00FD385C" w:rsidRDefault="00FD385C" w:rsidP="00FD385C">
            <w:pPr>
              <w:spacing w:after="0" w:line="240" w:lineRule="auto"/>
              <w:rPr>
                <w:rFonts w:ascii="Times New Roman" w:hAnsi="Times New Roman" w:cs="Times New Roman"/>
                <w:snapToGrid w:val="0"/>
                <w:color w:val="000000"/>
                <w:sz w:val="16"/>
                <w:szCs w:val="16"/>
              </w:rPr>
            </w:pPr>
            <w:r w:rsidRPr="00FD385C">
              <w:rPr>
                <w:rFonts w:ascii="Times New Roman" w:hAnsi="Times New Roman" w:cs="Times New Roman"/>
                <w:snapToGrid w:val="0"/>
                <w:color w:val="000000"/>
                <w:sz w:val="16"/>
                <w:szCs w:val="16"/>
              </w:rPr>
              <w:t xml:space="preserve"> Пустая графа, кроме «сред.», означает отсутствие снежного покрова.</w:t>
            </w:r>
          </w:p>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b/>
                <w:snapToGrid w:val="0"/>
                <w:color w:val="000000"/>
                <w:sz w:val="16"/>
                <w:szCs w:val="16"/>
              </w:rPr>
              <w:t>На посту Хальсория наблюдения отсутствовали.</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Дата</w:t>
            </w:r>
          </w:p>
        </w:tc>
        <w:tc>
          <w:tcPr>
            <w:tcW w:w="3117" w:type="dxa"/>
            <w:gridSpan w:val="2"/>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Пост</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Дата</w:t>
            </w:r>
          </w:p>
        </w:tc>
        <w:tc>
          <w:tcPr>
            <w:tcW w:w="3286" w:type="dxa"/>
            <w:gridSpan w:val="2"/>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Пост</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Октябрь 2013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Лыпья</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Лиственнич.</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Ноябрь 2013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Лыпья</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Лиственнич.</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76</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82</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86</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475"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3</w:t>
            </w:r>
          </w:p>
        </w:tc>
        <w:tc>
          <w:tcPr>
            <w:tcW w:w="1642"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24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8</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74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81</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95</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19</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95</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20</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102</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475"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15</w:t>
            </w:r>
          </w:p>
        </w:tc>
        <w:tc>
          <w:tcPr>
            <w:tcW w:w="1642"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61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116</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17</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91</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Декабрь 2013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19</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117</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19</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26</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27</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28</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29</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125</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30</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79</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125</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475"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17</w:t>
            </w:r>
          </w:p>
        </w:tc>
        <w:tc>
          <w:tcPr>
            <w:tcW w:w="1642"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82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Ноябрь 2013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32</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124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125</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132</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142</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lastRenderedPageBreak/>
              <w:t>7</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145</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475"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5</w:t>
            </w:r>
          </w:p>
        </w:tc>
        <w:tc>
          <w:tcPr>
            <w:tcW w:w="1642"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71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45</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138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135</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135</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Декабрь 2013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Лыпья</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Лиственнич.</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Февраль 2014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Лыпья</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Лиственнич.</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26</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171</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27</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172</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28</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172</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29</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30</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139</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475"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46</w:t>
            </w:r>
          </w:p>
        </w:tc>
        <w:tc>
          <w:tcPr>
            <w:tcW w:w="1642"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137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Январь 2014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66</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171</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177</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175</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475"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59</w:t>
            </w:r>
          </w:p>
        </w:tc>
        <w:tc>
          <w:tcPr>
            <w:tcW w:w="1642"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159</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75</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19</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80</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20</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Март 2014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475"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63</w:t>
            </w:r>
          </w:p>
        </w:tc>
        <w:tc>
          <w:tcPr>
            <w:tcW w:w="1642"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172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69</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26</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27</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28</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29</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lastRenderedPageBreak/>
              <w:t>30</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82</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475"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66</w:t>
            </w:r>
          </w:p>
        </w:tc>
        <w:tc>
          <w:tcPr>
            <w:tcW w:w="1642"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173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Февраль 2014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225</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226</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225</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Март 2014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Лыпья</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Лиственнич.</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Апрель 2014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Лыпья</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Лиственнич.</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212</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212</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19</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216</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20</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475"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90</w:t>
            </w:r>
          </w:p>
        </w:tc>
        <w:tc>
          <w:tcPr>
            <w:tcW w:w="1642"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224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89</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260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37</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213</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Май 2014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202</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195</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182</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26</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27</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28</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c>
          <w:tcPr>
            <w:tcW w:w="1643" w:type="dxa"/>
          </w:tcPr>
          <w:p w:rsidR="00FD385C" w:rsidRPr="00FD385C" w:rsidRDefault="00FD385C" w:rsidP="00FD385C">
            <w:pPr>
              <w:spacing w:after="0" w:line="240" w:lineRule="auto"/>
              <w:jc w:val="right"/>
              <w:rPr>
                <w:rFonts w:ascii="Times New Roman" w:hAnsi="Times New Roman" w:cs="Times New Roman"/>
                <w:b/>
                <w:sz w:val="24"/>
                <w:szCs w:val="24"/>
              </w:rPr>
            </w:pPr>
            <w:r w:rsidRPr="00FD385C">
              <w:rPr>
                <w:rFonts w:ascii="Times New Roman" w:hAnsi="Times New Roman" w:cs="Times New Roman"/>
                <w:sz w:val="24"/>
                <w:szCs w:val="24"/>
              </w:rPr>
              <w:t>1</w:t>
            </w:r>
            <w:r w:rsidRPr="00FD385C">
              <w:rPr>
                <w:rFonts w:ascii="Times New Roman" w:hAnsi="Times New Roman" w:cs="Times New Roman"/>
                <w:b/>
                <w:sz w:val="24"/>
                <w:szCs w:val="24"/>
              </w:rPr>
              <w:t>/</w:t>
            </w:r>
            <w:r w:rsidRPr="00FD385C">
              <w:rPr>
                <w:rFonts w:ascii="Times New Roman" w:hAnsi="Times New Roman" w:cs="Times New Roman"/>
                <w:sz w:val="24"/>
                <w:szCs w:val="24"/>
              </w:rPr>
              <w:t>лес-42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29</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30</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162</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w:t>
            </w:r>
          </w:p>
        </w:tc>
        <w:tc>
          <w:tcPr>
            <w:tcW w:w="1643" w:type="dxa"/>
          </w:tcPr>
          <w:p w:rsidR="00FD385C" w:rsidRPr="00FD385C" w:rsidRDefault="00FD385C" w:rsidP="00FD385C">
            <w:pPr>
              <w:spacing w:after="0" w:line="240" w:lineRule="auto"/>
              <w:jc w:val="right"/>
              <w:rPr>
                <w:rFonts w:ascii="Times New Roman" w:hAnsi="Times New Roman" w:cs="Times New Roman"/>
                <w:sz w:val="24"/>
                <w:szCs w:val="24"/>
              </w:rPr>
            </w:pPr>
            <w:r w:rsidRPr="00FD385C">
              <w:rPr>
                <w:rFonts w:ascii="Times New Roman" w:hAnsi="Times New Roman" w:cs="Times New Roman"/>
                <w:sz w:val="24"/>
                <w:szCs w:val="24"/>
              </w:rPr>
              <w:t>3</w:t>
            </w:r>
            <w:r w:rsidRPr="00FD385C">
              <w:rPr>
                <w:rFonts w:ascii="Times New Roman" w:hAnsi="Times New Roman" w:cs="Times New Roman"/>
                <w:b/>
                <w:sz w:val="24"/>
                <w:szCs w:val="24"/>
              </w:rPr>
              <w:t>/</w:t>
            </w:r>
            <w:r w:rsidRPr="00FD385C">
              <w:rPr>
                <w:rFonts w:ascii="Times New Roman" w:hAnsi="Times New Roman" w:cs="Times New Roman"/>
                <w:sz w:val="24"/>
                <w:szCs w:val="24"/>
              </w:rPr>
              <w:t>лес-33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475"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87</w:t>
            </w:r>
          </w:p>
        </w:tc>
        <w:tc>
          <w:tcPr>
            <w:tcW w:w="1642"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242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163</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Апрель 2014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8</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178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89</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252</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68</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475"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91</w:t>
            </w:r>
          </w:p>
        </w:tc>
        <w:tc>
          <w:tcPr>
            <w:tcW w:w="1642"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249</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104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249</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248</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14</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73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233</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26</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right"/>
              <w:rPr>
                <w:rFonts w:ascii="Times New Roman" w:hAnsi="Times New Roman" w:cs="Times New Roman"/>
                <w:sz w:val="24"/>
                <w:szCs w:val="24"/>
              </w:rPr>
            </w:pPr>
            <w:r w:rsidRPr="00FD385C">
              <w:rPr>
                <w:rFonts w:ascii="Times New Roman" w:hAnsi="Times New Roman" w:cs="Times New Roman"/>
                <w:sz w:val="24"/>
                <w:szCs w:val="24"/>
              </w:rPr>
              <w:t>10</w:t>
            </w:r>
            <w:r w:rsidRPr="00FD385C">
              <w:rPr>
                <w:rFonts w:ascii="Times New Roman" w:hAnsi="Times New Roman" w:cs="Times New Roman"/>
                <w:b/>
                <w:sz w:val="24"/>
                <w:szCs w:val="24"/>
              </w:rPr>
              <w:t>/</w:t>
            </w:r>
            <w:r w:rsidRPr="00FD385C">
              <w:rPr>
                <w:rFonts w:ascii="Times New Roman" w:hAnsi="Times New Roman" w:cs="Times New Roman"/>
                <w:sz w:val="24"/>
                <w:szCs w:val="24"/>
              </w:rPr>
              <w:t>лес-45</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230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28</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19</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29</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right"/>
              <w:rPr>
                <w:rFonts w:ascii="Times New Roman" w:hAnsi="Times New Roman" w:cs="Times New Roman"/>
                <w:sz w:val="24"/>
                <w:szCs w:val="24"/>
              </w:rPr>
            </w:pPr>
            <w:r w:rsidRPr="00FD385C">
              <w:rPr>
                <w:rFonts w:ascii="Times New Roman" w:hAnsi="Times New Roman" w:cs="Times New Roman"/>
                <w:sz w:val="24"/>
                <w:szCs w:val="24"/>
              </w:rPr>
              <w:t>0</w:t>
            </w:r>
            <w:r w:rsidRPr="00FD385C">
              <w:rPr>
                <w:rFonts w:ascii="Times New Roman" w:hAnsi="Times New Roman" w:cs="Times New Roman"/>
                <w:b/>
                <w:sz w:val="24"/>
                <w:szCs w:val="24"/>
              </w:rPr>
              <w:t>/</w:t>
            </w:r>
            <w:r w:rsidRPr="00FD385C">
              <w:rPr>
                <w:rFonts w:ascii="Times New Roman" w:hAnsi="Times New Roman" w:cs="Times New Roman"/>
                <w:sz w:val="24"/>
                <w:szCs w:val="24"/>
              </w:rPr>
              <w:t>лес-30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20</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30</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475"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72</w:t>
            </w:r>
          </w:p>
        </w:tc>
        <w:tc>
          <w:tcPr>
            <w:tcW w:w="1642"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235</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31</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41</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среднее</w:t>
            </w: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b/>
                <w:i/>
                <w:sz w:val="24"/>
                <w:szCs w:val="24"/>
              </w:rPr>
            </w:pPr>
            <w:r w:rsidRPr="00FD385C">
              <w:rPr>
                <w:rFonts w:ascii="Times New Roman" w:hAnsi="Times New Roman" w:cs="Times New Roman"/>
                <w:b/>
                <w:i/>
                <w:sz w:val="24"/>
                <w:szCs w:val="24"/>
              </w:rPr>
              <w:t>20</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22</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lastRenderedPageBreak/>
              <w:t>23</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39</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210</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Июнь 2014</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216</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w:t>
            </w: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w:t>
            </w:r>
          </w:p>
        </w:tc>
      </w:tr>
      <w:tr w:rsidR="00FD385C" w:rsidRPr="00FD385C" w:rsidTr="00A12ABA">
        <w:tc>
          <w:tcPr>
            <w:tcW w:w="1809"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25</w:t>
            </w:r>
          </w:p>
        </w:tc>
        <w:tc>
          <w:tcPr>
            <w:tcW w:w="1475"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37</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214</w:t>
            </w:r>
          </w:p>
        </w:tc>
        <w:tc>
          <w:tcPr>
            <w:tcW w:w="1642"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c>
          <w:tcPr>
            <w:tcW w:w="1643" w:type="dxa"/>
          </w:tcPr>
          <w:p w:rsidR="00FD385C" w:rsidRPr="00FD385C" w:rsidRDefault="00FD385C" w:rsidP="00FD385C">
            <w:pPr>
              <w:spacing w:after="0" w:line="240" w:lineRule="auto"/>
              <w:jc w:val="center"/>
              <w:rPr>
                <w:rFonts w:ascii="Times New Roman" w:hAnsi="Times New Roman" w:cs="Times New Roman"/>
                <w:sz w:val="24"/>
                <w:szCs w:val="24"/>
              </w:rPr>
            </w:pPr>
          </w:p>
        </w:tc>
      </w:tr>
    </w:tbl>
    <w:p w:rsidR="00FD385C" w:rsidRPr="00FD385C" w:rsidRDefault="00FD385C" w:rsidP="00FD385C">
      <w:pPr>
        <w:spacing w:after="0" w:line="240" w:lineRule="auto"/>
        <w:rPr>
          <w:rFonts w:ascii="Times New Roman" w:hAnsi="Times New Roman" w:cs="Times New Roman"/>
          <w:sz w:val="24"/>
          <w:szCs w:val="24"/>
        </w:rPr>
      </w:pPr>
    </w:p>
    <w:p w:rsidR="00637A72" w:rsidRPr="00FD385C" w:rsidRDefault="00637A72" w:rsidP="00637A72">
      <w:pPr>
        <w:spacing w:after="0" w:line="240" w:lineRule="auto"/>
        <w:jc w:val="right"/>
        <w:rPr>
          <w:rFonts w:ascii="Times New Roman" w:hAnsi="Times New Roman" w:cs="Times New Roman"/>
          <w:b/>
          <w:sz w:val="24"/>
          <w:szCs w:val="24"/>
        </w:rPr>
      </w:pPr>
      <w:r w:rsidRPr="00FD385C">
        <w:rPr>
          <w:rFonts w:ascii="Times New Roman" w:hAnsi="Times New Roman" w:cs="Times New Roman"/>
          <w:b/>
          <w:sz w:val="24"/>
          <w:szCs w:val="24"/>
        </w:rPr>
        <w:t>Таблица 5.11</w:t>
      </w:r>
      <w:r w:rsidR="00B9516E">
        <w:rPr>
          <w:rFonts w:ascii="Times New Roman" w:hAnsi="Times New Roman" w:cs="Times New Roman"/>
          <w:b/>
          <w:sz w:val="24"/>
          <w:szCs w:val="24"/>
        </w:rPr>
        <w:t>.</w:t>
      </w:r>
    </w:p>
    <w:p w:rsidR="00637A72" w:rsidRPr="00FD385C" w:rsidRDefault="00637A72" w:rsidP="00637A72">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Температура воздуха (средняя за месяц) в фитоценозах на различных высотах, °С</w:t>
      </w:r>
    </w:p>
    <w:p w:rsidR="00637A72" w:rsidRPr="00FD385C" w:rsidRDefault="00637A72" w:rsidP="00637A72">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(2013-2014 гг.)</w:t>
      </w:r>
      <w:r w:rsidR="00855DBD">
        <w:rPr>
          <w:rFonts w:ascii="Times New Roman" w:hAnsi="Times New Roman" w:cs="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0"/>
        <w:gridCol w:w="1971"/>
        <w:gridCol w:w="1971"/>
        <w:gridCol w:w="1971"/>
        <w:gridCol w:w="1971"/>
      </w:tblGrid>
      <w:tr w:rsidR="00A972C0" w:rsidRPr="00FD385C" w:rsidTr="00250A5C">
        <w:tc>
          <w:tcPr>
            <w:tcW w:w="1970" w:type="dxa"/>
            <w:vMerge w:val="restart"/>
          </w:tcPr>
          <w:p w:rsidR="00A972C0" w:rsidRPr="00FD385C" w:rsidRDefault="00A972C0" w:rsidP="00250A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 xml:space="preserve">Год, </w:t>
            </w:r>
          </w:p>
          <w:p w:rsidR="00A972C0" w:rsidRPr="00FD385C" w:rsidRDefault="00A972C0" w:rsidP="00250A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 xml:space="preserve">месяц </w:t>
            </w:r>
          </w:p>
        </w:tc>
        <w:tc>
          <w:tcPr>
            <w:tcW w:w="1971" w:type="dxa"/>
          </w:tcPr>
          <w:p w:rsidR="00A972C0" w:rsidRPr="00FD385C" w:rsidRDefault="00A972C0" w:rsidP="00250A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Лесной луг</w:t>
            </w:r>
          </w:p>
          <w:p w:rsidR="00A972C0" w:rsidRPr="00FD385C" w:rsidRDefault="00A972C0" w:rsidP="00250A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(ПП 1А)</w:t>
            </w:r>
          </w:p>
        </w:tc>
        <w:tc>
          <w:tcPr>
            <w:tcW w:w="1971" w:type="dxa"/>
          </w:tcPr>
          <w:p w:rsidR="00A972C0" w:rsidRPr="00FD385C" w:rsidRDefault="00A972C0" w:rsidP="00250A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Темнохвойный</w:t>
            </w:r>
          </w:p>
          <w:p w:rsidR="00A972C0" w:rsidRPr="00FD385C" w:rsidRDefault="00A972C0" w:rsidP="00250A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лес (ПП 1/1)</w:t>
            </w:r>
          </w:p>
        </w:tc>
        <w:tc>
          <w:tcPr>
            <w:tcW w:w="1971" w:type="dxa"/>
          </w:tcPr>
          <w:p w:rsidR="00A972C0" w:rsidRPr="00FD385C" w:rsidRDefault="00A972C0" w:rsidP="00250A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Подгольцовый</w:t>
            </w:r>
          </w:p>
          <w:p w:rsidR="00A972C0" w:rsidRPr="00FD385C" w:rsidRDefault="00A972C0" w:rsidP="00250A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луг (ПП 7/1)</w:t>
            </w:r>
          </w:p>
        </w:tc>
        <w:tc>
          <w:tcPr>
            <w:tcW w:w="1971" w:type="dxa"/>
          </w:tcPr>
          <w:p w:rsidR="00A972C0" w:rsidRPr="00FD385C" w:rsidRDefault="00A972C0" w:rsidP="00250A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Тундра</w:t>
            </w:r>
          </w:p>
          <w:p w:rsidR="00A972C0" w:rsidRPr="00FD385C" w:rsidRDefault="00A972C0" w:rsidP="00250A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ПП (8/1)</w:t>
            </w:r>
          </w:p>
        </w:tc>
      </w:tr>
      <w:tr w:rsidR="00A972C0" w:rsidRPr="00FD385C" w:rsidTr="00250A5C">
        <w:tc>
          <w:tcPr>
            <w:tcW w:w="1970" w:type="dxa"/>
            <w:vMerge/>
          </w:tcPr>
          <w:p w:rsidR="00A972C0" w:rsidRPr="00FD385C" w:rsidRDefault="00A972C0" w:rsidP="00250A5C">
            <w:pPr>
              <w:spacing w:after="0" w:line="240" w:lineRule="auto"/>
              <w:jc w:val="center"/>
              <w:rPr>
                <w:rFonts w:ascii="Times New Roman" w:hAnsi="Times New Roman" w:cs="Times New Roman"/>
                <w:b/>
                <w:sz w:val="24"/>
                <w:szCs w:val="24"/>
                <w:vertAlign w:val="superscript"/>
              </w:rPr>
            </w:pPr>
          </w:p>
        </w:tc>
        <w:tc>
          <w:tcPr>
            <w:tcW w:w="1971" w:type="dxa"/>
          </w:tcPr>
          <w:p w:rsidR="00A972C0" w:rsidRPr="00FD385C" w:rsidRDefault="00A972C0" w:rsidP="00250A5C">
            <w:pPr>
              <w:spacing w:after="0" w:line="240" w:lineRule="auto"/>
              <w:jc w:val="center"/>
              <w:rPr>
                <w:rFonts w:ascii="Times New Roman" w:hAnsi="Times New Roman" w:cs="Times New Roman"/>
                <w:b/>
                <w:sz w:val="24"/>
                <w:szCs w:val="24"/>
                <w:vertAlign w:val="superscript"/>
              </w:rPr>
            </w:pPr>
            <w:r w:rsidRPr="00FD385C">
              <w:rPr>
                <w:rFonts w:ascii="Times New Roman" w:hAnsi="Times New Roman" w:cs="Times New Roman"/>
                <w:b/>
                <w:sz w:val="24"/>
                <w:szCs w:val="24"/>
              </w:rPr>
              <w:t>460 м над у.м.</w:t>
            </w:r>
          </w:p>
        </w:tc>
        <w:tc>
          <w:tcPr>
            <w:tcW w:w="1971" w:type="dxa"/>
          </w:tcPr>
          <w:p w:rsidR="00A972C0" w:rsidRPr="00FD385C" w:rsidRDefault="00A972C0" w:rsidP="00250A5C">
            <w:pPr>
              <w:spacing w:after="0" w:line="240" w:lineRule="auto"/>
              <w:jc w:val="center"/>
              <w:rPr>
                <w:rFonts w:ascii="Times New Roman" w:hAnsi="Times New Roman" w:cs="Times New Roman"/>
                <w:b/>
                <w:sz w:val="24"/>
                <w:szCs w:val="24"/>
                <w:vertAlign w:val="superscript"/>
              </w:rPr>
            </w:pPr>
            <w:r w:rsidRPr="00FD385C">
              <w:rPr>
                <w:rFonts w:ascii="Times New Roman" w:hAnsi="Times New Roman" w:cs="Times New Roman"/>
                <w:b/>
                <w:sz w:val="24"/>
                <w:szCs w:val="24"/>
              </w:rPr>
              <w:t>460 м над у.м.</w:t>
            </w:r>
          </w:p>
        </w:tc>
        <w:tc>
          <w:tcPr>
            <w:tcW w:w="1971" w:type="dxa"/>
          </w:tcPr>
          <w:p w:rsidR="00A972C0" w:rsidRPr="00FD385C" w:rsidRDefault="00A972C0" w:rsidP="00250A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805 м над у.м.</w:t>
            </w:r>
          </w:p>
        </w:tc>
        <w:tc>
          <w:tcPr>
            <w:tcW w:w="1971" w:type="dxa"/>
          </w:tcPr>
          <w:p w:rsidR="00A972C0" w:rsidRPr="00FD385C" w:rsidRDefault="00A972C0" w:rsidP="00250A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928 м над у.м.</w:t>
            </w:r>
          </w:p>
        </w:tc>
      </w:tr>
      <w:tr w:rsidR="00637A72" w:rsidRPr="00FD385C" w:rsidTr="00250A5C">
        <w:tc>
          <w:tcPr>
            <w:tcW w:w="1970" w:type="dxa"/>
          </w:tcPr>
          <w:p w:rsidR="00637A72" w:rsidRPr="00FD385C" w:rsidRDefault="00637A72" w:rsidP="00250A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2013</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Январь</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-19,8</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-19,0</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-17,3</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Февраль</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-12,2</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-11,7</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-10,8</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Март</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-16,9</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-16,1</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-16,0</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Апрель</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-0,8</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-0,3</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-1,5</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Май</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3,7</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3,8</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4,0</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Июнь</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13,7</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13,9</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13,6</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Июль</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16,1</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16,5</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16,9</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Август</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12,3</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12,7</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12,2</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11,3</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Сентябрь</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5,0</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5,6</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4,8</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4,0</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Октябрь</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-2,1</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-3,6</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-4,6</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Ноябрь</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-2,7</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-3,9</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-4,8</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Декабрь</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-12,0</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-11,6</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-11,7</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-12,3</w:t>
            </w:r>
          </w:p>
        </w:tc>
      </w:tr>
      <w:tr w:rsidR="00637A72" w:rsidRPr="00FD385C" w:rsidTr="00250A5C">
        <w:tc>
          <w:tcPr>
            <w:tcW w:w="1970" w:type="dxa"/>
          </w:tcPr>
          <w:p w:rsidR="00637A72" w:rsidRPr="00FD385C" w:rsidRDefault="00637A72" w:rsidP="00250A5C">
            <w:pPr>
              <w:spacing w:after="0" w:line="240" w:lineRule="auto"/>
              <w:jc w:val="center"/>
              <w:rPr>
                <w:rFonts w:ascii="Times New Roman" w:hAnsi="Times New Roman" w:cs="Times New Roman"/>
                <w:b/>
                <w:sz w:val="24"/>
                <w:szCs w:val="24"/>
              </w:rPr>
            </w:pPr>
            <w:r w:rsidRPr="00FD385C">
              <w:rPr>
                <w:rFonts w:ascii="Times New Roman" w:hAnsi="Times New Roman" w:cs="Times New Roman"/>
                <w:b/>
                <w:sz w:val="24"/>
                <w:szCs w:val="24"/>
              </w:rPr>
              <w:t>2014</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Январь</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-19,4</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-18,5</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-16,2</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-17,0</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Февраль</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-17,6</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-17,2</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-16,5</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-16,5</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Март</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-4,9</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-4,4</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-5,9</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-6,6</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Апрель</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-2,4</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-1,8</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-3,8</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-4,8</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Май</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6,3</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5,8</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6,3</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5,7</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Июнь</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11,0</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11,7</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10,7</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9,9</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Июль</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10,1</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10,6</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9,5</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8,6</w:t>
            </w:r>
          </w:p>
        </w:tc>
      </w:tr>
      <w:tr w:rsidR="00637A72" w:rsidRPr="00FD385C" w:rsidTr="00250A5C">
        <w:tc>
          <w:tcPr>
            <w:tcW w:w="1970" w:type="dxa"/>
            <w:vAlign w:val="center"/>
          </w:tcPr>
          <w:p w:rsidR="00637A72" w:rsidRPr="00FD385C" w:rsidRDefault="00637A72" w:rsidP="00250A5C">
            <w:pPr>
              <w:spacing w:after="0" w:line="240" w:lineRule="auto"/>
              <w:ind w:firstLine="426"/>
              <w:rPr>
                <w:rFonts w:ascii="Times New Roman" w:hAnsi="Times New Roman" w:cs="Times New Roman"/>
                <w:sz w:val="24"/>
                <w:szCs w:val="24"/>
              </w:rPr>
            </w:pPr>
            <w:r w:rsidRPr="00FD385C">
              <w:rPr>
                <w:rFonts w:ascii="Times New Roman" w:hAnsi="Times New Roman" w:cs="Times New Roman"/>
                <w:sz w:val="24"/>
                <w:szCs w:val="24"/>
              </w:rPr>
              <w:t>Август</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12,6</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13,0</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13,1</w:t>
            </w:r>
          </w:p>
        </w:tc>
        <w:tc>
          <w:tcPr>
            <w:tcW w:w="1971" w:type="dxa"/>
          </w:tcPr>
          <w:p w:rsidR="00637A72" w:rsidRPr="00FD385C" w:rsidRDefault="00637A72" w:rsidP="00250A5C">
            <w:pPr>
              <w:spacing w:after="0" w:line="240" w:lineRule="auto"/>
              <w:jc w:val="center"/>
              <w:rPr>
                <w:rFonts w:ascii="Times New Roman" w:hAnsi="Times New Roman" w:cs="Times New Roman"/>
                <w:sz w:val="24"/>
                <w:szCs w:val="24"/>
              </w:rPr>
            </w:pPr>
            <w:r w:rsidRPr="00FD385C">
              <w:rPr>
                <w:rFonts w:ascii="Times New Roman" w:hAnsi="Times New Roman" w:cs="Times New Roman"/>
                <w:sz w:val="24"/>
                <w:szCs w:val="24"/>
              </w:rPr>
              <w:t>12,3</w:t>
            </w:r>
          </w:p>
        </w:tc>
      </w:tr>
    </w:tbl>
    <w:p w:rsidR="00637A72" w:rsidRPr="0041453D" w:rsidRDefault="00637A72" w:rsidP="00637A72">
      <w:pPr>
        <w:spacing w:line="240" w:lineRule="auto"/>
        <w:jc w:val="both"/>
        <w:rPr>
          <w:rFonts w:ascii="Times New Roman" w:hAnsi="Times New Roman" w:cs="Times New Roman"/>
          <w:sz w:val="18"/>
          <w:szCs w:val="18"/>
        </w:rPr>
      </w:pPr>
      <w:r w:rsidRPr="0041453D">
        <w:rPr>
          <w:rFonts w:ascii="Times New Roman" w:hAnsi="Times New Roman" w:cs="Times New Roman"/>
          <w:sz w:val="18"/>
          <w:szCs w:val="18"/>
        </w:rPr>
        <w:t>Примечание к таблице.</w:t>
      </w:r>
      <w:r w:rsidR="0041453D" w:rsidRPr="0041453D">
        <w:rPr>
          <w:rFonts w:ascii="Times New Roman" w:hAnsi="Times New Roman" w:cs="Times New Roman"/>
          <w:sz w:val="18"/>
          <w:szCs w:val="18"/>
        </w:rPr>
        <w:t xml:space="preserve"> </w:t>
      </w:r>
      <w:r w:rsidRPr="0041453D">
        <w:rPr>
          <w:rFonts w:ascii="Times New Roman" w:hAnsi="Times New Roman" w:cs="Times New Roman"/>
          <w:sz w:val="18"/>
          <w:szCs w:val="18"/>
        </w:rPr>
        <w:t>Прочерк в графе означает отсутствие регистрации температуры вследствие выхода из строя логгера.</w:t>
      </w:r>
    </w:p>
    <w:p w:rsidR="00FD385C" w:rsidRPr="00FD385C" w:rsidRDefault="00FD385C" w:rsidP="00637A72">
      <w:pPr>
        <w:spacing w:after="0" w:line="240" w:lineRule="auto"/>
        <w:jc w:val="right"/>
        <w:rPr>
          <w:rFonts w:ascii="Times New Roman" w:hAnsi="Times New Roman" w:cs="Times New Roman"/>
        </w:rPr>
      </w:pPr>
      <w:r w:rsidRPr="00FD385C">
        <w:rPr>
          <w:rFonts w:ascii="Times New Roman" w:hAnsi="Times New Roman" w:cs="Times New Roman"/>
          <w:sz w:val="24"/>
          <w:szCs w:val="24"/>
        </w:rPr>
        <w:br w:type="page"/>
      </w:r>
    </w:p>
    <w:p w:rsidR="007525C7" w:rsidRPr="007525C7" w:rsidRDefault="00637A72" w:rsidP="00AB7F28">
      <w:pPr>
        <w:pStyle w:val="a3"/>
        <w:numPr>
          <w:ilvl w:val="0"/>
          <w:numId w:val="3"/>
        </w:numPr>
        <w:spacing w:after="0" w:line="240" w:lineRule="auto"/>
        <w:ind w:left="0" w:firstLine="567"/>
        <w:jc w:val="both"/>
        <w:rPr>
          <w:rFonts w:ascii="Times New Roman CYR" w:eastAsia="Times New Roman" w:hAnsi="Times New Roman CYR" w:cs="Times New Roman CYR"/>
          <w:b/>
          <w:sz w:val="28"/>
          <w:szCs w:val="28"/>
          <w:lang w:eastAsia="ru-RU"/>
        </w:rPr>
      </w:pPr>
      <w:r w:rsidRPr="00E97E8B">
        <w:rPr>
          <w:rFonts w:ascii="Times New Roman CYR" w:eastAsia="Times New Roman" w:hAnsi="Times New Roman CYR" w:cs="Times New Roman CYR"/>
          <w:b/>
          <w:sz w:val="32"/>
          <w:szCs w:val="32"/>
          <w:lang w:eastAsia="ru-RU"/>
        </w:rPr>
        <w:lastRenderedPageBreak/>
        <w:t>В</w:t>
      </w:r>
      <w:r w:rsidR="007525C7" w:rsidRPr="00E97E8B">
        <w:rPr>
          <w:rFonts w:ascii="Times New Roman CYR" w:eastAsia="Times New Roman" w:hAnsi="Times New Roman CYR" w:cs="Times New Roman CYR"/>
          <w:b/>
          <w:sz w:val="32"/>
          <w:szCs w:val="32"/>
          <w:lang w:eastAsia="ru-RU"/>
        </w:rPr>
        <w:t>ОДЫ</w:t>
      </w:r>
      <w:r w:rsidR="00855DBD">
        <w:rPr>
          <w:rFonts w:ascii="Times New Roman CYR" w:eastAsia="Times New Roman" w:hAnsi="Times New Roman CYR" w:cs="Times New Roman CYR"/>
          <w:b/>
          <w:sz w:val="28"/>
          <w:szCs w:val="28"/>
          <w:lang w:eastAsia="ru-RU"/>
        </w:rPr>
        <w:t xml:space="preserve"> </w:t>
      </w:r>
      <w:r w:rsidR="007525C7">
        <w:rPr>
          <w:rFonts w:ascii="Times New Roman CYR" w:eastAsia="Times New Roman" w:hAnsi="Times New Roman CYR" w:cs="Times New Roman CYR"/>
          <w:sz w:val="28"/>
          <w:szCs w:val="28"/>
          <w:lang w:eastAsia="ru-RU"/>
        </w:rPr>
        <w:t>(с.н.с. заповедника И.В. Прокошева)</w:t>
      </w:r>
      <w:r w:rsidR="00855DBD">
        <w:rPr>
          <w:rFonts w:ascii="Times New Roman CYR" w:eastAsia="Times New Roman" w:hAnsi="Times New Roman CYR" w:cs="Times New Roman CYR"/>
          <w:sz w:val="28"/>
          <w:szCs w:val="28"/>
          <w:lang w:eastAsia="ru-RU"/>
        </w:rPr>
        <w:t>.</w:t>
      </w:r>
    </w:p>
    <w:p w:rsidR="007525C7" w:rsidRDefault="007525C7" w:rsidP="007525C7">
      <w:pPr>
        <w:pStyle w:val="a3"/>
        <w:spacing w:after="0" w:line="240" w:lineRule="auto"/>
        <w:ind w:left="0" w:firstLine="567"/>
        <w:jc w:val="both"/>
        <w:rPr>
          <w:rFonts w:ascii="Times New Roman CYR" w:eastAsia="Times New Roman" w:hAnsi="Times New Roman CYR" w:cs="Times New Roman CYR"/>
          <w:sz w:val="28"/>
          <w:szCs w:val="28"/>
          <w:lang w:eastAsia="ru-RU"/>
        </w:rPr>
      </w:pPr>
    </w:p>
    <w:p w:rsidR="007525C7" w:rsidRPr="002878C0" w:rsidRDefault="007525C7" w:rsidP="00DE435A">
      <w:pPr>
        <w:pStyle w:val="a3"/>
        <w:spacing w:after="0" w:line="240" w:lineRule="auto"/>
        <w:ind w:left="0" w:firstLine="567"/>
        <w:jc w:val="both"/>
        <w:rPr>
          <w:rFonts w:ascii="Times New Roman CYR" w:eastAsia="Times New Roman" w:hAnsi="Times New Roman CYR" w:cs="Times New Roman CYR"/>
          <w:b/>
          <w:sz w:val="20"/>
          <w:szCs w:val="20"/>
          <w:lang w:eastAsia="ru-RU"/>
        </w:rPr>
      </w:pPr>
      <w:r>
        <w:rPr>
          <w:rFonts w:ascii="Times New Roman CYR" w:eastAsia="Times New Roman" w:hAnsi="Times New Roman CYR" w:cs="Times New Roman CYR"/>
          <w:sz w:val="28"/>
          <w:szCs w:val="28"/>
          <w:lang w:eastAsia="ru-RU"/>
        </w:rPr>
        <w:t>В отчётном годы выполнены традиционные наблюдения за уровневым режимом и ледовыми явлениями на реках Вишера и Лыпья в районе кордона «Лып</w:t>
      </w:r>
      <w:r w:rsidR="008F305F">
        <w:rPr>
          <w:rFonts w:ascii="Times New Roman CYR" w:eastAsia="Times New Roman" w:hAnsi="Times New Roman CYR" w:cs="Times New Roman CYR"/>
          <w:sz w:val="28"/>
          <w:szCs w:val="28"/>
          <w:lang w:eastAsia="ru-RU"/>
        </w:rPr>
        <w:t>ья» (наблюдатель А.И. Смирнова).</w:t>
      </w:r>
      <w:r>
        <w:rPr>
          <w:rFonts w:ascii="Times New Roman CYR" w:eastAsia="Times New Roman" w:hAnsi="Times New Roman CYR" w:cs="Times New Roman CYR"/>
          <w:sz w:val="28"/>
          <w:szCs w:val="28"/>
          <w:lang w:eastAsia="ru-RU"/>
        </w:rPr>
        <w:t xml:space="preserve"> </w:t>
      </w:r>
      <w:r w:rsidR="008F305F">
        <w:rPr>
          <w:rFonts w:ascii="Times New Roman CYR" w:eastAsia="Times New Roman" w:hAnsi="Times New Roman CYR" w:cs="Times New Roman CYR"/>
          <w:sz w:val="28"/>
          <w:szCs w:val="28"/>
          <w:lang w:eastAsia="ru-RU"/>
        </w:rPr>
        <w:t>Т</w:t>
      </w:r>
      <w:r>
        <w:rPr>
          <w:rFonts w:ascii="Times New Roman CYR" w:eastAsia="Times New Roman" w:hAnsi="Times New Roman CYR" w:cs="Times New Roman CYR"/>
          <w:sz w:val="28"/>
          <w:szCs w:val="28"/>
          <w:lang w:eastAsia="ru-RU"/>
        </w:rPr>
        <w:t xml:space="preserve">акже </w:t>
      </w:r>
      <w:r w:rsidR="008C41EC">
        <w:rPr>
          <w:rFonts w:ascii="Times New Roman CYR" w:eastAsia="Times New Roman" w:hAnsi="Times New Roman CYR" w:cs="Times New Roman CYR"/>
          <w:sz w:val="28"/>
          <w:szCs w:val="28"/>
          <w:lang w:eastAsia="ru-RU"/>
        </w:rPr>
        <w:t>работали</w:t>
      </w:r>
      <w:r>
        <w:rPr>
          <w:rFonts w:ascii="Times New Roman CYR" w:eastAsia="Times New Roman" w:hAnsi="Times New Roman CYR" w:cs="Times New Roman CYR"/>
          <w:sz w:val="28"/>
          <w:szCs w:val="28"/>
          <w:lang w:eastAsia="ru-RU"/>
        </w:rPr>
        <w:t xml:space="preserve"> автоматические температурные датчики-регистраторы (логгеры) в ручье Молебный и </w:t>
      </w:r>
      <w:r w:rsidR="008F305F">
        <w:rPr>
          <w:rFonts w:ascii="Times New Roman CYR" w:eastAsia="Times New Roman" w:hAnsi="Times New Roman CYR" w:cs="Times New Roman CYR"/>
          <w:sz w:val="28"/>
          <w:szCs w:val="28"/>
          <w:lang w:eastAsia="ru-RU"/>
        </w:rPr>
        <w:t xml:space="preserve">на </w:t>
      </w:r>
      <w:r>
        <w:rPr>
          <w:rFonts w:ascii="Times New Roman CYR" w:eastAsia="Times New Roman" w:hAnsi="Times New Roman CYR" w:cs="Times New Roman CYR"/>
          <w:sz w:val="28"/>
          <w:szCs w:val="28"/>
          <w:lang w:eastAsia="ru-RU"/>
        </w:rPr>
        <w:t xml:space="preserve">р. Малая Мойва. В </w:t>
      </w:r>
      <w:r w:rsidR="008C41EC">
        <w:rPr>
          <w:rFonts w:ascii="Times New Roman CYR" w:eastAsia="Times New Roman" w:hAnsi="Times New Roman CYR" w:cs="Times New Roman CYR"/>
          <w:sz w:val="28"/>
          <w:szCs w:val="28"/>
          <w:lang w:eastAsia="ru-RU"/>
        </w:rPr>
        <w:t xml:space="preserve">р. </w:t>
      </w:r>
      <w:r>
        <w:rPr>
          <w:rFonts w:ascii="Times New Roman CYR" w:eastAsia="Times New Roman" w:hAnsi="Times New Roman CYR" w:cs="Times New Roman CYR"/>
          <w:sz w:val="28"/>
          <w:szCs w:val="28"/>
          <w:lang w:eastAsia="ru-RU"/>
        </w:rPr>
        <w:t>Лыпь</w:t>
      </w:r>
      <w:r w:rsidR="008C41EC">
        <w:rPr>
          <w:rFonts w:ascii="Times New Roman CYR" w:eastAsia="Times New Roman" w:hAnsi="Times New Roman CYR" w:cs="Times New Roman CYR"/>
          <w:sz w:val="28"/>
          <w:szCs w:val="28"/>
          <w:lang w:eastAsia="ru-RU"/>
        </w:rPr>
        <w:t>я</w:t>
      </w:r>
      <w:r>
        <w:rPr>
          <w:rFonts w:ascii="Times New Roman CYR" w:eastAsia="Times New Roman" w:hAnsi="Times New Roman CYR" w:cs="Times New Roman CYR"/>
          <w:sz w:val="28"/>
          <w:szCs w:val="28"/>
          <w:lang w:eastAsia="ru-RU"/>
        </w:rPr>
        <w:t xml:space="preserve"> температура воды измерялась вручную родниковым термометром. Результаты наблюдений сведены в таблицы 6.1. – 6.3.</w:t>
      </w:r>
    </w:p>
    <w:p w:rsidR="007525C7" w:rsidRPr="002878C0" w:rsidRDefault="007525C7" w:rsidP="007525C7">
      <w:pPr>
        <w:spacing w:after="0" w:line="240" w:lineRule="auto"/>
        <w:jc w:val="right"/>
        <w:rPr>
          <w:rFonts w:ascii="Times New Roman CYR" w:eastAsia="Times New Roman" w:hAnsi="Times New Roman CYR" w:cs="Times New Roman CYR"/>
          <w:b/>
          <w:sz w:val="24"/>
          <w:szCs w:val="24"/>
          <w:lang w:eastAsia="ru-RU"/>
        </w:rPr>
      </w:pPr>
      <w:r w:rsidRPr="002878C0">
        <w:rPr>
          <w:rFonts w:ascii="Times New Roman CYR" w:eastAsia="Times New Roman" w:hAnsi="Times New Roman CYR" w:cs="Times New Roman CYR"/>
          <w:b/>
          <w:sz w:val="24"/>
          <w:szCs w:val="24"/>
          <w:lang w:eastAsia="ru-RU"/>
        </w:rPr>
        <w:t>Таблица 6.1</w:t>
      </w:r>
      <w:r w:rsidR="002878C0" w:rsidRPr="002878C0">
        <w:rPr>
          <w:rFonts w:ascii="Times New Roman CYR" w:eastAsia="Times New Roman" w:hAnsi="Times New Roman CYR" w:cs="Times New Roman CYR"/>
          <w:b/>
          <w:sz w:val="24"/>
          <w:szCs w:val="24"/>
          <w:lang w:eastAsia="ru-RU"/>
        </w:rPr>
        <w:t>.</w:t>
      </w:r>
    </w:p>
    <w:p w:rsidR="002878C0" w:rsidRDefault="007525C7" w:rsidP="007525C7">
      <w:pPr>
        <w:spacing w:after="0" w:line="240" w:lineRule="auto"/>
        <w:jc w:val="center"/>
        <w:rPr>
          <w:rFonts w:ascii="Times New Roman CYR" w:eastAsia="Times New Roman" w:hAnsi="Times New Roman CYR" w:cs="Times New Roman CYR"/>
          <w:b/>
          <w:bCs/>
          <w:sz w:val="24"/>
          <w:szCs w:val="24"/>
          <w:lang w:eastAsia="ru-RU"/>
        </w:rPr>
      </w:pPr>
      <w:r w:rsidRPr="002C3F38">
        <w:rPr>
          <w:rFonts w:ascii="Times New Roman CYR" w:eastAsia="Times New Roman" w:hAnsi="Times New Roman CYR" w:cs="Times New Roman CYR"/>
          <w:b/>
          <w:bCs/>
          <w:sz w:val="24"/>
          <w:szCs w:val="24"/>
          <w:lang w:eastAsia="ru-RU"/>
        </w:rPr>
        <w:t xml:space="preserve">Высота уровня воды на водопосту </w:t>
      </w:r>
      <w:r w:rsidR="002878C0">
        <w:rPr>
          <w:rFonts w:ascii="Times New Roman CYR" w:eastAsia="Times New Roman" w:hAnsi="Times New Roman CYR" w:cs="Times New Roman CYR"/>
          <w:b/>
          <w:bCs/>
          <w:sz w:val="24"/>
          <w:szCs w:val="24"/>
          <w:lang w:eastAsia="ru-RU"/>
        </w:rPr>
        <w:t xml:space="preserve">кордона </w:t>
      </w:r>
      <w:r w:rsidRPr="002C3F38">
        <w:rPr>
          <w:rFonts w:ascii="Times New Roman CYR" w:eastAsia="Times New Roman" w:hAnsi="Times New Roman CYR" w:cs="Times New Roman CYR"/>
          <w:b/>
          <w:bCs/>
          <w:sz w:val="24"/>
          <w:szCs w:val="24"/>
          <w:lang w:eastAsia="ru-RU"/>
        </w:rPr>
        <w:t>Лыпья</w:t>
      </w:r>
    </w:p>
    <w:p w:rsidR="007525C7" w:rsidRDefault="002878C0" w:rsidP="007525C7">
      <w:pPr>
        <w:spacing w:after="0" w:line="240" w:lineRule="auto"/>
        <w:jc w:val="center"/>
      </w:pPr>
      <w:r>
        <w:rPr>
          <w:rFonts w:ascii="Times New Roman CYR" w:eastAsia="Times New Roman" w:hAnsi="Times New Roman CYR" w:cs="Times New Roman CYR"/>
          <w:b/>
          <w:bCs/>
          <w:sz w:val="24"/>
          <w:szCs w:val="24"/>
          <w:lang w:eastAsia="ru-RU"/>
        </w:rPr>
        <w:t>в реках Вишера и Лыпья</w:t>
      </w:r>
      <w:r w:rsidR="007525C7" w:rsidRPr="002C3F38">
        <w:rPr>
          <w:rFonts w:ascii="Times New Roman CYR" w:eastAsia="Times New Roman" w:hAnsi="Times New Roman CYR" w:cs="Times New Roman CYR"/>
          <w:b/>
          <w:bCs/>
          <w:sz w:val="24"/>
          <w:szCs w:val="24"/>
          <w:lang w:eastAsia="ru-RU"/>
        </w:rPr>
        <w:t>, см(фенологический 2013/2014 год)</w:t>
      </w:r>
    </w:p>
    <w:tbl>
      <w:tblPr>
        <w:tblStyle w:val="a4"/>
        <w:tblW w:w="10201" w:type="dxa"/>
        <w:tblLayout w:type="fixed"/>
        <w:tblLook w:val="04A0"/>
      </w:tblPr>
      <w:tblGrid>
        <w:gridCol w:w="1074"/>
        <w:gridCol w:w="1019"/>
        <w:gridCol w:w="992"/>
        <w:gridCol w:w="1134"/>
        <w:gridCol w:w="1134"/>
        <w:gridCol w:w="992"/>
        <w:gridCol w:w="1134"/>
        <w:gridCol w:w="1305"/>
        <w:gridCol w:w="1417"/>
      </w:tblGrid>
      <w:tr w:rsidR="007525C7" w:rsidTr="002878C0">
        <w:tc>
          <w:tcPr>
            <w:tcW w:w="1074" w:type="dxa"/>
            <w:vAlign w:val="bottom"/>
          </w:tcPr>
          <w:p w:rsidR="007525C7" w:rsidRDefault="007525C7" w:rsidP="007525C7">
            <w:pPr>
              <w:jc w:val="center"/>
              <w:rPr>
                <w:rFonts w:ascii="Times New Roman CYR" w:hAnsi="Times New Roman CYR" w:cs="Times New Roman CYR"/>
                <w:sz w:val="24"/>
                <w:szCs w:val="24"/>
              </w:rPr>
            </w:pPr>
            <w:r>
              <w:rPr>
                <w:rFonts w:ascii="Times New Roman CYR" w:hAnsi="Times New Roman CYR" w:cs="Times New Roman CYR"/>
              </w:rPr>
              <w:t>Дата</w:t>
            </w:r>
          </w:p>
        </w:tc>
        <w:tc>
          <w:tcPr>
            <w:tcW w:w="1019" w:type="dxa"/>
            <w:vAlign w:val="bottom"/>
          </w:tcPr>
          <w:p w:rsidR="007525C7" w:rsidRDefault="007525C7" w:rsidP="007525C7">
            <w:pPr>
              <w:jc w:val="center"/>
              <w:rPr>
                <w:rFonts w:ascii="Times New Roman CYR" w:hAnsi="Times New Roman CYR" w:cs="Times New Roman CYR"/>
                <w:sz w:val="24"/>
                <w:szCs w:val="24"/>
              </w:rPr>
            </w:pPr>
            <w:r>
              <w:rPr>
                <w:rFonts w:ascii="Times New Roman CYR" w:hAnsi="Times New Roman CYR" w:cs="Times New Roman CYR"/>
              </w:rPr>
              <w:t>Вишера</w:t>
            </w:r>
          </w:p>
        </w:tc>
        <w:tc>
          <w:tcPr>
            <w:tcW w:w="992" w:type="dxa"/>
            <w:vAlign w:val="bottom"/>
          </w:tcPr>
          <w:p w:rsidR="007525C7" w:rsidRDefault="007525C7" w:rsidP="007525C7">
            <w:pPr>
              <w:jc w:val="center"/>
              <w:rPr>
                <w:rFonts w:ascii="Times New Roman CYR" w:hAnsi="Times New Roman CYR" w:cs="Times New Roman CYR"/>
                <w:sz w:val="24"/>
                <w:szCs w:val="24"/>
              </w:rPr>
            </w:pPr>
            <w:r>
              <w:rPr>
                <w:rFonts w:ascii="Times New Roman CYR" w:hAnsi="Times New Roman CYR" w:cs="Times New Roman CYR"/>
              </w:rPr>
              <w:t>Лыпья</w:t>
            </w:r>
          </w:p>
        </w:tc>
        <w:tc>
          <w:tcPr>
            <w:tcW w:w="1134" w:type="dxa"/>
            <w:vAlign w:val="bottom"/>
          </w:tcPr>
          <w:p w:rsidR="007525C7" w:rsidRDefault="007525C7" w:rsidP="007525C7">
            <w:pPr>
              <w:jc w:val="center"/>
              <w:rPr>
                <w:rFonts w:ascii="Times New Roman CYR" w:hAnsi="Times New Roman CYR" w:cs="Times New Roman CYR"/>
                <w:sz w:val="24"/>
                <w:szCs w:val="24"/>
              </w:rPr>
            </w:pPr>
            <w:r>
              <w:rPr>
                <w:rFonts w:ascii="Times New Roman CYR" w:hAnsi="Times New Roman CYR" w:cs="Times New Roman CYR"/>
              </w:rPr>
              <w:t>Дата</w:t>
            </w:r>
          </w:p>
        </w:tc>
        <w:tc>
          <w:tcPr>
            <w:tcW w:w="1134" w:type="dxa"/>
            <w:vAlign w:val="bottom"/>
          </w:tcPr>
          <w:p w:rsidR="007525C7" w:rsidRDefault="007525C7" w:rsidP="007525C7">
            <w:pPr>
              <w:jc w:val="center"/>
              <w:rPr>
                <w:rFonts w:ascii="Times New Roman CYR" w:hAnsi="Times New Roman CYR" w:cs="Times New Roman CYR"/>
                <w:sz w:val="24"/>
                <w:szCs w:val="24"/>
              </w:rPr>
            </w:pPr>
            <w:r>
              <w:rPr>
                <w:rFonts w:ascii="Times New Roman CYR" w:hAnsi="Times New Roman CYR" w:cs="Times New Roman CYR"/>
              </w:rPr>
              <w:t>Вишера</w:t>
            </w:r>
          </w:p>
        </w:tc>
        <w:tc>
          <w:tcPr>
            <w:tcW w:w="992" w:type="dxa"/>
            <w:vAlign w:val="bottom"/>
          </w:tcPr>
          <w:p w:rsidR="007525C7" w:rsidRDefault="007525C7" w:rsidP="007525C7">
            <w:pPr>
              <w:jc w:val="center"/>
              <w:rPr>
                <w:rFonts w:ascii="Times New Roman CYR" w:hAnsi="Times New Roman CYR" w:cs="Times New Roman CYR"/>
                <w:sz w:val="24"/>
                <w:szCs w:val="24"/>
              </w:rPr>
            </w:pPr>
            <w:r>
              <w:rPr>
                <w:rFonts w:ascii="Times New Roman CYR" w:hAnsi="Times New Roman CYR" w:cs="Times New Roman CYR"/>
              </w:rPr>
              <w:t>Лыпья</w:t>
            </w:r>
          </w:p>
        </w:tc>
        <w:tc>
          <w:tcPr>
            <w:tcW w:w="1134" w:type="dxa"/>
            <w:vAlign w:val="bottom"/>
          </w:tcPr>
          <w:p w:rsidR="007525C7" w:rsidRDefault="007525C7" w:rsidP="007525C7">
            <w:pPr>
              <w:jc w:val="center"/>
              <w:rPr>
                <w:rFonts w:ascii="Times New Roman CYR" w:hAnsi="Times New Roman CYR" w:cs="Times New Roman CYR"/>
                <w:sz w:val="24"/>
                <w:szCs w:val="24"/>
              </w:rPr>
            </w:pPr>
            <w:r>
              <w:rPr>
                <w:rFonts w:ascii="Times New Roman CYR" w:hAnsi="Times New Roman CYR" w:cs="Times New Roman CYR"/>
              </w:rPr>
              <w:t>Дата</w:t>
            </w:r>
          </w:p>
        </w:tc>
        <w:tc>
          <w:tcPr>
            <w:tcW w:w="1305" w:type="dxa"/>
            <w:vAlign w:val="bottom"/>
          </w:tcPr>
          <w:p w:rsidR="007525C7" w:rsidRDefault="007525C7" w:rsidP="007525C7">
            <w:pPr>
              <w:jc w:val="center"/>
              <w:rPr>
                <w:rFonts w:ascii="Times New Roman CYR" w:hAnsi="Times New Roman CYR" w:cs="Times New Roman CYR"/>
                <w:sz w:val="24"/>
                <w:szCs w:val="24"/>
              </w:rPr>
            </w:pPr>
            <w:r>
              <w:rPr>
                <w:rFonts w:ascii="Times New Roman CYR" w:hAnsi="Times New Roman CYR" w:cs="Times New Roman CYR"/>
              </w:rPr>
              <w:t>Вишера</w:t>
            </w:r>
          </w:p>
        </w:tc>
        <w:tc>
          <w:tcPr>
            <w:tcW w:w="1417" w:type="dxa"/>
            <w:vAlign w:val="bottom"/>
          </w:tcPr>
          <w:p w:rsidR="007525C7" w:rsidRDefault="007525C7" w:rsidP="007525C7">
            <w:pPr>
              <w:jc w:val="center"/>
              <w:rPr>
                <w:rFonts w:ascii="Times New Roman CYR" w:hAnsi="Times New Roman CYR" w:cs="Times New Roman CYR"/>
                <w:sz w:val="24"/>
                <w:szCs w:val="24"/>
              </w:rPr>
            </w:pPr>
            <w:r>
              <w:rPr>
                <w:rFonts w:ascii="Times New Roman CYR" w:hAnsi="Times New Roman CYR" w:cs="Times New Roman CYR"/>
              </w:rPr>
              <w:t>Лыпья</w:t>
            </w:r>
          </w:p>
        </w:tc>
      </w:tr>
      <w:tr w:rsidR="007525C7" w:rsidTr="002878C0">
        <w:tc>
          <w:tcPr>
            <w:tcW w:w="1074" w:type="dxa"/>
          </w:tcPr>
          <w:p w:rsidR="007525C7" w:rsidRPr="002C3F38" w:rsidRDefault="007525C7" w:rsidP="007525C7">
            <w:pPr>
              <w:jc w:val="center"/>
              <w:rPr>
                <w:rFonts w:ascii="Times New Roman" w:hAnsi="Times New Roman" w:cs="Times New Roman"/>
              </w:rPr>
            </w:pPr>
            <w:r w:rsidRPr="002C3F38">
              <w:rPr>
                <w:rFonts w:ascii="Times New Roman" w:hAnsi="Times New Roman" w:cs="Times New Roman"/>
              </w:rPr>
              <w:t>2013 г.</w:t>
            </w:r>
          </w:p>
        </w:tc>
        <w:tc>
          <w:tcPr>
            <w:tcW w:w="1019" w:type="dxa"/>
          </w:tcPr>
          <w:p w:rsidR="007525C7" w:rsidRDefault="007525C7" w:rsidP="007525C7">
            <w:pPr>
              <w:jc w:val="center"/>
            </w:pPr>
          </w:p>
        </w:tc>
        <w:tc>
          <w:tcPr>
            <w:tcW w:w="992" w:type="dxa"/>
          </w:tcPr>
          <w:p w:rsidR="007525C7" w:rsidRDefault="007525C7" w:rsidP="007525C7">
            <w:pPr>
              <w:jc w:val="center"/>
            </w:pPr>
          </w:p>
        </w:tc>
        <w:tc>
          <w:tcPr>
            <w:tcW w:w="1134" w:type="dxa"/>
            <w:vAlign w:val="bottom"/>
          </w:tcPr>
          <w:p w:rsidR="007525C7" w:rsidRPr="00B32E02" w:rsidRDefault="007525C7" w:rsidP="007525C7">
            <w:pPr>
              <w:jc w:val="center"/>
              <w:rPr>
                <w:rFonts w:ascii="Times New Roman CYR" w:hAnsi="Times New Roman CYR" w:cs="Times New Roman CYR"/>
              </w:rPr>
            </w:pPr>
            <w:r w:rsidRPr="00B32E02">
              <w:rPr>
                <w:rFonts w:ascii="Times New Roman CYR" w:hAnsi="Times New Roman CYR" w:cs="Times New Roman CYR"/>
              </w:rPr>
              <w:t>2014 г.</w:t>
            </w:r>
          </w:p>
        </w:tc>
        <w:tc>
          <w:tcPr>
            <w:tcW w:w="1134" w:type="dxa"/>
          </w:tcPr>
          <w:p w:rsidR="007525C7" w:rsidRDefault="007525C7" w:rsidP="007525C7">
            <w:pPr>
              <w:jc w:val="center"/>
            </w:pPr>
          </w:p>
        </w:tc>
        <w:tc>
          <w:tcPr>
            <w:tcW w:w="992" w:type="dxa"/>
          </w:tcPr>
          <w:p w:rsidR="007525C7" w:rsidRDefault="007525C7" w:rsidP="007525C7">
            <w:pPr>
              <w:jc w:val="center"/>
            </w:pPr>
          </w:p>
        </w:tc>
        <w:tc>
          <w:tcPr>
            <w:tcW w:w="1134" w:type="dxa"/>
          </w:tcPr>
          <w:p w:rsidR="007525C7" w:rsidRPr="007776B9" w:rsidRDefault="007525C7" w:rsidP="007525C7">
            <w:pPr>
              <w:jc w:val="center"/>
              <w:rPr>
                <w:rFonts w:ascii="Times New Roman" w:hAnsi="Times New Roman" w:cs="Times New Roman"/>
              </w:rPr>
            </w:pPr>
            <w:r>
              <w:rPr>
                <w:rFonts w:ascii="Times New Roman" w:hAnsi="Times New Roman" w:cs="Times New Roman"/>
              </w:rPr>
              <w:t>И</w:t>
            </w:r>
            <w:r w:rsidRPr="007776B9">
              <w:rPr>
                <w:rFonts w:ascii="Times New Roman" w:hAnsi="Times New Roman" w:cs="Times New Roman"/>
              </w:rPr>
              <w:t>юнь</w:t>
            </w:r>
          </w:p>
        </w:tc>
        <w:tc>
          <w:tcPr>
            <w:tcW w:w="1305" w:type="dxa"/>
          </w:tcPr>
          <w:p w:rsidR="007525C7" w:rsidRDefault="007525C7" w:rsidP="007525C7">
            <w:pPr>
              <w:jc w:val="center"/>
            </w:pPr>
          </w:p>
        </w:tc>
        <w:tc>
          <w:tcPr>
            <w:tcW w:w="1417" w:type="dxa"/>
          </w:tcPr>
          <w:p w:rsidR="007525C7" w:rsidRDefault="007525C7" w:rsidP="007525C7">
            <w:pPr>
              <w:jc w:val="center"/>
            </w:pPr>
          </w:p>
        </w:tc>
      </w:tr>
      <w:tr w:rsidR="007525C7" w:rsidRPr="00E561B4" w:rsidTr="002878C0">
        <w:tc>
          <w:tcPr>
            <w:tcW w:w="1074" w:type="dxa"/>
          </w:tcPr>
          <w:p w:rsidR="007525C7" w:rsidRPr="00B32E02" w:rsidRDefault="007525C7" w:rsidP="007525C7">
            <w:pPr>
              <w:jc w:val="center"/>
              <w:rPr>
                <w:rFonts w:ascii="Times New Roman" w:hAnsi="Times New Roman" w:cs="Times New Roman"/>
              </w:rPr>
            </w:pPr>
            <w:r w:rsidRPr="00B32E02">
              <w:rPr>
                <w:rFonts w:ascii="Times New Roman" w:hAnsi="Times New Roman" w:cs="Times New Roman"/>
              </w:rPr>
              <w:t>Октябрь</w:t>
            </w:r>
          </w:p>
        </w:tc>
        <w:tc>
          <w:tcPr>
            <w:tcW w:w="1019" w:type="dxa"/>
          </w:tcPr>
          <w:p w:rsidR="007525C7" w:rsidRPr="00E561B4" w:rsidRDefault="007525C7" w:rsidP="007525C7">
            <w:pPr>
              <w:jc w:val="center"/>
              <w:rPr>
                <w:rFonts w:ascii="Times New Roman" w:hAnsi="Times New Roman" w:cs="Times New Roman"/>
                <w:sz w:val="24"/>
                <w:szCs w:val="24"/>
              </w:rPr>
            </w:pPr>
          </w:p>
        </w:tc>
        <w:tc>
          <w:tcPr>
            <w:tcW w:w="992" w:type="dxa"/>
          </w:tcPr>
          <w:p w:rsidR="007525C7" w:rsidRPr="00E561B4" w:rsidRDefault="007525C7" w:rsidP="007525C7">
            <w:pPr>
              <w:jc w:val="center"/>
              <w:rPr>
                <w:rFonts w:ascii="Times New Roman" w:hAnsi="Times New Roman" w:cs="Times New Roman"/>
                <w:sz w:val="24"/>
                <w:szCs w:val="24"/>
              </w:rPr>
            </w:pPr>
          </w:p>
        </w:tc>
        <w:tc>
          <w:tcPr>
            <w:tcW w:w="1134" w:type="dxa"/>
            <w:vAlign w:val="bottom"/>
          </w:tcPr>
          <w:p w:rsidR="007525C7" w:rsidRPr="00B32E02" w:rsidRDefault="007525C7" w:rsidP="007525C7">
            <w:pPr>
              <w:jc w:val="center"/>
              <w:rPr>
                <w:rFonts w:ascii="Times New Roman CYR" w:hAnsi="Times New Roman CYR" w:cs="Times New Roman CYR"/>
              </w:rPr>
            </w:pPr>
            <w:r>
              <w:rPr>
                <w:rFonts w:ascii="Times New Roman CYR" w:hAnsi="Times New Roman CYR" w:cs="Times New Roman CYR"/>
              </w:rPr>
              <w:t>Май</w:t>
            </w:r>
          </w:p>
        </w:tc>
        <w:tc>
          <w:tcPr>
            <w:tcW w:w="1134" w:type="dxa"/>
          </w:tcPr>
          <w:p w:rsidR="007525C7" w:rsidRPr="00E561B4" w:rsidRDefault="007525C7" w:rsidP="007525C7">
            <w:pPr>
              <w:jc w:val="center"/>
              <w:rPr>
                <w:rFonts w:ascii="Times New Roman" w:hAnsi="Times New Roman" w:cs="Times New Roman"/>
                <w:sz w:val="24"/>
                <w:szCs w:val="24"/>
              </w:rPr>
            </w:pPr>
          </w:p>
        </w:tc>
        <w:tc>
          <w:tcPr>
            <w:tcW w:w="992" w:type="dxa"/>
          </w:tcPr>
          <w:p w:rsidR="007525C7" w:rsidRPr="00E561B4" w:rsidRDefault="007525C7" w:rsidP="007525C7">
            <w:pPr>
              <w:jc w:val="center"/>
              <w:rPr>
                <w:rFonts w:ascii="Times New Roman" w:hAnsi="Times New Roman" w:cs="Times New Roman"/>
                <w:sz w:val="24"/>
                <w:szCs w:val="24"/>
              </w:rPr>
            </w:pP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26</w:t>
            </w:r>
          </w:p>
        </w:tc>
        <w:tc>
          <w:tcPr>
            <w:tcW w:w="1305" w:type="dxa"/>
            <w:vAlign w:val="center"/>
          </w:tcPr>
          <w:p w:rsidR="007525C7" w:rsidRPr="00330B49" w:rsidRDefault="007525C7" w:rsidP="007525C7">
            <w:pPr>
              <w:jc w:val="center"/>
              <w:rPr>
                <w:rFonts w:ascii="Times New Roman" w:hAnsi="Times New Roman" w:cs="Times New Roman"/>
                <w:sz w:val="20"/>
                <w:szCs w:val="20"/>
              </w:rPr>
            </w:pPr>
            <w:r w:rsidRPr="00330B49">
              <w:rPr>
                <w:rFonts w:ascii="Times New Roman" w:hAnsi="Times New Roman" w:cs="Times New Roman"/>
                <w:sz w:val="20"/>
                <w:szCs w:val="20"/>
              </w:rPr>
              <w:t>42</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28</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w:t>
            </w:r>
          </w:p>
        </w:tc>
        <w:tc>
          <w:tcPr>
            <w:tcW w:w="1019" w:type="dxa"/>
            <w:vAlign w:val="bottom"/>
          </w:tcPr>
          <w:p w:rsidR="007525C7" w:rsidRDefault="007525C7" w:rsidP="007525C7">
            <w:pPr>
              <w:jc w:val="center"/>
              <w:rPr>
                <w:sz w:val="20"/>
                <w:szCs w:val="20"/>
              </w:rPr>
            </w:pPr>
            <w:r>
              <w:rPr>
                <w:sz w:val="20"/>
                <w:szCs w:val="20"/>
              </w:rPr>
              <w:t>-2</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19</w:t>
            </w:r>
          </w:p>
        </w:tc>
        <w:tc>
          <w:tcPr>
            <w:tcW w:w="1134"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168</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27</w:t>
            </w:r>
          </w:p>
        </w:tc>
        <w:tc>
          <w:tcPr>
            <w:tcW w:w="1305" w:type="dxa"/>
            <w:vAlign w:val="center"/>
          </w:tcPr>
          <w:p w:rsidR="007525C7" w:rsidRPr="00330B49" w:rsidRDefault="007525C7" w:rsidP="007525C7">
            <w:pPr>
              <w:jc w:val="center"/>
              <w:rPr>
                <w:rFonts w:ascii="Times New Roman" w:hAnsi="Times New Roman" w:cs="Times New Roman"/>
                <w:sz w:val="20"/>
                <w:szCs w:val="20"/>
              </w:rPr>
            </w:pPr>
            <w:r>
              <w:rPr>
                <w:rFonts w:ascii="Times New Roman" w:hAnsi="Times New Roman" w:cs="Times New Roman"/>
                <w:sz w:val="20"/>
                <w:szCs w:val="20"/>
              </w:rPr>
              <w:t>39</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25</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w:t>
            </w:r>
          </w:p>
        </w:tc>
        <w:tc>
          <w:tcPr>
            <w:tcW w:w="1019" w:type="dxa"/>
            <w:vAlign w:val="bottom"/>
          </w:tcPr>
          <w:p w:rsidR="007525C7" w:rsidRDefault="007525C7" w:rsidP="007525C7">
            <w:pPr>
              <w:jc w:val="center"/>
              <w:rPr>
                <w:sz w:val="20"/>
                <w:szCs w:val="20"/>
              </w:rPr>
            </w:pPr>
            <w:r>
              <w:rPr>
                <w:sz w:val="20"/>
                <w:szCs w:val="20"/>
              </w:rPr>
              <w:t>-2</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20</w:t>
            </w:r>
          </w:p>
        </w:tc>
        <w:tc>
          <w:tcPr>
            <w:tcW w:w="1134"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190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28</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36</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22</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w:t>
            </w:r>
          </w:p>
        </w:tc>
        <w:tc>
          <w:tcPr>
            <w:tcW w:w="1019" w:type="dxa"/>
            <w:vAlign w:val="bottom"/>
          </w:tcPr>
          <w:p w:rsidR="007525C7" w:rsidRDefault="007525C7" w:rsidP="007525C7">
            <w:pPr>
              <w:jc w:val="center"/>
              <w:rPr>
                <w:sz w:val="20"/>
                <w:szCs w:val="20"/>
              </w:rPr>
            </w:pPr>
            <w:r>
              <w:rPr>
                <w:sz w:val="20"/>
                <w:szCs w:val="20"/>
              </w:rPr>
              <w:t>-2</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134" w:type="dxa"/>
            <w:vAlign w:val="center"/>
          </w:tcPr>
          <w:p w:rsidR="007525C7" w:rsidRPr="00ED6C8E" w:rsidRDefault="007525C7" w:rsidP="007525C7">
            <w:pPr>
              <w:jc w:val="center"/>
              <w:rPr>
                <w:rFonts w:ascii="Times New Roman" w:hAnsi="Times New Roman" w:cs="Times New Roman"/>
                <w:b/>
                <w:i/>
                <w:sz w:val="20"/>
                <w:szCs w:val="20"/>
              </w:rPr>
            </w:pPr>
          </w:p>
        </w:tc>
        <w:tc>
          <w:tcPr>
            <w:tcW w:w="992" w:type="dxa"/>
            <w:vAlign w:val="center"/>
          </w:tcPr>
          <w:p w:rsidR="007525C7" w:rsidRPr="00ED6C8E"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196</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29</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34</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20</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w:t>
            </w:r>
          </w:p>
        </w:tc>
        <w:tc>
          <w:tcPr>
            <w:tcW w:w="1019" w:type="dxa"/>
            <w:vAlign w:val="bottom"/>
          </w:tcPr>
          <w:p w:rsidR="007525C7" w:rsidRDefault="007525C7" w:rsidP="007525C7">
            <w:pPr>
              <w:jc w:val="center"/>
              <w:rPr>
                <w:sz w:val="20"/>
                <w:szCs w:val="20"/>
              </w:rPr>
            </w:pPr>
            <w:r>
              <w:rPr>
                <w:sz w:val="20"/>
                <w:szCs w:val="20"/>
              </w:rPr>
              <w:t>-2</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21</w:t>
            </w:r>
          </w:p>
        </w:tc>
        <w:tc>
          <w:tcPr>
            <w:tcW w:w="1134"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194</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30</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48</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24</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5</w:t>
            </w:r>
          </w:p>
        </w:tc>
        <w:tc>
          <w:tcPr>
            <w:tcW w:w="1019"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22</w:t>
            </w:r>
          </w:p>
        </w:tc>
        <w:tc>
          <w:tcPr>
            <w:tcW w:w="1134"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267</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205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305" w:type="dxa"/>
            <w:vAlign w:val="center"/>
          </w:tcPr>
          <w:p w:rsidR="007525C7" w:rsidRPr="00CB161D" w:rsidRDefault="007525C7" w:rsidP="007525C7">
            <w:pPr>
              <w:jc w:val="center"/>
              <w:rPr>
                <w:rFonts w:ascii="Times New Roman CYR" w:hAnsi="Times New Roman CYR" w:cs="Times New Roman CYR"/>
                <w:b/>
                <w:i/>
                <w:sz w:val="20"/>
                <w:szCs w:val="20"/>
              </w:rPr>
            </w:pPr>
            <w:r>
              <w:rPr>
                <w:rFonts w:ascii="Times New Roman CYR" w:hAnsi="Times New Roman CYR" w:cs="Times New Roman CYR"/>
                <w:b/>
                <w:i/>
                <w:sz w:val="20"/>
                <w:szCs w:val="20"/>
              </w:rPr>
              <w:t>46</w:t>
            </w:r>
          </w:p>
        </w:tc>
        <w:tc>
          <w:tcPr>
            <w:tcW w:w="1417" w:type="dxa"/>
            <w:vAlign w:val="center"/>
          </w:tcPr>
          <w:p w:rsidR="007525C7" w:rsidRPr="00CB161D"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33</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6</w:t>
            </w:r>
          </w:p>
        </w:tc>
        <w:tc>
          <w:tcPr>
            <w:tcW w:w="1019" w:type="dxa"/>
            <w:vAlign w:val="bottom"/>
          </w:tcPr>
          <w:p w:rsidR="007525C7" w:rsidRDefault="007525C7" w:rsidP="007525C7">
            <w:pPr>
              <w:jc w:val="center"/>
              <w:rPr>
                <w:i/>
                <w:iCs/>
                <w:sz w:val="20"/>
                <w:szCs w:val="20"/>
              </w:rPr>
            </w:pPr>
            <w:r>
              <w:rPr>
                <w:i/>
                <w:iCs/>
                <w:sz w:val="20"/>
                <w:szCs w:val="20"/>
              </w:rPr>
              <w:t>**</w:t>
            </w:r>
          </w:p>
        </w:tc>
        <w:tc>
          <w:tcPr>
            <w:tcW w:w="992" w:type="dxa"/>
            <w:vAlign w:val="bottom"/>
          </w:tcPr>
          <w:p w:rsidR="007525C7" w:rsidRPr="00570311" w:rsidRDefault="007525C7" w:rsidP="007525C7">
            <w:pPr>
              <w:jc w:val="center"/>
              <w:rPr>
                <w:rFonts w:ascii="Times New Roman" w:hAnsi="Times New Roman" w:cs="Times New Roman"/>
                <w:i/>
                <w:iCs/>
                <w:sz w:val="20"/>
                <w:szCs w:val="20"/>
              </w:rPr>
            </w:pPr>
            <w:r w:rsidRPr="00570311">
              <w:rPr>
                <w:rFonts w:ascii="Times New Roman" w:hAnsi="Times New Roman" w:cs="Times New Roman"/>
                <w:i/>
                <w:iCs/>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23</w:t>
            </w:r>
          </w:p>
        </w:tc>
        <w:tc>
          <w:tcPr>
            <w:tcW w:w="1134"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227</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195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 мес.</w:t>
            </w:r>
          </w:p>
        </w:tc>
        <w:tc>
          <w:tcPr>
            <w:tcW w:w="1305" w:type="dxa"/>
            <w:vAlign w:val="center"/>
          </w:tcPr>
          <w:p w:rsidR="007525C7" w:rsidRPr="00CB161D" w:rsidRDefault="007525C7" w:rsidP="007525C7">
            <w:pPr>
              <w:jc w:val="center"/>
              <w:rPr>
                <w:rFonts w:ascii="Times New Roman CYR" w:hAnsi="Times New Roman CYR" w:cs="Times New Roman CYR"/>
                <w:b/>
                <w:sz w:val="20"/>
                <w:szCs w:val="20"/>
              </w:rPr>
            </w:pPr>
            <w:r>
              <w:rPr>
                <w:rFonts w:ascii="Times New Roman CYR" w:hAnsi="Times New Roman CYR" w:cs="Times New Roman CYR"/>
                <w:b/>
                <w:sz w:val="20"/>
                <w:szCs w:val="20"/>
              </w:rPr>
              <w:t>64</w:t>
            </w:r>
          </w:p>
        </w:tc>
        <w:tc>
          <w:tcPr>
            <w:tcW w:w="1417" w:type="dxa"/>
            <w:vAlign w:val="center"/>
          </w:tcPr>
          <w:p w:rsidR="007525C7" w:rsidRPr="00CB161D" w:rsidRDefault="007525C7" w:rsidP="007525C7">
            <w:pPr>
              <w:jc w:val="center"/>
              <w:rPr>
                <w:rFonts w:ascii="Times New Roman" w:hAnsi="Times New Roman" w:cs="Times New Roman"/>
                <w:b/>
                <w:sz w:val="20"/>
                <w:szCs w:val="20"/>
              </w:rPr>
            </w:pPr>
            <w:r>
              <w:rPr>
                <w:rFonts w:ascii="Times New Roman" w:hAnsi="Times New Roman" w:cs="Times New Roman"/>
                <w:b/>
                <w:sz w:val="20"/>
                <w:szCs w:val="20"/>
              </w:rPr>
              <w:t>48</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7</w:t>
            </w:r>
          </w:p>
        </w:tc>
        <w:tc>
          <w:tcPr>
            <w:tcW w:w="1019"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-1</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24</w:t>
            </w:r>
          </w:p>
        </w:tc>
        <w:tc>
          <w:tcPr>
            <w:tcW w:w="1134"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185</w:t>
            </w:r>
          </w:p>
        </w:tc>
        <w:tc>
          <w:tcPr>
            <w:tcW w:w="1134" w:type="dxa"/>
            <w:vAlign w:val="bottom"/>
          </w:tcPr>
          <w:p w:rsidR="007525C7" w:rsidRDefault="007525C7" w:rsidP="007525C7">
            <w:pPr>
              <w:jc w:val="center"/>
              <w:rPr>
                <w:rFonts w:ascii="Times New Roman CYR" w:hAnsi="Times New Roman CYR" w:cs="Times New Roman CYR"/>
                <w:sz w:val="20"/>
                <w:szCs w:val="20"/>
              </w:rPr>
            </w:pP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p>
        </w:tc>
        <w:tc>
          <w:tcPr>
            <w:tcW w:w="1417" w:type="dxa"/>
            <w:vAlign w:val="center"/>
          </w:tcPr>
          <w:p w:rsidR="007525C7" w:rsidRPr="00A505A3" w:rsidRDefault="007525C7" w:rsidP="007525C7">
            <w:pPr>
              <w:jc w:val="center"/>
              <w:rPr>
                <w:rFonts w:ascii="Times New Roman" w:hAnsi="Times New Roman" w:cs="Times New Roman"/>
                <w:sz w:val="20"/>
                <w:szCs w:val="20"/>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8</w:t>
            </w:r>
          </w:p>
        </w:tc>
        <w:tc>
          <w:tcPr>
            <w:tcW w:w="1019"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18</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-1</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25</w:t>
            </w:r>
          </w:p>
        </w:tc>
        <w:tc>
          <w:tcPr>
            <w:tcW w:w="1134"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170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Июль</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p>
        </w:tc>
        <w:tc>
          <w:tcPr>
            <w:tcW w:w="1417" w:type="dxa"/>
            <w:vAlign w:val="center"/>
          </w:tcPr>
          <w:p w:rsidR="007525C7" w:rsidRPr="00A505A3" w:rsidRDefault="007525C7" w:rsidP="007525C7">
            <w:pPr>
              <w:jc w:val="center"/>
              <w:rPr>
                <w:rFonts w:ascii="Times New Roman" w:hAnsi="Times New Roman" w:cs="Times New Roman"/>
                <w:sz w:val="20"/>
                <w:szCs w:val="20"/>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9</w:t>
            </w:r>
          </w:p>
        </w:tc>
        <w:tc>
          <w:tcPr>
            <w:tcW w:w="1019"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15</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26</w:t>
            </w:r>
          </w:p>
        </w:tc>
        <w:tc>
          <w:tcPr>
            <w:tcW w:w="1134"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159</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48</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28</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10</w:t>
            </w:r>
          </w:p>
        </w:tc>
        <w:tc>
          <w:tcPr>
            <w:tcW w:w="1019" w:type="dxa"/>
            <w:vAlign w:val="bottom"/>
          </w:tcPr>
          <w:p w:rsidR="007525C7" w:rsidRDefault="007525C7" w:rsidP="007525C7">
            <w:pPr>
              <w:jc w:val="center"/>
              <w:rPr>
                <w:rFonts w:ascii="Times New Roman CYR" w:hAnsi="Times New Roman CYR" w:cs="Times New Roman CYR"/>
                <w:i/>
                <w:iCs/>
                <w:sz w:val="20"/>
                <w:szCs w:val="20"/>
              </w:rPr>
            </w:pPr>
            <w:r>
              <w:rPr>
                <w:rFonts w:ascii="Times New Roman CYR" w:hAnsi="Times New Roman CYR" w:cs="Times New Roman CYR"/>
                <w:i/>
                <w:iCs/>
                <w:sz w:val="20"/>
                <w:szCs w:val="20"/>
              </w:rPr>
              <w:t>**</w:t>
            </w:r>
          </w:p>
        </w:tc>
        <w:tc>
          <w:tcPr>
            <w:tcW w:w="992" w:type="dxa"/>
            <w:vAlign w:val="bottom"/>
          </w:tcPr>
          <w:p w:rsidR="007525C7" w:rsidRPr="00570311" w:rsidRDefault="007525C7" w:rsidP="007525C7">
            <w:pPr>
              <w:jc w:val="center"/>
              <w:rPr>
                <w:rFonts w:ascii="Times New Roman" w:hAnsi="Times New Roman" w:cs="Times New Roman"/>
                <w:i/>
                <w:iCs/>
                <w:sz w:val="20"/>
                <w:szCs w:val="20"/>
              </w:rPr>
            </w:pPr>
            <w:r w:rsidRPr="00570311">
              <w:rPr>
                <w:rFonts w:ascii="Times New Roman" w:hAnsi="Times New Roman" w:cs="Times New Roman"/>
                <w:i/>
                <w:iCs/>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27</w:t>
            </w:r>
          </w:p>
        </w:tc>
        <w:tc>
          <w:tcPr>
            <w:tcW w:w="1134"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95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43</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30</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019" w:type="dxa"/>
            <w:vAlign w:val="bottom"/>
          </w:tcPr>
          <w:p w:rsidR="007525C7" w:rsidRDefault="007525C7" w:rsidP="007525C7">
            <w:pPr>
              <w:jc w:val="center"/>
              <w:rPr>
                <w:rFonts w:ascii="Times New Roman CYR" w:hAnsi="Times New Roman CYR" w:cs="Times New Roman CYR"/>
                <w:b/>
                <w:bCs/>
                <w:i/>
                <w:iCs/>
                <w:sz w:val="20"/>
                <w:szCs w:val="20"/>
              </w:rPr>
            </w:pPr>
            <w:r>
              <w:rPr>
                <w:rFonts w:ascii="Times New Roman CYR" w:hAnsi="Times New Roman CYR" w:cs="Times New Roman CYR"/>
                <w:b/>
                <w:bCs/>
                <w:i/>
                <w:iCs/>
                <w:sz w:val="20"/>
                <w:szCs w:val="20"/>
              </w:rPr>
              <w:t>3</w:t>
            </w:r>
          </w:p>
        </w:tc>
        <w:tc>
          <w:tcPr>
            <w:tcW w:w="992" w:type="dxa"/>
            <w:vAlign w:val="bottom"/>
          </w:tcPr>
          <w:p w:rsidR="007525C7" w:rsidRPr="00570311" w:rsidRDefault="007525C7" w:rsidP="007525C7">
            <w:pPr>
              <w:jc w:val="center"/>
              <w:rPr>
                <w:rFonts w:ascii="Times New Roman" w:hAnsi="Times New Roman" w:cs="Times New Roman"/>
                <w:b/>
                <w:bCs/>
                <w:i/>
                <w:iCs/>
                <w:sz w:val="20"/>
                <w:szCs w:val="20"/>
              </w:rPr>
            </w:pPr>
            <w:r w:rsidRPr="00570311">
              <w:rPr>
                <w:rFonts w:ascii="Times New Roman" w:hAnsi="Times New Roman" w:cs="Times New Roman"/>
                <w:b/>
                <w:bCs/>
                <w:i/>
                <w:iCs/>
                <w:sz w:val="20"/>
                <w:szCs w:val="20"/>
              </w:rPr>
              <w:t>-2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28</w:t>
            </w:r>
          </w:p>
        </w:tc>
        <w:tc>
          <w:tcPr>
            <w:tcW w:w="1134"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91</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85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37</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19</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11</w:t>
            </w:r>
          </w:p>
        </w:tc>
        <w:tc>
          <w:tcPr>
            <w:tcW w:w="1019"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-1</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29</w:t>
            </w:r>
          </w:p>
        </w:tc>
        <w:tc>
          <w:tcPr>
            <w:tcW w:w="1134"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81</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75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28</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19</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9"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30</w:t>
            </w:r>
          </w:p>
        </w:tc>
        <w:tc>
          <w:tcPr>
            <w:tcW w:w="1134"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93</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80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5</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43</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24</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13</w:t>
            </w:r>
          </w:p>
        </w:tc>
        <w:tc>
          <w:tcPr>
            <w:tcW w:w="1019"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24</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1</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31</w:t>
            </w:r>
          </w:p>
        </w:tc>
        <w:tc>
          <w:tcPr>
            <w:tcW w:w="1134"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85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6</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48</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28</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14</w:t>
            </w:r>
          </w:p>
        </w:tc>
        <w:tc>
          <w:tcPr>
            <w:tcW w:w="1019"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33</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12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134" w:type="dxa"/>
            <w:vAlign w:val="center"/>
          </w:tcPr>
          <w:p w:rsidR="007525C7" w:rsidRPr="002159A4"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142</w:t>
            </w:r>
          </w:p>
        </w:tc>
        <w:tc>
          <w:tcPr>
            <w:tcW w:w="992" w:type="dxa"/>
            <w:vAlign w:val="center"/>
          </w:tcPr>
          <w:p w:rsidR="007525C7" w:rsidRPr="002159A4"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137</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7</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73</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62</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15</w:t>
            </w:r>
          </w:p>
        </w:tc>
        <w:tc>
          <w:tcPr>
            <w:tcW w:w="1019"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8</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забереги</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сред.мес.</w:t>
            </w:r>
          </w:p>
        </w:tc>
        <w:tc>
          <w:tcPr>
            <w:tcW w:w="1134" w:type="dxa"/>
            <w:vAlign w:val="center"/>
          </w:tcPr>
          <w:p w:rsidR="007525C7" w:rsidRPr="00A505A3" w:rsidRDefault="007525C7" w:rsidP="007525C7">
            <w:pPr>
              <w:jc w:val="center"/>
              <w:rPr>
                <w:rFonts w:ascii="Times New Roman" w:hAnsi="Times New Roman" w:cs="Times New Roman"/>
                <w:sz w:val="20"/>
                <w:szCs w:val="20"/>
              </w:rPr>
            </w:pPr>
          </w:p>
        </w:tc>
        <w:tc>
          <w:tcPr>
            <w:tcW w:w="992" w:type="dxa"/>
            <w:vAlign w:val="center"/>
          </w:tcPr>
          <w:p w:rsidR="007525C7" w:rsidRPr="002159A4" w:rsidRDefault="007525C7" w:rsidP="007525C7">
            <w:pPr>
              <w:jc w:val="center"/>
              <w:rPr>
                <w:rFonts w:ascii="Times New Roman" w:hAnsi="Times New Roman" w:cs="Times New Roman"/>
                <w:b/>
                <w:sz w:val="20"/>
                <w:szCs w:val="20"/>
              </w:rPr>
            </w:pPr>
            <w:r>
              <w:rPr>
                <w:rFonts w:ascii="Times New Roman" w:hAnsi="Times New Roman" w:cs="Times New Roman"/>
                <w:b/>
                <w:sz w:val="20"/>
                <w:szCs w:val="20"/>
              </w:rPr>
              <w:t>143</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8</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48</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45</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16</w:t>
            </w:r>
          </w:p>
        </w:tc>
        <w:tc>
          <w:tcPr>
            <w:tcW w:w="1019"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7</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 </w:t>
            </w:r>
          </w:p>
        </w:tc>
        <w:tc>
          <w:tcPr>
            <w:tcW w:w="1134" w:type="dxa"/>
            <w:vAlign w:val="bottom"/>
          </w:tcPr>
          <w:p w:rsidR="007525C7" w:rsidRDefault="007525C7" w:rsidP="007525C7">
            <w:pPr>
              <w:jc w:val="center"/>
              <w:rPr>
                <w:rFonts w:ascii="Times New Roman CYR" w:hAnsi="Times New Roman CYR" w:cs="Times New Roman CYR"/>
                <w:sz w:val="20"/>
                <w:szCs w:val="20"/>
              </w:rPr>
            </w:pPr>
          </w:p>
        </w:tc>
        <w:tc>
          <w:tcPr>
            <w:tcW w:w="1134" w:type="dxa"/>
            <w:vAlign w:val="center"/>
          </w:tcPr>
          <w:p w:rsidR="007525C7" w:rsidRPr="00A505A3" w:rsidRDefault="007525C7" w:rsidP="007525C7">
            <w:pPr>
              <w:jc w:val="center"/>
              <w:rPr>
                <w:rFonts w:ascii="Times New Roman" w:hAnsi="Times New Roman" w:cs="Times New Roman"/>
                <w:sz w:val="20"/>
                <w:szCs w:val="20"/>
              </w:rPr>
            </w:pPr>
          </w:p>
        </w:tc>
        <w:tc>
          <w:tcPr>
            <w:tcW w:w="992" w:type="dxa"/>
            <w:vAlign w:val="center"/>
          </w:tcPr>
          <w:p w:rsidR="007525C7" w:rsidRPr="00A505A3" w:rsidRDefault="007525C7" w:rsidP="007525C7">
            <w:pPr>
              <w:jc w:val="center"/>
              <w:rPr>
                <w:rFonts w:ascii="Times New Roman" w:hAnsi="Times New Roman" w:cs="Times New Roman"/>
                <w:sz w:val="20"/>
                <w:szCs w:val="20"/>
              </w:rPr>
            </w:pP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9</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38</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40</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17</w:t>
            </w:r>
          </w:p>
        </w:tc>
        <w:tc>
          <w:tcPr>
            <w:tcW w:w="1019"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 </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Июнь</w:t>
            </w:r>
          </w:p>
        </w:tc>
        <w:tc>
          <w:tcPr>
            <w:tcW w:w="1134" w:type="dxa"/>
            <w:vAlign w:val="bottom"/>
          </w:tcPr>
          <w:p w:rsidR="007525C7" w:rsidRDefault="007525C7" w:rsidP="007525C7">
            <w:pPr>
              <w:jc w:val="center"/>
              <w:rPr>
                <w:rFonts w:ascii="Times New Roman CYR" w:hAnsi="Times New Roman CYR" w:cs="Times New Roman CYR"/>
                <w:sz w:val="20"/>
                <w:szCs w:val="20"/>
              </w:rPr>
            </w:pPr>
          </w:p>
        </w:tc>
        <w:tc>
          <w:tcPr>
            <w:tcW w:w="992" w:type="dxa"/>
            <w:vAlign w:val="center"/>
          </w:tcPr>
          <w:p w:rsidR="007525C7" w:rsidRPr="00A505A3" w:rsidRDefault="007525C7" w:rsidP="007525C7">
            <w:pPr>
              <w:jc w:val="center"/>
              <w:rPr>
                <w:rFonts w:ascii="Times New Roman" w:hAnsi="Times New Roman" w:cs="Times New Roman"/>
                <w:sz w:val="20"/>
                <w:szCs w:val="20"/>
              </w:rPr>
            </w:pP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10</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38</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32</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18</w:t>
            </w:r>
          </w:p>
        </w:tc>
        <w:tc>
          <w:tcPr>
            <w:tcW w:w="1019"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 </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305" w:type="dxa"/>
            <w:vAlign w:val="center"/>
          </w:tcPr>
          <w:p w:rsidR="007525C7" w:rsidRPr="00CB161D" w:rsidRDefault="007525C7" w:rsidP="007525C7">
            <w:pPr>
              <w:jc w:val="center"/>
              <w:rPr>
                <w:rFonts w:ascii="Times New Roman CYR" w:hAnsi="Times New Roman CYR" w:cs="Times New Roman CYR"/>
                <w:b/>
                <w:i/>
                <w:sz w:val="20"/>
                <w:szCs w:val="20"/>
              </w:rPr>
            </w:pPr>
            <w:r>
              <w:rPr>
                <w:rFonts w:ascii="Times New Roman CYR" w:hAnsi="Times New Roman CYR" w:cs="Times New Roman CYR"/>
                <w:b/>
                <w:i/>
                <w:sz w:val="20"/>
                <w:szCs w:val="20"/>
              </w:rPr>
              <w:t>44</w:t>
            </w:r>
          </w:p>
        </w:tc>
        <w:tc>
          <w:tcPr>
            <w:tcW w:w="1417" w:type="dxa"/>
            <w:vAlign w:val="center"/>
          </w:tcPr>
          <w:p w:rsidR="007525C7" w:rsidRPr="00CB161D"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33</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lastRenderedPageBreak/>
              <w:t>19</w:t>
            </w:r>
          </w:p>
        </w:tc>
        <w:tc>
          <w:tcPr>
            <w:tcW w:w="1019" w:type="dxa"/>
            <w:vAlign w:val="bottom"/>
          </w:tcPr>
          <w:p w:rsidR="007525C7" w:rsidRDefault="007525C7" w:rsidP="007525C7">
            <w:pPr>
              <w:jc w:val="center"/>
              <w:rPr>
                <w:rFonts w:ascii="Times New Roman CYR" w:hAnsi="Times New Roman CYR" w:cs="Times New Roman CYR"/>
                <w:i/>
                <w:iCs/>
                <w:sz w:val="20"/>
                <w:szCs w:val="20"/>
              </w:rPr>
            </w:pPr>
            <w:r>
              <w:rPr>
                <w:rFonts w:ascii="Times New Roman CYR" w:hAnsi="Times New Roman CYR" w:cs="Times New Roman CYR"/>
                <w:i/>
                <w:iCs/>
                <w:sz w:val="20"/>
                <w:szCs w:val="20"/>
              </w:rPr>
              <w:t>шуга</w:t>
            </w:r>
          </w:p>
        </w:tc>
        <w:tc>
          <w:tcPr>
            <w:tcW w:w="992" w:type="dxa"/>
            <w:vAlign w:val="bottom"/>
          </w:tcPr>
          <w:p w:rsidR="007525C7" w:rsidRPr="00570311" w:rsidRDefault="007525C7" w:rsidP="007525C7">
            <w:pPr>
              <w:jc w:val="center"/>
              <w:rPr>
                <w:rFonts w:ascii="Times New Roman" w:hAnsi="Times New Roman" w:cs="Times New Roman"/>
                <w:sz w:val="20"/>
                <w:szCs w:val="20"/>
              </w:rPr>
            </w:pPr>
            <w:r w:rsidRPr="00570311">
              <w:rPr>
                <w:rFonts w:ascii="Times New Roman" w:hAnsi="Times New Roman" w:cs="Times New Roman"/>
                <w:sz w:val="20"/>
                <w:szCs w:val="20"/>
              </w:rPr>
              <w:t> </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159</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11</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35</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28</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20</w:t>
            </w:r>
          </w:p>
        </w:tc>
        <w:tc>
          <w:tcPr>
            <w:tcW w:w="1019" w:type="dxa"/>
            <w:vAlign w:val="bottom"/>
          </w:tcPr>
          <w:p w:rsidR="007525C7" w:rsidRDefault="007525C7" w:rsidP="007525C7">
            <w:pPr>
              <w:jc w:val="center"/>
              <w:rPr>
                <w:rFonts w:ascii="Times New Roman CYR" w:hAnsi="Times New Roman CYR" w:cs="Times New Roman CYR"/>
                <w:i/>
                <w:iCs/>
                <w:sz w:val="20"/>
                <w:szCs w:val="20"/>
              </w:rPr>
            </w:pPr>
            <w:r>
              <w:rPr>
                <w:rFonts w:ascii="Times New Roman CYR" w:hAnsi="Times New Roman CYR" w:cs="Times New Roman CYR"/>
                <w:i/>
                <w:iCs/>
                <w:sz w:val="20"/>
                <w:szCs w:val="20"/>
              </w:rPr>
              <w:t> </w:t>
            </w:r>
          </w:p>
        </w:tc>
        <w:tc>
          <w:tcPr>
            <w:tcW w:w="992" w:type="dxa"/>
            <w:vAlign w:val="bottom"/>
          </w:tcPr>
          <w:p w:rsidR="007525C7" w:rsidRPr="00570311" w:rsidRDefault="007525C7" w:rsidP="007525C7">
            <w:pPr>
              <w:jc w:val="center"/>
              <w:rPr>
                <w:rFonts w:ascii="Times New Roman" w:hAnsi="Times New Roman" w:cs="Times New Roman"/>
                <w:b/>
                <w:bCs/>
                <w:i/>
                <w:iCs/>
                <w:sz w:val="20"/>
                <w:szCs w:val="20"/>
              </w:rPr>
            </w:pPr>
            <w:r w:rsidRPr="00570311">
              <w:rPr>
                <w:rFonts w:ascii="Times New Roman" w:hAnsi="Times New Roman" w:cs="Times New Roman"/>
                <w:b/>
                <w:bCs/>
                <w:i/>
                <w:iCs/>
                <w:sz w:val="20"/>
                <w:szCs w:val="20"/>
              </w:rPr>
              <w:t> </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92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12</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32</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25</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019" w:type="dxa"/>
            <w:vAlign w:val="bottom"/>
          </w:tcPr>
          <w:p w:rsidR="007525C7" w:rsidRDefault="007525C7" w:rsidP="007525C7">
            <w:pPr>
              <w:jc w:val="center"/>
              <w:rPr>
                <w:rFonts w:ascii="Times New Roman CYR" w:hAnsi="Times New Roman CYR" w:cs="Times New Roman CYR"/>
                <w:b/>
                <w:bCs/>
                <w:i/>
                <w:iCs/>
                <w:sz w:val="20"/>
                <w:szCs w:val="20"/>
              </w:rPr>
            </w:pPr>
            <w:r>
              <w:rPr>
                <w:rFonts w:ascii="Times New Roman CYR" w:hAnsi="Times New Roman CYR" w:cs="Times New Roman CYR"/>
                <w:b/>
                <w:bCs/>
                <w:i/>
                <w:iCs/>
                <w:sz w:val="20"/>
                <w:szCs w:val="20"/>
              </w:rPr>
              <w:t>9</w:t>
            </w:r>
          </w:p>
        </w:tc>
        <w:tc>
          <w:tcPr>
            <w:tcW w:w="992" w:type="dxa"/>
            <w:vAlign w:val="bottom"/>
          </w:tcPr>
          <w:p w:rsidR="007525C7" w:rsidRPr="00570311" w:rsidRDefault="007525C7" w:rsidP="007525C7">
            <w:pPr>
              <w:jc w:val="center"/>
              <w:rPr>
                <w:rFonts w:ascii="Times New Roman" w:hAnsi="Times New Roman" w:cs="Times New Roman"/>
                <w:b/>
                <w:bCs/>
                <w:i/>
                <w:iCs/>
                <w:sz w:val="20"/>
                <w:szCs w:val="20"/>
              </w:rPr>
            </w:pPr>
            <w:r w:rsidRPr="00570311">
              <w:rPr>
                <w:rFonts w:ascii="Times New Roman" w:hAnsi="Times New Roman" w:cs="Times New Roman"/>
                <w:b/>
                <w:bCs/>
                <w:i/>
                <w:iCs/>
                <w:sz w:val="20"/>
                <w:szCs w:val="20"/>
              </w:rPr>
              <w:t>3</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96</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68</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13</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30</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24</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p>
        </w:tc>
        <w:tc>
          <w:tcPr>
            <w:tcW w:w="2011" w:type="dxa"/>
            <w:gridSpan w:val="2"/>
            <w:vMerge w:val="restart"/>
            <w:vAlign w:val="bottom"/>
          </w:tcPr>
          <w:p w:rsidR="007525C7" w:rsidRPr="00535698" w:rsidRDefault="007525C7" w:rsidP="007525C7">
            <w:pPr>
              <w:jc w:val="center"/>
              <w:rPr>
                <w:rFonts w:ascii="Times New Roman" w:hAnsi="Times New Roman" w:cs="Times New Roman"/>
                <w:sz w:val="20"/>
                <w:szCs w:val="20"/>
              </w:rPr>
            </w:pPr>
            <w:r w:rsidRPr="00535698">
              <w:rPr>
                <w:rFonts w:ascii="Times New Roman" w:hAnsi="Times New Roman" w:cs="Times New Roman"/>
                <w:sz w:val="20"/>
                <w:szCs w:val="20"/>
              </w:rPr>
              <w:t>Далее измерения не проводились до мая</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81</w:t>
            </w:r>
          </w:p>
        </w:tc>
        <w:tc>
          <w:tcPr>
            <w:tcW w:w="992"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64</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14</w:t>
            </w:r>
          </w:p>
        </w:tc>
        <w:tc>
          <w:tcPr>
            <w:tcW w:w="1305" w:type="dxa"/>
            <w:vAlign w:val="bottom"/>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28</w:t>
            </w:r>
          </w:p>
        </w:tc>
        <w:tc>
          <w:tcPr>
            <w:tcW w:w="1417" w:type="dxa"/>
            <w:vAlign w:val="center"/>
          </w:tcPr>
          <w:p w:rsidR="007525C7" w:rsidRPr="00A505A3"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20</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p>
        </w:tc>
        <w:tc>
          <w:tcPr>
            <w:tcW w:w="2011" w:type="dxa"/>
            <w:gridSpan w:val="2"/>
            <w:vMerge/>
          </w:tcPr>
          <w:p w:rsidR="007525C7" w:rsidRPr="00E561B4" w:rsidRDefault="007525C7" w:rsidP="007525C7">
            <w:pPr>
              <w:jc w:val="center"/>
              <w:rPr>
                <w:rFonts w:ascii="Times New Roman" w:hAnsi="Times New Roman" w:cs="Times New Roman"/>
                <w:sz w:val="24"/>
                <w:szCs w:val="24"/>
              </w:rPr>
            </w:pP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6</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75</w:t>
            </w:r>
          </w:p>
        </w:tc>
        <w:tc>
          <w:tcPr>
            <w:tcW w:w="992"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58</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15</w:t>
            </w:r>
          </w:p>
        </w:tc>
        <w:tc>
          <w:tcPr>
            <w:tcW w:w="1305" w:type="dxa"/>
            <w:vAlign w:val="bottom"/>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22</w:t>
            </w:r>
          </w:p>
        </w:tc>
        <w:tc>
          <w:tcPr>
            <w:tcW w:w="1417" w:type="dxa"/>
            <w:vAlign w:val="center"/>
          </w:tcPr>
          <w:p w:rsidR="007525C7" w:rsidRPr="00A505A3"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16</w:t>
            </w:r>
          </w:p>
        </w:tc>
      </w:tr>
      <w:tr w:rsidR="007525C7" w:rsidRPr="00E561B4" w:rsidTr="002878C0">
        <w:tc>
          <w:tcPr>
            <w:tcW w:w="1074" w:type="dxa"/>
            <w:vAlign w:val="bottom"/>
          </w:tcPr>
          <w:p w:rsidR="007525C7" w:rsidRPr="00B32E02" w:rsidRDefault="007525C7" w:rsidP="007525C7">
            <w:pPr>
              <w:jc w:val="center"/>
              <w:rPr>
                <w:rFonts w:ascii="Times New Roman CYR" w:hAnsi="Times New Roman CYR" w:cs="Times New Roman CYR"/>
              </w:rPr>
            </w:pPr>
            <w:r w:rsidRPr="00B32E02">
              <w:rPr>
                <w:rFonts w:ascii="Times New Roman CYR" w:hAnsi="Times New Roman CYR" w:cs="Times New Roman CYR"/>
              </w:rPr>
              <w:t>2014 г.</w:t>
            </w:r>
          </w:p>
        </w:tc>
        <w:tc>
          <w:tcPr>
            <w:tcW w:w="1019" w:type="dxa"/>
          </w:tcPr>
          <w:p w:rsidR="007525C7" w:rsidRPr="00E561B4" w:rsidRDefault="007525C7" w:rsidP="007525C7">
            <w:pPr>
              <w:jc w:val="center"/>
              <w:rPr>
                <w:rFonts w:ascii="Times New Roman" w:hAnsi="Times New Roman" w:cs="Times New Roman"/>
                <w:sz w:val="24"/>
                <w:szCs w:val="24"/>
              </w:rPr>
            </w:pPr>
          </w:p>
        </w:tc>
        <w:tc>
          <w:tcPr>
            <w:tcW w:w="992" w:type="dxa"/>
            <w:vAlign w:val="bottom"/>
          </w:tcPr>
          <w:p w:rsidR="007525C7" w:rsidRDefault="007525C7" w:rsidP="007525C7">
            <w:pPr>
              <w:jc w:val="center"/>
              <w:rPr>
                <w:rFonts w:ascii="Times New Roman CYR" w:hAnsi="Times New Roman CYR" w:cs="Times New Roman CYR"/>
                <w:sz w:val="20"/>
                <w:szCs w:val="20"/>
              </w:rPr>
            </w:pP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7</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67</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16</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20</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12</w:t>
            </w:r>
          </w:p>
        </w:tc>
      </w:tr>
      <w:tr w:rsidR="007525C7" w:rsidRPr="00E561B4" w:rsidTr="002878C0">
        <w:tc>
          <w:tcPr>
            <w:tcW w:w="1074" w:type="dxa"/>
            <w:vAlign w:val="bottom"/>
          </w:tcPr>
          <w:p w:rsidR="007525C7" w:rsidRPr="00B32E02" w:rsidRDefault="007525C7" w:rsidP="007525C7">
            <w:pPr>
              <w:jc w:val="center"/>
              <w:rPr>
                <w:rFonts w:ascii="Times New Roman CYR" w:hAnsi="Times New Roman CYR" w:cs="Times New Roman CYR"/>
              </w:rPr>
            </w:pPr>
            <w:r>
              <w:rPr>
                <w:rFonts w:ascii="Times New Roman CYR" w:hAnsi="Times New Roman CYR" w:cs="Times New Roman CYR"/>
              </w:rPr>
              <w:t>Май</w:t>
            </w:r>
          </w:p>
        </w:tc>
        <w:tc>
          <w:tcPr>
            <w:tcW w:w="1019" w:type="dxa"/>
          </w:tcPr>
          <w:p w:rsidR="007525C7" w:rsidRPr="00E561B4" w:rsidRDefault="007525C7" w:rsidP="007525C7">
            <w:pPr>
              <w:jc w:val="center"/>
              <w:rPr>
                <w:rFonts w:ascii="Times New Roman" w:hAnsi="Times New Roman" w:cs="Times New Roman"/>
                <w:sz w:val="24"/>
                <w:szCs w:val="24"/>
              </w:rPr>
            </w:pPr>
          </w:p>
        </w:tc>
        <w:tc>
          <w:tcPr>
            <w:tcW w:w="992" w:type="dxa"/>
            <w:vAlign w:val="bottom"/>
          </w:tcPr>
          <w:p w:rsidR="007525C7" w:rsidRDefault="007525C7" w:rsidP="007525C7">
            <w:pPr>
              <w:jc w:val="center"/>
              <w:rPr>
                <w:rFonts w:ascii="Times New Roman CYR" w:hAnsi="Times New Roman CYR" w:cs="Times New Roman CYR"/>
                <w:sz w:val="20"/>
                <w:szCs w:val="20"/>
              </w:rPr>
            </w:pP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8</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65</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17</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18</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15</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w:t>
            </w:r>
          </w:p>
        </w:tc>
        <w:tc>
          <w:tcPr>
            <w:tcW w:w="1019" w:type="dxa"/>
            <w:vAlign w:val="center"/>
          </w:tcPr>
          <w:p w:rsidR="007525C7" w:rsidRPr="00231B21" w:rsidRDefault="007525C7" w:rsidP="007525C7">
            <w:pPr>
              <w:jc w:val="center"/>
              <w:rPr>
                <w:rFonts w:ascii="Times New Roman" w:hAnsi="Times New Roman" w:cs="Times New Roman"/>
                <w:sz w:val="20"/>
                <w:szCs w:val="20"/>
              </w:rPr>
            </w:pPr>
            <w:r w:rsidRPr="00231B21">
              <w:rPr>
                <w:rFonts w:ascii="Times New Roman" w:hAnsi="Times New Roman" w:cs="Times New Roman"/>
                <w:sz w:val="20"/>
                <w:szCs w:val="20"/>
              </w:rPr>
              <w:t>**</w:t>
            </w:r>
          </w:p>
        </w:tc>
        <w:tc>
          <w:tcPr>
            <w:tcW w:w="992" w:type="dxa"/>
            <w:vAlign w:val="center"/>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9</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63</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34</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18</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15</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14</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w:t>
            </w:r>
          </w:p>
        </w:tc>
        <w:tc>
          <w:tcPr>
            <w:tcW w:w="1019" w:type="dxa"/>
            <w:vAlign w:val="center"/>
          </w:tcPr>
          <w:p w:rsidR="007525C7" w:rsidRPr="00231B21" w:rsidRDefault="007525C7" w:rsidP="007525C7">
            <w:pPr>
              <w:jc w:val="center"/>
              <w:rPr>
                <w:rFonts w:ascii="Times New Roman" w:hAnsi="Times New Roman" w:cs="Times New Roman"/>
                <w:sz w:val="20"/>
                <w:szCs w:val="20"/>
              </w:rPr>
            </w:pPr>
            <w:r w:rsidRPr="00231B21">
              <w:rPr>
                <w:rFonts w:ascii="Times New Roman" w:hAnsi="Times New Roman" w:cs="Times New Roman"/>
                <w:sz w:val="20"/>
                <w:szCs w:val="20"/>
              </w:rPr>
              <w:t>**</w:t>
            </w:r>
          </w:p>
        </w:tc>
        <w:tc>
          <w:tcPr>
            <w:tcW w:w="992" w:type="dxa"/>
            <w:vAlign w:val="center"/>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68</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44</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19</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19</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16</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w:t>
            </w:r>
          </w:p>
        </w:tc>
        <w:tc>
          <w:tcPr>
            <w:tcW w:w="1019" w:type="dxa"/>
            <w:vAlign w:val="center"/>
          </w:tcPr>
          <w:p w:rsidR="007525C7" w:rsidRPr="00231B21" w:rsidRDefault="007525C7" w:rsidP="007525C7">
            <w:pPr>
              <w:jc w:val="center"/>
              <w:rPr>
                <w:rFonts w:ascii="Times New Roman" w:hAnsi="Times New Roman" w:cs="Times New Roman"/>
                <w:sz w:val="20"/>
                <w:szCs w:val="20"/>
              </w:rPr>
            </w:pPr>
            <w:r>
              <w:rPr>
                <w:rFonts w:ascii="Times New Roman" w:hAnsi="Times New Roman" w:cs="Times New Roman"/>
                <w:sz w:val="20"/>
                <w:szCs w:val="20"/>
              </w:rPr>
              <w:t>58</w:t>
            </w:r>
          </w:p>
        </w:tc>
        <w:tc>
          <w:tcPr>
            <w:tcW w:w="992" w:type="dxa"/>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62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134" w:type="dxa"/>
            <w:vAlign w:val="bottom"/>
          </w:tcPr>
          <w:p w:rsidR="007525C7" w:rsidRPr="00B6559F" w:rsidRDefault="007525C7" w:rsidP="007525C7">
            <w:pPr>
              <w:jc w:val="center"/>
              <w:rPr>
                <w:rFonts w:ascii="Times New Roman CYR" w:hAnsi="Times New Roman CYR" w:cs="Times New Roman CYR"/>
                <w:b/>
                <w:i/>
                <w:sz w:val="20"/>
                <w:szCs w:val="20"/>
              </w:rPr>
            </w:pPr>
            <w:r>
              <w:rPr>
                <w:rFonts w:ascii="Times New Roman CYR" w:hAnsi="Times New Roman CYR" w:cs="Times New Roman CYR"/>
                <w:b/>
                <w:i/>
                <w:sz w:val="20"/>
                <w:szCs w:val="20"/>
              </w:rPr>
              <w:t>84</w:t>
            </w:r>
          </w:p>
        </w:tc>
        <w:tc>
          <w:tcPr>
            <w:tcW w:w="992" w:type="dxa"/>
            <w:vAlign w:val="center"/>
          </w:tcPr>
          <w:p w:rsidR="007525C7" w:rsidRPr="00B6559F"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62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20</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w:t>
            </w:r>
          </w:p>
        </w:tc>
        <w:tc>
          <w:tcPr>
            <w:tcW w:w="1019" w:type="dxa"/>
            <w:vAlign w:val="center"/>
          </w:tcPr>
          <w:p w:rsidR="007525C7" w:rsidRPr="00231B21" w:rsidRDefault="007525C7" w:rsidP="007525C7">
            <w:pPr>
              <w:jc w:val="center"/>
              <w:rPr>
                <w:rFonts w:ascii="Times New Roman" w:hAnsi="Times New Roman" w:cs="Times New Roman"/>
                <w:sz w:val="20"/>
                <w:szCs w:val="20"/>
              </w:rPr>
            </w:pPr>
            <w:r>
              <w:rPr>
                <w:rFonts w:ascii="Times New Roman" w:hAnsi="Times New Roman" w:cs="Times New Roman"/>
                <w:sz w:val="20"/>
                <w:szCs w:val="20"/>
              </w:rPr>
              <w:t>60</w:t>
            </w:r>
          </w:p>
        </w:tc>
        <w:tc>
          <w:tcPr>
            <w:tcW w:w="992" w:type="dxa"/>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64</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11</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57</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36</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305" w:type="dxa"/>
            <w:vAlign w:val="center"/>
          </w:tcPr>
          <w:p w:rsidR="007525C7" w:rsidRPr="00CB161D" w:rsidRDefault="007525C7" w:rsidP="007525C7">
            <w:pPr>
              <w:jc w:val="center"/>
              <w:rPr>
                <w:rFonts w:ascii="Times New Roman CYR" w:hAnsi="Times New Roman CYR" w:cs="Times New Roman CYR"/>
                <w:b/>
                <w:i/>
                <w:sz w:val="20"/>
                <w:szCs w:val="20"/>
              </w:rPr>
            </w:pPr>
            <w:r>
              <w:rPr>
                <w:rFonts w:ascii="Times New Roman CYR" w:hAnsi="Times New Roman CYR" w:cs="Times New Roman CYR"/>
                <w:b/>
                <w:i/>
                <w:sz w:val="20"/>
                <w:szCs w:val="20"/>
              </w:rPr>
              <w:t>25</w:t>
            </w:r>
          </w:p>
        </w:tc>
        <w:tc>
          <w:tcPr>
            <w:tcW w:w="1417" w:type="dxa"/>
            <w:vAlign w:val="center"/>
          </w:tcPr>
          <w:p w:rsidR="007525C7" w:rsidRPr="00CB161D"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19</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5</w:t>
            </w:r>
          </w:p>
        </w:tc>
        <w:tc>
          <w:tcPr>
            <w:tcW w:w="1019" w:type="dxa"/>
            <w:vAlign w:val="center"/>
          </w:tcPr>
          <w:p w:rsidR="007525C7" w:rsidRPr="00231B21"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67</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30</w:t>
            </w:r>
          </w:p>
        </w:tc>
        <w:tc>
          <w:tcPr>
            <w:tcW w:w="1134" w:type="dxa"/>
          </w:tcPr>
          <w:p w:rsidR="007525C7" w:rsidRPr="002338B5" w:rsidRDefault="007525C7" w:rsidP="007525C7">
            <w:pPr>
              <w:jc w:val="center"/>
              <w:rPr>
                <w:rFonts w:ascii="Times New Roman" w:hAnsi="Times New Roman" w:cs="Times New Roman"/>
                <w:sz w:val="20"/>
                <w:szCs w:val="20"/>
              </w:rPr>
            </w:pPr>
            <w:r w:rsidRPr="002338B5">
              <w:rPr>
                <w:rFonts w:ascii="Times New Roman" w:hAnsi="Times New Roman" w:cs="Times New Roman"/>
                <w:sz w:val="20"/>
                <w:szCs w:val="20"/>
              </w:rPr>
              <w:t>21</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6</w:t>
            </w:r>
          </w:p>
        </w:tc>
        <w:tc>
          <w:tcPr>
            <w:tcW w:w="1019" w:type="dxa"/>
            <w:vAlign w:val="center"/>
          </w:tcPr>
          <w:p w:rsidR="007525C7" w:rsidRPr="00231B21" w:rsidRDefault="007525C7" w:rsidP="007525C7">
            <w:pPr>
              <w:jc w:val="center"/>
              <w:rPr>
                <w:rFonts w:ascii="Times New Roman" w:hAnsi="Times New Roman" w:cs="Times New Roman"/>
                <w:sz w:val="20"/>
                <w:szCs w:val="20"/>
              </w:rPr>
            </w:pPr>
            <w:r>
              <w:rPr>
                <w:rFonts w:ascii="Times New Roman" w:hAnsi="Times New Roman" w:cs="Times New Roman"/>
                <w:sz w:val="20"/>
                <w:szCs w:val="20"/>
              </w:rPr>
              <w:t>69</w:t>
            </w:r>
          </w:p>
        </w:tc>
        <w:tc>
          <w:tcPr>
            <w:tcW w:w="992" w:type="dxa"/>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73</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13</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48</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28</w:t>
            </w:r>
          </w:p>
        </w:tc>
        <w:tc>
          <w:tcPr>
            <w:tcW w:w="1134" w:type="dxa"/>
          </w:tcPr>
          <w:p w:rsidR="007525C7" w:rsidRPr="002338B5" w:rsidRDefault="007525C7" w:rsidP="007525C7">
            <w:pPr>
              <w:jc w:val="center"/>
              <w:rPr>
                <w:rFonts w:ascii="Times New Roman" w:hAnsi="Times New Roman" w:cs="Times New Roman"/>
                <w:sz w:val="20"/>
                <w:szCs w:val="20"/>
              </w:rPr>
            </w:pPr>
            <w:r w:rsidRPr="002338B5">
              <w:rPr>
                <w:rFonts w:ascii="Times New Roman" w:hAnsi="Times New Roman" w:cs="Times New Roman"/>
                <w:sz w:val="20"/>
                <w:szCs w:val="20"/>
              </w:rPr>
              <w:t>22</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7</w:t>
            </w:r>
          </w:p>
        </w:tc>
        <w:tc>
          <w:tcPr>
            <w:tcW w:w="1019" w:type="dxa"/>
            <w:vAlign w:val="center"/>
          </w:tcPr>
          <w:p w:rsidR="007525C7" w:rsidRPr="00231B21" w:rsidRDefault="007525C7" w:rsidP="007525C7">
            <w:pPr>
              <w:jc w:val="center"/>
              <w:rPr>
                <w:rFonts w:ascii="Times New Roman" w:hAnsi="Times New Roman" w:cs="Times New Roman"/>
                <w:sz w:val="20"/>
                <w:szCs w:val="20"/>
              </w:rPr>
            </w:pPr>
            <w:r>
              <w:rPr>
                <w:rFonts w:ascii="Times New Roman" w:hAnsi="Times New Roman" w:cs="Times New Roman"/>
                <w:sz w:val="20"/>
                <w:szCs w:val="20"/>
              </w:rPr>
              <w:t>81</w:t>
            </w:r>
          </w:p>
        </w:tc>
        <w:tc>
          <w:tcPr>
            <w:tcW w:w="992" w:type="dxa"/>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85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14</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7525C7" w:rsidRPr="002338B5" w:rsidRDefault="007525C7" w:rsidP="007525C7">
            <w:pPr>
              <w:jc w:val="center"/>
              <w:rPr>
                <w:rFonts w:ascii="Times New Roman" w:hAnsi="Times New Roman" w:cs="Times New Roman"/>
                <w:sz w:val="20"/>
                <w:szCs w:val="20"/>
              </w:rPr>
            </w:pPr>
            <w:r w:rsidRPr="002338B5">
              <w:rPr>
                <w:rFonts w:ascii="Times New Roman" w:hAnsi="Times New Roman" w:cs="Times New Roman"/>
                <w:sz w:val="20"/>
                <w:szCs w:val="20"/>
              </w:rPr>
              <w:t>23</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8</w:t>
            </w:r>
          </w:p>
        </w:tc>
        <w:tc>
          <w:tcPr>
            <w:tcW w:w="1019" w:type="dxa"/>
            <w:vAlign w:val="center"/>
          </w:tcPr>
          <w:p w:rsidR="007525C7" w:rsidRPr="00231B21"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100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50</w:t>
            </w:r>
          </w:p>
        </w:tc>
        <w:tc>
          <w:tcPr>
            <w:tcW w:w="1134" w:type="dxa"/>
          </w:tcPr>
          <w:p w:rsidR="007525C7" w:rsidRPr="002338B5" w:rsidRDefault="007525C7" w:rsidP="007525C7">
            <w:pPr>
              <w:jc w:val="center"/>
              <w:rPr>
                <w:rFonts w:ascii="Times New Roman" w:hAnsi="Times New Roman" w:cs="Times New Roman"/>
                <w:sz w:val="20"/>
                <w:szCs w:val="20"/>
              </w:rPr>
            </w:pPr>
            <w:r w:rsidRPr="002338B5">
              <w:rPr>
                <w:rFonts w:ascii="Times New Roman" w:hAnsi="Times New Roman" w:cs="Times New Roman"/>
                <w:sz w:val="20"/>
                <w:szCs w:val="20"/>
              </w:rPr>
              <w:t>24</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9</w:t>
            </w:r>
          </w:p>
        </w:tc>
        <w:tc>
          <w:tcPr>
            <w:tcW w:w="1019" w:type="dxa"/>
            <w:vAlign w:val="center"/>
          </w:tcPr>
          <w:p w:rsidR="007525C7" w:rsidRPr="00231B21"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16</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90</w:t>
            </w:r>
          </w:p>
        </w:tc>
        <w:tc>
          <w:tcPr>
            <w:tcW w:w="1134" w:type="dxa"/>
          </w:tcPr>
          <w:p w:rsidR="007525C7" w:rsidRPr="002338B5" w:rsidRDefault="007525C7" w:rsidP="007525C7">
            <w:pPr>
              <w:jc w:val="center"/>
              <w:rPr>
                <w:rFonts w:ascii="Times New Roman" w:hAnsi="Times New Roman" w:cs="Times New Roman"/>
                <w:sz w:val="20"/>
                <w:szCs w:val="20"/>
              </w:rPr>
            </w:pPr>
            <w:r w:rsidRPr="002338B5">
              <w:rPr>
                <w:rFonts w:ascii="Times New Roman" w:hAnsi="Times New Roman" w:cs="Times New Roman"/>
                <w:sz w:val="20"/>
                <w:szCs w:val="20"/>
              </w:rPr>
              <w:t>25</w:t>
            </w:r>
          </w:p>
        </w:tc>
        <w:tc>
          <w:tcPr>
            <w:tcW w:w="1305" w:type="dxa"/>
            <w:vAlign w:val="center"/>
          </w:tcPr>
          <w:p w:rsidR="007525C7" w:rsidRPr="00330B49"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10</w:t>
            </w:r>
          </w:p>
        </w:tc>
        <w:tc>
          <w:tcPr>
            <w:tcW w:w="1019" w:type="dxa"/>
            <w:vAlign w:val="center"/>
          </w:tcPr>
          <w:p w:rsidR="007525C7" w:rsidRPr="00231B21"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90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17</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88</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70</w:t>
            </w:r>
          </w:p>
        </w:tc>
        <w:tc>
          <w:tcPr>
            <w:tcW w:w="1134" w:type="dxa"/>
          </w:tcPr>
          <w:p w:rsidR="007525C7" w:rsidRPr="002338B5" w:rsidRDefault="007525C7" w:rsidP="007525C7">
            <w:pPr>
              <w:jc w:val="center"/>
              <w:rPr>
                <w:rFonts w:ascii="Times New Roman" w:hAnsi="Times New Roman" w:cs="Times New Roman"/>
                <w:sz w:val="20"/>
                <w:szCs w:val="20"/>
              </w:rPr>
            </w:pPr>
            <w:r w:rsidRPr="002338B5">
              <w:rPr>
                <w:rFonts w:ascii="Times New Roman" w:hAnsi="Times New Roman" w:cs="Times New Roman"/>
                <w:sz w:val="20"/>
                <w:szCs w:val="20"/>
              </w:rPr>
              <w:t>26</w:t>
            </w:r>
          </w:p>
        </w:tc>
        <w:tc>
          <w:tcPr>
            <w:tcW w:w="1305" w:type="dxa"/>
            <w:vAlign w:val="center"/>
          </w:tcPr>
          <w:p w:rsidR="007525C7" w:rsidRPr="00330B49"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019" w:type="dxa"/>
            <w:vAlign w:val="center"/>
          </w:tcPr>
          <w:p w:rsidR="007525C7" w:rsidRPr="002159A4" w:rsidRDefault="007525C7" w:rsidP="007525C7">
            <w:pPr>
              <w:jc w:val="center"/>
              <w:rPr>
                <w:rFonts w:ascii="Times New Roman" w:hAnsi="Times New Roman" w:cs="Times New Roman"/>
                <w:b/>
                <w:i/>
                <w:sz w:val="20"/>
                <w:szCs w:val="20"/>
              </w:rPr>
            </w:pPr>
          </w:p>
        </w:tc>
        <w:tc>
          <w:tcPr>
            <w:tcW w:w="992" w:type="dxa"/>
            <w:vAlign w:val="center"/>
          </w:tcPr>
          <w:p w:rsidR="007525C7" w:rsidRPr="002159A4"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80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18</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7525C7" w:rsidRPr="002338B5" w:rsidRDefault="007525C7" w:rsidP="007525C7">
            <w:pPr>
              <w:jc w:val="center"/>
              <w:rPr>
                <w:rFonts w:ascii="Times New Roman" w:hAnsi="Times New Roman" w:cs="Times New Roman"/>
                <w:sz w:val="20"/>
                <w:szCs w:val="20"/>
              </w:rPr>
            </w:pPr>
            <w:r w:rsidRPr="002338B5">
              <w:rPr>
                <w:rFonts w:ascii="Times New Roman" w:hAnsi="Times New Roman" w:cs="Times New Roman"/>
                <w:sz w:val="20"/>
                <w:szCs w:val="20"/>
              </w:rPr>
              <w:t>27</w:t>
            </w:r>
          </w:p>
        </w:tc>
        <w:tc>
          <w:tcPr>
            <w:tcW w:w="1305" w:type="dxa"/>
            <w:vAlign w:val="center"/>
          </w:tcPr>
          <w:p w:rsidR="007525C7" w:rsidRPr="00330B49"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11</w:t>
            </w:r>
          </w:p>
        </w:tc>
        <w:tc>
          <w:tcPr>
            <w:tcW w:w="1019" w:type="dxa"/>
            <w:vAlign w:val="center"/>
          </w:tcPr>
          <w:p w:rsidR="007525C7" w:rsidRPr="00231B21"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94</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19</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81</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60</w:t>
            </w:r>
          </w:p>
        </w:tc>
        <w:tc>
          <w:tcPr>
            <w:tcW w:w="1134" w:type="dxa"/>
          </w:tcPr>
          <w:p w:rsidR="007525C7" w:rsidRPr="002338B5" w:rsidRDefault="007525C7" w:rsidP="007525C7">
            <w:pPr>
              <w:jc w:val="center"/>
              <w:rPr>
                <w:rFonts w:ascii="Times New Roman" w:hAnsi="Times New Roman" w:cs="Times New Roman"/>
                <w:sz w:val="20"/>
                <w:szCs w:val="20"/>
              </w:rPr>
            </w:pPr>
            <w:r>
              <w:rPr>
                <w:rFonts w:ascii="Times New Roman" w:hAnsi="Times New Roman" w:cs="Times New Roman"/>
                <w:sz w:val="20"/>
                <w:szCs w:val="20"/>
              </w:rPr>
              <w:t>28</w:t>
            </w:r>
          </w:p>
        </w:tc>
        <w:tc>
          <w:tcPr>
            <w:tcW w:w="1305" w:type="dxa"/>
            <w:vAlign w:val="center"/>
          </w:tcPr>
          <w:p w:rsidR="007525C7" w:rsidRPr="00330B49"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9" w:type="dxa"/>
            <w:vAlign w:val="center"/>
          </w:tcPr>
          <w:p w:rsidR="007525C7" w:rsidRPr="00231B21"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140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70</w:t>
            </w:r>
          </w:p>
        </w:tc>
        <w:tc>
          <w:tcPr>
            <w:tcW w:w="1134" w:type="dxa"/>
          </w:tcPr>
          <w:p w:rsidR="007525C7" w:rsidRPr="002338B5" w:rsidRDefault="007525C7" w:rsidP="007525C7">
            <w:pPr>
              <w:jc w:val="center"/>
              <w:rPr>
                <w:rFonts w:ascii="Times New Roman" w:hAnsi="Times New Roman" w:cs="Times New Roman"/>
                <w:sz w:val="20"/>
                <w:szCs w:val="20"/>
              </w:rPr>
            </w:pPr>
            <w:r>
              <w:rPr>
                <w:rFonts w:ascii="Times New Roman" w:hAnsi="Times New Roman" w:cs="Times New Roman"/>
                <w:sz w:val="20"/>
                <w:szCs w:val="20"/>
              </w:rPr>
              <w:t>29</w:t>
            </w:r>
          </w:p>
        </w:tc>
        <w:tc>
          <w:tcPr>
            <w:tcW w:w="1305" w:type="dxa"/>
            <w:vAlign w:val="center"/>
          </w:tcPr>
          <w:p w:rsidR="007525C7" w:rsidRPr="00330B49"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13</w:t>
            </w:r>
          </w:p>
        </w:tc>
        <w:tc>
          <w:tcPr>
            <w:tcW w:w="1019" w:type="dxa"/>
            <w:vAlign w:val="center"/>
          </w:tcPr>
          <w:p w:rsidR="007525C7" w:rsidRPr="00231B21" w:rsidRDefault="007525C7" w:rsidP="007525C7">
            <w:pPr>
              <w:jc w:val="center"/>
              <w:rPr>
                <w:rFonts w:ascii="Times New Roman" w:hAnsi="Times New Roman" w:cs="Times New Roman"/>
                <w:sz w:val="20"/>
                <w:szCs w:val="20"/>
              </w:rPr>
            </w:pPr>
            <w:r>
              <w:rPr>
                <w:rFonts w:ascii="Times New Roman" w:hAnsi="Times New Roman" w:cs="Times New Roman"/>
                <w:sz w:val="20"/>
                <w:szCs w:val="20"/>
              </w:rPr>
              <w:t>214</w:t>
            </w:r>
          </w:p>
        </w:tc>
        <w:tc>
          <w:tcPr>
            <w:tcW w:w="992" w:type="dxa"/>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200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134" w:type="dxa"/>
            <w:vAlign w:val="bottom"/>
          </w:tcPr>
          <w:p w:rsidR="007525C7" w:rsidRPr="005C13B2" w:rsidRDefault="007525C7" w:rsidP="007525C7">
            <w:pPr>
              <w:jc w:val="center"/>
              <w:rPr>
                <w:rFonts w:ascii="Times New Roman CYR" w:hAnsi="Times New Roman CYR" w:cs="Times New Roman CYR"/>
                <w:b/>
                <w:i/>
                <w:sz w:val="20"/>
                <w:szCs w:val="20"/>
              </w:rPr>
            </w:pPr>
            <w:r>
              <w:rPr>
                <w:rFonts w:ascii="Times New Roman CYR" w:hAnsi="Times New Roman CYR" w:cs="Times New Roman CYR"/>
                <w:b/>
                <w:i/>
                <w:sz w:val="20"/>
                <w:szCs w:val="20"/>
              </w:rPr>
              <w:t>72</w:t>
            </w:r>
          </w:p>
        </w:tc>
        <w:tc>
          <w:tcPr>
            <w:tcW w:w="992" w:type="dxa"/>
            <w:vAlign w:val="center"/>
          </w:tcPr>
          <w:p w:rsidR="007525C7" w:rsidRPr="005C13B2"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53</w:t>
            </w:r>
          </w:p>
        </w:tc>
        <w:tc>
          <w:tcPr>
            <w:tcW w:w="1134" w:type="dxa"/>
          </w:tcPr>
          <w:p w:rsidR="007525C7" w:rsidRPr="002338B5" w:rsidRDefault="007525C7" w:rsidP="007525C7">
            <w:pPr>
              <w:jc w:val="center"/>
              <w:rPr>
                <w:rFonts w:ascii="Times New Roman" w:hAnsi="Times New Roman" w:cs="Times New Roman"/>
                <w:sz w:val="20"/>
                <w:szCs w:val="20"/>
              </w:rPr>
            </w:pPr>
            <w:r>
              <w:rPr>
                <w:rFonts w:ascii="Times New Roman" w:hAnsi="Times New Roman" w:cs="Times New Roman"/>
                <w:sz w:val="20"/>
                <w:szCs w:val="20"/>
              </w:rPr>
              <w:t>30</w:t>
            </w:r>
          </w:p>
        </w:tc>
        <w:tc>
          <w:tcPr>
            <w:tcW w:w="1305" w:type="dxa"/>
            <w:vAlign w:val="center"/>
          </w:tcPr>
          <w:p w:rsidR="007525C7" w:rsidRPr="00330B49"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14</w:t>
            </w:r>
          </w:p>
        </w:tc>
        <w:tc>
          <w:tcPr>
            <w:tcW w:w="1019" w:type="dxa"/>
            <w:vAlign w:val="center"/>
          </w:tcPr>
          <w:p w:rsidR="007525C7" w:rsidRPr="00231B21" w:rsidRDefault="007525C7" w:rsidP="007525C7">
            <w:pPr>
              <w:jc w:val="center"/>
              <w:rPr>
                <w:rFonts w:ascii="Times New Roman" w:hAnsi="Times New Roman" w:cs="Times New Roman"/>
                <w:sz w:val="20"/>
                <w:szCs w:val="20"/>
              </w:rPr>
            </w:pPr>
            <w:r>
              <w:rPr>
                <w:rFonts w:ascii="Times New Roman" w:hAnsi="Times New Roman" w:cs="Times New Roman"/>
                <w:sz w:val="20"/>
                <w:szCs w:val="20"/>
              </w:rPr>
              <w:t>237</w:t>
            </w:r>
          </w:p>
        </w:tc>
        <w:tc>
          <w:tcPr>
            <w:tcW w:w="992" w:type="dxa"/>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220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21</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68</w:t>
            </w:r>
          </w:p>
        </w:tc>
        <w:tc>
          <w:tcPr>
            <w:tcW w:w="992"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7525C7" w:rsidRPr="002338B5" w:rsidRDefault="007525C7" w:rsidP="007525C7">
            <w:pPr>
              <w:jc w:val="center"/>
              <w:rPr>
                <w:rFonts w:ascii="Times New Roman" w:hAnsi="Times New Roman" w:cs="Times New Roman"/>
                <w:sz w:val="20"/>
                <w:szCs w:val="20"/>
              </w:rPr>
            </w:pPr>
            <w:r>
              <w:rPr>
                <w:rFonts w:ascii="Times New Roman" w:hAnsi="Times New Roman" w:cs="Times New Roman"/>
                <w:sz w:val="20"/>
                <w:szCs w:val="20"/>
              </w:rPr>
              <w:t>31</w:t>
            </w:r>
          </w:p>
        </w:tc>
        <w:tc>
          <w:tcPr>
            <w:tcW w:w="1305" w:type="dxa"/>
            <w:vAlign w:val="center"/>
          </w:tcPr>
          <w:p w:rsidR="007525C7" w:rsidRPr="00330B49"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417"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r>
      <w:tr w:rsidR="007525C7" w:rsidRPr="00E561B4" w:rsidTr="002878C0">
        <w:tc>
          <w:tcPr>
            <w:tcW w:w="1074" w:type="dxa"/>
            <w:tcBorders>
              <w:bottom w:val="single" w:sz="4" w:space="0" w:color="auto"/>
            </w:tcBorders>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15</w:t>
            </w:r>
          </w:p>
        </w:tc>
        <w:tc>
          <w:tcPr>
            <w:tcW w:w="1019" w:type="dxa"/>
            <w:tcBorders>
              <w:bottom w:val="single" w:sz="4" w:space="0" w:color="auto"/>
            </w:tcBorders>
          </w:tcPr>
          <w:p w:rsidR="007525C7" w:rsidRPr="00231B21"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Borders>
              <w:bottom w:val="single" w:sz="4" w:space="0" w:color="auto"/>
            </w:tcBorders>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275</w:t>
            </w:r>
          </w:p>
        </w:tc>
        <w:tc>
          <w:tcPr>
            <w:tcW w:w="1134" w:type="dxa"/>
            <w:tcBorders>
              <w:bottom w:val="single" w:sz="4" w:space="0" w:color="auto"/>
            </w:tcBorders>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22</w:t>
            </w:r>
          </w:p>
        </w:tc>
        <w:tc>
          <w:tcPr>
            <w:tcW w:w="1134" w:type="dxa"/>
            <w:tcBorders>
              <w:bottom w:val="single" w:sz="4" w:space="0" w:color="auto"/>
            </w:tcBorders>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53</w:t>
            </w:r>
          </w:p>
        </w:tc>
        <w:tc>
          <w:tcPr>
            <w:tcW w:w="992" w:type="dxa"/>
            <w:tcBorders>
              <w:bottom w:val="single" w:sz="4" w:space="0" w:color="auto"/>
            </w:tcBorders>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48</w:t>
            </w:r>
          </w:p>
        </w:tc>
        <w:tc>
          <w:tcPr>
            <w:tcW w:w="1134" w:type="dxa"/>
            <w:tcBorders>
              <w:bottom w:val="single" w:sz="4" w:space="0" w:color="auto"/>
            </w:tcBorders>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305" w:type="dxa"/>
            <w:tcBorders>
              <w:bottom w:val="single" w:sz="4" w:space="0" w:color="auto"/>
            </w:tcBorders>
            <w:vAlign w:val="center"/>
          </w:tcPr>
          <w:p w:rsidR="007525C7" w:rsidRPr="00330B49" w:rsidRDefault="007525C7" w:rsidP="007525C7">
            <w:pPr>
              <w:jc w:val="center"/>
              <w:rPr>
                <w:rFonts w:ascii="Times New Roman" w:hAnsi="Times New Roman" w:cs="Times New Roman"/>
                <w:sz w:val="20"/>
                <w:szCs w:val="20"/>
              </w:rPr>
            </w:pPr>
          </w:p>
        </w:tc>
        <w:tc>
          <w:tcPr>
            <w:tcW w:w="1417" w:type="dxa"/>
            <w:tcBorders>
              <w:bottom w:val="single" w:sz="4" w:space="0" w:color="auto"/>
            </w:tcBorders>
            <w:vAlign w:val="center"/>
          </w:tcPr>
          <w:p w:rsidR="007525C7" w:rsidRPr="00A505A3" w:rsidRDefault="007525C7" w:rsidP="007525C7">
            <w:pPr>
              <w:jc w:val="center"/>
              <w:rPr>
                <w:rFonts w:ascii="Times New Roman" w:hAnsi="Times New Roman" w:cs="Times New Roman"/>
                <w:sz w:val="20"/>
                <w:szCs w:val="20"/>
              </w:rPr>
            </w:pPr>
          </w:p>
        </w:tc>
      </w:tr>
      <w:tr w:rsidR="007525C7" w:rsidRPr="00E561B4" w:rsidTr="002878C0">
        <w:tc>
          <w:tcPr>
            <w:tcW w:w="1074" w:type="dxa"/>
            <w:tcBorders>
              <w:top w:val="single" w:sz="4" w:space="0" w:color="auto"/>
              <w:left w:val="single" w:sz="4" w:space="0" w:color="auto"/>
              <w:bottom w:val="single" w:sz="4" w:space="0" w:color="auto"/>
              <w:right w:val="single" w:sz="4" w:space="0" w:color="auto"/>
            </w:tcBorders>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16</w:t>
            </w:r>
          </w:p>
        </w:tc>
        <w:tc>
          <w:tcPr>
            <w:tcW w:w="1019" w:type="dxa"/>
            <w:tcBorders>
              <w:top w:val="single" w:sz="4" w:space="0" w:color="auto"/>
              <w:left w:val="single" w:sz="4" w:space="0" w:color="auto"/>
              <w:bottom w:val="single" w:sz="4" w:space="0" w:color="auto"/>
              <w:right w:val="single" w:sz="4" w:space="0" w:color="auto"/>
            </w:tcBorders>
            <w:vAlign w:val="center"/>
          </w:tcPr>
          <w:p w:rsidR="007525C7" w:rsidRPr="00A505A3" w:rsidRDefault="007525C7" w:rsidP="007525C7">
            <w:pPr>
              <w:jc w:val="center"/>
              <w:rPr>
                <w:rFonts w:ascii="Times New Roman" w:hAnsi="Times New Roman" w:cs="Times New Roman"/>
                <w:sz w:val="20"/>
                <w:szCs w:val="20"/>
              </w:rPr>
            </w:pPr>
            <w:r w:rsidRPr="00A505A3">
              <w:rPr>
                <w:rFonts w:ascii="Times New Roman" w:hAnsi="Times New Roman" w:cs="Times New Roman"/>
                <w:sz w:val="20"/>
                <w:szCs w:val="20"/>
              </w:rPr>
              <w:t>319</w:t>
            </w:r>
          </w:p>
        </w:tc>
        <w:tc>
          <w:tcPr>
            <w:tcW w:w="992" w:type="dxa"/>
            <w:tcBorders>
              <w:top w:val="single" w:sz="4" w:space="0" w:color="auto"/>
              <w:left w:val="single" w:sz="4" w:space="0" w:color="auto"/>
              <w:bottom w:val="single" w:sz="4" w:space="0" w:color="auto"/>
              <w:right w:val="single" w:sz="4" w:space="0" w:color="auto"/>
            </w:tcBorders>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302</w:t>
            </w:r>
          </w:p>
        </w:tc>
        <w:tc>
          <w:tcPr>
            <w:tcW w:w="1134" w:type="dxa"/>
            <w:tcBorders>
              <w:top w:val="single" w:sz="4" w:space="0" w:color="auto"/>
              <w:left w:val="single" w:sz="4" w:space="0" w:color="auto"/>
              <w:bottom w:val="single" w:sz="4" w:space="0" w:color="auto"/>
              <w:right w:val="single" w:sz="4" w:space="0" w:color="auto"/>
            </w:tcBorders>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23</w:t>
            </w:r>
          </w:p>
        </w:tc>
        <w:tc>
          <w:tcPr>
            <w:tcW w:w="1134" w:type="dxa"/>
            <w:tcBorders>
              <w:top w:val="single" w:sz="4" w:space="0" w:color="auto"/>
              <w:left w:val="single" w:sz="4" w:space="0" w:color="auto"/>
              <w:bottom w:val="single" w:sz="4" w:space="0" w:color="auto"/>
              <w:right w:val="single" w:sz="4" w:space="0" w:color="auto"/>
            </w:tcBorders>
            <w:vAlign w:val="center"/>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51</w:t>
            </w:r>
          </w:p>
        </w:tc>
        <w:tc>
          <w:tcPr>
            <w:tcW w:w="992" w:type="dxa"/>
            <w:tcBorders>
              <w:top w:val="single" w:sz="4" w:space="0" w:color="auto"/>
              <w:left w:val="single" w:sz="4" w:space="0" w:color="auto"/>
              <w:bottom w:val="single" w:sz="4" w:space="0" w:color="auto"/>
              <w:right w:val="single" w:sz="4" w:space="0" w:color="auto"/>
            </w:tcBorders>
            <w:vAlign w:val="center"/>
          </w:tcPr>
          <w:p w:rsidR="007525C7" w:rsidRPr="00330B49" w:rsidRDefault="007525C7" w:rsidP="007525C7">
            <w:pPr>
              <w:jc w:val="center"/>
              <w:rPr>
                <w:rFonts w:ascii="Times New Roman" w:hAnsi="Times New Roman" w:cs="Times New Roman"/>
                <w:sz w:val="20"/>
                <w:szCs w:val="20"/>
              </w:rPr>
            </w:pPr>
            <w:r w:rsidRPr="00330B49">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 мес.</w:t>
            </w:r>
          </w:p>
        </w:tc>
        <w:tc>
          <w:tcPr>
            <w:tcW w:w="1305" w:type="dxa"/>
            <w:tcBorders>
              <w:top w:val="single" w:sz="4" w:space="0" w:color="auto"/>
              <w:left w:val="single" w:sz="4" w:space="0" w:color="auto"/>
              <w:bottom w:val="single" w:sz="4" w:space="0" w:color="auto"/>
              <w:right w:val="single" w:sz="4" w:space="0" w:color="auto"/>
            </w:tcBorders>
          </w:tcPr>
          <w:p w:rsidR="007525C7" w:rsidRPr="00330B49" w:rsidRDefault="007525C7" w:rsidP="007525C7">
            <w:pPr>
              <w:jc w:val="cente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7525C7" w:rsidRPr="00E561B4" w:rsidRDefault="007525C7" w:rsidP="007525C7">
            <w:pPr>
              <w:jc w:val="center"/>
              <w:rPr>
                <w:rFonts w:ascii="Times New Roman" w:hAnsi="Times New Roman" w:cs="Times New Roman"/>
                <w:sz w:val="24"/>
                <w:szCs w:val="24"/>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17</w:t>
            </w:r>
          </w:p>
        </w:tc>
        <w:tc>
          <w:tcPr>
            <w:tcW w:w="1019" w:type="dxa"/>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200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24</w:t>
            </w:r>
          </w:p>
        </w:tc>
        <w:tc>
          <w:tcPr>
            <w:tcW w:w="1134" w:type="dxa"/>
            <w:vAlign w:val="center"/>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49</w:t>
            </w:r>
          </w:p>
        </w:tc>
        <w:tc>
          <w:tcPr>
            <w:tcW w:w="992" w:type="dxa"/>
            <w:vAlign w:val="center"/>
          </w:tcPr>
          <w:p w:rsidR="007525C7" w:rsidRPr="00330B49" w:rsidRDefault="007525C7" w:rsidP="007525C7">
            <w:pPr>
              <w:jc w:val="center"/>
              <w:rPr>
                <w:rFonts w:ascii="Times New Roman" w:hAnsi="Times New Roman" w:cs="Times New Roman"/>
                <w:sz w:val="20"/>
                <w:szCs w:val="20"/>
              </w:rPr>
            </w:pPr>
            <w:r>
              <w:rPr>
                <w:rFonts w:ascii="Times New Roman" w:hAnsi="Times New Roman" w:cs="Times New Roman"/>
                <w:sz w:val="20"/>
                <w:szCs w:val="20"/>
              </w:rPr>
              <w:t>36</w:t>
            </w:r>
          </w:p>
        </w:tc>
        <w:tc>
          <w:tcPr>
            <w:tcW w:w="1134" w:type="dxa"/>
          </w:tcPr>
          <w:p w:rsidR="007525C7" w:rsidRPr="002338B5" w:rsidRDefault="007525C7" w:rsidP="007525C7">
            <w:pPr>
              <w:jc w:val="center"/>
              <w:rPr>
                <w:rFonts w:ascii="Times New Roman" w:hAnsi="Times New Roman" w:cs="Times New Roman"/>
                <w:sz w:val="20"/>
                <w:szCs w:val="20"/>
              </w:rPr>
            </w:pPr>
          </w:p>
        </w:tc>
        <w:tc>
          <w:tcPr>
            <w:tcW w:w="1305" w:type="dxa"/>
          </w:tcPr>
          <w:p w:rsidR="007525C7" w:rsidRPr="00330B49" w:rsidRDefault="007525C7" w:rsidP="007525C7">
            <w:pPr>
              <w:jc w:val="center"/>
              <w:rPr>
                <w:rFonts w:ascii="Times New Roman" w:hAnsi="Times New Roman" w:cs="Times New Roman"/>
                <w:sz w:val="20"/>
                <w:szCs w:val="20"/>
              </w:rPr>
            </w:pPr>
          </w:p>
        </w:tc>
        <w:tc>
          <w:tcPr>
            <w:tcW w:w="1417" w:type="dxa"/>
          </w:tcPr>
          <w:p w:rsidR="007525C7" w:rsidRPr="00E561B4" w:rsidRDefault="007525C7" w:rsidP="007525C7">
            <w:pPr>
              <w:jc w:val="center"/>
              <w:rPr>
                <w:rFonts w:ascii="Times New Roman" w:hAnsi="Times New Roman" w:cs="Times New Roman"/>
                <w:sz w:val="24"/>
                <w:szCs w:val="24"/>
              </w:rPr>
            </w:pPr>
          </w:p>
        </w:tc>
      </w:tr>
      <w:tr w:rsidR="007525C7" w:rsidRPr="00E561B4" w:rsidTr="002878C0">
        <w:tc>
          <w:tcPr>
            <w:tcW w:w="1074" w:type="dxa"/>
            <w:tcBorders>
              <w:bottom w:val="single" w:sz="4" w:space="0" w:color="000000" w:themeColor="text1"/>
            </w:tcBorders>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18</w:t>
            </w:r>
          </w:p>
        </w:tc>
        <w:tc>
          <w:tcPr>
            <w:tcW w:w="1019" w:type="dxa"/>
            <w:tcBorders>
              <w:bottom w:val="single" w:sz="4" w:space="0" w:color="000000" w:themeColor="text1"/>
            </w:tcBorders>
            <w:vAlign w:val="center"/>
          </w:tcPr>
          <w:p w:rsidR="007525C7" w:rsidRPr="00A505A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Borders>
              <w:bottom w:val="single" w:sz="4" w:space="0" w:color="000000" w:themeColor="text1"/>
            </w:tcBorders>
            <w:vAlign w:val="center"/>
          </w:tcPr>
          <w:p w:rsidR="007525C7" w:rsidRPr="00DC4D3C" w:rsidRDefault="007525C7" w:rsidP="007525C7">
            <w:pPr>
              <w:jc w:val="center"/>
              <w:rPr>
                <w:rFonts w:ascii="Times New Roman" w:hAnsi="Times New Roman" w:cs="Times New Roman"/>
                <w:sz w:val="20"/>
                <w:szCs w:val="20"/>
              </w:rPr>
            </w:pPr>
            <w:r w:rsidRPr="00DC4D3C">
              <w:rPr>
                <w:rFonts w:ascii="Times New Roman" w:hAnsi="Times New Roman" w:cs="Times New Roman"/>
                <w:sz w:val="20"/>
                <w:szCs w:val="20"/>
              </w:rPr>
              <w:t>175</w:t>
            </w:r>
          </w:p>
        </w:tc>
        <w:tc>
          <w:tcPr>
            <w:tcW w:w="1134" w:type="dxa"/>
            <w:tcBorders>
              <w:bottom w:val="single" w:sz="4" w:space="0" w:color="000000" w:themeColor="text1"/>
            </w:tcBorders>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25</w:t>
            </w:r>
          </w:p>
        </w:tc>
        <w:tc>
          <w:tcPr>
            <w:tcW w:w="1134" w:type="dxa"/>
            <w:tcBorders>
              <w:bottom w:val="single" w:sz="4" w:space="0" w:color="000000" w:themeColor="text1"/>
            </w:tcBorders>
            <w:vAlign w:val="center"/>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44</w:t>
            </w:r>
          </w:p>
        </w:tc>
        <w:tc>
          <w:tcPr>
            <w:tcW w:w="992" w:type="dxa"/>
            <w:tcBorders>
              <w:bottom w:val="single" w:sz="4" w:space="0" w:color="000000" w:themeColor="text1"/>
            </w:tcBorders>
            <w:vAlign w:val="center"/>
          </w:tcPr>
          <w:p w:rsidR="007525C7" w:rsidRPr="00330B49" w:rsidRDefault="007525C7" w:rsidP="007525C7">
            <w:pPr>
              <w:jc w:val="center"/>
              <w:rPr>
                <w:rFonts w:ascii="Times New Roman" w:hAnsi="Times New Roman" w:cs="Times New Roman"/>
                <w:sz w:val="20"/>
                <w:szCs w:val="20"/>
              </w:rPr>
            </w:pPr>
            <w:r>
              <w:rPr>
                <w:rFonts w:ascii="Times New Roman" w:hAnsi="Times New Roman" w:cs="Times New Roman"/>
                <w:sz w:val="20"/>
                <w:szCs w:val="20"/>
              </w:rPr>
              <w:t>30</w:t>
            </w:r>
          </w:p>
        </w:tc>
        <w:tc>
          <w:tcPr>
            <w:tcW w:w="1134" w:type="dxa"/>
            <w:tcBorders>
              <w:bottom w:val="single" w:sz="4" w:space="0" w:color="000000" w:themeColor="text1"/>
            </w:tcBorders>
          </w:tcPr>
          <w:p w:rsidR="007525C7" w:rsidRPr="00E561B4" w:rsidRDefault="007525C7" w:rsidP="007525C7">
            <w:pPr>
              <w:jc w:val="center"/>
              <w:rPr>
                <w:rFonts w:ascii="Times New Roman" w:hAnsi="Times New Roman" w:cs="Times New Roman"/>
                <w:sz w:val="24"/>
                <w:szCs w:val="24"/>
              </w:rPr>
            </w:pPr>
          </w:p>
        </w:tc>
        <w:tc>
          <w:tcPr>
            <w:tcW w:w="1305" w:type="dxa"/>
            <w:tcBorders>
              <w:bottom w:val="single" w:sz="4" w:space="0" w:color="000000" w:themeColor="text1"/>
            </w:tcBorders>
          </w:tcPr>
          <w:p w:rsidR="007525C7" w:rsidRPr="00330B49" w:rsidRDefault="007525C7" w:rsidP="007525C7">
            <w:pPr>
              <w:jc w:val="center"/>
              <w:rPr>
                <w:rFonts w:ascii="Times New Roman" w:hAnsi="Times New Roman" w:cs="Times New Roman"/>
                <w:sz w:val="20"/>
                <w:szCs w:val="20"/>
              </w:rPr>
            </w:pPr>
          </w:p>
        </w:tc>
        <w:tc>
          <w:tcPr>
            <w:tcW w:w="1417" w:type="dxa"/>
            <w:tcBorders>
              <w:bottom w:val="single" w:sz="4" w:space="0" w:color="000000" w:themeColor="text1"/>
            </w:tcBorders>
          </w:tcPr>
          <w:p w:rsidR="007525C7" w:rsidRPr="00E561B4" w:rsidRDefault="007525C7" w:rsidP="007525C7">
            <w:pPr>
              <w:jc w:val="center"/>
              <w:rPr>
                <w:rFonts w:ascii="Times New Roman" w:hAnsi="Times New Roman" w:cs="Times New Roman"/>
                <w:sz w:val="24"/>
                <w:szCs w:val="24"/>
              </w:rPr>
            </w:pPr>
          </w:p>
        </w:tc>
      </w:tr>
      <w:tr w:rsidR="007525C7" w:rsidRPr="00E561B4" w:rsidTr="002878C0">
        <w:tc>
          <w:tcPr>
            <w:tcW w:w="1074" w:type="dxa"/>
            <w:vAlign w:val="bottom"/>
          </w:tcPr>
          <w:p w:rsidR="007525C7" w:rsidRPr="00652950" w:rsidRDefault="007525C7" w:rsidP="007525C7">
            <w:pPr>
              <w:jc w:val="center"/>
              <w:rPr>
                <w:rFonts w:ascii="Times New Roman CYR" w:hAnsi="Times New Roman CYR" w:cs="Times New Roman CYR"/>
              </w:rPr>
            </w:pPr>
            <w:r>
              <w:rPr>
                <w:rFonts w:ascii="Times New Roman CYR" w:hAnsi="Times New Roman CYR" w:cs="Times New Roman CYR"/>
              </w:rPr>
              <w:t>Август</w:t>
            </w:r>
          </w:p>
        </w:tc>
        <w:tc>
          <w:tcPr>
            <w:tcW w:w="1019" w:type="dxa"/>
          </w:tcPr>
          <w:p w:rsidR="007525C7" w:rsidRPr="00B41623" w:rsidRDefault="007525C7" w:rsidP="007525C7">
            <w:pPr>
              <w:jc w:val="center"/>
              <w:rPr>
                <w:rFonts w:ascii="Times New Roman" w:hAnsi="Times New Roman" w:cs="Times New Roman"/>
                <w:sz w:val="20"/>
                <w:szCs w:val="20"/>
              </w:rPr>
            </w:pPr>
          </w:p>
        </w:tc>
        <w:tc>
          <w:tcPr>
            <w:tcW w:w="992" w:type="dxa"/>
          </w:tcPr>
          <w:p w:rsidR="007525C7" w:rsidRPr="00B41623" w:rsidRDefault="007525C7" w:rsidP="007525C7">
            <w:pPr>
              <w:jc w:val="center"/>
              <w:rPr>
                <w:rFonts w:ascii="Times New Roman" w:hAnsi="Times New Roman" w:cs="Times New Roman"/>
                <w:sz w:val="20"/>
                <w:szCs w:val="20"/>
              </w:rPr>
            </w:pPr>
          </w:p>
        </w:tc>
        <w:tc>
          <w:tcPr>
            <w:tcW w:w="1134" w:type="dxa"/>
          </w:tcPr>
          <w:p w:rsidR="007525C7" w:rsidRPr="00652950" w:rsidRDefault="007525C7" w:rsidP="007525C7">
            <w:pPr>
              <w:jc w:val="center"/>
              <w:rPr>
                <w:rFonts w:ascii="Times New Roman" w:hAnsi="Times New Roman" w:cs="Times New Roman"/>
              </w:rPr>
            </w:pPr>
            <w:r w:rsidRPr="00652950">
              <w:rPr>
                <w:rFonts w:ascii="Times New Roman" w:hAnsi="Times New Roman" w:cs="Times New Roman"/>
              </w:rPr>
              <w:t>Сентябрь</w:t>
            </w:r>
          </w:p>
        </w:tc>
        <w:tc>
          <w:tcPr>
            <w:tcW w:w="1134" w:type="dxa"/>
          </w:tcPr>
          <w:p w:rsidR="007525C7" w:rsidRPr="00B41623" w:rsidRDefault="007525C7" w:rsidP="007525C7">
            <w:pPr>
              <w:jc w:val="center"/>
              <w:rPr>
                <w:rFonts w:ascii="Times New Roman" w:hAnsi="Times New Roman" w:cs="Times New Roman"/>
                <w:sz w:val="20"/>
                <w:szCs w:val="20"/>
              </w:rPr>
            </w:pPr>
          </w:p>
        </w:tc>
        <w:tc>
          <w:tcPr>
            <w:tcW w:w="992" w:type="dxa"/>
          </w:tcPr>
          <w:p w:rsidR="007525C7" w:rsidRPr="00B41623" w:rsidRDefault="007525C7" w:rsidP="007525C7">
            <w:pPr>
              <w:jc w:val="center"/>
              <w:rPr>
                <w:rFonts w:ascii="Times New Roman" w:hAnsi="Times New Roman" w:cs="Times New Roman"/>
                <w:sz w:val="20"/>
                <w:szCs w:val="20"/>
              </w:rPr>
            </w:pPr>
          </w:p>
        </w:tc>
        <w:tc>
          <w:tcPr>
            <w:tcW w:w="1134" w:type="dxa"/>
          </w:tcPr>
          <w:p w:rsidR="007525C7" w:rsidRPr="00652950" w:rsidRDefault="007525C7" w:rsidP="007525C7">
            <w:pPr>
              <w:jc w:val="center"/>
              <w:rPr>
                <w:rFonts w:ascii="Times New Roman" w:hAnsi="Times New Roman" w:cs="Times New Roman"/>
              </w:rPr>
            </w:pPr>
            <w:r>
              <w:rPr>
                <w:rFonts w:ascii="Times New Roman" w:hAnsi="Times New Roman" w:cs="Times New Roman"/>
              </w:rPr>
              <w:t>Октябрь</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71</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46</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28</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14</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48</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38</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48</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16</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11</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40</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27</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3</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41</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16</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lastRenderedPageBreak/>
              <w:t>4</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18</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6</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34</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4</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61</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30</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5</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6</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5</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34</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5</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43</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25</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6</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19</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6</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48</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34</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6</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36</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23</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7</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7</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68</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51</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7</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34</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21</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8</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17</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8</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106</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80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8</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33</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23</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9</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17</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9</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84</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60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9</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10</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22</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7</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10</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10</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33</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24</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019" w:type="dxa"/>
          </w:tcPr>
          <w:p w:rsidR="007525C7" w:rsidRPr="00113228"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17</w:t>
            </w:r>
          </w:p>
        </w:tc>
        <w:tc>
          <w:tcPr>
            <w:tcW w:w="992" w:type="dxa"/>
          </w:tcPr>
          <w:p w:rsidR="007525C7" w:rsidRPr="00113228"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134" w:type="dxa"/>
          </w:tcPr>
          <w:p w:rsidR="007525C7" w:rsidRPr="00E46B4D"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61</w:t>
            </w:r>
          </w:p>
        </w:tc>
        <w:tc>
          <w:tcPr>
            <w:tcW w:w="992" w:type="dxa"/>
          </w:tcPr>
          <w:p w:rsidR="007525C7" w:rsidRPr="00E46B4D"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44</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305" w:type="dxa"/>
          </w:tcPr>
          <w:p w:rsidR="007525C7" w:rsidRPr="00E67407"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39</w:t>
            </w:r>
          </w:p>
        </w:tc>
        <w:tc>
          <w:tcPr>
            <w:tcW w:w="1417" w:type="dxa"/>
          </w:tcPr>
          <w:p w:rsidR="007525C7" w:rsidRPr="00E67407"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22</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11</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35</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7</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11</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65</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54</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11</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30</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26</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40</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13</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12</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48</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50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12</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26</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24</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13</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13</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13</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22</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17</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14</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14</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62</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47</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14</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20</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15</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15</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15</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54</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39</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15</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19</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14</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16</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16</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52</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38</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16</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18</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13</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17</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17</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44</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30</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17</w:t>
            </w:r>
          </w:p>
        </w:tc>
        <w:tc>
          <w:tcPr>
            <w:tcW w:w="1305"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шуга</w:t>
            </w:r>
          </w:p>
        </w:tc>
        <w:tc>
          <w:tcPr>
            <w:tcW w:w="1417"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ледостав</w:t>
            </w: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18</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18</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40</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28</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18</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19</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19</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36</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26</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19</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20</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20</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20</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019" w:type="dxa"/>
          </w:tcPr>
          <w:p w:rsidR="007525C7" w:rsidRPr="00B41623" w:rsidRDefault="007525C7" w:rsidP="007525C7">
            <w:pPr>
              <w:jc w:val="center"/>
              <w:rPr>
                <w:rFonts w:ascii="Times New Roman" w:hAnsi="Times New Roman" w:cs="Times New Roman"/>
                <w:sz w:val="20"/>
                <w:szCs w:val="20"/>
              </w:rPr>
            </w:pPr>
          </w:p>
        </w:tc>
        <w:tc>
          <w:tcPr>
            <w:tcW w:w="992" w:type="dxa"/>
          </w:tcPr>
          <w:p w:rsidR="007525C7" w:rsidRPr="00B41623" w:rsidRDefault="007525C7" w:rsidP="007525C7">
            <w:pPr>
              <w:jc w:val="center"/>
              <w:rPr>
                <w:rFonts w:ascii="Times New Roman" w:hAnsi="Times New Roman" w:cs="Times New Roman"/>
                <w:sz w:val="20"/>
                <w:szCs w:val="20"/>
              </w:rPr>
            </w:pP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134" w:type="dxa"/>
          </w:tcPr>
          <w:p w:rsidR="007525C7" w:rsidRPr="00E46B4D"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49</w:t>
            </w:r>
          </w:p>
        </w:tc>
        <w:tc>
          <w:tcPr>
            <w:tcW w:w="992" w:type="dxa"/>
          </w:tcPr>
          <w:p w:rsidR="007525C7" w:rsidRPr="00E46B4D"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39</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21</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21</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32</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23</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21</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22</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22</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18</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22</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23</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23</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29</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16</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23</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24</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24</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26</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14</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24</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25</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25</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24</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14</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25</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tcPr>
          <w:p w:rsidR="007525C7" w:rsidRPr="00652950" w:rsidRDefault="007525C7" w:rsidP="007525C7">
            <w:pPr>
              <w:jc w:val="center"/>
              <w:rPr>
                <w:rFonts w:ascii="Times New Roman" w:hAnsi="Times New Roman" w:cs="Times New Roman"/>
                <w:sz w:val="20"/>
                <w:szCs w:val="20"/>
              </w:rPr>
            </w:pPr>
            <w:r w:rsidRPr="00652950">
              <w:rPr>
                <w:rFonts w:ascii="Times New Roman" w:hAnsi="Times New Roman" w:cs="Times New Roman"/>
                <w:sz w:val="20"/>
                <w:szCs w:val="20"/>
              </w:rPr>
              <w:t>26</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7525C7" w:rsidRPr="00652950" w:rsidRDefault="007525C7" w:rsidP="007525C7">
            <w:pPr>
              <w:jc w:val="center"/>
              <w:rPr>
                <w:rFonts w:ascii="Times New Roman" w:hAnsi="Times New Roman" w:cs="Times New Roman"/>
                <w:sz w:val="20"/>
                <w:szCs w:val="20"/>
              </w:rPr>
            </w:pPr>
            <w:r w:rsidRPr="00652950">
              <w:rPr>
                <w:rFonts w:ascii="Times New Roman" w:hAnsi="Times New Roman" w:cs="Times New Roman"/>
                <w:sz w:val="20"/>
                <w:szCs w:val="20"/>
              </w:rPr>
              <w:t>26</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23</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14</w:t>
            </w:r>
          </w:p>
        </w:tc>
        <w:tc>
          <w:tcPr>
            <w:tcW w:w="1134" w:type="dxa"/>
          </w:tcPr>
          <w:p w:rsidR="007525C7" w:rsidRPr="00652950" w:rsidRDefault="007525C7" w:rsidP="007525C7">
            <w:pPr>
              <w:jc w:val="center"/>
              <w:rPr>
                <w:rFonts w:ascii="Times New Roman" w:hAnsi="Times New Roman" w:cs="Times New Roman"/>
                <w:sz w:val="20"/>
                <w:szCs w:val="20"/>
              </w:rPr>
            </w:pPr>
            <w:r w:rsidRPr="00652950">
              <w:rPr>
                <w:rFonts w:ascii="Times New Roman" w:hAnsi="Times New Roman" w:cs="Times New Roman"/>
                <w:sz w:val="20"/>
                <w:szCs w:val="20"/>
              </w:rPr>
              <w:t>26</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tcPr>
          <w:p w:rsidR="007525C7" w:rsidRPr="00652950" w:rsidRDefault="007525C7" w:rsidP="007525C7">
            <w:pPr>
              <w:jc w:val="center"/>
              <w:rPr>
                <w:rFonts w:ascii="Times New Roman" w:hAnsi="Times New Roman" w:cs="Times New Roman"/>
                <w:sz w:val="20"/>
                <w:szCs w:val="20"/>
              </w:rPr>
            </w:pPr>
            <w:r>
              <w:rPr>
                <w:rFonts w:ascii="Times New Roman" w:hAnsi="Times New Roman" w:cs="Times New Roman"/>
                <w:sz w:val="20"/>
                <w:szCs w:val="20"/>
              </w:rPr>
              <w:t>27</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7525C7" w:rsidRPr="00652950" w:rsidRDefault="007525C7" w:rsidP="007525C7">
            <w:pPr>
              <w:jc w:val="center"/>
              <w:rPr>
                <w:rFonts w:ascii="Times New Roman" w:hAnsi="Times New Roman" w:cs="Times New Roman"/>
                <w:sz w:val="20"/>
                <w:szCs w:val="20"/>
              </w:rPr>
            </w:pPr>
            <w:r>
              <w:rPr>
                <w:rFonts w:ascii="Times New Roman" w:hAnsi="Times New Roman" w:cs="Times New Roman"/>
                <w:sz w:val="20"/>
                <w:szCs w:val="20"/>
              </w:rPr>
              <w:t>27</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22</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13</w:t>
            </w:r>
          </w:p>
        </w:tc>
        <w:tc>
          <w:tcPr>
            <w:tcW w:w="1134" w:type="dxa"/>
          </w:tcPr>
          <w:p w:rsidR="007525C7" w:rsidRPr="00652950" w:rsidRDefault="007525C7" w:rsidP="007525C7">
            <w:pPr>
              <w:jc w:val="center"/>
              <w:rPr>
                <w:rFonts w:ascii="Times New Roman" w:hAnsi="Times New Roman" w:cs="Times New Roman"/>
                <w:sz w:val="20"/>
                <w:szCs w:val="20"/>
              </w:rPr>
            </w:pPr>
            <w:r>
              <w:rPr>
                <w:rFonts w:ascii="Times New Roman" w:hAnsi="Times New Roman" w:cs="Times New Roman"/>
                <w:sz w:val="20"/>
                <w:szCs w:val="20"/>
              </w:rPr>
              <w:t>27</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28</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28</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21</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13</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28</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29</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22</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7</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29</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13</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29</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tcPr>
          <w:p w:rsidR="007525C7" w:rsidRPr="00A35F4D" w:rsidRDefault="007525C7" w:rsidP="007525C7">
            <w:pPr>
              <w:jc w:val="center"/>
              <w:rPr>
                <w:rFonts w:ascii="Times New Roman" w:hAnsi="Times New Roman" w:cs="Times New Roman"/>
                <w:sz w:val="20"/>
                <w:szCs w:val="20"/>
              </w:rPr>
            </w:pPr>
            <w:r w:rsidRPr="00A35F4D">
              <w:rPr>
                <w:rFonts w:ascii="Times New Roman" w:hAnsi="Times New Roman" w:cs="Times New Roman"/>
                <w:sz w:val="20"/>
                <w:szCs w:val="20"/>
              </w:rPr>
              <w:t>30</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111</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55</w:t>
            </w:r>
          </w:p>
        </w:tc>
        <w:tc>
          <w:tcPr>
            <w:tcW w:w="1134" w:type="dxa"/>
          </w:tcPr>
          <w:p w:rsidR="007525C7" w:rsidRPr="00A35F4D" w:rsidRDefault="007525C7" w:rsidP="007525C7">
            <w:pPr>
              <w:jc w:val="center"/>
              <w:rPr>
                <w:rFonts w:ascii="Times New Roman" w:hAnsi="Times New Roman" w:cs="Times New Roman"/>
                <w:sz w:val="20"/>
                <w:szCs w:val="20"/>
              </w:rPr>
            </w:pPr>
            <w:r w:rsidRPr="00A35F4D">
              <w:rPr>
                <w:rFonts w:ascii="Times New Roman" w:hAnsi="Times New Roman" w:cs="Times New Roman"/>
                <w:sz w:val="20"/>
                <w:szCs w:val="20"/>
              </w:rPr>
              <w:t>30</w:t>
            </w:r>
          </w:p>
        </w:tc>
        <w:tc>
          <w:tcPr>
            <w:tcW w:w="1134"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25</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13</w:t>
            </w:r>
          </w:p>
        </w:tc>
        <w:tc>
          <w:tcPr>
            <w:tcW w:w="1134" w:type="dxa"/>
          </w:tcPr>
          <w:p w:rsidR="007525C7" w:rsidRPr="00A35F4D" w:rsidRDefault="007525C7" w:rsidP="007525C7">
            <w:pPr>
              <w:jc w:val="center"/>
              <w:rPr>
                <w:rFonts w:ascii="Times New Roman" w:hAnsi="Times New Roman" w:cs="Times New Roman"/>
                <w:sz w:val="20"/>
                <w:szCs w:val="20"/>
              </w:rPr>
            </w:pPr>
            <w:r w:rsidRPr="00A35F4D">
              <w:rPr>
                <w:rFonts w:ascii="Times New Roman" w:hAnsi="Times New Roman" w:cs="Times New Roman"/>
                <w:sz w:val="20"/>
                <w:szCs w:val="20"/>
              </w:rPr>
              <w:t>30</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tcPr>
          <w:p w:rsidR="007525C7" w:rsidRPr="00A35F4D" w:rsidRDefault="007525C7" w:rsidP="007525C7">
            <w:pPr>
              <w:jc w:val="center"/>
              <w:rPr>
                <w:rFonts w:ascii="Times New Roman" w:hAnsi="Times New Roman" w:cs="Times New Roman"/>
                <w:sz w:val="20"/>
                <w:szCs w:val="20"/>
              </w:rPr>
            </w:pPr>
            <w:r w:rsidRPr="00A35F4D">
              <w:rPr>
                <w:rFonts w:ascii="Times New Roman" w:hAnsi="Times New Roman" w:cs="Times New Roman"/>
                <w:sz w:val="20"/>
                <w:szCs w:val="20"/>
              </w:rPr>
              <w:t>31</w:t>
            </w:r>
          </w:p>
        </w:tc>
        <w:tc>
          <w:tcPr>
            <w:tcW w:w="1019"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tcPr>
          <w:p w:rsidR="007525C7" w:rsidRPr="00B41623" w:rsidRDefault="007525C7" w:rsidP="007525C7">
            <w:pPr>
              <w:jc w:val="center"/>
              <w:rPr>
                <w:rFonts w:ascii="Times New Roman" w:hAnsi="Times New Roman" w:cs="Times New Roman"/>
                <w:sz w:val="20"/>
                <w:szCs w:val="20"/>
              </w:rPr>
            </w:pPr>
            <w:r>
              <w:rPr>
                <w:rFonts w:ascii="Times New Roman" w:hAnsi="Times New Roman" w:cs="Times New Roman"/>
                <w:sz w:val="20"/>
                <w:szCs w:val="20"/>
              </w:rPr>
              <w:t>52</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134" w:type="dxa"/>
          </w:tcPr>
          <w:p w:rsidR="007525C7" w:rsidRPr="00692C3D"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25</w:t>
            </w:r>
          </w:p>
        </w:tc>
        <w:tc>
          <w:tcPr>
            <w:tcW w:w="992" w:type="dxa"/>
          </w:tcPr>
          <w:p w:rsidR="007525C7" w:rsidRPr="00692C3D" w:rsidRDefault="007525C7" w:rsidP="007525C7">
            <w:pPr>
              <w:jc w:val="center"/>
              <w:rPr>
                <w:rFonts w:ascii="Times New Roman" w:hAnsi="Times New Roman" w:cs="Times New Roman"/>
                <w:b/>
                <w:i/>
                <w:sz w:val="20"/>
                <w:szCs w:val="20"/>
              </w:rPr>
            </w:pPr>
            <w:r>
              <w:rPr>
                <w:rFonts w:ascii="Times New Roman" w:hAnsi="Times New Roman" w:cs="Times New Roman"/>
                <w:b/>
                <w:i/>
                <w:sz w:val="20"/>
                <w:szCs w:val="20"/>
              </w:rPr>
              <w:t>15</w:t>
            </w:r>
          </w:p>
        </w:tc>
        <w:tc>
          <w:tcPr>
            <w:tcW w:w="1134" w:type="dxa"/>
          </w:tcPr>
          <w:p w:rsidR="007525C7" w:rsidRPr="00A35F4D" w:rsidRDefault="007525C7" w:rsidP="007525C7">
            <w:pPr>
              <w:jc w:val="center"/>
              <w:rPr>
                <w:rFonts w:ascii="Times New Roman" w:hAnsi="Times New Roman" w:cs="Times New Roman"/>
                <w:sz w:val="20"/>
                <w:szCs w:val="20"/>
              </w:rPr>
            </w:pPr>
            <w:r w:rsidRPr="00A35F4D">
              <w:rPr>
                <w:rFonts w:ascii="Times New Roman" w:hAnsi="Times New Roman" w:cs="Times New Roman"/>
                <w:sz w:val="20"/>
                <w:szCs w:val="20"/>
              </w:rPr>
              <w:t>31</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7525C7" w:rsidRPr="00E561B4" w:rsidTr="002878C0">
        <w:tc>
          <w:tcPr>
            <w:tcW w:w="107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lastRenderedPageBreak/>
              <w:t>сред</w:t>
            </w:r>
          </w:p>
        </w:tc>
        <w:tc>
          <w:tcPr>
            <w:tcW w:w="1019" w:type="dxa"/>
          </w:tcPr>
          <w:p w:rsidR="007525C7" w:rsidRPr="00B41623" w:rsidRDefault="007525C7" w:rsidP="007525C7">
            <w:pPr>
              <w:jc w:val="center"/>
              <w:rPr>
                <w:rFonts w:ascii="Times New Roman" w:hAnsi="Times New Roman" w:cs="Times New Roman"/>
                <w:sz w:val="20"/>
                <w:szCs w:val="20"/>
              </w:rPr>
            </w:pPr>
          </w:p>
        </w:tc>
        <w:tc>
          <w:tcPr>
            <w:tcW w:w="992" w:type="dxa"/>
          </w:tcPr>
          <w:p w:rsidR="007525C7" w:rsidRPr="00B41623" w:rsidRDefault="007525C7" w:rsidP="007525C7">
            <w:pPr>
              <w:jc w:val="center"/>
              <w:rPr>
                <w:rFonts w:ascii="Times New Roman" w:hAnsi="Times New Roman" w:cs="Times New Roman"/>
                <w:sz w:val="20"/>
                <w:szCs w:val="20"/>
              </w:rPr>
            </w:pP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 мес.</w:t>
            </w:r>
          </w:p>
        </w:tc>
        <w:tc>
          <w:tcPr>
            <w:tcW w:w="1134" w:type="dxa"/>
          </w:tcPr>
          <w:p w:rsidR="007525C7" w:rsidRPr="00692C3D" w:rsidRDefault="007525C7" w:rsidP="007525C7">
            <w:pPr>
              <w:jc w:val="center"/>
              <w:rPr>
                <w:rFonts w:ascii="Times New Roman" w:hAnsi="Times New Roman" w:cs="Times New Roman"/>
                <w:b/>
                <w:sz w:val="20"/>
                <w:szCs w:val="20"/>
              </w:rPr>
            </w:pPr>
            <w:r>
              <w:rPr>
                <w:rFonts w:ascii="Times New Roman" w:hAnsi="Times New Roman" w:cs="Times New Roman"/>
                <w:b/>
                <w:sz w:val="20"/>
                <w:szCs w:val="20"/>
              </w:rPr>
              <w:t>45</w:t>
            </w:r>
          </w:p>
        </w:tc>
        <w:tc>
          <w:tcPr>
            <w:tcW w:w="992" w:type="dxa"/>
          </w:tcPr>
          <w:p w:rsidR="007525C7" w:rsidRPr="00692C3D" w:rsidRDefault="007525C7" w:rsidP="007525C7">
            <w:pPr>
              <w:jc w:val="center"/>
              <w:rPr>
                <w:rFonts w:ascii="Times New Roman" w:hAnsi="Times New Roman" w:cs="Times New Roman"/>
                <w:b/>
                <w:sz w:val="20"/>
                <w:szCs w:val="20"/>
              </w:rPr>
            </w:pPr>
            <w:r>
              <w:rPr>
                <w:rFonts w:ascii="Times New Roman" w:hAnsi="Times New Roman" w:cs="Times New Roman"/>
                <w:b/>
                <w:sz w:val="20"/>
                <w:szCs w:val="20"/>
              </w:rPr>
              <w:t>33</w:t>
            </w:r>
          </w:p>
        </w:tc>
        <w:tc>
          <w:tcPr>
            <w:tcW w:w="1134" w:type="dxa"/>
            <w:vAlign w:val="bottom"/>
          </w:tcPr>
          <w:p w:rsidR="007525C7" w:rsidRDefault="007525C7" w:rsidP="007525C7">
            <w:pPr>
              <w:jc w:val="center"/>
              <w:rPr>
                <w:rFonts w:ascii="Times New Roman CYR" w:hAnsi="Times New Roman CYR" w:cs="Times New Roman CYR"/>
                <w:sz w:val="20"/>
                <w:szCs w:val="20"/>
              </w:rPr>
            </w:pPr>
            <w:r>
              <w:rPr>
                <w:rFonts w:ascii="Times New Roman CYR" w:hAnsi="Times New Roman CYR" w:cs="Times New Roman CYR"/>
                <w:sz w:val="20"/>
                <w:szCs w:val="20"/>
              </w:rPr>
              <w:t>сред</w:t>
            </w:r>
          </w:p>
        </w:tc>
        <w:tc>
          <w:tcPr>
            <w:tcW w:w="1305" w:type="dxa"/>
          </w:tcPr>
          <w:p w:rsidR="007525C7" w:rsidRPr="00B41623" w:rsidRDefault="007525C7" w:rsidP="007525C7">
            <w:pPr>
              <w:jc w:val="center"/>
              <w:rPr>
                <w:rFonts w:ascii="Times New Roman" w:hAnsi="Times New Roman" w:cs="Times New Roman"/>
                <w:sz w:val="20"/>
                <w:szCs w:val="20"/>
              </w:rPr>
            </w:pPr>
          </w:p>
        </w:tc>
        <w:tc>
          <w:tcPr>
            <w:tcW w:w="1417" w:type="dxa"/>
          </w:tcPr>
          <w:p w:rsidR="007525C7" w:rsidRPr="00B41623" w:rsidRDefault="007525C7" w:rsidP="007525C7">
            <w:pPr>
              <w:jc w:val="center"/>
              <w:rPr>
                <w:rFonts w:ascii="Times New Roman" w:hAnsi="Times New Roman" w:cs="Times New Roman"/>
                <w:sz w:val="20"/>
                <w:szCs w:val="20"/>
              </w:rPr>
            </w:pPr>
          </w:p>
        </w:tc>
      </w:tr>
      <w:tr w:rsidR="002878C0" w:rsidRPr="00E561B4" w:rsidTr="003507DA">
        <w:tc>
          <w:tcPr>
            <w:tcW w:w="10201" w:type="dxa"/>
            <w:gridSpan w:val="9"/>
            <w:tcBorders>
              <w:top w:val="nil"/>
              <w:left w:val="nil"/>
              <w:bottom w:val="nil"/>
              <w:right w:val="nil"/>
            </w:tcBorders>
          </w:tcPr>
          <w:p w:rsidR="002878C0" w:rsidRDefault="002878C0" w:rsidP="00FD385C">
            <w:pPr>
              <w:spacing w:after="0" w:line="240" w:lineRule="auto"/>
              <w:jc w:val="center"/>
              <w:rPr>
                <w:rFonts w:ascii="Times New Roman" w:hAnsi="Times New Roman" w:cs="Times New Roman"/>
                <w:sz w:val="20"/>
                <w:szCs w:val="20"/>
              </w:rPr>
            </w:pPr>
          </w:p>
          <w:p w:rsidR="002878C0" w:rsidRPr="00683929" w:rsidRDefault="002878C0" w:rsidP="00FD385C">
            <w:pPr>
              <w:spacing w:after="0" w:line="240" w:lineRule="auto"/>
              <w:rPr>
                <w:rFonts w:ascii="Times New Roman" w:hAnsi="Times New Roman" w:cs="Times New Roman"/>
              </w:rPr>
            </w:pPr>
            <w:r>
              <w:rPr>
                <w:rFonts w:ascii="Times New Roman" w:hAnsi="Times New Roman" w:cs="Times New Roman"/>
              </w:rPr>
              <w:t>Примечания к таблице: ** наблюдатель в отпуске или пропуск наблюдения, * - с берега проводить наблюдения невозможно, наблюдения велись с лодки</w:t>
            </w:r>
          </w:p>
        </w:tc>
      </w:tr>
      <w:tr w:rsidR="002878C0" w:rsidRPr="00E561B4" w:rsidTr="003507DA">
        <w:tc>
          <w:tcPr>
            <w:tcW w:w="10201" w:type="dxa"/>
            <w:gridSpan w:val="9"/>
            <w:tcBorders>
              <w:top w:val="nil"/>
              <w:left w:val="nil"/>
              <w:bottom w:val="nil"/>
              <w:right w:val="nil"/>
            </w:tcBorders>
          </w:tcPr>
          <w:p w:rsidR="002878C0" w:rsidRPr="00683929" w:rsidRDefault="002878C0" w:rsidP="003507DA">
            <w:pPr>
              <w:spacing w:after="0"/>
              <w:rPr>
                <w:rFonts w:ascii="Times New Roman" w:hAnsi="Times New Roman" w:cs="Times New Roman"/>
              </w:rPr>
            </w:pPr>
          </w:p>
        </w:tc>
      </w:tr>
    </w:tbl>
    <w:p w:rsidR="007525C7" w:rsidRPr="002878C0" w:rsidRDefault="007525C7" w:rsidP="007525C7">
      <w:pPr>
        <w:spacing w:after="0"/>
        <w:jc w:val="right"/>
        <w:rPr>
          <w:rFonts w:ascii="Times New Roman" w:hAnsi="Times New Roman" w:cs="Times New Roman"/>
          <w:b/>
          <w:sz w:val="24"/>
          <w:szCs w:val="24"/>
        </w:rPr>
      </w:pPr>
      <w:r w:rsidRPr="002878C0">
        <w:rPr>
          <w:rFonts w:ascii="Times New Roman" w:hAnsi="Times New Roman" w:cs="Times New Roman"/>
          <w:b/>
          <w:sz w:val="24"/>
          <w:szCs w:val="24"/>
        </w:rPr>
        <w:t>Таблица 6.2</w:t>
      </w:r>
      <w:r w:rsidR="002878C0">
        <w:rPr>
          <w:rFonts w:ascii="Times New Roman" w:hAnsi="Times New Roman" w:cs="Times New Roman"/>
          <w:b/>
          <w:sz w:val="24"/>
          <w:szCs w:val="24"/>
        </w:rPr>
        <w:t>.</w:t>
      </w:r>
    </w:p>
    <w:p w:rsidR="00A12ABA" w:rsidRDefault="007525C7" w:rsidP="00A12ABA">
      <w:pPr>
        <w:spacing w:after="0"/>
        <w:jc w:val="center"/>
        <w:rPr>
          <w:rFonts w:ascii="Times New Roman" w:hAnsi="Times New Roman" w:cs="Times New Roman"/>
          <w:b/>
          <w:sz w:val="24"/>
        </w:rPr>
      </w:pPr>
      <w:r w:rsidRPr="00205479">
        <w:rPr>
          <w:rFonts w:ascii="Times New Roman" w:hAnsi="Times New Roman" w:cs="Times New Roman"/>
          <w:b/>
          <w:sz w:val="24"/>
        </w:rPr>
        <w:t xml:space="preserve">Температура воды в реке Малая Мойва и ручье Молебном, </w:t>
      </w:r>
      <w:r w:rsidRPr="00205479">
        <w:rPr>
          <w:rFonts w:ascii="Times New Roman" w:hAnsi="Times New Roman" w:cs="Times New Roman"/>
          <w:b/>
          <w:sz w:val="24"/>
          <w:vertAlign w:val="superscript"/>
        </w:rPr>
        <w:t>о</w:t>
      </w:r>
      <w:r w:rsidRPr="00205479">
        <w:rPr>
          <w:rFonts w:ascii="Times New Roman" w:hAnsi="Times New Roman" w:cs="Times New Roman"/>
          <w:b/>
          <w:sz w:val="24"/>
        </w:rPr>
        <w:t xml:space="preserve"> С</w:t>
      </w:r>
    </w:p>
    <w:p w:rsidR="007525C7" w:rsidRPr="00205479" w:rsidRDefault="007525C7" w:rsidP="00A12ABA">
      <w:pPr>
        <w:spacing w:after="0"/>
        <w:jc w:val="center"/>
        <w:rPr>
          <w:rFonts w:ascii="Times New Roman" w:hAnsi="Times New Roman" w:cs="Times New Roman"/>
          <w:b/>
          <w:sz w:val="24"/>
        </w:rPr>
      </w:pPr>
      <w:r w:rsidRPr="00205479">
        <w:rPr>
          <w:rFonts w:ascii="Times New Roman" w:hAnsi="Times New Roman" w:cs="Times New Roman"/>
          <w:b/>
          <w:sz w:val="24"/>
        </w:rPr>
        <w:t>(кордон Мойва, сезон 2014</w:t>
      </w:r>
      <w:r w:rsidR="00A12ABA">
        <w:rPr>
          <w:rFonts w:ascii="Times New Roman" w:hAnsi="Times New Roman" w:cs="Times New Roman"/>
          <w:b/>
          <w:sz w:val="24"/>
        </w:rPr>
        <w:t xml:space="preserve"> </w:t>
      </w:r>
      <w:r w:rsidRPr="00205479">
        <w:rPr>
          <w:rFonts w:ascii="Times New Roman" w:hAnsi="Times New Roman" w:cs="Times New Roman"/>
          <w:b/>
          <w:sz w:val="24"/>
        </w:rPr>
        <w:t>года)</w:t>
      </w:r>
      <w:r w:rsidR="0041453D">
        <w:rPr>
          <w:rFonts w:ascii="Times New Roman" w:hAnsi="Times New Roman" w:cs="Times New Roman"/>
          <w:b/>
          <w:sz w:val="24"/>
        </w:rPr>
        <w:t>.</w:t>
      </w:r>
    </w:p>
    <w:p w:rsidR="007525C7" w:rsidRPr="0041453D" w:rsidRDefault="007525C7" w:rsidP="0041453D">
      <w:pPr>
        <w:spacing w:after="0"/>
        <w:ind w:right="-142" w:firstLine="567"/>
        <w:jc w:val="both"/>
        <w:rPr>
          <w:rFonts w:ascii="Times New Roman" w:hAnsi="Times New Roman" w:cs="Times New Roman"/>
          <w:b/>
          <w:sz w:val="18"/>
          <w:szCs w:val="18"/>
        </w:rPr>
      </w:pPr>
      <w:r w:rsidRPr="0041453D">
        <w:rPr>
          <w:rFonts w:ascii="Times New Roman" w:hAnsi="Times New Roman" w:cs="Times New Roman"/>
          <w:sz w:val="18"/>
          <w:szCs w:val="18"/>
        </w:rPr>
        <w:t>26 июня вечером установлены логгеры (регистраторы температуры воды)</w:t>
      </w:r>
      <w:r w:rsidR="0041453D" w:rsidRPr="0041453D">
        <w:rPr>
          <w:rFonts w:ascii="Times New Roman" w:hAnsi="Times New Roman" w:cs="Times New Roman"/>
          <w:sz w:val="18"/>
          <w:szCs w:val="18"/>
        </w:rPr>
        <w:t xml:space="preserve"> </w:t>
      </w:r>
      <w:r w:rsidRPr="0041453D">
        <w:rPr>
          <w:rFonts w:ascii="Times New Roman" w:hAnsi="Times New Roman" w:cs="Times New Roman"/>
          <w:sz w:val="18"/>
          <w:szCs w:val="18"/>
        </w:rPr>
        <w:t>на р. М. Мойва и на  р</w:t>
      </w:r>
      <w:r w:rsidR="002878C0" w:rsidRPr="0041453D">
        <w:rPr>
          <w:rFonts w:ascii="Times New Roman" w:hAnsi="Times New Roman" w:cs="Times New Roman"/>
          <w:sz w:val="18"/>
          <w:szCs w:val="18"/>
        </w:rPr>
        <w:t>учье</w:t>
      </w:r>
      <w:r w:rsidRPr="0041453D">
        <w:rPr>
          <w:rFonts w:ascii="Times New Roman" w:hAnsi="Times New Roman" w:cs="Times New Roman"/>
          <w:sz w:val="18"/>
          <w:szCs w:val="18"/>
        </w:rPr>
        <w:t xml:space="preserve"> Молебном на глубине 0,5 м</w:t>
      </w:r>
    </w:p>
    <w:tbl>
      <w:tblPr>
        <w:tblpPr w:leftFromText="180" w:rightFromText="180" w:vertAnchor="text" w:tblpY="1"/>
        <w:tblOverlap w:val="never"/>
        <w:tblW w:w="102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276"/>
        <w:gridCol w:w="931"/>
        <w:gridCol w:w="931"/>
        <w:gridCol w:w="685"/>
        <w:gridCol w:w="1178"/>
        <w:gridCol w:w="931"/>
        <w:gridCol w:w="4269"/>
      </w:tblGrid>
      <w:tr w:rsidR="007525C7" w:rsidRPr="00205479" w:rsidTr="002878C0">
        <w:tc>
          <w:tcPr>
            <w:tcW w:w="1276" w:type="dxa"/>
            <w:tcBorders>
              <w:top w:val="single" w:sz="4" w:space="0" w:color="auto"/>
              <w:left w:val="single" w:sz="4" w:space="0" w:color="auto"/>
              <w:bottom w:val="single" w:sz="4" w:space="0" w:color="auto"/>
              <w:right w:val="single" w:sz="4" w:space="0" w:color="auto"/>
            </w:tcBorders>
          </w:tcPr>
          <w:p w:rsidR="007525C7" w:rsidRPr="00205479" w:rsidRDefault="007525C7" w:rsidP="007525C7">
            <w:pPr>
              <w:spacing w:after="0"/>
              <w:jc w:val="both"/>
              <w:rPr>
                <w:rFonts w:ascii="Times New Roman" w:hAnsi="Times New Roman" w:cs="Times New Roman"/>
              </w:rPr>
            </w:pPr>
            <w:r w:rsidRPr="00205479">
              <w:rPr>
                <w:rFonts w:ascii="Times New Roman" w:hAnsi="Times New Roman" w:cs="Times New Roman"/>
              </w:rPr>
              <w:t>Месяц, дата</w:t>
            </w:r>
          </w:p>
        </w:tc>
        <w:tc>
          <w:tcPr>
            <w:tcW w:w="2547" w:type="dxa"/>
            <w:gridSpan w:val="3"/>
            <w:tcBorders>
              <w:top w:val="single" w:sz="4" w:space="0" w:color="auto"/>
              <w:left w:val="single" w:sz="4" w:space="0" w:color="auto"/>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rPr>
            </w:pPr>
            <w:r w:rsidRPr="00205479">
              <w:rPr>
                <w:rFonts w:ascii="Times New Roman" w:hAnsi="Times New Roman" w:cs="Times New Roman"/>
              </w:rPr>
              <w:t>р. М. Мойва</w:t>
            </w:r>
          </w:p>
        </w:tc>
        <w:tc>
          <w:tcPr>
            <w:tcW w:w="6378" w:type="dxa"/>
            <w:gridSpan w:val="3"/>
            <w:tcBorders>
              <w:top w:val="single" w:sz="4" w:space="0" w:color="auto"/>
              <w:left w:val="single" w:sz="4" w:space="0" w:color="auto"/>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rPr>
            </w:pPr>
            <w:r w:rsidRPr="00205479">
              <w:rPr>
                <w:rFonts w:ascii="Times New Roman" w:hAnsi="Times New Roman" w:cs="Times New Roman"/>
              </w:rPr>
              <w:t>р. Молебный</w:t>
            </w:r>
          </w:p>
        </w:tc>
      </w:tr>
      <w:tr w:rsidR="007525C7" w:rsidRPr="00205479" w:rsidTr="002878C0">
        <w:tc>
          <w:tcPr>
            <w:tcW w:w="1276" w:type="dxa"/>
            <w:tcBorders>
              <w:top w:val="single" w:sz="4" w:space="0" w:color="auto"/>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b/>
              </w:rPr>
            </w:pPr>
            <w:r w:rsidRPr="00205479">
              <w:rPr>
                <w:rFonts w:ascii="Times New Roman" w:hAnsi="Times New Roman" w:cs="Times New Roman"/>
                <w:b/>
              </w:rPr>
              <w:t>Июнь</w:t>
            </w:r>
          </w:p>
        </w:tc>
        <w:tc>
          <w:tcPr>
            <w:tcW w:w="931" w:type="dxa"/>
            <w:tcBorders>
              <w:top w:val="single" w:sz="4" w:space="0" w:color="auto"/>
              <w:left w:val="nil"/>
              <w:bottom w:val="single" w:sz="4" w:space="0" w:color="auto"/>
              <w:right w:val="nil"/>
            </w:tcBorders>
          </w:tcPr>
          <w:p w:rsidR="007525C7" w:rsidRPr="00205479" w:rsidRDefault="007525C7" w:rsidP="007525C7">
            <w:pPr>
              <w:spacing w:after="0"/>
              <w:jc w:val="center"/>
              <w:rPr>
                <w:rFonts w:ascii="Times New Roman" w:hAnsi="Times New Roman" w:cs="Times New Roman"/>
              </w:rPr>
            </w:pPr>
            <w:r w:rsidRPr="00205479">
              <w:rPr>
                <w:rFonts w:ascii="Times New Roman" w:hAnsi="Times New Roman" w:cs="Times New Roman"/>
              </w:rPr>
              <w:t>ср. сут</w:t>
            </w:r>
          </w:p>
        </w:tc>
        <w:tc>
          <w:tcPr>
            <w:tcW w:w="931" w:type="dxa"/>
            <w:tcBorders>
              <w:top w:val="single" w:sz="4" w:space="0" w:color="auto"/>
              <w:left w:val="nil"/>
              <w:bottom w:val="single" w:sz="4" w:space="0" w:color="auto"/>
              <w:right w:val="nil"/>
            </w:tcBorders>
          </w:tcPr>
          <w:p w:rsidR="007525C7" w:rsidRPr="00205479" w:rsidRDefault="007525C7" w:rsidP="007525C7">
            <w:pPr>
              <w:spacing w:after="0"/>
              <w:jc w:val="center"/>
              <w:rPr>
                <w:rFonts w:ascii="Times New Roman" w:hAnsi="Times New Roman" w:cs="Times New Roman"/>
              </w:rPr>
            </w:pPr>
            <w:r w:rsidRPr="00205479">
              <w:rPr>
                <w:rFonts w:ascii="Times New Roman" w:hAnsi="Times New Roman" w:cs="Times New Roman"/>
              </w:rPr>
              <w:t>макс.</w:t>
            </w:r>
          </w:p>
        </w:tc>
        <w:tc>
          <w:tcPr>
            <w:tcW w:w="685" w:type="dxa"/>
            <w:tcBorders>
              <w:top w:val="single" w:sz="4" w:space="0" w:color="auto"/>
              <w:left w:val="nil"/>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rPr>
            </w:pPr>
            <w:r w:rsidRPr="00205479">
              <w:rPr>
                <w:rFonts w:ascii="Times New Roman" w:hAnsi="Times New Roman" w:cs="Times New Roman"/>
              </w:rPr>
              <w:t>мин.</w:t>
            </w:r>
          </w:p>
        </w:tc>
        <w:tc>
          <w:tcPr>
            <w:tcW w:w="1178" w:type="dxa"/>
            <w:tcBorders>
              <w:top w:val="single" w:sz="4" w:space="0" w:color="auto"/>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rPr>
            </w:pPr>
            <w:r w:rsidRPr="00205479">
              <w:rPr>
                <w:rFonts w:ascii="Times New Roman" w:hAnsi="Times New Roman" w:cs="Times New Roman"/>
              </w:rPr>
              <w:t>ср. сут</w:t>
            </w:r>
          </w:p>
        </w:tc>
        <w:tc>
          <w:tcPr>
            <w:tcW w:w="931" w:type="dxa"/>
            <w:tcBorders>
              <w:top w:val="single" w:sz="4" w:space="0" w:color="auto"/>
              <w:left w:val="nil"/>
              <w:bottom w:val="single" w:sz="4" w:space="0" w:color="auto"/>
              <w:right w:val="nil"/>
            </w:tcBorders>
          </w:tcPr>
          <w:p w:rsidR="007525C7" w:rsidRPr="00205479" w:rsidRDefault="007525C7" w:rsidP="007525C7">
            <w:pPr>
              <w:spacing w:after="0"/>
              <w:jc w:val="center"/>
              <w:rPr>
                <w:rFonts w:ascii="Times New Roman" w:hAnsi="Times New Roman" w:cs="Times New Roman"/>
              </w:rPr>
            </w:pPr>
            <w:r w:rsidRPr="00205479">
              <w:rPr>
                <w:rFonts w:ascii="Times New Roman" w:hAnsi="Times New Roman" w:cs="Times New Roman"/>
              </w:rPr>
              <w:t>макс.</w:t>
            </w:r>
          </w:p>
        </w:tc>
        <w:tc>
          <w:tcPr>
            <w:tcW w:w="4269" w:type="dxa"/>
            <w:tcBorders>
              <w:top w:val="single" w:sz="4" w:space="0" w:color="auto"/>
              <w:left w:val="nil"/>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rPr>
            </w:pPr>
            <w:r w:rsidRPr="00205479">
              <w:rPr>
                <w:rFonts w:ascii="Times New Roman" w:hAnsi="Times New Roman" w:cs="Times New Roman"/>
              </w:rPr>
              <w:t>мин.</w:t>
            </w:r>
          </w:p>
        </w:tc>
      </w:tr>
      <w:tr w:rsidR="007525C7" w:rsidRPr="00205479" w:rsidTr="002878C0">
        <w:tc>
          <w:tcPr>
            <w:tcW w:w="1276"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26</w:t>
            </w:r>
          </w:p>
        </w:tc>
        <w:tc>
          <w:tcPr>
            <w:tcW w:w="931" w:type="dxa"/>
            <w:tcBorders>
              <w:top w:val="single" w:sz="4" w:space="0" w:color="auto"/>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931" w:type="dxa"/>
            <w:tcBorders>
              <w:top w:val="single" w:sz="4" w:space="0" w:color="auto"/>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685" w:type="dxa"/>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1178"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931" w:type="dxa"/>
            <w:tcBorders>
              <w:top w:val="single" w:sz="4" w:space="0" w:color="auto"/>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4269" w:type="dxa"/>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8,1</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6,4</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5,5</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4,4</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10,5</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5,6</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7,3</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3,9</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8,4</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6,4</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6,1</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4,6</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9,9</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6,7</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6,6</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4,4</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7,3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i/>
                <w:sz w:val="20"/>
                <w:szCs w:val="20"/>
              </w:rPr>
            </w:pP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i/>
                <w:sz w:val="20"/>
                <w:szCs w:val="20"/>
              </w:rPr>
            </w:pP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5,2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2878C0">
        <w:tc>
          <w:tcPr>
            <w:tcW w:w="1276" w:type="dxa"/>
            <w:tcBorders>
              <w:top w:val="single" w:sz="4" w:space="0" w:color="auto"/>
              <w:left w:val="single" w:sz="4" w:space="0" w:color="auto"/>
              <w:bottom w:val="single" w:sz="4" w:space="0" w:color="auto"/>
              <w:right w:val="single" w:sz="4" w:space="0" w:color="auto"/>
            </w:tcBorders>
          </w:tcPr>
          <w:p w:rsidR="007525C7" w:rsidRPr="00205479" w:rsidRDefault="007525C7" w:rsidP="007525C7">
            <w:pPr>
              <w:spacing w:after="0"/>
              <w:jc w:val="both"/>
              <w:rPr>
                <w:rFonts w:ascii="Times New Roman" w:hAnsi="Times New Roman" w:cs="Times New Roman"/>
                <w:sz w:val="20"/>
                <w:szCs w:val="20"/>
              </w:rPr>
            </w:pPr>
            <w:r w:rsidRPr="00205479">
              <w:rPr>
                <w:rFonts w:ascii="Times New Roman" w:hAnsi="Times New Roman" w:cs="Times New Roman"/>
                <w:sz w:val="20"/>
                <w:szCs w:val="20"/>
              </w:rPr>
              <w:t>Месяц, дата</w:t>
            </w:r>
          </w:p>
        </w:tc>
        <w:tc>
          <w:tcPr>
            <w:tcW w:w="2547" w:type="dxa"/>
            <w:gridSpan w:val="3"/>
            <w:tcBorders>
              <w:top w:val="single" w:sz="4" w:space="0" w:color="auto"/>
              <w:left w:val="single" w:sz="4" w:space="0" w:color="auto"/>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р. М. Мойва</w:t>
            </w:r>
          </w:p>
        </w:tc>
        <w:tc>
          <w:tcPr>
            <w:tcW w:w="6378" w:type="dxa"/>
            <w:gridSpan w:val="3"/>
            <w:tcBorders>
              <w:top w:val="single" w:sz="4" w:space="0" w:color="auto"/>
              <w:left w:val="single" w:sz="4" w:space="0" w:color="auto"/>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р. Молебный</w:t>
            </w:r>
          </w:p>
        </w:tc>
      </w:tr>
      <w:tr w:rsidR="007525C7" w:rsidRPr="00205479" w:rsidTr="002878C0">
        <w:tc>
          <w:tcPr>
            <w:tcW w:w="1276"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b/>
                <w:sz w:val="20"/>
                <w:szCs w:val="20"/>
              </w:rPr>
            </w:pPr>
          </w:p>
        </w:tc>
        <w:tc>
          <w:tcPr>
            <w:tcW w:w="931" w:type="dxa"/>
            <w:tcBorders>
              <w:top w:val="single" w:sz="4" w:space="0" w:color="auto"/>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 сут</w:t>
            </w:r>
          </w:p>
        </w:tc>
        <w:tc>
          <w:tcPr>
            <w:tcW w:w="931" w:type="dxa"/>
            <w:tcBorders>
              <w:top w:val="single" w:sz="4" w:space="0" w:color="auto"/>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макс.</w:t>
            </w:r>
          </w:p>
        </w:tc>
        <w:tc>
          <w:tcPr>
            <w:tcW w:w="685" w:type="dxa"/>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мин.</w:t>
            </w:r>
          </w:p>
        </w:tc>
        <w:tc>
          <w:tcPr>
            <w:tcW w:w="1178"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 сут</w:t>
            </w:r>
          </w:p>
        </w:tc>
        <w:tc>
          <w:tcPr>
            <w:tcW w:w="931" w:type="dxa"/>
            <w:tcBorders>
              <w:top w:val="single" w:sz="4" w:space="0" w:color="auto"/>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макс.</w:t>
            </w:r>
          </w:p>
        </w:tc>
        <w:tc>
          <w:tcPr>
            <w:tcW w:w="4269" w:type="dxa"/>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мин.</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Июль</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8,0</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6,7</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5,4</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4,6</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11,4</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5,9</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7,8</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4,1</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12,0</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5,3</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8,1</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3,6</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11,9</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6,6</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9,1</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4,6</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10,0</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7,7</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7,0</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5,1</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8,6</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6,9</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6,1</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4,7</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8,4</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7,5</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5,8</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4,9</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10,0</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6,6</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7,1</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4,5</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8,5</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5,8</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7,0</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3,9</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8,3</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6,4</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6,0</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4,6</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bCs/>
                <w:i/>
                <w:iCs/>
                <w:sz w:val="20"/>
                <w:szCs w:val="20"/>
              </w:rPr>
            </w:pPr>
            <w:r w:rsidRPr="00205479">
              <w:rPr>
                <w:rFonts w:ascii="Times New Roman" w:hAnsi="Times New Roman" w:cs="Times New Roman"/>
                <w:b/>
                <w:bCs/>
                <w:i/>
                <w:iCs/>
                <w:sz w:val="20"/>
                <w:szCs w:val="20"/>
              </w:rPr>
              <w:t>7,8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bCs/>
                <w:i/>
                <w:iCs/>
                <w:sz w:val="20"/>
                <w:szCs w:val="20"/>
              </w:rPr>
            </w:pP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bCs/>
                <w:i/>
                <w:iCs/>
                <w:sz w:val="20"/>
                <w:szCs w:val="20"/>
              </w:rPr>
            </w:pP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5,5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7,1</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5,2</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5,2</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3,8</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9,4</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4,0</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6,4</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2,8</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9,6</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4,6</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7,4</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3,3</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11,4</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5,3</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8,1</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3,9</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10,4</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6,1</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6,1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8,0</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4,5</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9,3</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6,1</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7,3</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4,6</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8,6</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5,7</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6,6</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4,5</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7,4</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5,0</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5,5</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4,0</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7,3</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5,0</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5,9</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3,9</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7,1</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5,4</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6,3</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4,1</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bCs/>
                <w:i/>
                <w:iCs/>
                <w:sz w:val="20"/>
                <w:szCs w:val="20"/>
              </w:rPr>
            </w:pPr>
            <w:r w:rsidRPr="00205479">
              <w:rPr>
                <w:rFonts w:ascii="Times New Roman" w:hAnsi="Times New Roman" w:cs="Times New Roman"/>
                <w:b/>
                <w:bCs/>
                <w:i/>
                <w:iCs/>
                <w:sz w:val="20"/>
                <w:szCs w:val="20"/>
              </w:rPr>
              <w:t>6,7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bCs/>
                <w:i/>
                <w:iCs/>
                <w:sz w:val="20"/>
                <w:szCs w:val="20"/>
              </w:rPr>
            </w:pP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bCs/>
                <w:i/>
                <w:iCs/>
                <w:sz w:val="20"/>
                <w:szCs w:val="20"/>
              </w:rPr>
            </w:pP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5,2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9,1</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5,1</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7,4</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3,8</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8,1</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6,9</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6,3</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5,4</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10,1</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7,1</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7,5</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5,4</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7,0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8,6</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6,1</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6,6</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4,6</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6,4</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4,9</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4,1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4,8</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3,8</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5,9</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4,6</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4,6</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3,5</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7,5</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4,9</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5,3</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3,6</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6,1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7,0</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5,3</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5,0</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3,9</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6,6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9,8</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4,4</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7,3</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3,5</w:t>
            </w:r>
          </w:p>
        </w:tc>
      </w:tr>
      <w:tr w:rsidR="007525C7" w:rsidRPr="00205479" w:rsidTr="008C790A">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30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7,2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8,0</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6,3</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6,6</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4,8</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lastRenderedPageBreak/>
              <w:t>31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7,3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7,9</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6,9</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6,1</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5,1</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bCs/>
                <w:i/>
                <w:sz w:val="20"/>
                <w:szCs w:val="20"/>
              </w:rPr>
            </w:pPr>
            <w:r w:rsidRPr="00205479">
              <w:rPr>
                <w:rFonts w:ascii="Times New Roman" w:hAnsi="Times New Roman" w:cs="Times New Roman"/>
                <w:b/>
                <w:bCs/>
                <w:i/>
                <w:sz w:val="20"/>
                <w:szCs w:val="20"/>
              </w:rPr>
              <w:t>6,7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bCs/>
                <w:i/>
                <w:sz w:val="20"/>
                <w:szCs w:val="20"/>
              </w:rPr>
            </w:pP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bCs/>
                <w:i/>
                <w:sz w:val="20"/>
                <w:szCs w:val="20"/>
              </w:rPr>
            </w:pP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bCs/>
                <w:i/>
                <w:sz w:val="20"/>
                <w:szCs w:val="20"/>
              </w:rPr>
            </w:pPr>
            <w:r w:rsidRPr="00205479">
              <w:rPr>
                <w:rFonts w:ascii="Times New Roman" w:hAnsi="Times New Roman" w:cs="Times New Roman"/>
                <w:b/>
                <w:bCs/>
                <w:i/>
                <w:sz w:val="20"/>
                <w:szCs w:val="20"/>
              </w:rPr>
              <w:t>5,0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p>
        </w:tc>
      </w:tr>
      <w:tr w:rsidR="007525C7" w:rsidRPr="00205479" w:rsidTr="008C790A">
        <w:tc>
          <w:tcPr>
            <w:tcW w:w="1276" w:type="dxa"/>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 мес.</w:t>
            </w:r>
          </w:p>
        </w:tc>
        <w:tc>
          <w:tcPr>
            <w:tcW w:w="931" w:type="dxa"/>
            <w:tcBorders>
              <w:top w:val="nil"/>
              <w:left w:val="nil"/>
              <w:bottom w:val="single" w:sz="4" w:space="0" w:color="auto"/>
              <w:right w:val="nil"/>
            </w:tcBorders>
          </w:tcPr>
          <w:p w:rsidR="007525C7" w:rsidRPr="00205479" w:rsidRDefault="007525C7" w:rsidP="007525C7">
            <w:pPr>
              <w:spacing w:after="0"/>
              <w:jc w:val="center"/>
              <w:rPr>
                <w:rFonts w:ascii="Times New Roman" w:hAnsi="Times New Roman" w:cs="Times New Roman"/>
                <w:b/>
                <w:bCs/>
                <w:sz w:val="20"/>
                <w:szCs w:val="20"/>
              </w:rPr>
            </w:pPr>
            <w:r w:rsidRPr="00205479">
              <w:rPr>
                <w:rFonts w:ascii="Times New Roman" w:hAnsi="Times New Roman" w:cs="Times New Roman"/>
                <w:b/>
                <w:bCs/>
                <w:sz w:val="20"/>
                <w:szCs w:val="20"/>
              </w:rPr>
              <w:t>7,1</w:t>
            </w:r>
          </w:p>
        </w:tc>
        <w:tc>
          <w:tcPr>
            <w:tcW w:w="931" w:type="dxa"/>
            <w:tcBorders>
              <w:top w:val="nil"/>
              <w:left w:val="nil"/>
              <w:bottom w:val="single" w:sz="4" w:space="0" w:color="auto"/>
              <w:right w:val="nil"/>
            </w:tcBorders>
          </w:tcPr>
          <w:p w:rsidR="007525C7" w:rsidRPr="00205479" w:rsidRDefault="007525C7" w:rsidP="007525C7">
            <w:pPr>
              <w:spacing w:after="0"/>
              <w:jc w:val="center"/>
              <w:rPr>
                <w:rFonts w:ascii="Times New Roman" w:hAnsi="Times New Roman" w:cs="Times New Roman"/>
                <w:b/>
                <w:bCs/>
                <w:sz w:val="20"/>
                <w:szCs w:val="20"/>
              </w:rPr>
            </w:pPr>
            <w:r w:rsidRPr="00205479">
              <w:rPr>
                <w:rFonts w:ascii="Times New Roman" w:hAnsi="Times New Roman" w:cs="Times New Roman"/>
                <w:b/>
                <w:bCs/>
                <w:sz w:val="20"/>
                <w:szCs w:val="20"/>
              </w:rPr>
              <w:t>8,8</w:t>
            </w:r>
          </w:p>
        </w:tc>
        <w:tc>
          <w:tcPr>
            <w:tcW w:w="685" w:type="dxa"/>
            <w:tcBorders>
              <w:top w:val="nil"/>
              <w:left w:val="nil"/>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b/>
                <w:bCs/>
                <w:sz w:val="20"/>
                <w:szCs w:val="20"/>
              </w:rPr>
            </w:pPr>
            <w:r w:rsidRPr="00205479">
              <w:rPr>
                <w:rFonts w:ascii="Times New Roman" w:hAnsi="Times New Roman" w:cs="Times New Roman"/>
                <w:b/>
                <w:bCs/>
                <w:sz w:val="20"/>
                <w:szCs w:val="20"/>
              </w:rPr>
              <w:t>5,8</w:t>
            </w:r>
          </w:p>
        </w:tc>
        <w:tc>
          <w:tcPr>
            <w:tcW w:w="1178" w:type="dxa"/>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b/>
                <w:bCs/>
                <w:sz w:val="20"/>
                <w:szCs w:val="20"/>
              </w:rPr>
            </w:pPr>
            <w:r w:rsidRPr="00205479">
              <w:rPr>
                <w:rFonts w:ascii="Times New Roman" w:hAnsi="Times New Roman" w:cs="Times New Roman"/>
                <w:b/>
                <w:bCs/>
                <w:sz w:val="20"/>
                <w:szCs w:val="20"/>
              </w:rPr>
              <w:t>5,2</w:t>
            </w:r>
          </w:p>
        </w:tc>
        <w:tc>
          <w:tcPr>
            <w:tcW w:w="931" w:type="dxa"/>
            <w:tcBorders>
              <w:top w:val="nil"/>
              <w:left w:val="nil"/>
              <w:bottom w:val="single" w:sz="4" w:space="0" w:color="auto"/>
              <w:right w:val="nil"/>
            </w:tcBorders>
          </w:tcPr>
          <w:p w:rsidR="007525C7" w:rsidRPr="00205479" w:rsidRDefault="007525C7" w:rsidP="007525C7">
            <w:pPr>
              <w:spacing w:after="0"/>
              <w:jc w:val="center"/>
              <w:rPr>
                <w:rFonts w:ascii="Times New Roman" w:hAnsi="Times New Roman" w:cs="Times New Roman"/>
                <w:b/>
                <w:bCs/>
                <w:sz w:val="20"/>
                <w:szCs w:val="20"/>
              </w:rPr>
            </w:pPr>
            <w:r w:rsidRPr="00205479">
              <w:rPr>
                <w:rFonts w:ascii="Times New Roman" w:hAnsi="Times New Roman" w:cs="Times New Roman"/>
                <w:b/>
                <w:bCs/>
                <w:sz w:val="20"/>
                <w:szCs w:val="20"/>
              </w:rPr>
              <w:t>6,6</w:t>
            </w:r>
          </w:p>
        </w:tc>
        <w:tc>
          <w:tcPr>
            <w:tcW w:w="4269" w:type="dxa"/>
            <w:tcBorders>
              <w:top w:val="nil"/>
              <w:left w:val="nil"/>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b/>
                <w:bCs/>
                <w:sz w:val="20"/>
                <w:szCs w:val="20"/>
              </w:rPr>
            </w:pPr>
            <w:r w:rsidRPr="00205479">
              <w:rPr>
                <w:rFonts w:ascii="Times New Roman" w:hAnsi="Times New Roman" w:cs="Times New Roman"/>
                <w:b/>
                <w:bCs/>
                <w:sz w:val="20"/>
                <w:szCs w:val="20"/>
              </w:rPr>
              <w:t>4,2</w:t>
            </w:r>
          </w:p>
        </w:tc>
      </w:tr>
      <w:tr w:rsidR="007525C7" w:rsidRPr="00205479" w:rsidTr="008C790A">
        <w:tc>
          <w:tcPr>
            <w:tcW w:w="1276"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Август</w:t>
            </w:r>
          </w:p>
        </w:tc>
        <w:tc>
          <w:tcPr>
            <w:tcW w:w="931" w:type="dxa"/>
            <w:tcBorders>
              <w:top w:val="single" w:sz="4" w:space="0" w:color="auto"/>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931" w:type="dxa"/>
            <w:tcBorders>
              <w:top w:val="single" w:sz="4" w:space="0" w:color="auto"/>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685" w:type="dxa"/>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c>
          <w:tcPr>
            <w:tcW w:w="1178"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sz w:val="20"/>
                <w:szCs w:val="20"/>
              </w:rPr>
            </w:pPr>
          </w:p>
        </w:tc>
        <w:tc>
          <w:tcPr>
            <w:tcW w:w="931" w:type="dxa"/>
            <w:tcBorders>
              <w:top w:val="single" w:sz="4" w:space="0" w:color="auto"/>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p>
        </w:tc>
        <w:tc>
          <w:tcPr>
            <w:tcW w:w="4269" w:type="dxa"/>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10,3</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4,8</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7,3</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3,6</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11,9</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5,6</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6,0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8,6</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4,4</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11,0</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6,6</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6,4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8,3</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4,9</w:t>
            </w:r>
          </w:p>
        </w:tc>
      </w:tr>
      <w:tr w:rsidR="007525C7" w:rsidRPr="00205479" w:rsidTr="00E45ABB">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10,8</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7,1</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6,5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8,0</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5,4</w:t>
            </w:r>
          </w:p>
        </w:tc>
      </w:tr>
      <w:tr w:rsidR="007525C7" w:rsidRPr="00205479" w:rsidTr="00E45ABB">
        <w:tc>
          <w:tcPr>
            <w:tcW w:w="1276" w:type="dxa"/>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w:t>
            </w:r>
          </w:p>
        </w:tc>
        <w:tc>
          <w:tcPr>
            <w:tcW w:w="931" w:type="dxa"/>
            <w:tcBorders>
              <w:top w:val="nil"/>
              <w:left w:val="nil"/>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8,8</w:t>
            </w:r>
          </w:p>
        </w:tc>
        <w:tc>
          <w:tcPr>
            <w:tcW w:w="931" w:type="dxa"/>
            <w:tcBorders>
              <w:top w:val="nil"/>
              <w:left w:val="nil"/>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11,3</w:t>
            </w:r>
          </w:p>
        </w:tc>
        <w:tc>
          <w:tcPr>
            <w:tcW w:w="685" w:type="dxa"/>
            <w:tcBorders>
              <w:top w:val="nil"/>
              <w:left w:val="nil"/>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7,1</w:t>
            </w:r>
          </w:p>
        </w:tc>
        <w:tc>
          <w:tcPr>
            <w:tcW w:w="1178" w:type="dxa"/>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6,7</w:t>
            </w:r>
          </w:p>
        </w:tc>
        <w:tc>
          <w:tcPr>
            <w:tcW w:w="931" w:type="dxa"/>
            <w:tcBorders>
              <w:top w:val="nil"/>
              <w:left w:val="nil"/>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8,5</w:t>
            </w:r>
          </w:p>
        </w:tc>
        <w:tc>
          <w:tcPr>
            <w:tcW w:w="4269" w:type="dxa"/>
            <w:tcBorders>
              <w:top w:val="nil"/>
              <w:left w:val="nil"/>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5,2</w:t>
            </w:r>
          </w:p>
        </w:tc>
      </w:tr>
      <w:tr w:rsidR="007525C7" w:rsidRPr="00205479" w:rsidTr="00E45ABB">
        <w:tc>
          <w:tcPr>
            <w:tcW w:w="1276"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w:t>
            </w:r>
          </w:p>
        </w:tc>
        <w:tc>
          <w:tcPr>
            <w:tcW w:w="931" w:type="dxa"/>
            <w:tcBorders>
              <w:top w:val="single" w:sz="4" w:space="0" w:color="auto"/>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9,0</w:t>
            </w:r>
          </w:p>
        </w:tc>
        <w:tc>
          <w:tcPr>
            <w:tcW w:w="931" w:type="dxa"/>
            <w:tcBorders>
              <w:top w:val="single" w:sz="4" w:space="0" w:color="auto"/>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11,3</w:t>
            </w:r>
          </w:p>
        </w:tc>
        <w:tc>
          <w:tcPr>
            <w:tcW w:w="685" w:type="dxa"/>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7,3</w:t>
            </w:r>
          </w:p>
        </w:tc>
        <w:tc>
          <w:tcPr>
            <w:tcW w:w="1178"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6,8</w:t>
            </w:r>
          </w:p>
        </w:tc>
        <w:tc>
          <w:tcPr>
            <w:tcW w:w="931" w:type="dxa"/>
            <w:tcBorders>
              <w:top w:val="single" w:sz="4" w:space="0" w:color="auto"/>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8,4</w:t>
            </w:r>
          </w:p>
        </w:tc>
        <w:tc>
          <w:tcPr>
            <w:tcW w:w="4269" w:type="dxa"/>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5,5</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11,3</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7,4</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8,6</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5,6</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13,0</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8,0</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9,9</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6,2</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11,3</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8,3</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8,9</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6,4</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10,4</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8,6</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8,0</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6,6</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bCs/>
                <w:i/>
                <w:iCs/>
                <w:sz w:val="20"/>
                <w:szCs w:val="20"/>
              </w:rPr>
            </w:pPr>
            <w:r w:rsidRPr="00205479">
              <w:rPr>
                <w:rFonts w:ascii="Times New Roman" w:hAnsi="Times New Roman" w:cs="Times New Roman"/>
                <w:b/>
                <w:bCs/>
                <w:i/>
                <w:iCs/>
                <w:sz w:val="20"/>
                <w:szCs w:val="20"/>
              </w:rPr>
              <w:t>8,8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bCs/>
                <w:i/>
                <w:iCs/>
                <w:sz w:val="20"/>
                <w:szCs w:val="20"/>
              </w:rPr>
            </w:pP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bCs/>
                <w:i/>
                <w:iCs/>
                <w:sz w:val="20"/>
                <w:szCs w:val="20"/>
              </w:rPr>
            </w:pP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6,7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i/>
                <w:sz w:val="20"/>
                <w:szCs w:val="20"/>
              </w:rPr>
            </w:pP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i/>
                <w:sz w:val="20"/>
                <w:szCs w:val="20"/>
              </w:rPr>
            </w:pP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9,9</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8,1</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7,4</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6,1</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8,9</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6,6</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7,4</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5,4</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7,5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10,5</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5,6</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5,9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7,8</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4,5</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10,5</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4,9</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8,0</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4,0</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10,4</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7,7</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8,4</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6,1</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9,1</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6,9</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7,9</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5,5</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10,8</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8,5</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8,1</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6,5</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10,5</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6,4</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8,3</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5,1</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10,9</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7,4</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8,3</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5,7</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9,3</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5,5</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7,6</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4,5</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8,1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6,5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11,4</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6,8</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8,0</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5,7</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11,4</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6,8</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8,6</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5,6</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11,3</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6,3</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8,9</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5,1</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8,7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9,9</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8,0</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6,7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7,6</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6,4</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8,6</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5,9</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7,0</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5,0</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8,5</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4,5</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7,0</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3,9</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7,0</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5,5</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5,6</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4,9</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8,6</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5,9</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5,7</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7,0</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4,9</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7,6</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6,6</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5,9</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6,4</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5,4</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8,1</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7,4</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6,4</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5,6</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7,8</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6,7</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5,5</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5,0</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7,5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6,0</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 мес.</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8,1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10,1</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6,7</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6,4</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7,8</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5,3</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сентябрь</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i/>
                <w:sz w:val="20"/>
                <w:szCs w:val="20"/>
              </w:rPr>
            </w:pP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i/>
                <w:sz w:val="20"/>
                <w:szCs w:val="20"/>
              </w:rPr>
            </w:pP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i/>
                <w:sz w:val="20"/>
                <w:szCs w:val="20"/>
              </w:rPr>
            </w:pP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i/>
                <w:sz w:val="20"/>
                <w:szCs w:val="20"/>
              </w:rPr>
            </w:pP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i/>
                <w:sz w:val="20"/>
                <w:szCs w:val="20"/>
              </w:rPr>
            </w:pP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i/>
                <w:sz w:val="20"/>
                <w:szCs w:val="20"/>
              </w:rPr>
            </w:pP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5,8</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6,6</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5,3</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4,6</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5,0</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4,2</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6,1</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5,0</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4,5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5,1</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4,1</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5,3</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5,6</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5,1</w:t>
            </w: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4,5</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5,0</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4,4</w:t>
            </w: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sz w:val="20"/>
                <w:szCs w:val="20"/>
              </w:rPr>
            </w:pP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p>
        </w:tc>
      </w:tr>
      <w:tr w:rsidR="007525C7" w:rsidRPr="00205479" w:rsidTr="002878C0">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логгеры</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сняты</w:t>
            </w:r>
          </w:p>
        </w:tc>
        <w:tc>
          <w:tcPr>
            <w:tcW w:w="68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p>
        </w:tc>
        <w:tc>
          <w:tcPr>
            <w:tcW w:w="117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логгеры</w:t>
            </w:r>
          </w:p>
        </w:tc>
        <w:tc>
          <w:tcPr>
            <w:tcW w:w="931"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сняты</w:t>
            </w:r>
          </w:p>
        </w:tc>
        <w:tc>
          <w:tcPr>
            <w:tcW w:w="4269"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p>
        </w:tc>
      </w:tr>
      <w:tr w:rsidR="007525C7" w:rsidRPr="00205479" w:rsidTr="002878C0">
        <w:tc>
          <w:tcPr>
            <w:tcW w:w="1276" w:type="dxa"/>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rPr>
            </w:pPr>
          </w:p>
        </w:tc>
        <w:tc>
          <w:tcPr>
            <w:tcW w:w="931" w:type="dxa"/>
            <w:tcBorders>
              <w:top w:val="nil"/>
              <w:left w:val="nil"/>
              <w:bottom w:val="single" w:sz="4" w:space="0" w:color="auto"/>
              <w:right w:val="nil"/>
            </w:tcBorders>
          </w:tcPr>
          <w:p w:rsidR="007525C7" w:rsidRPr="00205479" w:rsidRDefault="007525C7" w:rsidP="007525C7">
            <w:pPr>
              <w:spacing w:after="0"/>
              <w:jc w:val="center"/>
              <w:rPr>
                <w:rFonts w:ascii="Times New Roman" w:hAnsi="Times New Roman" w:cs="Times New Roman"/>
                <w:bCs/>
                <w:sz w:val="20"/>
                <w:szCs w:val="20"/>
              </w:rPr>
            </w:pPr>
          </w:p>
        </w:tc>
        <w:tc>
          <w:tcPr>
            <w:tcW w:w="931" w:type="dxa"/>
            <w:tcBorders>
              <w:top w:val="nil"/>
              <w:left w:val="nil"/>
              <w:bottom w:val="single" w:sz="4" w:space="0" w:color="auto"/>
              <w:right w:val="nil"/>
            </w:tcBorders>
          </w:tcPr>
          <w:p w:rsidR="007525C7" w:rsidRPr="00205479" w:rsidRDefault="007525C7" w:rsidP="007525C7">
            <w:pPr>
              <w:spacing w:after="0"/>
              <w:jc w:val="center"/>
              <w:rPr>
                <w:rFonts w:ascii="Times New Roman" w:hAnsi="Times New Roman" w:cs="Times New Roman"/>
                <w:bCs/>
                <w:sz w:val="20"/>
                <w:szCs w:val="20"/>
              </w:rPr>
            </w:pPr>
          </w:p>
        </w:tc>
        <w:tc>
          <w:tcPr>
            <w:tcW w:w="685" w:type="dxa"/>
            <w:tcBorders>
              <w:top w:val="nil"/>
              <w:left w:val="nil"/>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p>
        </w:tc>
        <w:tc>
          <w:tcPr>
            <w:tcW w:w="1178" w:type="dxa"/>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bCs/>
                <w:sz w:val="20"/>
                <w:szCs w:val="20"/>
              </w:rPr>
            </w:pPr>
          </w:p>
        </w:tc>
        <w:tc>
          <w:tcPr>
            <w:tcW w:w="931" w:type="dxa"/>
            <w:tcBorders>
              <w:top w:val="nil"/>
              <w:left w:val="nil"/>
              <w:bottom w:val="single" w:sz="4" w:space="0" w:color="auto"/>
              <w:right w:val="nil"/>
            </w:tcBorders>
          </w:tcPr>
          <w:p w:rsidR="007525C7" w:rsidRPr="00205479" w:rsidRDefault="007525C7" w:rsidP="007525C7">
            <w:pPr>
              <w:spacing w:after="0"/>
              <w:jc w:val="center"/>
              <w:rPr>
                <w:rFonts w:ascii="Times New Roman" w:hAnsi="Times New Roman" w:cs="Times New Roman"/>
                <w:bCs/>
                <w:sz w:val="20"/>
                <w:szCs w:val="20"/>
              </w:rPr>
            </w:pPr>
          </w:p>
        </w:tc>
        <w:tc>
          <w:tcPr>
            <w:tcW w:w="4269" w:type="dxa"/>
            <w:tcBorders>
              <w:top w:val="nil"/>
              <w:left w:val="nil"/>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p>
        </w:tc>
      </w:tr>
    </w:tbl>
    <w:p w:rsidR="007525C7" w:rsidRPr="00205479" w:rsidRDefault="007525C7" w:rsidP="007525C7">
      <w:pPr>
        <w:spacing w:after="0"/>
        <w:rPr>
          <w:rFonts w:ascii="Times New Roman" w:hAnsi="Times New Roman" w:cs="Times New Roman"/>
          <w:sz w:val="20"/>
          <w:szCs w:val="20"/>
        </w:rPr>
      </w:pPr>
    </w:p>
    <w:p w:rsidR="007525C7" w:rsidRPr="002878C0" w:rsidRDefault="007525C7" w:rsidP="007525C7">
      <w:pPr>
        <w:spacing w:after="0"/>
        <w:ind w:left="4820" w:hanging="992"/>
        <w:jc w:val="right"/>
        <w:rPr>
          <w:rFonts w:ascii="Times New Roman" w:hAnsi="Times New Roman" w:cs="Times New Roman"/>
          <w:b/>
          <w:sz w:val="24"/>
          <w:szCs w:val="24"/>
        </w:rPr>
      </w:pPr>
      <w:r w:rsidRPr="002878C0">
        <w:rPr>
          <w:rFonts w:ascii="Times New Roman" w:hAnsi="Times New Roman" w:cs="Times New Roman"/>
          <w:b/>
          <w:sz w:val="24"/>
          <w:szCs w:val="24"/>
        </w:rPr>
        <w:t>Таблица 6.3</w:t>
      </w:r>
      <w:r w:rsidR="002878C0">
        <w:rPr>
          <w:rFonts w:ascii="Times New Roman" w:hAnsi="Times New Roman" w:cs="Times New Roman"/>
          <w:b/>
          <w:sz w:val="24"/>
          <w:szCs w:val="24"/>
        </w:rPr>
        <w:t>.</w:t>
      </w:r>
    </w:p>
    <w:p w:rsidR="007525C7" w:rsidRPr="00205479" w:rsidRDefault="007525C7" w:rsidP="002878C0">
      <w:pPr>
        <w:spacing w:after="0"/>
        <w:jc w:val="center"/>
        <w:rPr>
          <w:rFonts w:ascii="Times New Roman" w:hAnsi="Times New Roman" w:cs="Times New Roman"/>
          <w:b/>
          <w:sz w:val="24"/>
        </w:rPr>
      </w:pPr>
      <w:r w:rsidRPr="00205479">
        <w:rPr>
          <w:rFonts w:ascii="Times New Roman" w:hAnsi="Times New Roman" w:cs="Times New Roman"/>
          <w:b/>
          <w:sz w:val="24"/>
        </w:rPr>
        <w:t xml:space="preserve">Температура воды в реке Лыпья, </w:t>
      </w:r>
      <w:r w:rsidRPr="00205479">
        <w:rPr>
          <w:rFonts w:ascii="Times New Roman" w:hAnsi="Times New Roman" w:cs="Times New Roman"/>
          <w:b/>
          <w:sz w:val="24"/>
          <w:vertAlign w:val="superscript"/>
        </w:rPr>
        <w:t>о</w:t>
      </w:r>
      <w:r w:rsidRPr="00205479">
        <w:rPr>
          <w:rFonts w:ascii="Times New Roman" w:hAnsi="Times New Roman" w:cs="Times New Roman"/>
          <w:b/>
          <w:sz w:val="24"/>
        </w:rPr>
        <w:t xml:space="preserve"> С</w:t>
      </w:r>
      <w:r w:rsidR="00A12ABA">
        <w:rPr>
          <w:rFonts w:ascii="Times New Roman" w:hAnsi="Times New Roman" w:cs="Times New Roman"/>
          <w:b/>
          <w:sz w:val="24"/>
        </w:rPr>
        <w:t xml:space="preserve"> </w:t>
      </w:r>
      <w:r w:rsidRPr="00205479">
        <w:rPr>
          <w:rFonts w:ascii="Times New Roman" w:hAnsi="Times New Roman" w:cs="Times New Roman"/>
          <w:b/>
          <w:sz w:val="24"/>
        </w:rPr>
        <w:t>(кордон Лыпья, сезон 2014 года)</w:t>
      </w:r>
    </w:p>
    <w:p w:rsidR="007525C7" w:rsidRPr="00A12ABA" w:rsidRDefault="007525C7" w:rsidP="007525C7">
      <w:pPr>
        <w:spacing w:after="0"/>
        <w:jc w:val="center"/>
        <w:rPr>
          <w:rFonts w:ascii="Times New Roman" w:hAnsi="Times New Roman" w:cs="Times New Roman"/>
          <w:sz w:val="20"/>
          <w:szCs w:val="20"/>
        </w:rPr>
      </w:pPr>
      <w:r w:rsidRPr="00A12ABA">
        <w:rPr>
          <w:rFonts w:ascii="Times New Roman" w:hAnsi="Times New Roman" w:cs="Times New Roman"/>
          <w:sz w:val="20"/>
          <w:szCs w:val="20"/>
        </w:rPr>
        <w:t xml:space="preserve">Температура воды измеряется родниковым термометром на глубине 0,3м от уреза воды в вечерний срок (17-19 час) </w:t>
      </w:r>
    </w:p>
    <w:tbl>
      <w:tblPr>
        <w:tblW w:w="11031" w:type="dxa"/>
        <w:tblInd w:w="137" w:type="dxa"/>
        <w:tblBorders>
          <w:top w:val="single" w:sz="12" w:space="0" w:color="000000"/>
          <w:left w:val="single" w:sz="12" w:space="0" w:color="000000"/>
          <w:bottom w:val="single" w:sz="12" w:space="0" w:color="000000"/>
          <w:right w:val="single" w:sz="12" w:space="0" w:color="000000"/>
        </w:tblBorders>
        <w:tblLayout w:type="fixed"/>
        <w:tblLook w:val="0000"/>
      </w:tblPr>
      <w:tblGrid>
        <w:gridCol w:w="942"/>
        <w:gridCol w:w="1013"/>
        <w:gridCol w:w="1276"/>
        <w:gridCol w:w="1305"/>
        <w:gridCol w:w="1048"/>
        <w:gridCol w:w="57"/>
        <w:gridCol w:w="113"/>
        <w:gridCol w:w="3743"/>
        <w:gridCol w:w="236"/>
        <w:gridCol w:w="1298"/>
      </w:tblGrid>
      <w:tr w:rsidR="007525C7" w:rsidRPr="00CC761F" w:rsidTr="00CC761F">
        <w:trPr>
          <w:gridAfter w:val="2"/>
          <w:wAfter w:w="1534" w:type="dxa"/>
        </w:trPr>
        <w:tc>
          <w:tcPr>
            <w:tcW w:w="942" w:type="dxa"/>
            <w:tcBorders>
              <w:top w:val="single" w:sz="4" w:space="0" w:color="auto"/>
              <w:left w:val="single" w:sz="4" w:space="0" w:color="auto"/>
              <w:bottom w:val="single" w:sz="4" w:space="0" w:color="auto"/>
              <w:right w:val="nil"/>
            </w:tcBorders>
          </w:tcPr>
          <w:p w:rsidR="007525C7" w:rsidRPr="00CC761F" w:rsidRDefault="007525C7" w:rsidP="007525C7">
            <w:pPr>
              <w:spacing w:after="0"/>
              <w:jc w:val="center"/>
              <w:rPr>
                <w:rFonts w:ascii="Times New Roman" w:hAnsi="Times New Roman" w:cs="Times New Roman"/>
                <w:b/>
                <w:sz w:val="20"/>
                <w:szCs w:val="20"/>
              </w:rPr>
            </w:pPr>
            <w:r w:rsidRPr="00CC761F">
              <w:rPr>
                <w:rFonts w:ascii="Times New Roman" w:hAnsi="Times New Roman" w:cs="Times New Roman"/>
                <w:b/>
                <w:sz w:val="20"/>
                <w:szCs w:val="20"/>
              </w:rPr>
              <w:t>Месяц, дата</w:t>
            </w:r>
          </w:p>
        </w:tc>
        <w:tc>
          <w:tcPr>
            <w:tcW w:w="1013" w:type="dxa"/>
            <w:tcBorders>
              <w:top w:val="single" w:sz="4" w:space="0" w:color="auto"/>
              <w:left w:val="nil"/>
              <w:bottom w:val="single" w:sz="4" w:space="0" w:color="auto"/>
              <w:right w:val="single" w:sz="4" w:space="0" w:color="auto"/>
            </w:tcBorders>
          </w:tcPr>
          <w:p w:rsidR="007525C7" w:rsidRPr="00CC761F" w:rsidRDefault="007525C7" w:rsidP="007525C7">
            <w:pPr>
              <w:spacing w:after="0"/>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nil"/>
            </w:tcBorders>
          </w:tcPr>
          <w:p w:rsidR="007525C7" w:rsidRPr="00CC761F" w:rsidRDefault="007525C7" w:rsidP="007525C7">
            <w:pPr>
              <w:spacing w:after="0"/>
              <w:jc w:val="center"/>
              <w:rPr>
                <w:rFonts w:ascii="Times New Roman" w:hAnsi="Times New Roman" w:cs="Times New Roman"/>
                <w:b/>
                <w:sz w:val="20"/>
                <w:szCs w:val="20"/>
              </w:rPr>
            </w:pPr>
            <w:r w:rsidRPr="00CC761F">
              <w:rPr>
                <w:rFonts w:ascii="Times New Roman" w:hAnsi="Times New Roman" w:cs="Times New Roman"/>
                <w:b/>
                <w:sz w:val="20"/>
                <w:szCs w:val="20"/>
              </w:rPr>
              <w:t>Месяц, дата</w:t>
            </w:r>
          </w:p>
        </w:tc>
        <w:tc>
          <w:tcPr>
            <w:tcW w:w="1305" w:type="dxa"/>
            <w:tcBorders>
              <w:top w:val="single" w:sz="4" w:space="0" w:color="auto"/>
              <w:left w:val="nil"/>
              <w:bottom w:val="single" w:sz="4" w:space="0" w:color="auto"/>
              <w:right w:val="single" w:sz="4" w:space="0" w:color="auto"/>
            </w:tcBorders>
          </w:tcPr>
          <w:p w:rsidR="007525C7" w:rsidRPr="00CC761F" w:rsidRDefault="007525C7" w:rsidP="007525C7">
            <w:pPr>
              <w:spacing w:after="0"/>
              <w:jc w:val="center"/>
              <w:rPr>
                <w:rFonts w:ascii="Times New Roman" w:hAnsi="Times New Roman" w:cs="Times New Roman"/>
                <w:b/>
                <w:sz w:val="20"/>
                <w:szCs w:val="20"/>
              </w:rPr>
            </w:pPr>
          </w:p>
        </w:tc>
        <w:tc>
          <w:tcPr>
            <w:tcW w:w="1218" w:type="dxa"/>
            <w:gridSpan w:val="3"/>
            <w:tcBorders>
              <w:top w:val="single" w:sz="4" w:space="0" w:color="auto"/>
              <w:left w:val="single" w:sz="4" w:space="0" w:color="auto"/>
              <w:bottom w:val="single" w:sz="4" w:space="0" w:color="auto"/>
              <w:right w:val="nil"/>
            </w:tcBorders>
          </w:tcPr>
          <w:p w:rsidR="007525C7" w:rsidRPr="00CC761F" w:rsidRDefault="007525C7" w:rsidP="007525C7">
            <w:pPr>
              <w:spacing w:after="0"/>
              <w:rPr>
                <w:rFonts w:ascii="Times New Roman" w:hAnsi="Times New Roman" w:cs="Times New Roman"/>
                <w:b/>
                <w:sz w:val="20"/>
                <w:szCs w:val="20"/>
              </w:rPr>
            </w:pPr>
            <w:r w:rsidRPr="00CC761F">
              <w:rPr>
                <w:rFonts w:ascii="Times New Roman" w:hAnsi="Times New Roman" w:cs="Times New Roman"/>
                <w:b/>
                <w:sz w:val="20"/>
                <w:szCs w:val="20"/>
              </w:rPr>
              <w:t>Месяц, дата</w:t>
            </w:r>
          </w:p>
        </w:tc>
        <w:tc>
          <w:tcPr>
            <w:tcW w:w="3743" w:type="dxa"/>
            <w:tcBorders>
              <w:top w:val="single" w:sz="4" w:space="0" w:color="auto"/>
              <w:left w:val="nil"/>
              <w:bottom w:val="single" w:sz="4" w:space="0" w:color="auto"/>
              <w:right w:val="single" w:sz="4" w:space="0" w:color="auto"/>
            </w:tcBorders>
          </w:tcPr>
          <w:p w:rsidR="007525C7" w:rsidRPr="00CC761F" w:rsidRDefault="007525C7" w:rsidP="007525C7">
            <w:pPr>
              <w:spacing w:after="0"/>
              <w:jc w:val="center"/>
              <w:rPr>
                <w:rFonts w:ascii="Times New Roman" w:hAnsi="Times New Roman" w:cs="Times New Roman"/>
                <w:b/>
                <w:sz w:val="20"/>
                <w:szCs w:val="20"/>
              </w:rPr>
            </w:pPr>
          </w:p>
        </w:tc>
      </w:tr>
      <w:tr w:rsidR="007525C7" w:rsidRPr="00205479" w:rsidTr="00CC761F">
        <w:trPr>
          <w:gridAfter w:val="2"/>
          <w:wAfter w:w="1534" w:type="dxa"/>
        </w:trPr>
        <w:tc>
          <w:tcPr>
            <w:tcW w:w="942"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Май</w:t>
            </w:r>
          </w:p>
        </w:tc>
        <w:tc>
          <w:tcPr>
            <w:tcW w:w="1013" w:type="dxa"/>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c>
          <w:tcPr>
            <w:tcW w:w="1276"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15</w:t>
            </w:r>
          </w:p>
        </w:tc>
        <w:tc>
          <w:tcPr>
            <w:tcW w:w="1305" w:type="dxa"/>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4,0</w:t>
            </w:r>
          </w:p>
        </w:tc>
        <w:tc>
          <w:tcPr>
            <w:tcW w:w="1105" w:type="dxa"/>
            <w:gridSpan w:val="2"/>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30</w:t>
            </w:r>
          </w:p>
        </w:tc>
        <w:tc>
          <w:tcPr>
            <w:tcW w:w="3856" w:type="dxa"/>
            <w:gridSpan w:val="2"/>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5,2</w:t>
            </w:r>
          </w:p>
        </w:tc>
      </w:tr>
      <w:tr w:rsidR="007525C7" w:rsidRPr="00205479" w:rsidTr="00CC761F">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lastRenderedPageBreak/>
              <w:t>1</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16</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3,4</w:t>
            </w:r>
          </w:p>
        </w:tc>
        <w:tc>
          <w:tcPr>
            <w:tcW w:w="104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31</w:t>
            </w:r>
          </w:p>
        </w:tc>
        <w:tc>
          <w:tcPr>
            <w:tcW w:w="3913" w:type="dxa"/>
            <w:gridSpan w:val="3"/>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7,0</w:t>
            </w:r>
          </w:p>
        </w:tc>
        <w:tc>
          <w:tcPr>
            <w:tcW w:w="23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sz w:val="20"/>
                <w:szCs w:val="20"/>
              </w:rPr>
            </w:pPr>
          </w:p>
        </w:tc>
        <w:tc>
          <w:tcPr>
            <w:tcW w:w="1298"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8C790A">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rPr>
              <w:t>17</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3,2</w:t>
            </w:r>
          </w:p>
        </w:tc>
        <w:tc>
          <w:tcPr>
            <w:tcW w:w="1048"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3913" w:type="dxa"/>
            <w:gridSpan w:val="3"/>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4,3</w:t>
            </w:r>
          </w:p>
        </w:tc>
        <w:tc>
          <w:tcPr>
            <w:tcW w:w="23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1298"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8C790A">
        <w:tc>
          <w:tcPr>
            <w:tcW w:w="942" w:type="dxa"/>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3</w:t>
            </w:r>
          </w:p>
        </w:tc>
        <w:tc>
          <w:tcPr>
            <w:tcW w:w="1013" w:type="dxa"/>
            <w:tcBorders>
              <w:top w:val="nil"/>
              <w:left w:val="nil"/>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w:t>
            </w:r>
          </w:p>
        </w:tc>
        <w:tc>
          <w:tcPr>
            <w:tcW w:w="1276" w:type="dxa"/>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18</w:t>
            </w:r>
          </w:p>
        </w:tc>
        <w:tc>
          <w:tcPr>
            <w:tcW w:w="1305" w:type="dxa"/>
            <w:tcBorders>
              <w:top w:val="nil"/>
              <w:left w:val="nil"/>
              <w:bottom w:val="single" w:sz="4" w:space="0" w:color="auto"/>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4,4</w:t>
            </w:r>
          </w:p>
        </w:tc>
        <w:tc>
          <w:tcPr>
            <w:tcW w:w="1105" w:type="dxa"/>
            <w:gridSpan w:val="2"/>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Сред.мес.</w:t>
            </w:r>
          </w:p>
        </w:tc>
        <w:tc>
          <w:tcPr>
            <w:tcW w:w="3856" w:type="dxa"/>
            <w:gridSpan w:val="2"/>
            <w:tcBorders>
              <w:top w:val="nil"/>
              <w:left w:val="nil"/>
              <w:bottom w:val="single" w:sz="4" w:space="0" w:color="auto"/>
              <w:right w:val="single" w:sz="4" w:space="0" w:color="auto"/>
            </w:tcBorders>
            <w:vAlign w:val="bottom"/>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3,1</w:t>
            </w:r>
          </w:p>
        </w:tc>
        <w:tc>
          <w:tcPr>
            <w:tcW w:w="23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p>
        </w:tc>
        <w:tc>
          <w:tcPr>
            <w:tcW w:w="1298"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8C790A">
        <w:tc>
          <w:tcPr>
            <w:tcW w:w="942"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4</w:t>
            </w:r>
          </w:p>
        </w:tc>
        <w:tc>
          <w:tcPr>
            <w:tcW w:w="1013" w:type="dxa"/>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0,8</w:t>
            </w:r>
          </w:p>
        </w:tc>
        <w:tc>
          <w:tcPr>
            <w:tcW w:w="1276"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19</w:t>
            </w:r>
          </w:p>
        </w:tc>
        <w:tc>
          <w:tcPr>
            <w:tcW w:w="1305" w:type="dxa"/>
            <w:tcBorders>
              <w:top w:val="single" w:sz="4" w:space="0" w:color="auto"/>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4,2</w:t>
            </w:r>
          </w:p>
        </w:tc>
        <w:tc>
          <w:tcPr>
            <w:tcW w:w="1105" w:type="dxa"/>
            <w:gridSpan w:val="2"/>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b/>
                <w:sz w:val="20"/>
                <w:szCs w:val="20"/>
              </w:rPr>
              <w:t>Июнь</w:t>
            </w:r>
          </w:p>
        </w:tc>
        <w:tc>
          <w:tcPr>
            <w:tcW w:w="3856" w:type="dxa"/>
            <w:gridSpan w:val="2"/>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lang w:val="en-US"/>
              </w:rPr>
            </w:pPr>
          </w:p>
        </w:tc>
        <w:tc>
          <w:tcPr>
            <w:tcW w:w="23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p>
        </w:tc>
        <w:tc>
          <w:tcPr>
            <w:tcW w:w="1298"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5</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2,2</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lang w:val="en-US"/>
              </w:rPr>
              <w:t>20</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4,4</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w:t>
            </w:r>
          </w:p>
        </w:tc>
        <w:tc>
          <w:tcPr>
            <w:tcW w:w="3856" w:type="dxa"/>
            <w:gridSpan w:val="2"/>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23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1298"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b/>
                <w:i/>
                <w:sz w:val="20"/>
                <w:szCs w:val="20"/>
              </w:rPr>
            </w:pPr>
          </w:p>
        </w:tc>
      </w:tr>
      <w:tr w:rsidR="007525C7" w:rsidRPr="00205479" w:rsidTr="00CC761F">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6</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1,2</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rPr>
              <w:t>сред</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b/>
                <w:bCs/>
                <w:i/>
                <w:sz w:val="20"/>
                <w:szCs w:val="20"/>
              </w:rPr>
            </w:pPr>
            <w:r w:rsidRPr="00205479">
              <w:rPr>
                <w:rFonts w:ascii="Times New Roman" w:hAnsi="Times New Roman" w:cs="Times New Roman"/>
                <w:b/>
                <w:bCs/>
                <w:i/>
                <w:sz w:val="20"/>
                <w:szCs w:val="20"/>
              </w:rPr>
              <w:t>3,6</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w:t>
            </w:r>
          </w:p>
        </w:tc>
        <w:tc>
          <w:tcPr>
            <w:tcW w:w="3856" w:type="dxa"/>
            <w:gridSpan w:val="2"/>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7,8</w:t>
            </w:r>
          </w:p>
        </w:tc>
        <w:tc>
          <w:tcPr>
            <w:tcW w:w="23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p>
        </w:tc>
        <w:tc>
          <w:tcPr>
            <w:tcW w:w="1298"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trHeight w:val="361"/>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7</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1,8</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21</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5,0</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w:t>
            </w:r>
          </w:p>
        </w:tc>
        <w:tc>
          <w:tcPr>
            <w:tcW w:w="3856" w:type="dxa"/>
            <w:gridSpan w:val="2"/>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8,2</w:t>
            </w:r>
          </w:p>
        </w:tc>
        <w:tc>
          <w:tcPr>
            <w:tcW w:w="23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p>
        </w:tc>
        <w:tc>
          <w:tcPr>
            <w:tcW w:w="1298"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8</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0,2</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22</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4,0</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w:t>
            </w:r>
          </w:p>
        </w:tc>
        <w:tc>
          <w:tcPr>
            <w:tcW w:w="3856" w:type="dxa"/>
            <w:gridSpan w:val="2"/>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8,6</w:t>
            </w:r>
          </w:p>
        </w:tc>
        <w:tc>
          <w:tcPr>
            <w:tcW w:w="23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p>
        </w:tc>
        <w:tc>
          <w:tcPr>
            <w:tcW w:w="1298"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c>
          <w:tcPr>
            <w:tcW w:w="942" w:type="dxa"/>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9</w:t>
            </w:r>
          </w:p>
        </w:tc>
        <w:tc>
          <w:tcPr>
            <w:tcW w:w="1013" w:type="dxa"/>
            <w:tcBorders>
              <w:top w:val="nil"/>
              <w:left w:val="nil"/>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1276" w:type="dxa"/>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23</w:t>
            </w:r>
          </w:p>
        </w:tc>
        <w:tc>
          <w:tcPr>
            <w:tcW w:w="1305" w:type="dxa"/>
            <w:tcBorders>
              <w:top w:val="nil"/>
              <w:left w:val="nil"/>
              <w:bottom w:val="single" w:sz="4" w:space="0" w:color="auto"/>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4,0</w:t>
            </w:r>
          </w:p>
        </w:tc>
        <w:tc>
          <w:tcPr>
            <w:tcW w:w="1105" w:type="dxa"/>
            <w:gridSpan w:val="2"/>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w:t>
            </w:r>
          </w:p>
        </w:tc>
        <w:tc>
          <w:tcPr>
            <w:tcW w:w="3856" w:type="dxa"/>
            <w:gridSpan w:val="2"/>
            <w:tcBorders>
              <w:top w:val="nil"/>
              <w:left w:val="nil"/>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8,4</w:t>
            </w:r>
          </w:p>
        </w:tc>
        <w:tc>
          <w:tcPr>
            <w:tcW w:w="23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p>
        </w:tc>
        <w:tc>
          <w:tcPr>
            <w:tcW w:w="1298"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c>
          <w:tcPr>
            <w:tcW w:w="942" w:type="dxa"/>
            <w:tcBorders>
              <w:top w:val="single" w:sz="4" w:space="0" w:color="auto"/>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10</w:t>
            </w:r>
          </w:p>
        </w:tc>
        <w:tc>
          <w:tcPr>
            <w:tcW w:w="1013" w:type="dxa"/>
            <w:tcBorders>
              <w:top w:val="single" w:sz="4" w:space="0" w:color="auto"/>
              <w:left w:val="nil"/>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3,0</w:t>
            </w:r>
          </w:p>
        </w:tc>
        <w:tc>
          <w:tcPr>
            <w:tcW w:w="1276" w:type="dxa"/>
            <w:tcBorders>
              <w:top w:val="single" w:sz="4" w:space="0" w:color="auto"/>
              <w:left w:val="nil"/>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24</w:t>
            </w:r>
          </w:p>
        </w:tc>
        <w:tc>
          <w:tcPr>
            <w:tcW w:w="1305" w:type="dxa"/>
            <w:tcBorders>
              <w:top w:val="single" w:sz="4" w:space="0" w:color="auto"/>
              <w:left w:val="nil"/>
              <w:bottom w:val="single" w:sz="4" w:space="0" w:color="auto"/>
              <w:right w:val="nil"/>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4,0</w:t>
            </w:r>
          </w:p>
        </w:tc>
        <w:tc>
          <w:tcPr>
            <w:tcW w:w="1105" w:type="dxa"/>
            <w:gridSpan w:val="2"/>
            <w:tcBorders>
              <w:top w:val="single" w:sz="4" w:space="0" w:color="auto"/>
              <w:left w:val="nil"/>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w:t>
            </w:r>
          </w:p>
        </w:tc>
        <w:tc>
          <w:tcPr>
            <w:tcW w:w="3856" w:type="dxa"/>
            <w:gridSpan w:val="2"/>
            <w:tcBorders>
              <w:top w:val="single" w:sz="4" w:space="0" w:color="auto"/>
              <w:left w:val="nil"/>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8,2</w:t>
            </w:r>
          </w:p>
        </w:tc>
        <w:tc>
          <w:tcPr>
            <w:tcW w:w="23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p>
        </w:tc>
        <w:tc>
          <w:tcPr>
            <w:tcW w:w="1298"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c>
          <w:tcPr>
            <w:tcW w:w="942"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1013" w:type="dxa"/>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1,3</w:t>
            </w:r>
          </w:p>
        </w:tc>
        <w:tc>
          <w:tcPr>
            <w:tcW w:w="1276"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25</w:t>
            </w:r>
          </w:p>
        </w:tc>
        <w:tc>
          <w:tcPr>
            <w:tcW w:w="1305" w:type="dxa"/>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3,2</w:t>
            </w:r>
          </w:p>
        </w:tc>
        <w:tc>
          <w:tcPr>
            <w:tcW w:w="1105" w:type="dxa"/>
            <w:gridSpan w:val="2"/>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w:t>
            </w:r>
          </w:p>
        </w:tc>
        <w:tc>
          <w:tcPr>
            <w:tcW w:w="3856" w:type="dxa"/>
            <w:gridSpan w:val="2"/>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23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1298"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11</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2,4</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26</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w:t>
            </w:r>
          </w:p>
        </w:tc>
        <w:tc>
          <w:tcPr>
            <w:tcW w:w="3856" w:type="dxa"/>
            <w:gridSpan w:val="2"/>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8,6</w:t>
            </w:r>
          </w:p>
        </w:tc>
        <w:tc>
          <w:tcPr>
            <w:tcW w:w="23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p>
        </w:tc>
        <w:tc>
          <w:tcPr>
            <w:tcW w:w="1298" w:type="dxa"/>
            <w:tcBorders>
              <w:top w:val="nil"/>
              <w:left w:val="nil"/>
              <w:bottom w:val="nil"/>
              <w:right w:val="nil"/>
            </w:tcBorders>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12</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3,0</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27</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3,2</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w:t>
            </w:r>
          </w:p>
        </w:tc>
        <w:tc>
          <w:tcPr>
            <w:tcW w:w="3856" w:type="dxa"/>
            <w:gridSpan w:val="2"/>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9,2</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13</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3,4</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28</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3,6</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w:t>
            </w:r>
          </w:p>
        </w:tc>
        <w:tc>
          <w:tcPr>
            <w:tcW w:w="3856" w:type="dxa"/>
            <w:gridSpan w:val="2"/>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8,4</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14</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4,0</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29</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5,2</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3856" w:type="dxa"/>
            <w:gridSpan w:val="2"/>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8,3</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Июнь</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Август</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bCs/>
                <w:iCs/>
                <w:sz w:val="20"/>
                <w:szCs w:val="20"/>
              </w:rPr>
            </w:pP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b/>
                <w:sz w:val="20"/>
                <w:szCs w:val="20"/>
              </w:rPr>
              <w:t>Сентябрь</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8,2</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21</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4,0</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12</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8,4</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11,2</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22</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5,2</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13</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8,4</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3</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13,0</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23</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6,2</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14</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4</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12,0</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24</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6,4</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15</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8,2</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5</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13,4</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25</w:t>
            </w:r>
          </w:p>
        </w:tc>
        <w:tc>
          <w:tcPr>
            <w:tcW w:w="3856" w:type="dxa"/>
            <w:gridSpan w:val="2"/>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6,4</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16</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7,4</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6</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13,8</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26</w:t>
            </w:r>
          </w:p>
        </w:tc>
        <w:tc>
          <w:tcPr>
            <w:tcW w:w="3856" w:type="dxa"/>
            <w:gridSpan w:val="2"/>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17</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7,8</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7</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13,8</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27</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6,8</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18</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8</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rPr>
              <w:t>14,0</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28</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19</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bCs/>
                <w:sz w:val="20"/>
                <w:szCs w:val="20"/>
              </w:rPr>
            </w:pPr>
            <w:r w:rsidRPr="00205479">
              <w:rPr>
                <w:rFonts w:ascii="Times New Roman" w:hAnsi="Times New Roman" w:cs="Times New Roman"/>
                <w:bCs/>
                <w:sz w:val="20"/>
                <w:szCs w:val="20"/>
              </w:rPr>
              <w:t>7,8</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9</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13,8</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29</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5,4</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20</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7,6</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10</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13,0</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30</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5,4</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8,0</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13,1</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5,9</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21</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11</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10,6</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Сред.мес.</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6,1</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22</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10,4</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12</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10,8</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23</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12,2</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lang w:val="en-US"/>
              </w:rPr>
            </w:pP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Октябрь</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24</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2581" w:type="dxa"/>
            <w:gridSpan w:val="2"/>
            <w:vMerge w:val="restart"/>
            <w:tcBorders>
              <w:top w:val="nil"/>
              <w:left w:val="single" w:sz="4" w:space="0" w:color="auto"/>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Наблюдатель в отпуске</w:t>
            </w:r>
          </w:p>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 13 по 27 августа</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5,2</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25</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11,6</w:t>
            </w:r>
          </w:p>
        </w:tc>
        <w:tc>
          <w:tcPr>
            <w:tcW w:w="2581" w:type="dxa"/>
            <w:gridSpan w:val="2"/>
            <w:vMerge/>
            <w:tcBorders>
              <w:top w:val="nil"/>
              <w:left w:val="single" w:sz="4" w:space="0" w:color="auto"/>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bCs/>
                <w:iCs/>
                <w:sz w:val="20"/>
                <w:szCs w:val="20"/>
              </w:rPr>
            </w:pPr>
            <w:r w:rsidRPr="00205479">
              <w:rPr>
                <w:rFonts w:ascii="Times New Roman" w:hAnsi="Times New Roman" w:cs="Times New Roman"/>
                <w:bCs/>
                <w:iCs/>
                <w:sz w:val="20"/>
                <w:szCs w:val="20"/>
              </w:rPr>
              <w:t>5,0</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26</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10,8</w:t>
            </w:r>
          </w:p>
        </w:tc>
        <w:tc>
          <w:tcPr>
            <w:tcW w:w="2581" w:type="dxa"/>
            <w:gridSpan w:val="2"/>
            <w:vMerge/>
            <w:tcBorders>
              <w:top w:val="nil"/>
              <w:left w:val="single" w:sz="4" w:space="0" w:color="auto"/>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w:t>
            </w:r>
          </w:p>
        </w:tc>
        <w:tc>
          <w:tcPr>
            <w:tcW w:w="3856" w:type="dxa"/>
            <w:gridSpan w:val="2"/>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4,6</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27</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9,8</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27</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4,2</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28</w:t>
            </w:r>
          </w:p>
        </w:tc>
        <w:tc>
          <w:tcPr>
            <w:tcW w:w="1013"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9,6</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28</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8,0</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4,2</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29</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9,4</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29</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8,0</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3,8</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30</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9,4</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30</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8,0</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3,4</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10,4</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31</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7,8</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3,2</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Сред.мес.</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8,9</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8,0</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3,0</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b/>
                <w:sz w:val="20"/>
                <w:szCs w:val="20"/>
              </w:rPr>
              <w:t>Июль</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Сентябрь</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4,0</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9,0</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1,8</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2</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11,0</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7,4</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12</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1,2</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3</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11,8</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3</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7,5</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13</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0,2</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12,2</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4</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7,8</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14</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0,2</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5</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10,0</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5</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15</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0,1</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9,4</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6</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7,4</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16</w:t>
            </w: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0,1</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9,0</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7</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7,0</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10,2</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8</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6,0</w:t>
            </w:r>
          </w:p>
        </w:tc>
        <w:tc>
          <w:tcPr>
            <w:tcW w:w="4961" w:type="dxa"/>
            <w:gridSpan w:val="4"/>
            <w:tcBorders>
              <w:top w:val="nil"/>
              <w:left w:val="single" w:sz="4" w:space="0" w:color="auto"/>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ледостав</w:t>
            </w: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9,6</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9</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6,0</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9,2</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10</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10,1</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сред</w:t>
            </w:r>
          </w:p>
        </w:tc>
        <w:tc>
          <w:tcPr>
            <w:tcW w:w="1305"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7,1</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11</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7,2</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lastRenderedPageBreak/>
              <w:t>12</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9,2</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12</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8,2</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8C790A">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13</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9,4</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13</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8C790A">
        <w:trPr>
          <w:gridAfter w:val="2"/>
          <w:wAfter w:w="1534" w:type="dxa"/>
        </w:trPr>
        <w:tc>
          <w:tcPr>
            <w:tcW w:w="942" w:type="dxa"/>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14</w:t>
            </w:r>
          </w:p>
        </w:tc>
        <w:tc>
          <w:tcPr>
            <w:tcW w:w="1013" w:type="dxa"/>
            <w:tcBorders>
              <w:top w:val="nil"/>
              <w:left w:val="nil"/>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10,2</w:t>
            </w:r>
          </w:p>
        </w:tc>
        <w:tc>
          <w:tcPr>
            <w:tcW w:w="1276" w:type="dxa"/>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14</w:t>
            </w:r>
          </w:p>
        </w:tc>
        <w:tc>
          <w:tcPr>
            <w:tcW w:w="1305" w:type="dxa"/>
            <w:tcBorders>
              <w:top w:val="nil"/>
              <w:left w:val="nil"/>
              <w:bottom w:val="single" w:sz="4" w:space="0" w:color="auto"/>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6,0</w:t>
            </w:r>
          </w:p>
        </w:tc>
        <w:tc>
          <w:tcPr>
            <w:tcW w:w="1105" w:type="dxa"/>
            <w:gridSpan w:val="2"/>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single" w:sz="4" w:space="0" w:color="auto"/>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8C790A">
        <w:trPr>
          <w:gridAfter w:val="2"/>
          <w:wAfter w:w="1534" w:type="dxa"/>
        </w:trPr>
        <w:tc>
          <w:tcPr>
            <w:tcW w:w="942"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15</w:t>
            </w:r>
          </w:p>
        </w:tc>
        <w:tc>
          <w:tcPr>
            <w:tcW w:w="1013" w:type="dxa"/>
            <w:tcBorders>
              <w:top w:val="single" w:sz="4" w:space="0" w:color="auto"/>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11,2</w:t>
            </w:r>
          </w:p>
        </w:tc>
        <w:tc>
          <w:tcPr>
            <w:tcW w:w="1276" w:type="dxa"/>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15</w:t>
            </w:r>
          </w:p>
        </w:tc>
        <w:tc>
          <w:tcPr>
            <w:tcW w:w="1305" w:type="dxa"/>
            <w:tcBorders>
              <w:top w:val="single" w:sz="4" w:space="0" w:color="auto"/>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6,4</w:t>
            </w:r>
          </w:p>
        </w:tc>
        <w:tc>
          <w:tcPr>
            <w:tcW w:w="1105" w:type="dxa"/>
            <w:gridSpan w:val="2"/>
            <w:tcBorders>
              <w:top w:val="single" w:sz="4" w:space="0" w:color="auto"/>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single" w:sz="4" w:space="0" w:color="auto"/>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16</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11,0</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16</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4,2</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17</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10,0</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rPr>
              <w:t>17</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4,0</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18</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8,2</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18</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19</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8,5</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19</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4,4</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lang w:val="en-US"/>
              </w:rPr>
              <w:t>20</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sz w:val="20"/>
                <w:szCs w:val="20"/>
              </w:rPr>
            </w:pPr>
            <w:r w:rsidRPr="00205479">
              <w:rPr>
                <w:rFonts w:ascii="Times New Roman" w:hAnsi="Times New Roman" w:cs="Times New Roman"/>
                <w:b/>
                <w:sz w:val="20"/>
                <w:szCs w:val="20"/>
              </w:rPr>
              <w:t>-</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lang w:val="en-US"/>
              </w:rPr>
              <w:t>20</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r w:rsidRPr="00205479">
              <w:rPr>
                <w:rFonts w:ascii="Times New Roman" w:hAnsi="Times New Roman" w:cs="Times New Roman"/>
                <w:sz w:val="20"/>
                <w:szCs w:val="20"/>
              </w:rPr>
              <w:t>4,0</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rPr>
              <w:t>сред</w:t>
            </w: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9,6</w:t>
            </w: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lang w:val="en-US"/>
              </w:rPr>
            </w:pPr>
            <w:r w:rsidRPr="00205479">
              <w:rPr>
                <w:rFonts w:ascii="Times New Roman" w:hAnsi="Times New Roman" w:cs="Times New Roman"/>
                <w:sz w:val="20"/>
                <w:szCs w:val="20"/>
              </w:rPr>
              <w:t>сред</w:t>
            </w: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b/>
                <w:i/>
                <w:sz w:val="20"/>
                <w:szCs w:val="20"/>
              </w:rPr>
            </w:pPr>
            <w:r w:rsidRPr="00205479">
              <w:rPr>
                <w:rFonts w:ascii="Times New Roman" w:hAnsi="Times New Roman" w:cs="Times New Roman"/>
                <w:b/>
                <w:i/>
                <w:sz w:val="20"/>
                <w:szCs w:val="20"/>
              </w:rPr>
              <w:t>5,5</w:t>
            </w: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942"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1013" w:type="dxa"/>
            <w:tcBorders>
              <w:top w:val="nil"/>
              <w:left w:val="nil"/>
              <w:bottom w:val="nil"/>
              <w:right w:val="single" w:sz="4" w:space="0" w:color="auto"/>
            </w:tcBorders>
          </w:tcPr>
          <w:p w:rsidR="007525C7" w:rsidRPr="00205479" w:rsidRDefault="007525C7" w:rsidP="007525C7">
            <w:pPr>
              <w:spacing w:after="0"/>
              <w:jc w:val="center"/>
              <w:rPr>
                <w:rFonts w:ascii="Times New Roman" w:hAnsi="Times New Roman" w:cs="Times New Roman"/>
                <w:b/>
                <w:sz w:val="20"/>
                <w:szCs w:val="20"/>
              </w:rPr>
            </w:pPr>
          </w:p>
        </w:tc>
        <w:tc>
          <w:tcPr>
            <w:tcW w:w="1276" w:type="dxa"/>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1305" w:type="dxa"/>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b/>
                <w:i/>
                <w:sz w:val="20"/>
                <w:szCs w:val="20"/>
              </w:rPr>
            </w:pPr>
          </w:p>
        </w:tc>
        <w:tc>
          <w:tcPr>
            <w:tcW w:w="1105" w:type="dxa"/>
            <w:gridSpan w:val="2"/>
            <w:tcBorders>
              <w:top w:val="nil"/>
              <w:left w:val="single" w:sz="4" w:space="0" w:color="auto"/>
              <w:bottom w:val="nil"/>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nil"/>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r w:rsidR="007525C7" w:rsidRPr="00205479" w:rsidTr="00CC761F">
        <w:trPr>
          <w:gridAfter w:val="2"/>
          <w:wAfter w:w="1534" w:type="dxa"/>
        </w:trPr>
        <w:tc>
          <w:tcPr>
            <w:tcW w:w="1955" w:type="dxa"/>
            <w:gridSpan w:val="2"/>
            <w:tcBorders>
              <w:top w:val="nil"/>
              <w:left w:val="single" w:sz="4" w:space="0" w:color="auto"/>
              <w:bottom w:val="single" w:sz="4" w:space="0" w:color="auto"/>
              <w:right w:val="single" w:sz="4" w:space="0" w:color="auto"/>
            </w:tcBorders>
          </w:tcPr>
          <w:p w:rsidR="007525C7" w:rsidRPr="00205479" w:rsidRDefault="007525C7" w:rsidP="007525C7">
            <w:pPr>
              <w:spacing w:after="0"/>
              <w:jc w:val="right"/>
              <w:rPr>
                <w:rFonts w:ascii="Times New Roman" w:hAnsi="Times New Roman" w:cs="Times New Roman"/>
                <w:sz w:val="20"/>
                <w:szCs w:val="20"/>
              </w:rPr>
            </w:pPr>
            <w:r w:rsidRPr="00205479">
              <w:rPr>
                <w:rFonts w:ascii="Times New Roman" w:hAnsi="Times New Roman" w:cs="Times New Roman"/>
                <w:sz w:val="20"/>
                <w:szCs w:val="20"/>
              </w:rPr>
              <w:t>Наблюдатель в отпуске</w:t>
            </w:r>
          </w:p>
        </w:tc>
        <w:tc>
          <w:tcPr>
            <w:tcW w:w="1276" w:type="dxa"/>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rPr>
            </w:pPr>
          </w:p>
        </w:tc>
        <w:tc>
          <w:tcPr>
            <w:tcW w:w="1305" w:type="dxa"/>
            <w:tcBorders>
              <w:top w:val="nil"/>
              <w:left w:val="nil"/>
              <w:bottom w:val="single" w:sz="4" w:space="0" w:color="auto"/>
              <w:right w:val="single" w:sz="4" w:space="0" w:color="auto"/>
            </w:tcBorders>
          </w:tcPr>
          <w:p w:rsidR="007525C7" w:rsidRPr="00205479" w:rsidRDefault="007525C7" w:rsidP="007525C7">
            <w:pPr>
              <w:spacing w:after="0"/>
              <w:jc w:val="center"/>
              <w:rPr>
                <w:rFonts w:ascii="Times New Roman" w:hAnsi="Times New Roman" w:cs="Times New Roman"/>
                <w:sz w:val="20"/>
                <w:szCs w:val="20"/>
              </w:rPr>
            </w:pPr>
          </w:p>
        </w:tc>
        <w:tc>
          <w:tcPr>
            <w:tcW w:w="1105" w:type="dxa"/>
            <w:gridSpan w:val="2"/>
            <w:tcBorders>
              <w:top w:val="nil"/>
              <w:left w:val="single" w:sz="4" w:space="0" w:color="auto"/>
              <w:bottom w:val="single" w:sz="4" w:space="0" w:color="auto"/>
              <w:right w:val="nil"/>
            </w:tcBorders>
          </w:tcPr>
          <w:p w:rsidR="007525C7" w:rsidRPr="00205479" w:rsidRDefault="007525C7" w:rsidP="007525C7">
            <w:pPr>
              <w:spacing w:after="0"/>
              <w:jc w:val="center"/>
              <w:rPr>
                <w:rFonts w:ascii="Times New Roman" w:hAnsi="Times New Roman" w:cs="Times New Roman"/>
                <w:sz w:val="20"/>
                <w:szCs w:val="20"/>
              </w:rPr>
            </w:pPr>
          </w:p>
        </w:tc>
        <w:tc>
          <w:tcPr>
            <w:tcW w:w="3856" w:type="dxa"/>
            <w:gridSpan w:val="2"/>
            <w:tcBorders>
              <w:top w:val="nil"/>
              <w:left w:val="nil"/>
              <w:bottom w:val="single" w:sz="4" w:space="0" w:color="auto"/>
              <w:right w:val="single" w:sz="4" w:space="0" w:color="auto"/>
            </w:tcBorders>
            <w:vAlign w:val="bottom"/>
          </w:tcPr>
          <w:p w:rsidR="007525C7" w:rsidRPr="00205479" w:rsidRDefault="007525C7" w:rsidP="007525C7">
            <w:pPr>
              <w:spacing w:after="0"/>
              <w:jc w:val="center"/>
              <w:rPr>
                <w:rFonts w:ascii="Times New Roman" w:hAnsi="Times New Roman" w:cs="Times New Roman"/>
                <w:sz w:val="20"/>
                <w:szCs w:val="20"/>
              </w:rPr>
            </w:pPr>
          </w:p>
        </w:tc>
      </w:tr>
    </w:tbl>
    <w:p w:rsidR="003507DA" w:rsidRDefault="003507DA" w:rsidP="003507DA">
      <w:pPr>
        <w:pStyle w:val="10"/>
        <w:rPr>
          <w:caps/>
          <w:sz w:val="28"/>
          <w:szCs w:val="28"/>
        </w:rPr>
      </w:pPr>
      <w:bookmarkStart w:id="0" w:name="_Toc406753250"/>
    </w:p>
    <w:bookmarkEnd w:id="0"/>
    <w:p w:rsidR="003507DA" w:rsidRPr="00E97E8B" w:rsidRDefault="003507DA" w:rsidP="00AB7F28">
      <w:pPr>
        <w:pStyle w:val="af2"/>
        <w:numPr>
          <w:ilvl w:val="0"/>
          <w:numId w:val="3"/>
        </w:numPr>
        <w:jc w:val="both"/>
        <w:rPr>
          <w:rFonts w:ascii="Times New Roman" w:hAnsi="Times New Roman"/>
          <w:b/>
          <w:sz w:val="32"/>
          <w:szCs w:val="32"/>
        </w:rPr>
      </w:pPr>
      <w:r w:rsidRPr="00E97E8B">
        <w:rPr>
          <w:rFonts w:ascii="Times New Roman" w:hAnsi="Times New Roman"/>
          <w:b/>
          <w:sz w:val="32"/>
          <w:szCs w:val="32"/>
        </w:rPr>
        <w:t>ФЛОРА И РАСТИТЕЛЬНОСТЬ</w:t>
      </w:r>
      <w:r w:rsidR="00BD0CD1" w:rsidRPr="00E97E8B">
        <w:rPr>
          <w:rFonts w:ascii="Times New Roman" w:hAnsi="Times New Roman"/>
          <w:b/>
          <w:sz w:val="32"/>
          <w:szCs w:val="32"/>
        </w:rPr>
        <w:t>.</w:t>
      </w:r>
    </w:p>
    <w:p w:rsidR="003507DA" w:rsidRDefault="003507DA" w:rsidP="003507DA">
      <w:pPr>
        <w:pStyle w:val="af2"/>
        <w:ind w:firstLine="567"/>
        <w:jc w:val="both"/>
        <w:rPr>
          <w:rFonts w:ascii="Times New Roman" w:hAnsi="Times New Roman"/>
          <w:b/>
          <w:sz w:val="28"/>
          <w:szCs w:val="28"/>
        </w:rPr>
      </w:pPr>
    </w:p>
    <w:p w:rsidR="003507DA" w:rsidRDefault="003507DA" w:rsidP="003507DA">
      <w:pPr>
        <w:pStyle w:val="af2"/>
        <w:ind w:firstLine="567"/>
        <w:jc w:val="both"/>
        <w:rPr>
          <w:rFonts w:ascii="Times New Roman" w:hAnsi="Times New Roman"/>
          <w:sz w:val="28"/>
          <w:szCs w:val="28"/>
        </w:rPr>
      </w:pPr>
      <w:r w:rsidRPr="003507DA">
        <w:rPr>
          <w:rFonts w:ascii="Times New Roman" w:hAnsi="Times New Roman"/>
          <w:sz w:val="28"/>
          <w:szCs w:val="28"/>
        </w:rPr>
        <w:t>На</w:t>
      </w:r>
      <w:r>
        <w:rPr>
          <w:rFonts w:ascii="Times New Roman" w:hAnsi="Times New Roman"/>
          <w:sz w:val="28"/>
          <w:szCs w:val="28"/>
        </w:rPr>
        <w:t xml:space="preserve"> протяжении отчётного периода ответственный исполнитель раздела (с.н.с. заповедника, к.г.н. Т.П. Белковская) был занят подготовкой итоговой</w:t>
      </w:r>
      <w:r w:rsidR="009F6855">
        <w:rPr>
          <w:rFonts w:ascii="Times New Roman" w:hAnsi="Times New Roman"/>
          <w:sz w:val="28"/>
          <w:szCs w:val="28"/>
        </w:rPr>
        <w:t xml:space="preserve"> печатной</w:t>
      </w:r>
      <w:r>
        <w:rPr>
          <w:rFonts w:ascii="Times New Roman" w:hAnsi="Times New Roman"/>
          <w:sz w:val="28"/>
          <w:szCs w:val="28"/>
        </w:rPr>
        <w:t xml:space="preserve"> монографии по этой теме, обобщающей результаты работ за весь период наблюдений. В связи с этим текущие наблюдения за флорой в 2014 году не проводились. Данные по растительности и её параметром приведены сотрудниками кафедры биогеоценологии ПГНИУ, работавши</w:t>
      </w:r>
      <w:r w:rsidR="00E334C6">
        <w:rPr>
          <w:rFonts w:ascii="Times New Roman" w:hAnsi="Times New Roman"/>
          <w:sz w:val="28"/>
          <w:szCs w:val="28"/>
        </w:rPr>
        <w:t>ми</w:t>
      </w:r>
      <w:r>
        <w:rPr>
          <w:rFonts w:ascii="Times New Roman" w:hAnsi="Times New Roman"/>
          <w:sz w:val="28"/>
          <w:szCs w:val="28"/>
        </w:rPr>
        <w:t xml:space="preserve"> на охраняемой территории по договору с заповедником</w:t>
      </w:r>
      <w:r w:rsidR="002D40EC">
        <w:rPr>
          <w:rFonts w:ascii="Times New Roman" w:hAnsi="Times New Roman"/>
          <w:sz w:val="28"/>
          <w:szCs w:val="28"/>
        </w:rPr>
        <w:t xml:space="preserve"> в июне 2014 г</w:t>
      </w:r>
      <w:r>
        <w:rPr>
          <w:rFonts w:ascii="Times New Roman" w:hAnsi="Times New Roman"/>
          <w:sz w:val="28"/>
          <w:szCs w:val="28"/>
        </w:rPr>
        <w:t>.</w:t>
      </w:r>
    </w:p>
    <w:p w:rsidR="003507DA" w:rsidRDefault="003507DA" w:rsidP="003507DA">
      <w:pPr>
        <w:pStyle w:val="af2"/>
        <w:ind w:firstLine="567"/>
        <w:jc w:val="both"/>
        <w:rPr>
          <w:rFonts w:ascii="Times New Roman" w:hAnsi="Times New Roman"/>
          <w:sz w:val="28"/>
          <w:szCs w:val="28"/>
        </w:rPr>
      </w:pPr>
    </w:p>
    <w:p w:rsidR="003507DA" w:rsidRPr="005B60E7" w:rsidRDefault="005B60E7" w:rsidP="00AB7F28">
      <w:pPr>
        <w:pStyle w:val="af2"/>
        <w:numPr>
          <w:ilvl w:val="1"/>
          <w:numId w:val="3"/>
        </w:numPr>
        <w:ind w:left="0" w:firstLine="567"/>
        <w:jc w:val="both"/>
        <w:rPr>
          <w:rFonts w:ascii="Times New Roman" w:hAnsi="Times New Roman"/>
          <w:sz w:val="28"/>
          <w:szCs w:val="28"/>
        </w:rPr>
      </w:pPr>
      <w:r w:rsidRPr="005B60E7">
        <w:rPr>
          <w:rFonts w:ascii="Times New Roman" w:hAnsi="Times New Roman"/>
          <w:b/>
          <w:sz w:val="28"/>
          <w:szCs w:val="28"/>
        </w:rPr>
        <w:t xml:space="preserve">Результаты </w:t>
      </w:r>
      <w:r w:rsidR="00A1123C">
        <w:rPr>
          <w:rFonts w:ascii="Times New Roman" w:hAnsi="Times New Roman"/>
          <w:b/>
          <w:sz w:val="28"/>
          <w:szCs w:val="28"/>
        </w:rPr>
        <w:t>обработки данных дистанционного зондирования (ДДЗ)</w:t>
      </w:r>
      <w:r w:rsidRPr="005B60E7">
        <w:rPr>
          <w:rFonts w:ascii="Times New Roman" w:hAnsi="Times New Roman"/>
          <w:b/>
          <w:sz w:val="28"/>
          <w:szCs w:val="28"/>
        </w:rPr>
        <w:t xml:space="preserve"> растительных сообществ на хребтах Чувал, Л</w:t>
      </w:r>
      <w:r>
        <w:rPr>
          <w:rFonts w:ascii="Times New Roman" w:hAnsi="Times New Roman"/>
          <w:b/>
          <w:sz w:val="28"/>
          <w:szCs w:val="28"/>
        </w:rPr>
        <w:t xml:space="preserve">иственничный и Тулымский камень </w:t>
      </w:r>
      <w:r>
        <w:rPr>
          <w:rFonts w:ascii="Times New Roman" w:hAnsi="Times New Roman"/>
          <w:sz w:val="28"/>
          <w:szCs w:val="28"/>
        </w:rPr>
        <w:t>(Д.</w:t>
      </w:r>
      <w:r w:rsidR="004E09B6">
        <w:rPr>
          <w:rFonts w:ascii="Times New Roman" w:hAnsi="Times New Roman"/>
          <w:sz w:val="28"/>
          <w:szCs w:val="28"/>
        </w:rPr>
        <w:t>Н.</w:t>
      </w:r>
      <w:r>
        <w:rPr>
          <w:rFonts w:ascii="Times New Roman" w:hAnsi="Times New Roman"/>
          <w:sz w:val="28"/>
          <w:szCs w:val="28"/>
        </w:rPr>
        <w:t xml:space="preserve"> Андреев, к.г.н., кафедра биогеоценологии ПГНИУ)</w:t>
      </w:r>
      <w:r w:rsidR="00A12ABA">
        <w:rPr>
          <w:rFonts w:ascii="Times New Roman" w:hAnsi="Times New Roman"/>
          <w:sz w:val="28"/>
          <w:szCs w:val="28"/>
        </w:rPr>
        <w:t>.</w:t>
      </w:r>
    </w:p>
    <w:p w:rsidR="003507DA" w:rsidRDefault="003507DA" w:rsidP="003507DA">
      <w:pPr>
        <w:pStyle w:val="af2"/>
        <w:ind w:firstLine="709"/>
        <w:jc w:val="both"/>
        <w:rPr>
          <w:rFonts w:ascii="Times New Roman" w:hAnsi="Times New Roman"/>
          <w:sz w:val="28"/>
          <w:szCs w:val="28"/>
        </w:rPr>
      </w:pPr>
    </w:p>
    <w:p w:rsidR="003507DA" w:rsidRPr="00BD0CD1" w:rsidRDefault="00A1123C" w:rsidP="00AB7F28">
      <w:pPr>
        <w:pStyle w:val="af2"/>
        <w:numPr>
          <w:ilvl w:val="2"/>
          <w:numId w:val="3"/>
        </w:numPr>
        <w:jc w:val="both"/>
        <w:rPr>
          <w:rFonts w:ascii="Times New Roman" w:hAnsi="Times New Roman"/>
          <w:b/>
          <w:sz w:val="28"/>
          <w:szCs w:val="28"/>
        </w:rPr>
      </w:pPr>
      <w:r w:rsidRPr="00BD0CD1">
        <w:rPr>
          <w:rFonts w:ascii="Times New Roman" w:hAnsi="Times New Roman"/>
          <w:b/>
          <w:sz w:val="28"/>
          <w:szCs w:val="28"/>
        </w:rPr>
        <w:t>Методика исследований.</w:t>
      </w:r>
    </w:p>
    <w:p w:rsidR="00A1123C"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 xml:space="preserve">В рамках предполевого этапа работ </w:t>
      </w:r>
      <w:r w:rsidR="00A1123C">
        <w:rPr>
          <w:rFonts w:ascii="Times New Roman" w:hAnsi="Times New Roman"/>
          <w:sz w:val="28"/>
          <w:szCs w:val="28"/>
        </w:rPr>
        <w:t>н</w:t>
      </w:r>
      <w:r w:rsidRPr="003507DA">
        <w:rPr>
          <w:rFonts w:ascii="Times New Roman" w:hAnsi="Times New Roman"/>
          <w:sz w:val="28"/>
          <w:szCs w:val="28"/>
        </w:rPr>
        <w:t xml:space="preserve">а </w:t>
      </w:r>
      <w:r w:rsidR="00A1123C">
        <w:rPr>
          <w:rFonts w:ascii="Times New Roman" w:hAnsi="Times New Roman"/>
          <w:sz w:val="28"/>
          <w:szCs w:val="28"/>
        </w:rPr>
        <w:t>об</w:t>
      </w:r>
      <w:r w:rsidRPr="003507DA">
        <w:rPr>
          <w:rFonts w:ascii="Times New Roman" w:hAnsi="Times New Roman"/>
          <w:sz w:val="28"/>
          <w:szCs w:val="28"/>
        </w:rPr>
        <w:t xml:space="preserve">следуемые территории </w:t>
      </w:r>
      <w:r w:rsidR="00A1123C">
        <w:rPr>
          <w:rFonts w:ascii="Times New Roman" w:hAnsi="Times New Roman"/>
          <w:sz w:val="28"/>
          <w:szCs w:val="28"/>
        </w:rPr>
        <w:t xml:space="preserve">заповедника </w:t>
      </w:r>
      <w:r w:rsidRPr="003507DA">
        <w:rPr>
          <w:rFonts w:ascii="Times New Roman" w:hAnsi="Times New Roman"/>
          <w:sz w:val="28"/>
          <w:szCs w:val="28"/>
        </w:rPr>
        <w:t xml:space="preserve">подобраны данные дистанционного зондирования (ДДЗ) разного времени и разрешения, картографические и лесотаксационные материалы. </w:t>
      </w: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 xml:space="preserve">В качестве основного программного обеспечения </w:t>
      </w:r>
      <w:r w:rsidR="00A1123C">
        <w:rPr>
          <w:rFonts w:ascii="Times New Roman" w:hAnsi="Times New Roman"/>
          <w:sz w:val="28"/>
          <w:szCs w:val="28"/>
        </w:rPr>
        <w:t xml:space="preserve">для подготовки картографических материалов </w:t>
      </w:r>
      <w:r w:rsidRPr="003507DA">
        <w:rPr>
          <w:rFonts w:ascii="Times New Roman" w:hAnsi="Times New Roman"/>
          <w:sz w:val="28"/>
          <w:szCs w:val="28"/>
        </w:rPr>
        <w:t>выбрана разработка фирмы ESRI под названием ArcGIS 10.1. Обработка космических снимков выполнялась в программном продукте ENVI 5.1 (фирма</w:t>
      </w:r>
      <w:r w:rsidRPr="00DE29B5">
        <w:rPr>
          <w:rFonts w:ascii="Times New Roman" w:hAnsi="Times New Roman"/>
          <w:sz w:val="28"/>
          <w:szCs w:val="28"/>
        </w:rPr>
        <w:t xml:space="preserve"> </w:t>
      </w:r>
      <w:r w:rsidRPr="00C51A6B">
        <w:rPr>
          <w:rFonts w:ascii="Times New Roman" w:hAnsi="Times New Roman"/>
          <w:sz w:val="28"/>
          <w:szCs w:val="28"/>
          <w:lang w:val="en-US"/>
        </w:rPr>
        <w:t>Exelis</w:t>
      </w:r>
      <w:r w:rsidRPr="003507DA">
        <w:rPr>
          <w:rFonts w:ascii="Times New Roman" w:hAnsi="Times New Roman"/>
          <w:sz w:val="28"/>
          <w:szCs w:val="28"/>
        </w:rPr>
        <w:t>).</w:t>
      </w:r>
    </w:p>
    <w:p w:rsidR="003507DA" w:rsidRPr="003507DA" w:rsidRDefault="00A1123C" w:rsidP="003507DA">
      <w:pPr>
        <w:pStyle w:val="af2"/>
        <w:ind w:firstLine="709"/>
        <w:jc w:val="both"/>
        <w:rPr>
          <w:rFonts w:ascii="Times New Roman" w:hAnsi="Times New Roman"/>
          <w:sz w:val="28"/>
          <w:szCs w:val="28"/>
        </w:rPr>
      </w:pPr>
      <w:r>
        <w:rPr>
          <w:rFonts w:ascii="Times New Roman" w:hAnsi="Times New Roman"/>
          <w:sz w:val="28"/>
          <w:szCs w:val="28"/>
        </w:rPr>
        <w:t>И</w:t>
      </w:r>
      <w:r w:rsidR="003507DA" w:rsidRPr="003507DA">
        <w:rPr>
          <w:rFonts w:ascii="Times New Roman" w:hAnsi="Times New Roman"/>
          <w:sz w:val="28"/>
          <w:szCs w:val="28"/>
        </w:rPr>
        <w:t>спользованы следующие данные дистанционного зондирования Земли:</w:t>
      </w:r>
    </w:p>
    <w:p w:rsidR="003507DA" w:rsidRPr="00A1123C" w:rsidRDefault="003507DA" w:rsidP="00AB7F28">
      <w:pPr>
        <w:numPr>
          <w:ilvl w:val="0"/>
          <w:numId w:val="4"/>
        </w:numPr>
        <w:spacing w:after="0" w:line="240" w:lineRule="auto"/>
        <w:ind w:left="709"/>
        <w:jc w:val="both"/>
        <w:rPr>
          <w:rFonts w:ascii="Times New Roman" w:hAnsi="Times New Roman" w:cs="Times New Roman"/>
          <w:sz w:val="28"/>
          <w:szCs w:val="28"/>
        </w:rPr>
      </w:pPr>
      <w:r w:rsidRPr="00A1123C">
        <w:rPr>
          <w:rFonts w:ascii="Times New Roman" w:hAnsi="Times New Roman" w:cs="Times New Roman"/>
          <w:sz w:val="28"/>
          <w:szCs w:val="28"/>
          <w:lang w:val="en-US"/>
        </w:rPr>
        <w:t>Landsat</w:t>
      </w:r>
      <w:r w:rsidR="004E09B6">
        <w:rPr>
          <w:rFonts w:ascii="Times New Roman" w:hAnsi="Times New Roman" w:cs="Times New Roman"/>
          <w:sz w:val="28"/>
          <w:szCs w:val="28"/>
        </w:rPr>
        <w:t xml:space="preserve"> </w:t>
      </w:r>
      <w:r w:rsidRPr="00A1123C">
        <w:rPr>
          <w:rFonts w:ascii="Times New Roman" w:hAnsi="Times New Roman" w:cs="Times New Roman"/>
          <w:sz w:val="28"/>
          <w:szCs w:val="28"/>
        </w:rPr>
        <w:t>8, дата съемки – 1 июня 2013 года, разрешение – 15 м;</w:t>
      </w:r>
    </w:p>
    <w:p w:rsidR="003507DA" w:rsidRPr="00A1123C" w:rsidRDefault="003507DA" w:rsidP="00AB7F28">
      <w:pPr>
        <w:numPr>
          <w:ilvl w:val="0"/>
          <w:numId w:val="4"/>
        </w:numPr>
        <w:spacing w:after="0" w:line="240" w:lineRule="auto"/>
        <w:ind w:left="709"/>
        <w:jc w:val="both"/>
        <w:rPr>
          <w:rFonts w:ascii="Times New Roman" w:hAnsi="Times New Roman" w:cs="Times New Roman"/>
          <w:sz w:val="28"/>
          <w:szCs w:val="28"/>
        </w:rPr>
      </w:pPr>
      <w:r w:rsidRPr="00A1123C">
        <w:rPr>
          <w:rFonts w:ascii="Times New Roman" w:hAnsi="Times New Roman" w:cs="Times New Roman"/>
          <w:sz w:val="28"/>
          <w:szCs w:val="28"/>
          <w:lang w:val="en-US"/>
        </w:rPr>
        <w:t>SPOT</w:t>
      </w:r>
      <w:r w:rsidRPr="00A1123C">
        <w:rPr>
          <w:rFonts w:ascii="Times New Roman" w:hAnsi="Times New Roman" w:cs="Times New Roman"/>
          <w:sz w:val="28"/>
          <w:szCs w:val="28"/>
        </w:rPr>
        <w:t xml:space="preserve"> 5, дата съемки – 8августа2014 года, разрешение – 5 м;</w:t>
      </w:r>
    </w:p>
    <w:p w:rsidR="003507DA" w:rsidRPr="00A1123C" w:rsidRDefault="003507DA" w:rsidP="00AB7F28">
      <w:pPr>
        <w:numPr>
          <w:ilvl w:val="0"/>
          <w:numId w:val="4"/>
        </w:numPr>
        <w:spacing w:after="0" w:line="240" w:lineRule="auto"/>
        <w:ind w:left="709"/>
        <w:jc w:val="both"/>
        <w:rPr>
          <w:rFonts w:ascii="Times New Roman" w:hAnsi="Times New Roman" w:cs="Times New Roman"/>
          <w:sz w:val="28"/>
          <w:szCs w:val="28"/>
        </w:rPr>
      </w:pPr>
      <w:r w:rsidRPr="00A1123C">
        <w:rPr>
          <w:rFonts w:ascii="Times New Roman" w:hAnsi="Times New Roman" w:cs="Times New Roman"/>
          <w:sz w:val="28"/>
          <w:szCs w:val="28"/>
          <w:lang w:val="en-US"/>
        </w:rPr>
        <w:t>SPOT</w:t>
      </w:r>
      <w:r w:rsidRPr="00A1123C">
        <w:rPr>
          <w:rFonts w:ascii="Times New Roman" w:hAnsi="Times New Roman" w:cs="Times New Roman"/>
          <w:sz w:val="28"/>
          <w:szCs w:val="28"/>
        </w:rPr>
        <w:t xml:space="preserve"> 5, дата съемки – 27июня2011 года, разрешение – 5 м;</w:t>
      </w: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Перед дешифрированием космические снимки подвергались следующим обработкам:</w:t>
      </w:r>
    </w:p>
    <w:p w:rsidR="003507DA" w:rsidRPr="003507DA" w:rsidRDefault="003507DA" w:rsidP="00AB7F28">
      <w:pPr>
        <w:pStyle w:val="af2"/>
        <w:numPr>
          <w:ilvl w:val="0"/>
          <w:numId w:val="5"/>
        </w:numPr>
        <w:ind w:left="709"/>
        <w:jc w:val="both"/>
        <w:rPr>
          <w:rFonts w:ascii="Times New Roman" w:hAnsi="Times New Roman"/>
          <w:sz w:val="28"/>
          <w:szCs w:val="28"/>
        </w:rPr>
      </w:pPr>
      <w:r w:rsidRPr="003507DA">
        <w:rPr>
          <w:rFonts w:ascii="Times New Roman" w:hAnsi="Times New Roman"/>
          <w:sz w:val="28"/>
          <w:szCs w:val="28"/>
        </w:rPr>
        <w:t>Создание мозаики из нескольких изображений.</w:t>
      </w:r>
    </w:p>
    <w:p w:rsidR="003507DA" w:rsidRPr="003507DA" w:rsidRDefault="003507DA" w:rsidP="00AB7F28">
      <w:pPr>
        <w:pStyle w:val="af2"/>
        <w:numPr>
          <w:ilvl w:val="0"/>
          <w:numId w:val="5"/>
        </w:numPr>
        <w:ind w:left="709"/>
        <w:jc w:val="both"/>
        <w:rPr>
          <w:rFonts w:ascii="Times New Roman" w:hAnsi="Times New Roman"/>
          <w:sz w:val="28"/>
          <w:szCs w:val="28"/>
        </w:rPr>
      </w:pPr>
      <w:r w:rsidRPr="003507DA">
        <w:rPr>
          <w:rFonts w:ascii="Times New Roman" w:hAnsi="Times New Roman"/>
          <w:sz w:val="28"/>
          <w:szCs w:val="28"/>
        </w:rPr>
        <w:t>Атмосферная коррекция методом Quick</w:t>
      </w:r>
      <w:r w:rsidR="004E09B6">
        <w:rPr>
          <w:rFonts w:ascii="Times New Roman" w:hAnsi="Times New Roman"/>
          <w:sz w:val="28"/>
          <w:szCs w:val="28"/>
        </w:rPr>
        <w:t xml:space="preserve"> </w:t>
      </w:r>
      <w:r w:rsidRPr="003507DA">
        <w:rPr>
          <w:rFonts w:ascii="Times New Roman" w:hAnsi="Times New Roman"/>
          <w:sz w:val="28"/>
          <w:szCs w:val="28"/>
        </w:rPr>
        <w:t>Atmospheric</w:t>
      </w:r>
      <w:r w:rsidR="004E09B6">
        <w:rPr>
          <w:rFonts w:ascii="Times New Roman" w:hAnsi="Times New Roman"/>
          <w:sz w:val="28"/>
          <w:szCs w:val="28"/>
        </w:rPr>
        <w:t xml:space="preserve"> </w:t>
      </w:r>
      <w:r w:rsidRPr="003507DA">
        <w:rPr>
          <w:rFonts w:ascii="Times New Roman" w:hAnsi="Times New Roman"/>
          <w:sz w:val="28"/>
          <w:szCs w:val="28"/>
        </w:rPr>
        <w:t>correction.</w:t>
      </w:r>
    </w:p>
    <w:p w:rsidR="003507DA" w:rsidRPr="003507DA" w:rsidRDefault="003507DA" w:rsidP="00AB7F28">
      <w:pPr>
        <w:pStyle w:val="af2"/>
        <w:numPr>
          <w:ilvl w:val="0"/>
          <w:numId w:val="5"/>
        </w:numPr>
        <w:ind w:left="709"/>
        <w:jc w:val="both"/>
        <w:rPr>
          <w:rFonts w:ascii="Times New Roman" w:hAnsi="Times New Roman"/>
          <w:sz w:val="28"/>
          <w:szCs w:val="28"/>
        </w:rPr>
      </w:pPr>
      <w:r w:rsidRPr="003507DA">
        <w:rPr>
          <w:rFonts w:ascii="Times New Roman" w:hAnsi="Times New Roman"/>
          <w:sz w:val="28"/>
          <w:szCs w:val="28"/>
        </w:rPr>
        <w:t>Геометрическая коррекция с использованием цифровой модели рельефа и контрольных точек.</w:t>
      </w:r>
    </w:p>
    <w:p w:rsidR="003507DA" w:rsidRPr="003507DA" w:rsidRDefault="003507DA" w:rsidP="00AB7F28">
      <w:pPr>
        <w:pStyle w:val="af2"/>
        <w:numPr>
          <w:ilvl w:val="0"/>
          <w:numId w:val="5"/>
        </w:numPr>
        <w:ind w:left="709"/>
        <w:jc w:val="both"/>
        <w:rPr>
          <w:rFonts w:ascii="Times New Roman" w:hAnsi="Times New Roman"/>
          <w:sz w:val="28"/>
          <w:szCs w:val="28"/>
        </w:rPr>
      </w:pPr>
      <w:r w:rsidRPr="003507DA">
        <w:rPr>
          <w:rFonts w:ascii="Times New Roman" w:hAnsi="Times New Roman"/>
          <w:sz w:val="28"/>
          <w:szCs w:val="28"/>
        </w:rPr>
        <w:lastRenderedPageBreak/>
        <w:t>Импорт изображения в формат tiff в сочетании каналов: ближний инфракрасный, красный, зеленый.</w:t>
      </w: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 xml:space="preserve">Космический снимок Landsat 8 использовался для выполнения геометрической коррекции данных спутника </w:t>
      </w:r>
      <w:r w:rsidRPr="003507DA">
        <w:rPr>
          <w:rFonts w:ascii="Times New Roman" w:hAnsi="Times New Roman"/>
          <w:sz w:val="28"/>
          <w:szCs w:val="28"/>
          <w:lang w:val="en-US"/>
        </w:rPr>
        <w:t>SPOT</w:t>
      </w:r>
      <w:r w:rsidRPr="003507DA">
        <w:rPr>
          <w:rFonts w:ascii="Times New Roman" w:hAnsi="Times New Roman"/>
          <w:sz w:val="28"/>
          <w:szCs w:val="28"/>
        </w:rPr>
        <w:t xml:space="preserve">. Основной этап дешифрирования выполнялся на основе классификации космического снимка SPOT 5 (дата съемки – 8 августа 2014 года). Участки повышенной облачности анализировались с помощью космического снимка </w:t>
      </w:r>
      <w:r w:rsidRPr="003507DA">
        <w:rPr>
          <w:rFonts w:ascii="Times New Roman" w:hAnsi="Times New Roman"/>
          <w:sz w:val="28"/>
          <w:szCs w:val="28"/>
          <w:lang w:val="en-US"/>
        </w:rPr>
        <w:t>SPOT</w:t>
      </w:r>
      <w:r w:rsidRPr="003507DA">
        <w:rPr>
          <w:rFonts w:ascii="Times New Roman" w:hAnsi="Times New Roman"/>
          <w:sz w:val="28"/>
          <w:szCs w:val="28"/>
        </w:rPr>
        <w:t xml:space="preserve"> 5 (дата съемки – 27 июня 2011 года).</w:t>
      </w:r>
    </w:p>
    <w:p w:rsidR="00A1123C"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Дешифрирование космических снимков проводилось методом классификации с обучением способом спектрального угла (Spectral</w:t>
      </w:r>
      <w:r w:rsidR="004E09B6">
        <w:rPr>
          <w:rFonts w:ascii="Times New Roman" w:hAnsi="Times New Roman"/>
          <w:sz w:val="28"/>
          <w:szCs w:val="28"/>
        </w:rPr>
        <w:t xml:space="preserve"> </w:t>
      </w:r>
      <w:r w:rsidRPr="003507DA">
        <w:rPr>
          <w:rFonts w:ascii="Times New Roman" w:hAnsi="Times New Roman"/>
          <w:sz w:val="28"/>
          <w:szCs w:val="28"/>
        </w:rPr>
        <w:t>Angle</w:t>
      </w:r>
      <w:r w:rsidR="004E09B6">
        <w:rPr>
          <w:rFonts w:ascii="Times New Roman" w:hAnsi="Times New Roman"/>
          <w:sz w:val="28"/>
          <w:szCs w:val="28"/>
        </w:rPr>
        <w:t xml:space="preserve"> </w:t>
      </w:r>
      <w:r w:rsidRPr="003507DA">
        <w:rPr>
          <w:rFonts w:ascii="Times New Roman" w:hAnsi="Times New Roman"/>
          <w:sz w:val="28"/>
          <w:szCs w:val="28"/>
        </w:rPr>
        <w:t>Mapper</w:t>
      </w:r>
      <w:r w:rsidR="004E09B6">
        <w:rPr>
          <w:rFonts w:ascii="Times New Roman" w:hAnsi="Times New Roman"/>
          <w:sz w:val="28"/>
          <w:szCs w:val="28"/>
        </w:rPr>
        <w:t xml:space="preserve"> </w:t>
      </w:r>
      <w:r w:rsidRPr="003507DA">
        <w:rPr>
          <w:rFonts w:ascii="Times New Roman" w:hAnsi="Times New Roman"/>
          <w:sz w:val="28"/>
          <w:szCs w:val="28"/>
        </w:rPr>
        <w:t xml:space="preserve">Classification). </w:t>
      </w: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При классификации способом спектрального угла все пикселы снимка, в том числе и эталонные, рассматрива</w:t>
      </w:r>
      <w:r w:rsidR="00A1123C">
        <w:rPr>
          <w:rFonts w:ascii="Times New Roman" w:hAnsi="Times New Roman"/>
          <w:sz w:val="28"/>
          <w:szCs w:val="28"/>
        </w:rPr>
        <w:t>лись</w:t>
      </w:r>
      <w:r w:rsidRPr="003507DA">
        <w:rPr>
          <w:rFonts w:ascii="Times New Roman" w:hAnsi="Times New Roman"/>
          <w:sz w:val="28"/>
          <w:szCs w:val="28"/>
        </w:rPr>
        <w:t xml:space="preserve"> как вектора в пространстве спектральных признаков. Для каждого класса зада</w:t>
      </w:r>
      <w:r w:rsidR="00A1123C">
        <w:rPr>
          <w:rFonts w:ascii="Times New Roman" w:hAnsi="Times New Roman"/>
          <w:sz w:val="28"/>
          <w:szCs w:val="28"/>
        </w:rPr>
        <w:t>н</w:t>
      </w:r>
      <w:r w:rsidRPr="003507DA">
        <w:rPr>
          <w:rFonts w:ascii="Times New Roman" w:hAnsi="Times New Roman"/>
          <w:sz w:val="28"/>
          <w:szCs w:val="28"/>
        </w:rPr>
        <w:t xml:space="preserve"> максимально допустимый угол, то есть угол между эталонным вектором и вектором пиксела, в который подвергается классификации. В случае если спектральный угол меньше максимального, то пиксел относится к данному классу, если больше – не относится. </w:t>
      </w:r>
      <w:r w:rsidR="00A1123C">
        <w:rPr>
          <w:rFonts w:ascii="Times New Roman" w:hAnsi="Times New Roman"/>
          <w:sz w:val="28"/>
          <w:szCs w:val="28"/>
        </w:rPr>
        <w:t>Такой способ</w:t>
      </w:r>
      <w:r w:rsidRPr="003507DA">
        <w:rPr>
          <w:rFonts w:ascii="Times New Roman" w:hAnsi="Times New Roman"/>
          <w:sz w:val="28"/>
          <w:szCs w:val="28"/>
        </w:rPr>
        <w:t xml:space="preserve"> дает хорошие результаты, когда нужно провести классификацию для объектов, которые имеют схожие значения яркости во всех спектральных диапазонах [13].</w:t>
      </w: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Для более точного выделения классов рассчитывался нормализованный разностный вегетационный индекс (NDVI).</w:t>
      </w:r>
    </w:p>
    <w:p w:rsidR="003507DA" w:rsidRPr="00A1123C" w:rsidRDefault="003507DA" w:rsidP="00A1123C">
      <w:pPr>
        <w:spacing w:after="0" w:line="240" w:lineRule="auto"/>
        <w:ind w:firstLine="709"/>
        <w:jc w:val="both"/>
        <w:rPr>
          <w:rFonts w:ascii="Times New Roman" w:hAnsi="Times New Roman" w:cs="Times New Roman"/>
          <w:sz w:val="28"/>
          <w:szCs w:val="28"/>
        </w:rPr>
      </w:pPr>
      <w:r w:rsidRPr="00A1123C">
        <w:rPr>
          <w:rFonts w:ascii="Times New Roman" w:hAnsi="Times New Roman" w:cs="Times New Roman"/>
          <w:sz w:val="28"/>
          <w:szCs w:val="28"/>
        </w:rPr>
        <w:t xml:space="preserve">Нормализованный относительный индекс растительности </w:t>
      </w:r>
      <w:r w:rsidRPr="00A1123C">
        <w:rPr>
          <w:rFonts w:ascii="Times New Roman" w:hAnsi="Times New Roman" w:cs="Times New Roman"/>
          <w:sz w:val="28"/>
          <w:szCs w:val="28"/>
          <w:lang w:val="en-US"/>
        </w:rPr>
        <w:t>NDVI</w:t>
      </w:r>
      <w:r w:rsidRPr="00A1123C">
        <w:rPr>
          <w:rFonts w:ascii="Times New Roman" w:hAnsi="Times New Roman" w:cs="Times New Roman"/>
          <w:sz w:val="28"/>
          <w:szCs w:val="28"/>
        </w:rPr>
        <w:t>вычисляется по формуле [14]:</w:t>
      </w:r>
    </w:p>
    <w:p w:rsidR="003507DA" w:rsidRPr="00A1123C" w:rsidRDefault="003507DA" w:rsidP="00A1123C">
      <w:pPr>
        <w:spacing w:after="0" w:line="240" w:lineRule="auto"/>
        <w:ind w:firstLine="709"/>
        <w:jc w:val="both"/>
        <w:rPr>
          <w:rFonts w:ascii="Times New Roman" w:hAnsi="Times New Roman" w:cs="Times New Roman"/>
          <w:sz w:val="28"/>
          <w:szCs w:val="28"/>
          <w:lang w:val="en-US"/>
        </w:rPr>
      </w:pPr>
      <w:r w:rsidRPr="00A1123C">
        <w:rPr>
          <w:rFonts w:ascii="Times New Roman" w:hAnsi="Times New Roman" w:cs="Times New Roman"/>
          <w:sz w:val="28"/>
          <w:szCs w:val="28"/>
          <w:lang w:val="en-US"/>
        </w:rPr>
        <w:t>NDVI = (NIR – RED) / (NIR + RED),</w:t>
      </w:r>
    </w:p>
    <w:p w:rsidR="003507DA" w:rsidRPr="00A1123C" w:rsidRDefault="003507DA" w:rsidP="00A1123C">
      <w:pPr>
        <w:spacing w:after="0" w:line="240" w:lineRule="auto"/>
        <w:ind w:firstLine="709"/>
        <w:jc w:val="both"/>
        <w:rPr>
          <w:rFonts w:ascii="Times New Roman" w:hAnsi="Times New Roman" w:cs="Times New Roman"/>
          <w:sz w:val="28"/>
          <w:szCs w:val="28"/>
        </w:rPr>
      </w:pPr>
      <w:r w:rsidRPr="00A1123C">
        <w:rPr>
          <w:rFonts w:ascii="Times New Roman" w:hAnsi="Times New Roman" w:cs="Times New Roman"/>
          <w:sz w:val="28"/>
          <w:szCs w:val="28"/>
        </w:rPr>
        <w:t xml:space="preserve">где </w:t>
      </w:r>
      <w:r w:rsidRPr="00A1123C">
        <w:rPr>
          <w:rFonts w:ascii="Times New Roman" w:hAnsi="Times New Roman" w:cs="Times New Roman"/>
          <w:sz w:val="28"/>
          <w:szCs w:val="28"/>
          <w:lang w:val="en-US"/>
        </w:rPr>
        <w:t>NIR</w:t>
      </w:r>
      <w:r w:rsidRPr="00A1123C">
        <w:rPr>
          <w:rFonts w:ascii="Times New Roman" w:hAnsi="Times New Roman" w:cs="Times New Roman"/>
          <w:sz w:val="28"/>
          <w:szCs w:val="28"/>
        </w:rPr>
        <w:t xml:space="preserve"> – интенсивность излучения, отраженного от объекта и регистрируемого аппаратурой ДЗ в ближней инфракрасной области спектра, а </w:t>
      </w:r>
      <w:r w:rsidRPr="00A1123C">
        <w:rPr>
          <w:rFonts w:ascii="Times New Roman" w:hAnsi="Times New Roman" w:cs="Times New Roman"/>
          <w:sz w:val="28"/>
          <w:szCs w:val="28"/>
          <w:lang w:val="en-US"/>
        </w:rPr>
        <w:t>RED</w:t>
      </w:r>
      <w:r w:rsidRPr="00A1123C">
        <w:rPr>
          <w:rFonts w:ascii="Times New Roman" w:hAnsi="Times New Roman" w:cs="Times New Roman"/>
          <w:sz w:val="28"/>
          <w:szCs w:val="28"/>
        </w:rPr>
        <w:t>– в красной области спектра. Выбор именно такой комбинации  спектральных каналов связан с эмпирическим фактом достаточно высокой стабильности в этих спектральных интервалах отражательных характеристик различных типов сосудистых растений.</w:t>
      </w:r>
    </w:p>
    <w:p w:rsidR="003507DA" w:rsidRPr="003507DA" w:rsidRDefault="003507DA" w:rsidP="00A1123C">
      <w:pPr>
        <w:pStyle w:val="af2"/>
        <w:ind w:firstLine="709"/>
        <w:jc w:val="both"/>
        <w:rPr>
          <w:rFonts w:ascii="Times New Roman" w:hAnsi="Times New Roman"/>
          <w:sz w:val="28"/>
          <w:szCs w:val="28"/>
        </w:rPr>
      </w:pPr>
      <w:r w:rsidRPr="003507DA">
        <w:rPr>
          <w:rFonts w:ascii="Times New Roman" w:hAnsi="Times New Roman"/>
          <w:sz w:val="28"/>
          <w:szCs w:val="28"/>
        </w:rPr>
        <w:t>Дешифрирование данных дистанционного зондирования Земливыполнялось на горных хребтах Чувал, Лиственничный и Тулымский камень (рис</w:t>
      </w:r>
      <w:r w:rsidR="00A1123C">
        <w:rPr>
          <w:rFonts w:ascii="Times New Roman" w:hAnsi="Times New Roman"/>
          <w:sz w:val="28"/>
          <w:szCs w:val="28"/>
        </w:rPr>
        <w:t>.7.1.)</w:t>
      </w:r>
    </w:p>
    <w:p w:rsidR="003507DA" w:rsidRPr="003507DA" w:rsidRDefault="003507DA" w:rsidP="003507DA">
      <w:pPr>
        <w:pStyle w:val="af2"/>
        <w:jc w:val="both"/>
        <w:rPr>
          <w:rFonts w:ascii="Times New Roman" w:hAnsi="Times New Roman"/>
          <w:sz w:val="28"/>
          <w:szCs w:val="28"/>
        </w:rPr>
      </w:pPr>
      <w:r w:rsidRPr="003507DA">
        <w:rPr>
          <w:rFonts w:ascii="Times New Roman" w:hAnsi="Times New Roman"/>
          <w:noProof/>
          <w:sz w:val="28"/>
          <w:szCs w:val="28"/>
        </w:rPr>
        <w:lastRenderedPageBreak/>
        <w:drawing>
          <wp:inline distT="0" distB="0" distL="0" distR="0">
            <wp:extent cx="5940425" cy="839470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р-рии.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4700"/>
                    </a:xfrm>
                    <a:prstGeom prst="rect">
                      <a:avLst/>
                    </a:prstGeom>
                  </pic:spPr>
                </pic:pic>
              </a:graphicData>
            </a:graphic>
          </wp:inline>
        </w:drawing>
      </w:r>
    </w:p>
    <w:p w:rsidR="002443BC" w:rsidRDefault="003507DA" w:rsidP="00A1123C">
      <w:pPr>
        <w:pStyle w:val="af2"/>
        <w:jc w:val="center"/>
        <w:rPr>
          <w:rFonts w:ascii="Times New Roman" w:hAnsi="Times New Roman"/>
          <w:b/>
          <w:sz w:val="24"/>
          <w:szCs w:val="24"/>
        </w:rPr>
      </w:pPr>
      <w:r w:rsidRPr="00A1123C">
        <w:rPr>
          <w:rFonts w:ascii="Times New Roman" w:hAnsi="Times New Roman"/>
          <w:b/>
          <w:sz w:val="24"/>
          <w:szCs w:val="24"/>
        </w:rPr>
        <w:t>Рис</w:t>
      </w:r>
      <w:r w:rsidR="00A1123C" w:rsidRPr="00A1123C">
        <w:rPr>
          <w:rFonts w:ascii="Times New Roman" w:hAnsi="Times New Roman"/>
          <w:b/>
          <w:sz w:val="24"/>
          <w:szCs w:val="24"/>
        </w:rPr>
        <w:t xml:space="preserve"> 7.1.</w:t>
      </w:r>
      <w:r w:rsidRPr="00A1123C">
        <w:rPr>
          <w:rFonts w:ascii="Times New Roman" w:hAnsi="Times New Roman"/>
          <w:b/>
          <w:sz w:val="24"/>
          <w:szCs w:val="24"/>
        </w:rPr>
        <w:t xml:space="preserve"> Территории, на которых проводилось дешифрирование</w:t>
      </w:r>
    </w:p>
    <w:p w:rsidR="003507DA" w:rsidRPr="00A1123C" w:rsidRDefault="003507DA" w:rsidP="00A1123C">
      <w:pPr>
        <w:pStyle w:val="af2"/>
        <w:jc w:val="center"/>
        <w:rPr>
          <w:rFonts w:ascii="Times New Roman" w:hAnsi="Times New Roman"/>
          <w:b/>
          <w:sz w:val="24"/>
          <w:szCs w:val="24"/>
        </w:rPr>
        <w:sectPr w:rsidR="003507DA" w:rsidRPr="00A1123C" w:rsidSect="00BD0CD1">
          <w:footerReference w:type="default" r:id="rId16"/>
          <w:pgSz w:w="11906" w:h="16838"/>
          <w:pgMar w:top="1134" w:right="850" w:bottom="1134" w:left="1134" w:header="708" w:footer="708" w:gutter="0"/>
          <w:cols w:space="708"/>
          <w:docGrid w:linePitch="360"/>
        </w:sectPr>
      </w:pPr>
      <w:r w:rsidRPr="00A1123C">
        <w:rPr>
          <w:rFonts w:ascii="Times New Roman" w:hAnsi="Times New Roman"/>
          <w:b/>
          <w:sz w:val="24"/>
          <w:szCs w:val="24"/>
        </w:rPr>
        <w:t xml:space="preserve"> данны</w:t>
      </w:r>
      <w:r w:rsidR="00A1123C">
        <w:rPr>
          <w:rFonts w:ascii="Times New Roman" w:hAnsi="Times New Roman"/>
          <w:b/>
          <w:sz w:val="24"/>
          <w:szCs w:val="24"/>
        </w:rPr>
        <w:t>х ДЗЗ в заповеднике «Вишерский»</w:t>
      </w:r>
      <w:r w:rsidR="002443BC">
        <w:rPr>
          <w:rFonts w:ascii="Times New Roman" w:hAnsi="Times New Roman"/>
          <w:b/>
          <w:sz w:val="24"/>
          <w:szCs w:val="24"/>
        </w:rPr>
        <w:t>.</w:t>
      </w:r>
    </w:p>
    <w:p w:rsidR="00A1123C" w:rsidRPr="00BD0CD1" w:rsidRDefault="00A1123C" w:rsidP="00AB7F28">
      <w:pPr>
        <w:pStyle w:val="af2"/>
        <w:numPr>
          <w:ilvl w:val="2"/>
          <w:numId w:val="3"/>
        </w:numPr>
        <w:ind w:left="0" w:firstLine="1134"/>
        <w:jc w:val="both"/>
        <w:rPr>
          <w:rFonts w:ascii="Times New Roman" w:hAnsi="Times New Roman"/>
          <w:b/>
          <w:sz w:val="28"/>
          <w:szCs w:val="28"/>
        </w:rPr>
      </w:pPr>
      <w:r w:rsidRPr="00BD0CD1">
        <w:rPr>
          <w:rFonts w:ascii="Times New Roman" w:hAnsi="Times New Roman"/>
          <w:b/>
          <w:sz w:val="28"/>
          <w:szCs w:val="28"/>
        </w:rPr>
        <w:lastRenderedPageBreak/>
        <w:t>Результаты полевого дешифрирования данных дистанционного зондирования</w:t>
      </w:r>
      <w:r w:rsidR="00C268DD">
        <w:rPr>
          <w:rFonts w:ascii="Times New Roman" w:hAnsi="Times New Roman"/>
          <w:b/>
          <w:sz w:val="28"/>
          <w:szCs w:val="28"/>
        </w:rPr>
        <w:t xml:space="preserve"> района хребта Тулымский камень</w:t>
      </w:r>
      <w:r w:rsidR="00BD0CD1">
        <w:rPr>
          <w:rFonts w:ascii="Times New Roman" w:hAnsi="Times New Roman"/>
          <w:b/>
          <w:sz w:val="28"/>
          <w:szCs w:val="28"/>
        </w:rPr>
        <w:t>.</w:t>
      </w: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 xml:space="preserve">Полевое дешифрирование данных космических снимков по структуре растительных сообществ горно-тундровой и лесолуговой зоны выполнено </w:t>
      </w:r>
      <w:r w:rsidR="00A1123C">
        <w:rPr>
          <w:rFonts w:ascii="Times New Roman" w:hAnsi="Times New Roman"/>
          <w:sz w:val="28"/>
          <w:szCs w:val="28"/>
        </w:rPr>
        <w:t xml:space="preserve">в июне – августе 2014 года </w:t>
      </w:r>
      <w:r w:rsidRPr="003507DA">
        <w:rPr>
          <w:rFonts w:ascii="Times New Roman" w:hAnsi="Times New Roman"/>
          <w:sz w:val="28"/>
          <w:szCs w:val="28"/>
        </w:rPr>
        <w:t>на горных хребтах Чувал, Лиственничный и Тулымский камень.</w:t>
      </w: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В результате дешифрирования территории Тулымского камня выделено17 классов:</w:t>
      </w:r>
    </w:p>
    <w:p w:rsidR="003507DA" w:rsidRPr="003507DA" w:rsidRDefault="003507DA" w:rsidP="00AB7F28">
      <w:pPr>
        <w:pStyle w:val="af2"/>
        <w:numPr>
          <w:ilvl w:val="0"/>
          <w:numId w:val="6"/>
        </w:numPr>
        <w:ind w:left="709"/>
        <w:jc w:val="both"/>
        <w:rPr>
          <w:rFonts w:ascii="Times New Roman" w:hAnsi="Times New Roman"/>
          <w:sz w:val="28"/>
          <w:szCs w:val="28"/>
        </w:rPr>
      </w:pPr>
      <w:r w:rsidRPr="003507DA">
        <w:rPr>
          <w:rFonts w:ascii="Times New Roman" w:hAnsi="Times New Roman"/>
          <w:sz w:val="28"/>
          <w:szCs w:val="28"/>
        </w:rPr>
        <w:t>Водные объекты</w:t>
      </w:r>
    </w:p>
    <w:p w:rsidR="003507DA" w:rsidRPr="003507DA" w:rsidRDefault="003507DA" w:rsidP="00AB7F28">
      <w:pPr>
        <w:pStyle w:val="af2"/>
        <w:numPr>
          <w:ilvl w:val="0"/>
          <w:numId w:val="6"/>
        </w:numPr>
        <w:ind w:left="709"/>
        <w:jc w:val="both"/>
        <w:rPr>
          <w:rFonts w:ascii="Times New Roman" w:hAnsi="Times New Roman"/>
          <w:sz w:val="28"/>
          <w:szCs w:val="28"/>
        </w:rPr>
      </w:pPr>
      <w:r w:rsidRPr="003507DA">
        <w:rPr>
          <w:rFonts w:ascii="Times New Roman" w:hAnsi="Times New Roman"/>
          <w:sz w:val="28"/>
          <w:szCs w:val="28"/>
        </w:rPr>
        <w:t xml:space="preserve">Елово-пихтовый лес </w:t>
      </w:r>
    </w:p>
    <w:p w:rsidR="003507DA" w:rsidRPr="003507DA" w:rsidRDefault="003507DA" w:rsidP="00AB7F28">
      <w:pPr>
        <w:pStyle w:val="af2"/>
        <w:numPr>
          <w:ilvl w:val="0"/>
          <w:numId w:val="6"/>
        </w:numPr>
        <w:ind w:left="709"/>
        <w:jc w:val="both"/>
        <w:rPr>
          <w:rFonts w:ascii="Times New Roman" w:hAnsi="Times New Roman"/>
          <w:sz w:val="28"/>
          <w:szCs w:val="28"/>
        </w:rPr>
      </w:pPr>
      <w:r w:rsidRPr="003507DA">
        <w:rPr>
          <w:rFonts w:ascii="Times New Roman" w:hAnsi="Times New Roman"/>
          <w:sz w:val="28"/>
          <w:szCs w:val="28"/>
        </w:rPr>
        <w:t>Смешанный лес с преобладанием хвойных пород</w:t>
      </w:r>
    </w:p>
    <w:p w:rsidR="003507DA" w:rsidRPr="003507DA" w:rsidRDefault="003507DA" w:rsidP="00AB7F28">
      <w:pPr>
        <w:pStyle w:val="af2"/>
        <w:numPr>
          <w:ilvl w:val="0"/>
          <w:numId w:val="6"/>
        </w:numPr>
        <w:ind w:left="709"/>
        <w:jc w:val="both"/>
        <w:rPr>
          <w:rFonts w:ascii="Times New Roman" w:hAnsi="Times New Roman"/>
          <w:sz w:val="28"/>
          <w:szCs w:val="28"/>
        </w:rPr>
      </w:pPr>
      <w:r w:rsidRPr="003507DA">
        <w:rPr>
          <w:rFonts w:ascii="Times New Roman" w:hAnsi="Times New Roman"/>
          <w:sz w:val="28"/>
          <w:szCs w:val="28"/>
        </w:rPr>
        <w:t>Молодой смешанный лес с преобладанием лиственных пород</w:t>
      </w:r>
    </w:p>
    <w:p w:rsidR="003507DA" w:rsidRPr="003507DA" w:rsidRDefault="003507DA" w:rsidP="00AB7F28">
      <w:pPr>
        <w:pStyle w:val="af2"/>
        <w:numPr>
          <w:ilvl w:val="0"/>
          <w:numId w:val="6"/>
        </w:numPr>
        <w:ind w:left="709"/>
        <w:jc w:val="both"/>
        <w:rPr>
          <w:rFonts w:ascii="Times New Roman" w:hAnsi="Times New Roman"/>
          <w:sz w:val="28"/>
          <w:szCs w:val="28"/>
        </w:rPr>
      </w:pPr>
      <w:r w:rsidRPr="003507DA">
        <w:rPr>
          <w:rFonts w:ascii="Times New Roman" w:hAnsi="Times New Roman"/>
          <w:sz w:val="28"/>
          <w:szCs w:val="28"/>
        </w:rPr>
        <w:t xml:space="preserve">Лиственный лес, преобладание березы </w:t>
      </w:r>
    </w:p>
    <w:p w:rsidR="003507DA" w:rsidRPr="003507DA" w:rsidRDefault="003507DA" w:rsidP="00AB7F28">
      <w:pPr>
        <w:pStyle w:val="af2"/>
        <w:numPr>
          <w:ilvl w:val="0"/>
          <w:numId w:val="6"/>
        </w:numPr>
        <w:ind w:left="709"/>
        <w:jc w:val="both"/>
        <w:rPr>
          <w:rFonts w:ascii="Times New Roman" w:hAnsi="Times New Roman"/>
          <w:sz w:val="28"/>
          <w:szCs w:val="28"/>
        </w:rPr>
      </w:pPr>
      <w:r w:rsidRPr="003507DA">
        <w:rPr>
          <w:rFonts w:ascii="Times New Roman" w:hAnsi="Times New Roman"/>
          <w:sz w:val="28"/>
          <w:szCs w:val="28"/>
        </w:rPr>
        <w:t>Разнотравный луг</w:t>
      </w:r>
    </w:p>
    <w:p w:rsidR="003507DA" w:rsidRPr="003507DA" w:rsidRDefault="003507DA" w:rsidP="00AB7F28">
      <w:pPr>
        <w:pStyle w:val="af2"/>
        <w:numPr>
          <w:ilvl w:val="0"/>
          <w:numId w:val="6"/>
        </w:numPr>
        <w:ind w:left="709"/>
        <w:jc w:val="both"/>
        <w:rPr>
          <w:rFonts w:ascii="Times New Roman" w:hAnsi="Times New Roman"/>
          <w:sz w:val="28"/>
          <w:szCs w:val="28"/>
        </w:rPr>
      </w:pPr>
      <w:r w:rsidRPr="003507DA">
        <w:rPr>
          <w:rFonts w:ascii="Times New Roman" w:hAnsi="Times New Roman"/>
          <w:sz w:val="28"/>
          <w:szCs w:val="28"/>
        </w:rPr>
        <w:t xml:space="preserve">Горный хвойный лес </w:t>
      </w:r>
    </w:p>
    <w:p w:rsidR="003507DA" w:rsidRPr="003507DA" w:rsidRDefault="003507DA" w:rsidP="00AB7F28">
      <w:pPr>
        <w:pStyle w:val="af2"/>
        <w:numPr>
          <w:ilvl w:val="0"/>
          <w:numId w:val="6"/>
        </w:numPr>
        <w:ind w:left="709"/>
        <w:jc w:val="both"/>
        <w:rPr>
          <w:rFonts w:ascii="Times New Roman" w:hAnsi="Times New Roman"/>
          <w:sz w:val="28"/>
          <w:szCs w:val="28"/>
        </w:rPr>
      </w:pPr>
      <w:r w:rsidRPr="003507DA">
        <w:rPr>
          <w:rFonts w:ascii="Times New Roman" w:hAnsi="Times New Roman"/>
          <w:sz w:val="28"/>
          <w:szCs w:val="28"/>
        </w:rPr>
        <w:t xml:space="preserve">Горный смешанный лес  </w:t>
      </w:r>
    </w:p>
    <w:p w:rsidR="003507DA" w:rsidRPr="003507DA" w:rsidRDefault="003507DA" w:rsidP="00AB7F28">
      <w:pPr>
        <w:pStyle w:val="af2"/>
        <w:numPr>
          <w:ilvl w:val="0"/>
          <w:numId w:val="6"/>
        </w:numPr>
        <w:ind w:left="709"/>
        <w:jc w:val="both"/>
        <w:rPr>
          <w:rFonts w:ascii="Times New Roman" w:hAnsi="Times New Roman"/>
          <w:sz w:val="28"/>
          <w:szCs w:val="28"/>
        </w:rPr>
      </w:pPr>
      <w:r w:rsidRPr="003507DA">
        <w:rPr>
          <w:rFonts w:ascii="Times New Roman" w:hAnsi="Times New Roman"/>
          <w:sz w:val="28"/>
          <w:szCs w:val="28"/>
        </w:rPr>
        <w:t>Криволесье, смешанное</w:t>
      </w:r>
    </w:p>
    <w:p w:rsidR="003507DA" w:rsidRPr="003507DA" w:rsidRDefault="009F7772" w:rsidP="00AB7F28">
      <w:pPr>
        <w:pStyle w:val="af2"/>
        <w:numPr>
          <w:ilvl w:val="0"/>
          <w:numId w:val="6"/>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 xml:space="preserve">Криволесье, преобладание хвойных пород </w:t>
      </w:r>
    </w:p>
    <w:p w:rsidR="003507DA" w:rsidRPr="003507DA" w:rsidRDefault="009F7772" w:rsidP="00AB7F28">
      <w:pPr>
        <w:pStyle w:val="af2"/>
        <w:numPr>
          <w:ilvl w:val="0"/>
          <w:numId w:val="6"/>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 xml:space="preserve">Сфагновое болото </w:t>
      </w:r>
    </w:p>
    <w:p w:rsidR="003507DA" w:rsidRPr="003507DA" w:rsidRDefault="009F7772" w:rsidP="00AB7F28">
      <w:pPr>
        <w:pStyle w:val="af2"/>
        <w:numPr>
          <w:ilvl w:val="0"/>
          <w:numId w:val="6"/>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 xml:space="preserve">Сфагновое болото с древесной растительностью  </w:t>
      </w:r>
    </w:p>
    <w:p w:rsidR="003507DA" w:rsidRPr="003507DA" w:rsidRDefault="009F7772" w:rsidP="00AB7F28">
      <w:pPr>
        <w:pStyle w:val="af2"/>
        <w:numPr>
          <w:ilvl w:val="0"/>
          <w:numId w:val="6"/>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Каменистые мохово-лишайниковые тундры</w:t>
      </w:r>
    </w:p>
    <w:p w:rsidR="003507DA" w:rsidRPr="003507DA" w:rsidRDefault="009F7772" w:rsidP="00AB7F28">
      <w:pPr>
        <w:pStyle w:val="af2"/>
        <w:numPr>
          <w:ilvl w:val="0"/>
          <w:numId w:val="6"/>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Каменные осыпи с островками горных тундр</w:t>
      </w:r>
    </w:p>
    <w:p w:rsidR="003507DA" w:rsidRPr="003507DA" w:rsidRDefault="009F7772" w:rsidP="00AB7F28">
      <w:pPr>
        <w:pStyle w:val="af2"/>
        <w:numPr>
          <w:ilvl w:val="0"/>
          <w:numId w:val="6"/>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Каменистые осыпи, покрытые мхами</w:t>
      </w:r>
    </w:p>
    <w:p w:rsidR="003507DA" w:rsidRPr="003507DA" w:rsidRDefault="009F7772" w:rsidP="00AB7F28">
      <w:pPr>
        <w:pStyle w:val="af2"/>
        <w:numPr>
          <w:ilvl w:val="0"/>
          <w:numId w:val="6"/>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 xml:space="preserve">Холодные каменистые горные пустыни </w:t>
      </w:r>
    </w:p>
    <w:p w:rsidR="003507DA" w:rsidRPr="003507DA" w:rsidRDefault="009F7772" w:rsidP="00AB7F28">
      <w:pPr>
        <w:pStyle w:val="af2"/>
        <w:numPr>
          <w:ilvl w:val="0"/>
          <w:numId w:val="6"/>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Галечные берега</w:t>
      </w:r>
    </w:p>
    <w:p w:rsid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Площади и количество выделенных объектов представлены в таблице </w:t>
      </w:r>
      <w:r w:rsidR="00A1123C">
        <w:rPr>
          <w:rFonts w:ascii="Times New Roman" w:hAnsi="Times New Roman"/>
          <w:sz w:val="28"/>
          <w:szCs w:val="28"/>
        </w:rPr>
        <w:t xml:space="preserve">7.1. и на рис. 7.2. </w:t>
      </w:r>
    </w:p>
    <w:p w:rsidR="00A1123C" w:rsidRPr="00A1123C" w:rsidRDefault="00A1123C" w:rsidP="00A1123C">
      <w:pPr>
        <w:pStyle w:val="af2"/>
        <w:ind w:firstLine="709"/>
        <w:jc w:val="right"/>
        <w:rPr>
          <w:rFonts w:ascii="Times New Roman" w:hAnsi="Times New Roman"/>
          <w:b/>
          <w:sz w:val="24"/>
          <w:szCs w:val="24"/>
        </w:rPr>
      </w:pPr>
      <w:r>
        <w:rPr>
          <w:rFonts w:ascii="Times New Roman" w:hAnsi="Times New Roman"/>
          <w:b/>
          <w:sz w:val="24"/>
          <w:szCs w:val="24"/>
        </w:rPr>
        <w:t xml:space="preserve">Таблица </w:t>
      </w:r>
      <w:r w:rsidR="00FB2FBC">
        <w:rPr>
          <w:rFonts w:ascii="Times New Roman" w:hAnsi="Times New Roman"/>
          <w:b/>
          <w:sz w:val="24"/>
          <w:szCs w:val="24"/>
        </w:rPr>
        <w:t>7.1.</w:t>
      </w:r>
    </w:p>
    <w:p w:rsidR="003507DA" w:rsidRPr="00A1123C" w:rsidRDefault="003507DA" w:rsidP="003507DA">
      <w:pPr>
        <w:pStyle w:val="af2"/>
        <w:jc w:val="both"/>
        <w:rPr>
          <w:rFonts w:ascii="Times New Roman" w:hAnsi="Times New Roman"/>
          <w:b/>
          <w:sz w:val="24"/>
          <w:szCs w:val="24"/>
        </w:rPr>
      </w:pPr>
      <w:r w:rsidRPr="00A1123C">
        <w:rPr>
          <w:rFonts w:ascii="Times New Roman" w:hAnsi="Times New Roman"/>
          <w:b/>
          <w:sz w:val="24"/>
          <w:szCs w:val="24"/>
        </w:rPr>
        <w:t>Характеристика классов</w:t>
      </w:r>
      <w:r w:rsidR="00A1123C" w:rsidRPr="00A1123C">
        <w:rPr>
          <w:rFonts w:ascii="Times New Roman" w:hAnsi="Times New Roman"/>
          <w:b/>
          <w:sz w:val="24"/>
          <w:szCs w:val="24"/>
        </w:rPr>
        <w:t xml:space="preserve"> объектов, выделенных на хребте Тулымский камень в результате полевого дешифрирования ДДЗ</w:t>
      </w:r>
    </w:p>
    <w:tbl>
      <w:tblPr>
        <w:tblW w:w="10108" w:type="dxa"/>
        <w:tblInd w:w="93" w:type="dxa"/>
        <w:tblLook w:val="04A0"/>
      </w:tblPr>
      <w:tblGrid>
        <w:gridCol w:w="960"/>
        <w:gridCol w:w="3478"/>
        <w:gridCol w:w="1814"/>
        <w:gridCol w:w="1872"/>
        <w:gridCol w:w="1984"/>
      </w:tblGrid>
      <w:tr w:rsidR="003507DA" w:rsidRPr="00FB2FBC" w:rsidTr="00FB2FBC">
        <w:trPr>
          <w:trHeight w:val="7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b/>
                <w:color w:val="000000"/>
                <w:sz w:val="24"/>
                <w:szCs w:val="24"/>
              </w:rPr>
            </w:pPr>
            <w:r w:rsidRPr="00FB2FBC">
              <w:rPr>
                <w:rFonts w:ascii="Times New Roman" w:hAnsi="Times New Roman" w:cs="Times New Roman"/>
                <w:b/>
                <w:color w:val="000000"/>
                <w:sz w:val="24"/>
                <w:szCs w:val="24"/>
              </w:rPr>
              <w:t>№</w:t>
            </w:r>
          </w:p>
        </w:tc>
        <w:tc>
          <w:tcPr>
            <w:tcW w:w="3478"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b/>
                <w:color w:val="000000"/>
                <w:sz w:val="24"/>
                <w:szCs w:val="24"/>
              </w:rPr>
            </w:pPr>
            <w:r w:rsidRPr="00FB2FBC">
              <w:rPr>
                <w:rFonts w:ascii="Times New Roman" w:hAnsi="Times New Roman" w:cs="Times New Roman"/>
                <w:b/>
                <w:color w:val="000000"/>
                <w:sz w:val="24"/>
                <w:szCs w:val="24"/>
              </w:rPr>
              <w:t>Наименование</w:t>
            </w:r>
          </w:p>
        </w:tc>
        <w:tc>
          <w:tcPr>
            <w:tcW w:w="1814"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b/>
                <w:color w:val="000000"/>
                <w:sz w:val="24"/>
                <w:szCs w:val="24"/>
              </w:rPr>
            </w:pPr>
            <w:r w:rsidRPr="00FB2FBC">
              <w:rPr>
                <w:rFonts w:ascii="Times New Roman" w:hAnsi="Times New Roman" w:cs="Times New Roman"/>
                <w:b/>
                <w:color w:val="000000"/>
                <w:sz w:val="24"/>
                <w:szCs w:val="24"/>
              </w:rPr>
              <w:t>Кол-во объектов</w:t>
            </w:r>
          </w:p>
        </w:tc>
        <w:tc>
          <w:tcPr>
            <w:tcW w:w="1872"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b/>
                <w:color w:val="000000"/>
                <w:sz w:val="24"/>
                <w:szCs w:val="24"/>
              </w:rPr>
            </w:pPr>
            <w:r w:rsidRPr="00FB2FBC">
              <w:rPr>
                <w:rFonts w:ascii="Times New Roman" w:hAnsi="Times New Roman" w:cs="Times New Roman"/>
                <w:b/>
                <w:color w:val="000000"/>
                <w:sz w:val="24"/>
                <w:szCs w:val="24"/>
              </w:rPr>
              <w:t>Площадь, га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b/>
                <w:color w:val="000000"/>
                <w:sz w:val="24"/>
                <w:szCs w:val="24"/>
              </w:rPr>
            </w:pPr>
            <w:r w:rsidRPr="00FB2FBC">
              <w:rPr>
                <w:rFonts w:ascii="Times New Roman" w:hAnsi="Times New Roman" w:cs="Times New Roman"/>
                <w:b/>
                <w:color w:val="000000"/>
                <w:sz w:val="24"/>
                <w:szCs w:val="24"/>
              </w:rPr>
              <w:t>% площади</w:t>
            </w:r>
          </w:p>
        </w:tc>
      </w:tr>
      <w:tr w:rsidR="003507DA" w:rsidRPr="003507DA" w:rsidTr="00FB2FBC">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w:t>
            </w:r>
          </w:p>
        </w:tc>
        <w:tc>
          <w:tcPr>
            <w:tcW w:w="3478"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Водные объекты</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397</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121</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0,4</w:t>
            </w:r>
          </w:p>
        </w:tc>
      </w:tr>
      <w:tr w:rsidR="003507DA" w:rsidRPr="003507DA" w:rsidTr="00FB2FBC">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2</w:t>
            </w:r>
          </w:p>
        </w:tc>
        <w:tc>
          <w:tcPr>
            <w:tcW w:w="3478"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 xml:space="preserve">Елово-пихтовый лес </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3645</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7258</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24,5</w:t>
            </w:r>
          </w:p>
        </w:tc>
      </w:tr>
      <w:tr w:rsidR="003507DA" w:rsidRPr="003507DA" w:rsidTr="00FB2FBC">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3</w:t>
            </w:r>
          </w:p>
        </w:tc>
        <w:tc>
          <w:tcPr>
            <w:tcW w:w="3478"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Смешанный лес с преобладанием хвойных пород</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1794</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2432,1</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8,2</w:t>
            </w:r>
          </w:p>
        </w:tc>
      </w:tr>
      <w:tr w:rsidR="003507DA" w:rsidRPr="003507DA" w:rsidTr="00FB2FBC">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4</w:t>
            </w:r>
          </w:p>
        </w:tc>
        <w:tc>
          <w:tcPr>
            <w:tcW w:w="3478"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Молодой смешанный лес с преобладанием лиственных пород</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888</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442,3</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1,5</w:t>
            </w:r>
          </w:p>
        </w:tc>
      </w:tr>
      <w:tr w:rsidR="003507DA" w:rsidRPr="003507DA" w:rsidTr="009F7772">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5</w:t>
            </w:r>
          </w:p>
        </w:tc>
        <w:tc>
          <w:tcPr>
            <w:tcW w:w="3478"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 xml:space="preserve">Лиственный лес, преобладание березы </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1710</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2827,6</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9,5</w:t>
            </w:r>
          </w:p>
        </w:tc>
      </w:tr>
      <w:tr w:rsidR="003507DA" w:rsidRPr="003507DA" w:rsidTr="009F7772">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6</w:t>
            </w:r>
          </w:p>
        </w:tc>
        <w:tc>
          <w:tcPr>
            <w:tcW w:w="3478"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Разнотравный луг</w:t>
            </w:r>
          </w:p>
        </w:tc>
        <w:tc>
          <w:tcPr>
            <w:tcW w:w="1814"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6</w:t>
            </w:r>
          </w:p>
        </w:tc>
        <w:tc>
          <w:tcPr>
            <w:tcW w:w="1872"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6,4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0,02</w:t>
            </w:r>
          </w:p>
        </w:tc>
      </w:tr>
      <w:tr w:rsidR="003507DA" w:rsidRPr="003507DA" w:rsidTr="009F7772">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7</w:t>
            </w:r>
          </w:p>
        </w:tc>
        <w:tc>
          <w:tcPr>
            <w:tcW w:w="3478"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 xml:space="preserve">Горный хвойный лес </w:t>
            </w:r>
          </w:p>
        </w:tc>
        <w:tc>
          <w:tcPr>
            <w:tcW w:w="1814"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3056</w:t>
            </w:r>
          </w:p>
        </w:tc>
        <w:tc>
          <w:tcPr>
            <w:tcW w:w="1872"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3448</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11,6</w:t>
            </w:r>
          </w:p>
        </w:tc>
      </w:tr>
      <w:tr w:rsidR="003507DA" w:rsidRPr="003507DA" w:rsidTr="009F7772">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lastRenderedPageBreak/>
              <w:t>8</w:t>
            </w:r>
          </w:p>
        </w:tc>
        <w:tc>
          <w:tcPr>
            <w:tcW w:w="3478"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 xml:space="preserve">Горный смешанный лес  </w:t>
            </w:r>
          </w:p>
        </w:tc>
        <w:tc>
          <w:tcPr>
            <w:tcW w:w="1814"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1242</w:t>
            </w:r>
          </w:p>
        </w:tc>
        <w:tc>
          <w:tcPr>
            <w:tcW w:w="1872"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3104,9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10,5</w:t>
            </w:r>
          </w:p>
        </w:tc>
      </w:tr>
      <w:tr w:rsidR="003507DA" w:rsidRPr="003507DA" w:rsidTr="00FB2FBC">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9</w:t>
            </w:r>
          </w:p>
        </w:tc>
        <w:tc>
          <w:tcPr>
            <w:tcW w:w="3478"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Криволесье, смешанное</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963</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2108,5</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7,1</w:t>
            </w:r>
          </w:p>
        </w:tc>
      </w:tr>
      <w:tr w:rsidR="003507DA" w:rsidRPr="003507DA" w:rsidTr="00FB2FBC">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10</w:t>
            </w:r>
          </w:p>
        </w:tc>
        <w:tc>
          <w:tcPr>
            <w:tcW w:w="3478"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 xml:space="preserve">Криволесье, преобладание хвойных пород </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2130</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2910</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9,8</w:t>
            </w:r>
          </w:p>
        </w:tc>
      </w:tr>
      <w:tr w:rsidR="003507DA" w:rsidRPr="003507DA" w:rsidTr="00FB2FBC">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11</w:t>
            </w:r>
          </w:p>
        </w:tc>
        <w:tc>
          <w:tcPr>
            <w:tcW w:w="3478"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 xml:space="preserve">Сфагновое болото </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140</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91,2</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0,3</w:t>
            </w:r>
          </w:p>
        </w:tc>
      </w:tr>
      <w:tr w:rsidR="003507DA" w:rsidRPr="003507DA" w:rsidTr="00FB2FBC">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12</w:t>
            </w:r>
          </w:p>
        </w:tc>
        <w:tc>
          <w:tcPr>
            <w:tcW w:w="3478"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 xml:space="preserve">Сфагновое болото с древесной растительностью  </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296</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233,5</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0,8</w:t>
            </w:r>
          </w:p>
        </w:tc>
      </w:tr>
      <w:tr w:rsidR="003507DA" w:rsidRPr="003507DA" w:rsidTr="00FB2FBC">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13</w:t>
            </w:r>
          </w:p>
        </w:tc>
        <w:tc>
          <w:tcPr>
            <w:tcW w:w="3478"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Каменистые мохово-лишайниковые тундры</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882</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921</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3,1</w:t>
            </w:r>
          </w:p>
        </w:tc>
      </w:tr>
      <w:tr w:rsidR="003507DA" w:rsidRPr="003507DA" w:rsidTr="00FB2FBC">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14</w:t>
            </w:r>
          </w:p>
        </w:tc>
        <w:tc>
          <w:tcPr>
            <w:tcW w:w="3478"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Каменные осыпи с островками горных тундр</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1568</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1689,8</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5,7</w:t>
            </w:r>
          </w:p>
        </w:tc>
      </w:tr>
      <w:tr w:rsidR="003507DA" w:rsidRPr="003507DA" w:rsidTr="00FB2FBC">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15</w:t>
            </w:r>
          </w:p>
        </w:tc>
        <w:tc>
          <w:tcPr>
            <w:tcW w:w="3478"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Каменистые осыпи, покрытые мхами</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174</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26,4</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0,1</w:t>
            </w:r>
          </w:p>
        </w:tc>
      </w:tr>
      <w:tr w:rsidR="003507DA" w:rsidRPr="003507DA" w:rsidTr="00FB2FBC">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16</w:t>
            </w:r>
          </w:p>
        </w:tc>
        <w:tc>
          <w:tcPr>
            <w:tcW w:w="3478"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 xml:space="preserve">Холодные каменистые горные пустыни </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1007</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1954,4</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6,6</w:t>
            </w:r>
          </w:p>
        </w:tc>
      </w:tr>
      <w:tr w:rsidR="003507DA" w:rsidRPr="003507DA" w:rsidTr="00FB2FBC">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17</w:t>
            </w:r>
          </w:p>
        </w:tc>
        <w:tc>
          <w:tcPr>
            <w:tcW w:w="3478"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Галечные берега</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591</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72,5</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0,2</w:t>
            </w:r>
          </w:p>
        </w:tc>
      </w:tr>
      <w:tr w:rsidR="003507DA" w:rsidRPr="003507DA" w:rsidTr="00FB2FBC">
        <w:trPr>
          <w:trHeight w:val="375"/>
        </w:trPr>
        <w:tc>
          <w:tcPr>
            <w:tcW w:w="44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507DA" w:rsidRPr="00FB2FBC" w:rsidRDefault="003507DA" w:rsidP="003507DA">
            <w:pPr>
              <w:spacing w:line="240" w:lineRule="auto"/>
              <w:rPr>
                <w:rFonts w:ascii="Times New Roman" w:hAnsi="Times New Roman" w:cs="Times New Roman"/>
                <w:color w:val="000000"/>
                <w:sz w:val="24"/>
                <w:szCs w:val="24"/>
              </w:rPr>
            </w:pPr>
            <w:r w:rsidRPr="00FB2FBC">
              <w:rPr>
                <w:rFonts w:ascii="Times New Roman" w:hAnsi="Times New Roman" w:cs="Times New Roman"/>
                <w:color w:val="000000"/>
                <w:sz w:val="24"/>
                <w:szCs w:val="24"/>
              </w:rPr>
              <w:t>Всего</w:t>
            </w:r>
          </w:p>
        </w:tc>
        <w:tc>
          <w:tcPr>
            <w:tcW w:w="181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20489</w:t>
            </w:r>
          </w:p>
        </w:tc>
        <w:tc>
          <w:tcPr>
            <w:tcW w:w="1872"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29647,5</w:t>
            </w:r>
          </w:p>
        </w:tc>
        <w:tc>
          <w:tcPr>
            <w:tcW w:w="1984" w:type="dxa"/>
            <w:tcBorders>
              <w:top w:val="nil"/>
              <w:left w:val="nil"/>
              <w:bottom w:val="single" w:sz="4" w:space="0" w:color="auto"/>
              <w:right w:val="single" w:sz="4" w:space="0" w:color="auto"/>
            </w:tcBorders>
            <w:shd w:val="clear" w:color="auto" w:fill="auto"/>
            <w:vAlign w:val="center"/>
            <w:hideMark/>
          </w:tcPr>
          <w:p w:rsidR="003507DA" w:rsidRPr="00FB2FBC" w:rsidRDefault="003507DA" w:rsidP="003507DA">
            <w:pPr>
              <w:spacing w:line="240" w:lineRule="auto"/>
              <w:jc w:val="center"/>
              <w:rPr>
                <w:rFonts w:ascii="Times New Roman" w:hAnsi="Times New Roman" w:cs="Times New Roman"/>
                <w:color w:val="000000"/>
                <w:sz w:val="24"/>
                <w:szCs w:val="24"/>
              </w:rPr>
            </w:pPr>
            <w:r w:rsidRPr="00FB2FBC">
              <w:rPr>
                <w:rFonts w:ascii="Times New Roman" w:hAnsi="Times New Roman" w:cs="Times New Roman"/>
                <w:color w:val="000000"/>
                <w:sz w:val="24"/>
                <w:szCs w:val="24"/>
              </w:rPr>
              <w:t>100,0</w:t>
            </w:r>
          </w:p>
        </w:tc>
      </w:tr>
    </w:tbl>
    <w:p w:rsidR="003507DA" w:rsidRPr="003507DA" w:rsidRDefault="003507DA" w:rsidP="003507DA">
      <w:pPr>
        <w:pStyle w:val="af2"/>
        <w:jc w:val="both"/>
        <w:rPr>
          <w:rFonts w:ascii="Times New Roman" w:hAnsi="Times New Roman"/>
          <w:sz w:val="28"/>
          <w:szCs w:val="28"/>
        </w:rPr>
      </w:pPr>
    </w:p>
    <w:p w:rsidR="003507DA" w:rsidRPr="003507DA" w:rsidRDefault="00FB2FBC" w:rsidP="003507DA">
      <w:pPr>
        <w:pStyle w:val="af2"/>
        <w:ind w:firstLine="709"/>
        <w:jc w:val="both"/>
        <w:rPr>
          <w:rFonts w:ascii="Times New Roman" w:hAnsi="Times New Roman"/>
          <w:sz w:val="28"/>
          <w:szCs w:val="28"/>
        </w:rPr>
      </w:pPr>
      <w:r>
        <w:rPr>
          <w:rFonts w:ascii="Times New Roman" w:hAnsi="Times New Roman"/>
          <w:sz w:val="28"/>
          <w:szCs w:val="28"/>
        </w:rPr>
        <w:t>Таким образом</w:t>
      </w:r>
      <w:r w:rsidR="003507DA" w:rsidRPr="003507DA">
        <w:rPr>
          <w:rFonts w:ascii="Times New Roman" w:hAnsi="Times New Roman"/>
          <w:sz w:val="28"/>
          <w:szCs w:val="28"/>
        </w:rPr>
        <w:t>,</w:t>
      </w:r>
      <w:r>
        <w:rPr>
          <w:rFonts w:ascii="Times New Roman" w:hAnsi="Times New Roman"/>
          <w:sz w:val="28"/>
          <w:szCs w:val="28"/>
        </w:rPr>
        <w:t xml:space="preserve"> согласно результатов дешифрирования ДДЗ</w:t>
      </w:r>
      <w:r w:rsidR="003507DA" w:rsidRPr="003507DA">
        <w:rPr>
          <w:rFonts w:ascii="Times New Roman" w:hAnsi="Times New Roman"/>
          <w:sz w:val="28"/>
          <w:szCs w:val="28"/>
        </w:rPr>
        <w:t xml:space="preserve"> четверть территории</w:t>
      </w:r>
      <w:r>
        <w:rPr>
          <w:rFonts w:ascii="Times New Roman" w:hAnsi="Times New Roman"/>
          <w:sz w:val="28"/>
          <w:szCs w:val="28"/>
        </w:rPr>
        <w:t>, отмеченной на рис.7.2. (склоны Тулымского камня)</w:t>
      </w:r>
      <w:r w:rsidR="003507DA" w:rsidRPr="003507DA">
        <w:rPr>
          <w:rFonts w:ascii="Times New Roman" w:hAnsi="Times New Roman"/>
          <w:sz w:val="28"/>
          <w:szCs w:val="28"/>
        </w:rPr>
        <w:t xml:space="preserve"> представлена классическими горно-таежными елово-пихтовыми лесами. Разреженные горные леса (хвойные и смешанные) занимают 22% </w:t>
      </w:r>
      <w:r>
        <w:rPr>
          <w:rFonts w:ascii="Times New Roman" w:hAnsi="Times New Roman"/>
          <w:sz w:val="28"/>
          <w:szCs w:val="28"/>
        </w:rPr>
        <w:t xml:space="preserve">этой </w:t>
      </w:r>
      <w:r w:rsidR="003507DA" w:rsidRPr="003507DA">
        <w:rPr>
          <w:rFonts w:ascii="Times New Roman" w:hAnsi="Times New Roman"/>
          <w:sz w:val="28"/>
          <w:szCs w:val="28"/>
        </w:rPr>
        <w:t>территории. Смешанное и хвойное криволесье – 17%. Лиственный лес – 9,5%,</w:t>
      </w:r>
      <w:r w:rsidR="002D40EC">
        <w:rPr>
          <w:rFonts w:ascii="Times New Roman" w:hAnsi="Times New Roman"/>
          <w:sz w:val="28"/>
          <w:szCs w:val="28"/>
        </w:rPr>
        <w:t xml:space="preserve"> </w:t>
      </w:r>
      <w:r w:rsidR="003507DA" w:rsidRPr="003507DA">
        <w:rPr>
          <w:rFonts w:ascii="Times New Roman" w:hAnsi="Times New Roman"/>
          <w:sz w:val="28"/>
          <w:szCs w:val="28"/>
        </w:rPr>
        <w:t>смешанный лес с преобладанием хвойных пород – 8%.</w:t>
      </w: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 xml:space="preserve">В структуре растительных сообществ горно-тундровой зоны преобладают холодные каменистые горные пустыни (6,6%) и каменные осыпи с островками горных тундр (5,7%). Каменистые мохово-лишайниковые тундры занимают 3% исследуемой территории. </w:t>
      </w:r>
    </w:p>
    <w:p w:rsidR="003507DA" w:rsidRPr="003507DA" w:rsidRDefault="003507DA" w:rsidP="003507DA">
      <w:pPr>
        <w:pStyle w:val="af2"/>
        <w:jc w:val="both"/>
        <w:rPr>
          <w:rFonts w:ascii="Times New Roman" w:hAnsi="Times New Roman"/>
          <w:sz w:val="28"/>
          <w:szCs w:val="28"/>
        </w:rPr>
      </w:pPr>
      <w:r w:rsidRPr="003507DA">
        <w:rPr>
          <w:rFonts w:ascii="Times New Roman" w:hAnsi="Times New Roman"/>
          <w:noProof/>
          <w:sz w:val="28"/>
          <w:szCs w:val="28"/>
        </w:rPr>
        <w:lastRenderedPageBreak/>
        <w:drawing>
          <wp:inline distT="0" distB="0" distL="0" distR="0">
            <wp:extent cx="5940425" cy="8411210"/>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шерский_Тулым_А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411210"/>
                    </a:xfrm>
                    <a:prstGeom prst="rect">
                      <a:avLst/>
                    </a:prstGeom>
                  </pic:spPr>
                </pic:pic>
              </a:graphicData>
            </a:graphic>
          </wp:inline>
        </w:drawing>
      </w:r>
    </w:p>
    <w:p w:rsidR="003507DA" w:rsidRPr="00A674E9" w:rsidRDefault="003507DA" w:rsidP="003507DA">
      <w:pPr>
        <w:pStyle w:val="af2"/>
        <w:jc w:val="center"/>
        <w:rPr>
          <w:rFonts w:ascii="Times New Roman" w:hAnsi="Times New Roman"/>
          <w:b/>
          <w:sz w:val="24"/>
          <w:szCs w:val="24"/>
        </w:rPr>
      </w:pPr>
      <w:r w:rsidRPr="00A674E9">
        <w:rPr>
          <w:rFonts w:ascii="Times New Roman" w:hAnsi="Times New Roman"/>
          <w:b/>
          <w:sz w:val="24"/>
          <w:szCs w:val="24"/>
        </w:rPr>
        <w:t>Рис</w:t>
      </w:r>
      <w:r w:rsidR="00FB2FBC" w:rsidRPr="00A674E9">
        <w:rPr>
          <w:rFonts w:ascii="Times New Roman" w:hAnsi="Times New Roman"/>
          <w:b/>
          <w:sz w:val="24"/>
          <w:szCs w:val="24"/>
        </w:rPr>
        <w:t xml:space="preserve">. 7.2. </w:t>
      </w:r>
      <w:r w:rsidRPr="00A674E9">
        <w:rPr>
          <w:rFonts w:ascii="Times New Roman" w:hAnsi="Times New Roman"/>
          <w:b/>
          <w:sz w:val="24"/>
          <w:szCs w:val="24"/>
        </w:rPr>
        <w:t xml:space="preserve"> Результат</w:t>
      </w:r>
      <w:r w:rsidR="00FB2FBC" w:rsidRPr="00A674E9">
        <w:rPr>
          <w:rFonts w:ascii="Times New Roman" w:hAnsi="Times New Roman"/>
          <w:b/>
          <w:sz w:val="24"/>
          <w:szCs w:val="24"/>
        </w:rPr>
        <w:t>ы полевого</w:t>
      </w:r>
      <w:r w:rsidRPr="00A674E9">
        <w:rPr>
          <w:rFonts w:ascii="Times New Roman" w:hAnsi="Times New Roman"/>
          <w:b/>
          <w:sz w:val="24"/>
          <w:szCs w:val="24"/>
        </w:rPr>
        <w:t xml:space="preserve"> дешифрирования </w:t>
      </w:r>
      <w:r w:rsidR="00FB2FBC" w:rsidRPr="00A674E9">
        <w:rPr>
          <w:rFonts w:ascii="Times New Roman" w:hAnsi="Times New Roman"/>
          <w:b/>
          <w:sz w:val="24"/>
          <w:szCs w:val="24"/>
        </w:rPr>
        <w:t xml:space="preserve">ДДЗ </w:t>
      </w:r>
      <w:r w:rsidRPr="00A674E9">
        <w:rPr>
          <w:rFonts w:ascii="Times New Roman" w:hAnsi="Times New Roman"/>
          <w:b/>
          <w:sz w:val="24"/>
          <w:szCs w:val="24"/>
        </w:rPr>
        <w:t>Тулымского камня</w:t>
      </w:r>
      <w:r w:rsidR="00A12ABA">
        <w:rPr>
          <w:rFonts w:ascii="Times New Roman" w:hAnsi="Times New Roman"/>
          <w:b/>
          <w:sz w:val="24"/>
          <w:szCs w:val="24"/>
        </w:rPr>
        <w:t>.</w:t>
      </w:r>
    </w:p>
    <w:p w:rsidR="003507DA" w:rsidRPr="003507DA" w:rsidRDefault="003507DA" w:rsidP="003507DA">
      <w:pPr>
        <w:pStyle w:val="af2"/>
        <w:ind w:firstLine="709"/>
        <w:jc w:val="both"/>
        <w:rPr>
          <w:rFonts w:ascii="Times New Roman" w:hAnsi="Times New Roman"/>
          <w:sz w:val="28"/>
          <w:szCs w:val="28"/>
        </w:rPr>
      </w:pPr>
    </w:p>
    <w:p w:rsidR="003507DA" w:rsidRDefault="003507DA" w:rsidP="003507DA">
      <w:pPr>
        <w:pStyle w:val="af2"/>
        <w:ind w:firstLine="709"/>
        <w:jc w:val="both"/>
        <w:rPr>
          <w:rFonts w:ascii="Times New Roman" w:hAnsi="Times New Roman"/>
          <w:sz w:val="28"/>
          <w:szCs w:val="28"/>
        </w:rPr>
      </w:pPr>
    </w:p>
    <w:p w:rsidR="00C268DD" w:rsidRDefault="00C268DD" w:rsidP="003507DA">
      <w:pPr>
        <w:pStyle w:val="af2"/>
        <w:ind w:firstLine="709"/>
        <w:jc w:val="both"/>
        <w:rPr>
          <w:rFonts w:ascii="Times New Roman" w:hAnsi="Times New Roman"/>
          <w:sz w:val="28"/>
          <w:szCs w:val="28"/>
        </w:rPr>
      </w:pPr>
    </w:p>
    <w:p w:rsidR="00C268DD" w:rsidRDefault="00C268DD" w:rsidP="00AB7F28">
      <w:pPr>
        <w:pStyle w:val="af2"/>
        <w:numPr>
          <w:ilvl w:val="2"/>
          <w:numId w:val="3"/>
        </w:numPr>
        <w:ind w:left="0" w:firstLine="1134"/>
        <w:jc w:val="both"/>
        <w:rPr>
          <w:rFonts w:ascii="Times New Roman" w:hAnsi="Times New Roman"/>
          <w:b/>
          <w:sz w:val="28"/>
          <w:szCs w:val="28"/>
        </w:rPr>
      </w:pPr>
      <w:r w:rsidRPr="00C268DD">
        <w:rPr>
          <w:rFonts w:ascii="Times New Roman" w:hAnsi="Times New Roman"/>
          <w:b/>
          <w:sz w:val="28"/>
          <w:szCs w:val="28"/>
        </w:rPr>
        <w:lastRenderedPageBreak/>
        <w:t>Результаты полевого дешифрирования данных дистанционного зондирования в районе хребта Чувальский камень (Чувал).</w:t>
      </w:r>
    </w:p>
    <w:p w:rsidR="003F0681" w:rsidRPr="00C268DD" w:rsidRDefault="003F0681" w:rsidP="003F0681">
      <w:pPr>
        <w:pStyle w:val="af2"/>
        <w:ind w:left="1134"/>
        <w:jc w:val="both"/>
        <w:rPr>
          <w:rFonts w:ascii="Times New Roman" w:hAnsi="Times New Roman"/>
          <w:b/>
          <w:sz w:val="28"/>
          <w:szCs w:val="28"/>
        </w:rPr>
      </w:pP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В результате дешифрирования территории хребта Чувал выделено 22 класса</w:t>
      </w:r>
      <w:r w:rsidR="00C268DD">
        <w:rPr>
          <w:rFonts w:ascii="Times New Roman" w:hAnsi="Times New Roman"/>
          <w:sz w:val="28"/>
          <w:szCs w:val="28"/>
        </w:rPr>
        <w:t xml:space="preserve"> объектов</w:t>
      </w:r>
      <w:r w:rsidRPr="003507DA">
        <w:rPr>
          <w:rFonts w:ascii="Times New Roman" w:hAnsi="Times New Roman"/>
          <w:sz w:val="28"/>
          <w:szCs w:val="28"/>
        </w:rPr>
        <w:t>:</w:t>
      </w:r>
    </w:p>
    <w:p w:rsidR="003507DA" w:rsidRPr="003507DA" w:rsidRDefault="003507DA" w:rsidP="00AB7F28">
      <w:pPr>
        <w:pStyle w:val="af2"/>
        <w:numPr>
          <w:ilvl w:val="0"/>
          <w:numId w:val="7"/>
        </w:numPr>
        <w:ind w:left="709"/>
        <w:jc w:val="both"/>
        <w:rPr>
          <w:rFonts w:ascii="Times New Roman" w:hAnsi="Times New Roman"/>
          <w:sz w:val="28"/>
          <w:szCs w:val="28"/>
        </w:rPr>
      </w:pPr>
      <w:r w:rsidRPr="003507DA">
        <w:rPr>
          <w:rFonts w:ascii="Times New Roman" w:hAnsi="Times New Roman"/>
          <w:sz w:val="28"/>
          <w:szCs w:val="28"/>
        </w:rPr>
        <w:t>Смешанный лес, преобладание хвойных пород</w:t>
      </w:r>
    </w:p>
    <w:p w:rsidR="003507DA" w:rsidRPr="003507DA" w:rsidRDefault="003507DA" w:rsidP="00AB7F28">
      <w:pPr>
        <w:pStyle w:val="af2"/>
        <w:numPr>
          <w:ilvl w:val="0"/>
          <w:numId w:val="7"/>
        </w:numPr>
        <w:ind w:left="709"/>
        <w:jc w:val="both"/>
        <w:rPr>
          <w:rFonts w:ascii="Times New Roman" w:hAnsi="Times New Roman"/>
          <w:sz w:val="28"/>
          <w:szCs w:val="28"/>
        </w:rPr>
      </w:pPr>
      <w:r w:rsidRPr="003507DA">
        <w:rPr>
          <w:rFonts w:ascii="Times New Roman" w:hAnsi="Times New Roman"/>
          <w:sz w:val="28"/>
          <w:szCs w:val="28"/>
        </w:rPr>
        <w:t>Смешанный лес, преобладание лиственных пород</w:t>
      </w:r>
    </w:p>
    <w:p w:rsidR="003507DA" w:rsidRPr="003507DA" w:rsidRDefault="003507DA" w:rsidP="00AB7F28">
      <w:pPr>
        <w:pStyle w:val="af2"/>
        <w:numPr>
          <w:ilvl w:val="0"/>
          <w:numId w:val="7"/>
        </w:numPr>
        <w:ind w:left="709"/>
        <w:jc w:val="both"/>
        <w:rPr>
          <w:rFonts w:ascii="Times New Roman" w:hAnsi="Times New Roman"/>
          <w:sz w:val="28"/>
          <w:szCs w:val="28"/>
        </w:rPr>
      </w:pPr>
      <w:r w:rsidRPr="003507DA">
        <w:rPr>
          <w:rFonts w:ascii="Times New Roman" w:hAnsi="Times New Roman"/>
          <w:sz w:val="28"/>
          <w:szCs w:val="28"/>
        </w:rPr>
        <w:t xml:space="preserve">Лиственный лес </w:t>
      </w:r>
    </w:p>
    <w:p w:rsidR="003507DA" w:rsidRPr="003507DA" w:rsidRDefault="003507DA" w:rsidP="00AB7F28">
      <w:pPr>
        <w:pStyle w:val="af2"/>
        <w:numPr>
          <w:ilvl w:val="0"/>
          <w:numId w:val="7"/>
        </w:numPr>
        <w:ind w:left="709"/>
        <w:jc w:val="both"/>
        <w:rPr>
          <w:rFonts w:ascii="Times New Roman" w:hAnsi="Times New Roman"/>
          <w:sz w:val="28"/>
          <w:szCs w:val="28"/>
        </w:rPr>
      </w:pPr>
      <w:r w:rsidRPr="003507DA">
        <w:rPr>
          <w:rFonts w:ascii="Times New Roman" w:hAnsi="Times New Roman"/>
          <w:sz w:val="28"/>
          <w:szCs w:val="28"/>
        </w:rPr>
        <w:t xml:space="preserve">Елово-пихтовый лес </w:t>
      </w:r>
    </w:p>
    <w:p w:rsidR="003507DA" w:rsidRPr="003507DA" w:rsidRDefault="003507DA" w:rsidP="00AB7F28">
      <w:pPr>
        <w:pStyle w:val="af2"/>
        <w:numPr>
          <w:ilvl w:val="0"/>
          <w:numId w:val="7"/>
        </w:numPr>
        <w:ind w:left="709"/>
        <w:jc w:val="both"/>
        <w:rPr>
          <w:rFonts w:ascii="Times New Roman" w:hAnsi="Times New Roman"/>
          <w:sz w:val="28"/>
          <w:szCs w:val="28"/>
        </w:rPr>
      </w:pPr>
      <w:r w:rsidRPr="003507DA">
        <w:rPr>
          <w:rFonts w:ascii="Times New Roman" w:hAnsi="Times New Roman"/>
          <w:sz w:val="28"/>
          <w:szCs w:val="28"/>
        </w:rPr>
        <w:t xml:space="preserve">Горный хвойный лес </w:t>
      </w:r>
    </w:p>
    <w:p w:rsidR="003507DA" w:rsidRPr="003507DA" w:rsidRDefault="003507DA" w:rsidP="00AB7F28">
      <w:pPr>
        <w:pStyle w:val="af2"/>
        <w:numPr>
          <w:ilvl w:val="0"/>
          <w:numId w:val="7"/>
        </w:numPr>
        <w:ind w:left="709"/>
        <w:jc w:val="both"/>
        <w:rPr>
          <w:rFonts w:ascii="Times New Roman" w:hAnsi="Times New Roman"/>
          <w:sz w:val="28"/>
          <w:szCs w:val="28"/>
        </w:rPr>
      </w:pPr>
      <w:r w:rsidRPr="003507DA">
        <w:rPr>
          <w:rFonts w:ascii="Times New Roman" w:hAnsi="Times New Roman"/>
          <w:sz w:val="28"/>
          <w:szCs w:val="28"/>
        </w:rPr>
        <w:t xml:space="preserve">Горный смешанный лес  </w:t>
      </w:r>
    </w:p>
    <w:p w:rsidR="003507DA" w:rsidRPr="003507DA" w:rsidRDefault="003507DA" w:rsidP="00AB7F28">
      <w:pPr>
        <w:pStyle w:val="af2"/>
        <w:numPr>
          <w:ilvl w:val="0"/>
          <w:numId w:val="7"/>
        </w:numPr>
        <w:ind w:left="709"/>
        <w:jc w:val="both"/>
        <w:rPr>
          <w:rFonts w:ascii="Times New Roman" w:hAnsi="Times New Roman"/>
          <w:sz w:val="28"/>
          <w:szCs w:val="28"/>
        </w:rPr>
      </w:pPr>
      <w:r w:rsidRPr="003507DA">
        <w:rPr>
          <w:rFonts w:ascii="Times New Roman" w:hAnsi="Times New Roman"/>
          <w:sz w:val="28"/>
          <w:szCs w:val="28"/>
        </w:rPr>
        <w:t xml:space="preserve">Криволесье, преобладание хвойных пород </w:t>
      </w:r>
    </w:p>
    <w:p w:rsidR="003507DA" w:rsidRPr="003507DA" w:rsidRDefault="003507DA" w:rsidP="00AB7F28">
      <w:pPr>
        <w:pStyle w:val="af2"/>
        <w:numPr>
          <w:ilvl w:val="0"/>
          <w:numId w:val="7"/>
        </w:numPr>
        <w:ind w:left="709"/>
        <w:jc w:val="both"/>
        <w:rPr>
          <w:rFonts w:ascii="Times New Roman" w:hAnsi="Times New Roman"/>
          <w:sz w:val="28"/>
          <w:szCs w:val="28"/>
        </w:rPr>
      </w:pPr>
      <w:r w:rsidRPr="003507DA">
        <w:rPr>
          <w:rFonts w:ascii="Times New Roman" w:hAnsi="Times New Roman"/>
          <w:sz w:val="28"/>
          <w:szCs w:val="28"/>
        </w:rPr>
        <w:t xml:space="preserve">Криволесье, преобладание лиственных пород </w:t>
      </w:r>
    </w:p>
    <w:p w:rsidR="003507DA" w:rsidRPr="003507DA" w:rsidRDefault="003507DA" w:rsidP="00AB7F28">
      <w:pPr>
        <w:pStyle w:val="af2"/>
        <w:numPr>
          <w:ilvl w:val="0"/>
          <w:numId w:val="7"/>
        </w:numPr>
        <w:ind w:left="709"/>
        <w:jc w:val="both"/>
        <w:rPr>
          <w:rFonts w:ascii="Times New Roman" w:hAnsi="Times New Roman"/>
          <w:sz w:val="28"/>
          <w:szCs w:val="28"/>
        </w:rPr>
      </w:pPr>
      <w:r w:rsidRPr="003507DA">
        <w:rPr>
          <w:rFonts w:ascii="Times New Roman" w:hAnsi="Times New Roman"/>
          <w:sz w:val="28"/>
          <w:szCs w:val="28"/>
        </w:rPr>
        <w:t xml:space="preserve">Сфагновое болото с древесной растительностью  </w:t>
      </w:r>
    </w:p>
    <w:p w:rsidR="003507DA" w:rsidRPr="003507DA" w:rsidRDefault="009F7772" w:rsidP="00AB7F28">
      <w:pPr>
        <w:pStyle w:val="af2"/>
        <w:numPr>
          <w:ilvl w:val="0"/>
          <w:numId w:val="7"/>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Сфагновое болото</w:t>
      </w:r>
    </w:p>
    <w:p w:rsidR="003507DA" w:rsidRPr="003507DA" w:rsidRDefault="002D40EC" w:rsidP="00AB7F28">
      <w:pPr>
        <w:pStyle w:val="af2"/>
        <w:numPr>
          <w:ilvl w:val="0"/>
          <w:numId w:val="7"/>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 xml:space="preserve">Редколесье хвойное </w:t>
      </w:r>
    </w:p>
    <w:p w:rsidR="003507DA" w:rsidRPr="003507DA" w:rsidRDefault="002D40EC" w:rsidP="00AB7F28">
      <w:pPr>
        <w:pStyle w:val="af2"/>
        <w:numPr>
          <w:ilvl w:val="0"/>
          <w:numId w:val="7"/>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 xml:space="preserve">Высокотравный луг </w:t>
      </w:r>
    </w:p>
    <w:p w:rsidR="003507DA" w:rsidRPr="003507DA" w:rsidRDefault="002D40EC" w:rsidP="00AB7F28">
      <w:pPr>
        <w:pStyle w:val="af2"/>
        <w:numPr>
          <w:ilvl w:val="0"/>
          <w:numId w:val="7"/>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Мелкотравный луг</w:t>
      </w:r>
    </w:p>
    <w:p w:rsidR="003507DA" w:rsidRPr="003507DA" w:rsidRDefault="003507DA" w:rsidP="00AB7F28">
      <w:pPr>
        <w:pStyle w:val="af2"/>
        <w:numPr>
          <w:ilvl w:val="0"/>
          <w:numId w:val="7"/>
        </w:numPr>
        <w:ind w:left="709"/>
        <w:jc w:val="both"/>
        <w:rPr>
          <w:rFonts w:ascii="Times New Roman" w:hAnsi="Times New Roman"/>
          <w:sz w:val="28"/>
          <w:szCs w:val="28"/>
        </w:rPr>
      </w:pPr>
      <w:r w:rsidRPr="003507DA">
        <w:rPr>
          <w:rFonts w:ascii="Times New Roman" w:hAnsi="Times New Roman"/>
          <w:sz w:val="28"/>
          <w:szCs w:val="28"/>
        </w:rPr>
        <w:t xml:space="preserve">Травяно-моховая тундра </w:t>
      </w:r>
    </w:p>
    <w:p w:rsidR="003507DA" w:rsidRPr="003507DA" w:rsidRDefault="009F7772" w:rsidP="00AB7F28">
      <w:pPr>
        <w:pStyle w:val="af2"/>
        <w:numPr>
          <w:ilvl w:val="0"/>
          <w:numId w:val="7"/>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 xml:space="preserve">Горная пустошь </w:t>
      </w:r>
    </w:p>
    <w:p w:rsidR="003507DA" w:rsidRPr="003507DA" w:rsidRDefault="009F7772" w:rsidP="00AB7F28">
      <w:pPr>
        <w:pStyle w:val="af2"/>
        <w:numPr>
          <w:ilvl w:val="0"/>
          <w:numId w:val="7"/>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 xml:space="preserve">Мелкорослые березняки </w:t>
      </w:r>
    </w:p>
    <w:p w:rsidR="003507DA" w:rsidRPr="003507DA" w:rsidRDefault="009F7772" w:rsidP="00AB7F28">
      <w:pPr>
        <w:pStyle w:val="af2"/>
        <w:numPr>
          <w:ilvl w:val="0"/>
          <w:numId w:val="7"/>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Кустарниковая тундра</w:t>
      </w:r>
    </w:p>
    <w:p w:rsidR="003507DA" w:rsidRPr="003507DA" w:rsidRDefault="009F7772" w:rsidP="00AB7F28">
      <w:pPr>
        <w:pStyle w:val="af2"/>
        <w:numPr>
          <w:ilvl w:val="0"/>
          <w:numId w:val="7"/>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Каменистые осыпи, покрытые мхами</w:t>
      </w:r>
    </w:p>
    <w:p w:rsidR="003507DA" w:rsidRPr="003507DA" w:rsidRDefault="009F7772" w:rsidP="00AB7F28">
      <w:pPr>
        <w:pStyle w:val="af2"/>
        <w:numPr>
          <w:ilvl w:val="0"/>
          <w:numId w:val="7"/>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Каменные осыпи с островками горных тундр</w:t>
      </w:r>
    </w:p>
    <w:p w:rsidR="003507DA" w:rsidRPr="003507DA" w:rsidRDefault="009F7772" w:rsidP="00AB7F28">
      <w:pPr>
        <w:pStyle w:val="af2"/>
        <w:numPr>
          <w:ilvl w:val="0"/>
          <w:numId w:val="7"/>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 xml:space="preserve">Холодные каменистые горные пустыни </w:t>
      </w:r>
    </w:p>
    <w:p w:rsidR="003507DA" w:rsidRPr="003507DA" w:rsidRDefault="009F7772" w:rsidP="00AB7F28">
      <w:pPr>
        <w:pStyle w:val="af2"/>
        <w:numPr>
          <w:ilvl w:val="0"/>
          <w:numId w:val="7"/>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Водные объекты</w:t>
      </w:r>
    </w:p>
    <w:p w:rsidR="003507DA" w:rsidRPr="003507DA" w:rsidRDefault="009F7772" w:rsidP="00AB7F28">
      <w:pPr>
        <w:pStyle w:val="af2"/>
        <w:numPr>
          <w:ilvl w:val="0"/>
          <w:numId w:val="7"/>
        </w:numPr>
        <w:ind w:left="709"/>
        <w:jc w:val="both"/>
        <w:rPr>
          <w:rFonts w:ascii="Times New Roman" w:hAnsi="Times New Roman"/>
          <w:sz w:val="28"/>
          <w:szCs w:val="28"/>
        </w:rPr>
      </w:pPr>
      <w:r>
        <w:rPr>
          <w:rFonts w:ascii="Times New Roman" w:hAnsi="Times New Roman"/>
          <w:sz w:val="28"/>
          <w:szCs w:val="28"/>
        </w:rPr>
        <w:t xml:space="preserve"> </w:t>
      </w:r>
      <w:r w:rsidR="003507DA" w:rsidRPr="003507DA">
        <w:rPr>
          <w:rFonts w:ascii="Times New Roman" w:hAnsi="Times New Roman"/>
          <w:sz w:val="28"/>
          <w:szCs w:val="28"/>
        </w:rPr>
        <w:t>Галечные берега</w:t>
      </w: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Площади и количество выделенных объектов представлены в таблице </w:t>
      </w:r>
      <w:r w:rsidR="00C268DD">
        <w:rPr>
          <w:rFonts w:ascii="Times New Roman" w:hAnsi="Times New Roman"/>
          <w:sz w:val="28"/>
          <w:szCs w:val="28"/>
        </w:rPr>
        <w:t>7.2.</w:t>
      </w:r>
      <w:r w:rsidRPr="003507DA">
        <w:rPr>
          <w:rFonts w:ascii="Times New Roman" w:hAnsi="Times New Roman"/>
          <w:sz w:val="28"/>
          <w:szCs w:val="28"/>
        </w:rPr>
        <w:t xml:space="preserve"> расположение на рисунке </w:t>
      </w:r>
      <w:r w:rsidR="00C268DD">
        <w:rPr>
          <w:rFonts w:ascii="Times New Roman" w:hAnsi="Times New Roman"/>
          <w:sz w:val="28"/>
          <w:szCs w:val="28"/>
        </w:rPr>
        <w:t>7.3.</w:t>
      </w:r>
    </w:p>
    <w:p w:rsidR="00A674E9" w:rsidRPr="00A1123C" w:rsidRDefault="00A674E9" w:rsidP="008D1AF2">
      <w:pPr>
        <w:pStyle w:val="af2"/>
        <w:ind w:firstLine="709"/>
        <w:jc w:val="right"/>
        <w:rPr>
          <w:rFonts w:ascii="Times New Roman" w:hAnsi="Times New Roman"/>
          <w:b/>
          <w:sz w:val="24"/>
          <w:szCs w:val="24"/>
        </w:rPr>
      </w:pPr>
      <w:r>
        <w:rPr>
          <w:rFonts w:ascii="Times New Roman" w:hAnsi="Times New Roman"/>
          <w:b/>
          <w:sz w:val="24"/>
          <w:szCs w:val="24"/>
        </w:rPr>
        <w:t>Таблица 7.2.</w:t>
      </w:r>
    </w:p>
    <w:p w:rsidR="00A674E9" w:rsidRPr="00A1123C" w:rsidRDefault="00A674E9" w:rsidP="00A674E9">
      <w:pPr>
        <w:pStyle w:val="af2"/>
        <w:jc w:val="both"/>
        <w:rPr>
          <w:rFonts w:ascii="Times New Roman" w:hAnsi="Times New Roman"/>
          <w:b/>
          <w:sz w:val="24"/>
          <w:szCs w:val="24"/>
        </w:rPr>
      </w:pPr>
      <w:r w:rsidRPr="00A1123C">
        <w:rPr>
          <w:rFonts w:ascii="Times New Roman" w:hAnsi="Times New Roman"/>
          <w:b/>
          <w:sz w:val="24"/>
          <w:szCs w:val="24"/>
        </w:rPr>
        <w:t xml:space="preserve">Характеристика классов объектов, выделенных на хребте </w:t>
      </w:r>
      <w:r>
        <w:rPr>
          <w:rFonts w:ascii="Times New Roman" w:hAnsi="Times New Roman"/>
          <w:b/>
          <w:sz w:val="24"/>
          <w:szCs w:val="24"/>
        </w:rPr>
        <w:t>Чувальский</w:t>
      </w:r>
      <w:r w:rsidRPr="00A1123C">
        <w:rPr>
          <w:rFonts w:ascii="Times New Roman" w:hAnsi="Times New Roman"/>
          <w:b/>
          <w:sz w:val="24"/>
          <w:szCs w:val="24"/>
        </w:rPr>
        <w:t xml:space="preserve"> камень в результате полевого дешифрирования ДДЗ</w:t>
      </w:r>
      <w:r w:rsidR="00A12ABA">
        <w:rPr>
          <w:rFonts w:ascii="Times New Roman" w:hAnsi="Times New Roman"/>
          <w:b/>
          <w:sz w:val="24"/>
          <w:szCs w:val="24"/>
        </w:rPr>
        <w:t>.</w:t>
      </w:r>
    </w:p>
    <w:tbl>
      <w:tblPr>
        <w:tblW w:w="10108" w:type="dxa"/>
        <w:tblInd w:w="93" w:type="dxa"/>
        <w:tblLook w:val="04A0"/>
      </w:tblPr>
      <w:tblGrid>
        <w:gridCol w:w="960"/>
        <w:gridCol w:w="4187"/>
        <w:gridCol w:w="1418"/>
        <w:gridCol w:w="1701"/>
        <w:gridCol w:w="1842"/>
      </w:tblGrid>
      <w:tr w:rsidR="003507DA" w:rsidRPr="009F7772" w:rsidTr="00A674E9">
        <w:trPr>
          <w:trHeight w:val="7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7DA" w:rsidRPr="009F7772" w:rsidRDefault="003507DA" w:rsidP="003507DA">
            <w:pPr>
              <w:spacing w:line="240" w:lineRule="auto"/>
              <w:jc w:val="center"/>
              <w:rPr>
                <w:rFonts w:ascii="Times New Roman" w:hAnsi="Times New Roman" w:cs="Times New Roman"/>
                <w:b/>
                <w:color w:val="000000"/>
                <w:sz w:val="24"/>
                <w:szCs w:val="24"/>
              </w:rPr>
            </w:pPr>
            <w:r w:rsidRPr="009F7772">
              <w:rPr>
                <w:rFonts w:ascii="Times New Roman" w:hAnsi="Times New Roman" w:cs="Times New Roman"/>
                <w:b/>
                <w:color w:val="000000"/>
                <w:sz w:val="24"/>
                <w:szCs w:val="24"/>
              </w:rPr>
              <w:t>№</w:t>
            </w:r>
          </w:p>
        </w:tc>
        <w:tc>
          <w:tcPr>
            <w:tcW w:w="4187" w:type="dxa"/>
            <w:tcBorders>
              <w:top w:val="single" w:sz="4" w:space="0" w:color="auto"/>
              <w:left w:val="nil"/>
              <w:bottom w:val="single" w:sz="4" w:space="0" w:color="auto"/>
              <w:right w:val="single" w:sz="4" w:space="0" w:color="auto"/>
            </w:tcBorders>
            <w:shd w:val="clear" w:color="auto" w:fill="auto"/>
            <w:vAlign w:val="center"/>
            <w:hideMark/>
          </w:tcPr>
          <w:p w:rsidR="003507DA" w:rsidRPr="009F7772" w:rsidRDefault="003507DA" w:rsidP="003507DA">
            <w:pPr>
              <w:spacing w:line="240" w:lineRule="auto"/>
              <w:jc w:val="center"/>
              <w:rPr>
                <w:rFonts w:ascii="Times New Roman" w:hAnsi="Times New Roman" w:cs="Times New Roman"/>
                <w:b/>
                <w:color w:val="000000"/>
                <w:sz w:val="24"/>
                <w:szCs w:val="24"/>
              </w:rPr>
            </w:pPr>
            <w:r w:rsidRPr="009F7772">
              <w:rPr>
                <w:rFonts w:ascii="Times New Roman" w:hAnsi="Times New Roman" w:cs="Times New Roman"/>
                <w:b/>
                <w:color w:val="000000"/>
                <w:sz w:val="24"/>
                <w:szCs w:val="24"/>
              </w:rPr>
              <w:t>Наименование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507DA" w:rsidRPr="009F7772" w:rsidRDefault="003507DA" w:rsidP="003507DA">
            <w:pPr>
              <w:spacing w:line="240" w:lineRule="auto"/>
              <w:jc w:val="center"/>
              <w:rPr>
                <w:rFonts w:ascii="Times New Roman" w:hAnsi="Times New Roman" w:cs="Times New Roman"/>
                <w:b/>
                <w:color w:val="000000"/>
                <w:sz w:val="24"/>
                <w:szCs w:val="24"/>
              </w:rPr>
            </w:pPr>
            <w:r w:rsidRPr="009F7772">
              <w:rPr>
                <w:rFonts w:ascii="Times New Roman" w:hAnsi="Times New Roman" w:cs="Times New Roman"/>
                <w:b/>
                <w:color w:val="000000"/>
                <w:sz w:val="24"/>
                <w:szCs w:val="24"/>
              </w:rPr>
              <w:t>Кол-во объектов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507DA" w:rsidRPr="009F7772" w:rsidRDefault="003507DA" w:rsidP="003507DA">
            <w:pPr>
              <w:spacing w:line="240" w:lineRule="auto"/>
              <w:jc w:val="center"/>
              <w:rPr>
                <w:rFonts w:ascii="Times New Roman" w:hAnsi="Times New Roman" w:cs="Times New Roman"/>
                <w:b/>
                <w:color w:val="000000"/>
                <w:sz w:val="24"/>
                <w:szCs w:val="24"/>
              </w:rPr>
            </w:pPr>
            <w:r w:rsidRPr="009F7772">
              <w:rPr>
                <w:rFonts w:ascii="Times New Roman" w:hAnsi="Times New Roman" w:cs="Times New Roman"/>
                <w:b/>
                <w:color w:val="000000"/>
                <w:sz w:val="24"/>
                <w:szCs w:val="24"/>
              </w:rPr>
              <w:t>Площадь, га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3507DA" w:rsidRPr="009F7772" w:rsidRDefault="003507DA" w:rsidP="003507DA">
            <w:pPr>
              <w:spacing w:line="240" w:lineRule="auto"/>
              <w:jc w:val="center"/>
              <w:rPr>
                <w:rFonts w:ascii="Times New Roman" w:hAnsi="Times New Roman" w:cs="Times New Roman"/>
                <w:b/>
                <w:color w:val="000000"/>
                <w:sz w:val="24"/>
                <w:szCs w:val="24"/>
              </w:rPr>
            </w:pPr>
            <w:r w:rsidRPr="009F7772">
              <w:rPr>
                <w:rFonts w:ascii="Times New Roman" w:hAnsi="Times New Roman" w:cs="Times New Roman"/>
                <w:b/>
                <w:color w:val="000000"/>
                <w:sz w:val="24"/>
                <w:szCs w:val="24"/>
              </w:rPr>
              <w:t>% площади</w:t>
            </w:r>
          </w:p>
        </w:tc>
      </w:tr>
      <w:tr w:rsidR="003507DA" w:rsidRPr="003507DA" w:rsidTr="00A674E9">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Смешанный лес, преобладание хвойных пород</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1600</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946,2</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6,0</w:t>
            </w:r>
          </w:p>
        </w:tc>
      </w:tr>
      <w:tr w:rsidR="003507DA" w:rsidRPr="003507DA" w:rsidTr="00A674E9">
        <w:trPr>
          <w:trHeight w:val="11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Смешанный лес, преобладание лиственных пород</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1091</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838,9</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5,3</w:t>
            </w:r>
          </w:p>
        </w:tc>
      </w:tr>
      <w:tr w:rsidR="003507DA" w:rsidRPr="003507DA" w:rsidTr="00A674E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3</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 xml:space="preserve">Лиственный лес </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582</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687,6</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4,3</w:t>
            </w:r>
          </w:p>
        </w:tc>
      </w:tr>
      <w:tr w:rsidR="003507DA" w:rsidRPr="003507DA" w:rsidTr="00A674E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4</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 xml:space="preserve">Елово-пихтовый лес </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867</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1418,3</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8,9</w:t>
            </w:r>
          </w:p>
        </w:tc>
      </w:tr>
      <w:tr w:rsidR="003507DA" w:rsidRPr="003507DA" w:rsidTr="00A674E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5</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 xml:space="preserve">Горный хвойный лес </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801</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1743,7</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11,0</w:t>
            </w:r>
          </w:p>
        </w:tc>
      </w:tr>
      <w:tr w:rsidR="003507DA" w:rsidRPr="003507DA" w:rsidTr="00A674E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6</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 xml:space="preserve">Горный смешанный лес  </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2961</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4907,1</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30,9</w:t>
            </w:r>
          </w:p>
        </w:tc>
      </w:tr>
      <w:tr w:rsidR="003507DA" w:rsidRPr="003507DA" w:rsidTr="00A674E9">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lastRenderedPageBreak/>
              <w:t>7</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 xml:space="preserve">Криволесье, преобладание хвойных пород </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303</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253,5</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1,6</w:t>
            </w:r>
          </w:p>
        </w:tc>
      </w:tr>
      <w:tr w:rsidR="003507DA" w:rsidRPr="003507DA" w:rsidTr="00A674E9">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8</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 xml:space="preserve">Криволесье, преобладание лиственных пород </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1048</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1108,5</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7,0</w:t>
            </w:r>
          </w:p>
        </w:tc>
      </w:tr>
      <w:tr w:rsidR="003507DA" w:rsidRPr="003507DA" w:rsidTr="00A674E9">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9</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 xml:space="preserve">Сфагновое болото с древесной растительностью  </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236</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262,6</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1,7</w:t>
            </w:r>
          </w:p>
        </w:tc>
      </w:tr>
      <w:tr w:rsidR="003507DA" w:rsidRPr="003507DA" w:rsidTr="00A674E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10</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Сфагновое болото</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101</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55,4</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0,3</w:t>
            </w:r>
          </w:p>
        </w:tc>
      </w:tr>
      <w:tr w:rsidR="003507DA" w:rsidRPr="003507DA" w:rsidTr="00A674E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11</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 xml:space="preserve">Редколесье хвойное </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316</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359,8</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2,3</w:t>
            </w:r>
          </w:p>
        </w:tc>
      </w:tr>
      <w:tr w:rsidR="003507DA" w:rsidRPr="003507DA" w:rsidTr="00A674E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12</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 xml:space="preserve">Высокотравный луг </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166</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126,7</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0,8</w:t>
            </w:r>
          </w:p>
        </w:tc>
      </w:tr>
      <w:tr w:rsidR="003507DA" w:rsidRPr="003507DA" w:rsidTr="00A674E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13</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Мелкотравный луг</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729</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839,0</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5,3</w:t>
            </w:r>
          </w:p>
        </w:tc>
      </w:tr>
      <w:tr w:rsidR="003507DA" w:rsidRPr="003507DA" w:rsidTr="00A674E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14</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 xml:space="preserve">Травяно-моховая тундра </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492</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365,7</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2,3</w:t>
            </w:r>
          </w:p>
        </w:tc>
      </w:tr>
      <w:tr w:rsidR="003507DA" w:rsidRPr="003507DA" w:rsidTr="00A674E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15</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 xml:space="preserve">Горная пустошь </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84</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286,2</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1,8</w:t>
            </w:r>
          </w:p>
        </w:tc>
      </w:tr>
      <w:tr w:rsidR="003507DA" w:rsidRPr="003507DA" w:rsidTr="00A674E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16</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 xml:space="preserve">Мелкорослые березняки </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288</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255,4</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1,6</w:t>
            </w:r>
          </w:p>
        </w:tc>
      </w:tr>
      <w:tr w:rsidR="003507DA" w:rsidRPr="003507DA" w:rsidTr="00A674E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17</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Кустарниковая тундра</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233</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199,1</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1,3</w:t>
            </w:r>
          </w:p>
        </w:tc>
      </w:tr>
      <w:tr w:rsidR="003507DA" w:rsidRPr="003507DA" w:rsidTr="00A674E9">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18</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Каменистые осыпи, покрытые мхами</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415</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783,9</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4,9</w:t>
            </w:r>
          </w:p>
        </w:tc>
      </w:tr>
      <w:tr w:rsidR="003507DA" w:rsidRPr="003507DA" w:rsidTr="00A674E9">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19</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Каменные осыпи с островками горных тундр</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221</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266,7</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1,7</w:t>
            </w:r>
          </w:p>
        </w:tc>
      </w:tr>
      <w:tr w:rsidR="003507DA" w:rsidRPr="003507DA" w:rsidTr="00A674E9">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20</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 xml:space="preserve">Холодные каменистые горные пустыни </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64</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99,9</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0,6</w:t>
            </w:r>
          </w:p>
        </w:tc>
      </w:tr>
      <w:tr w:rsidR="003507DA" w:rsidRPr="003507DA" w:rsidTr="00A674E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21</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Водные объекты</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55,3</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0,3</w:t>
            </w:r>
          </w:p>
        </w:tc>
      </w:tr>
      <w:tr w:rsidR="003507DA" w:rsidRPr="003507DA" w:rsidTr="00A674E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22</w:t>
            </w:r>
          </w:p>
        </w:tc>
        <w:tc>
          <w:tcPr>
            <w:tcW w:w="4187"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Галечные берега</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2</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1,2</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0,01</w:t>
            </w:r>
          </w:p>
        </w:tc>
      </w:tr>
      <w:tr w:rsidR="003507DA" w:rsidRPr="003507DA" w:rsidTr="00A674E9">
        <w:trPr>
          <w:trHeight w:val="375"/>
        </w:trPr>
        <w:tc>
          <w:tcPr>
            <w:tcW w:w="51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4"/>
                <w:szCs w:val="24"/>
              </w:rPr>
            </w:pPr>
            <w:r w:rsidRPr="003507DA">
              <w:rPr>
                <w:rFonts w:ascii="Times New Roman" w:hAnsi="Times New Roman" w:cs="Times New Roman"/>
                <w:color w:val="000000"/>
                <w:sz w:val="24"/>
                <w:szCs w:val="24"/>
              </w:rPr>
              <w:t>Всего</w:t>
            </w:r>
          </w:p>
        </w:tc>
        <w:tc>
          <w:tcPr>
            <w:tcW w:w="1418"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12601</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15860,8</w:t>
            </w:r>
          </w:p>
        </w:tc>
        <w:tc>
          <w:tcPr>
            <w:tcW w:w="1842"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4"/>
                <w:szCs w:val="24"/>
              </w:rPr>
            </w:pPr>
            <w:r w:rsidRPr="003507DA">
              <w:rPr>
                <w:rFonts w:ascii="Times New Roman" w:hAnsi="Times New Roman" w:cs="Times New Roman"/>
                <w:color w:val="000000"/>
                <w:sz w:val="24"/>
                <w:szCs w:val="24"/>
              </w:rPr>
              <w:t>100,0</w:t>
            </w:r>
          </w:p>
        </w:tc>
      </w:tr>
    </w:tbl>
    <w:p w:rsidR="003507DA" w:rsidRPr="003507DA" w:rsidRDefault="003507DA" w:rsidP="003507DA">
      <w:pPr>
        <w:pStyle w:val="af2"/>
        <w:jc w:val="both"/>
        <w:rPr>
          <w:rFonts w:ascii="Times New Roman" w:hAnsi="Times New Roman"/>
          <w:sz w:val="24"/>
          <w:szCs w:val="24"/>
        </w:rPr>
      </w:pPr>
    </w:p>
    <w:p w:rsidR="003507DA" w:rsidRPr="003507DA" w:rsidRDefault="003507DA" w:rsidP="003507DA">
      <w:pPr>
        <w:pStyle w:val="af2"/>
        <w:jc w:val="both"/>
        <w:rPr>
          <w:rFonts w:ascii="Times New Roman" w:hAnsi="Times New Roman"/>
          <w:sz w:val="28"/>
          <w:szCs w:val="28"/>
        </w:rPr>
      </w:pPr>
      <w:r w:rsidRPr="003507DA">
        <w:rPr>
          <w:rFonts w:ascii="Times New Roman" w:hAnsi="Times New Roman"/>
          <w:noProof/>
          <w:sz w:val="28"/>
          <w:szCs w:val="28"/>
        </w:rPr>
        <w:lastRenderedPageBreak/>
        <w:drawing>
          <wp:inline distT="0" distB="0" distL="0" distR="0">
            <wp:extent cx="5940425" cy="840422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шерский_Чувал_А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404225"/>
                    </a:xfrm>
                    <a:prstGeom prst="rect">
                      <a:avLst/>
                    </a:prstGeom>
                  </pic:spPr>
                </pic:pic>
              </a:graphicData>
            </a:graphic>
          </wp:inline>
        </w:drawing>
      </w:r>
    </w:p>
    <w:p w:rsidR="00A674E9" w:rsidRPr="00A674E9" w:rsidRDefault="00A674E9" w:rsidP="00A674E9">
      <w:pPr>
        <w:pStyle w:val="af2"/>
        <w:jc w:val="center"/>
        <w:rPr>
          <w:rFonts w:ascii="Times New Roman" w:hAnsi="Times New Roman"/>
          <w:b/>
          <w:sz w:val="24"/>
          <w:szCs w:val="24"/>
        </w:rPr>
      </w:pPr>
      <w:r w:rsidRPr="00A674E9">
        <w:rPr>
          <w:rFonts w:ascii="Times New Roman" w:hAnsi="Times New Roman"/>
          <w:b/>
          <w:sz w:val="24"/>
          <w:szCs w:val="24"/>
        </w:rPr>
        <w:t>Рис</w:t>
      </w:r>
      <w:r>
        <w:rPr>
          <w:rFonts w:ascii="Times New Roman" w:hAnsi="Times New Roman"/>
          <w:b/>
          <w:sz w:val="24"/>
          <w:szCs w:val="24"/>
        </w:rPr>
        <w:t>. 7.3</w:t>
      </w:r>
      <w:r w:rsidRPr="00A674E9">
        <w:rPr>
          <w:rFonts w:ascii="Times New Roman" w:hAnsi="Times New Roman"/>
          <w:b/>
          <w:sz w:val="24"/>
          <w:szCs w:val="24"/>
        </w:rPr>
        <w:t xml:space="preserve">.  Результаты полевого дешифрирования ДДЗ </w:t>
      </w:r>
      <w:r>
        <w:rPr>
          <w:rFonts w:ascii="Times New Roman" w:hAnsi="Times New Roman"/>
          <w:b/>
          <w:sz w:val="24"/>
          <w:szCs w:val="24"/>
        </w:rPr>
        <w:t>Чувальского</w:t>
      </w:r>
      <w:r w:rsidRPr="00A674E9">
        <w:rPr>
          <w:rFonts w:ascii="Times New Roman" w:hAnsi="Times New Roman"/>
          <w:b/>
          <w:sz w:val="24"/>
          <w:szCs w:val="24"/>
        </w:rPr>
        <w:t xml:space="preserve"> камня</w:t>
      </w:r>
    </w:p>
    <w:p w:rsidR="003507DA" w:rsidRPr="003507DA" w:rsidRDefault="003507DA" w:rsidP="003507DA">
      <w:pPr>
        <w:pStyle w:val="af2"/>
        <w:ind w:firstLine="709"/>
        <w:jc w:val="both"/>
        <w:rPr>
          <w:rFonts w:ascii="Times New Roman" w:hAnsi="Times New Roman"/>
          <w:sz w:val="28"/>
          <w:szCs w:val="28"/>
        </w:rPr>
      </w:pP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 xml:space="preserve">Исходя из результатов дешифрирования, почти треть территории занимает горный смешанный лес. Горный хвойный лес – 11%, классический елово-пихтовый </w:t>
      </w:r>
      <w:r w:rsidRPr="003507DA">
        <w:rPr>
          <w:rFonts w:ascii="Times New Roman" w:hAnsi="Times New Roman"/>
          <w:sz w:val="28"/>
          <w:szCs w:val="28"/>
        </w:rPr>
        <w:lastRenderedPageBreak/>
        <w:t xml:space="preserve">лес – 9%. В зоне криволесья высокая доля лиственных пород – 9% от всей исследуемой территории. </w:t>
      </w: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В структуре растительных сообществ горно-тундровой зоны преобладают мелкотравные луга (5,3%) и Каменистые осыпи, покрытые мхами (4,9%). Травяно-моховая тундра занимает 2,3% исследуемой территории.</w:t>
      </w:r>
    </w:p>
    <w:p w:rsidR="00A674E9" w:rsidRDefault="00A674E9" w:rsidP="003507DA">
      <w:pPr>
        <w:pStyle w:val="af2"/>
        <w:ind w:firstLine="709"/>
        <w:jc w:val="both"/>
        <w:rPr>
          <w:rFonts w:ascii="Times New Roman" w:hAnsi="Times New Roman"/>
          <w:sz w:val="28"/>
          <w:szCs w:val="28"/>
        </w:rPr>
      </w:pPr>
    </w:p>
    <w:p w:rsidR="00A674E9" w:rsidRDefault="00A674E9" w:rsidP="00AB7F28">
      <w:pPr>
        <w:pStyle w:val="af2"/>
        <w:numPr>
          <w:ilvl w:val="2"/>
          <w:numId w:val="3"/>
        </w:numPr>
        <w:ind w:left="0" w:firstLine="1134"/>
        <w:jc w:val="both"/>
        <w:rPr>
          <w:rFonts w:ascii="Times New Roman" w:hAnsi="Times New Roman"/>
          <w:b/>
          <w:sz w:val="28"/>
          <w:szCs w:val="28"/>
        </w:rPr>
      </w:pPr>
      <w:r w:rsidRPr="00C268DD">
        <w:rPr>
          <w:rFonts w:ascii="Times New Roman" w:hAnsi="Times New Roman"/>
          <w:b/>
          <w:sz w:val="28"/>
          <w:szCs w:val="28"/>
        </w:rPr>
        <w:t xml:space="preserve">Результаты полевого дешифрирования данных дистанционного зондирования в районе хребта </w:t>
      </w:r>
      <w:r>
        <w:rPr>
          <w:rFonts w:ascii="Times New Roman" w:hAnsi="Times New Roman"/>
          <w:b/>
          <w:sz w:val="28"/>
          <w:szCs w:val="28"/>
        </w:rPr>
        <w:t>Лиственничный камень</w:t>
      </w:r>
      <w:r w:rsidRPr="00C268DD">
        <w:rPr>
          <w:rFonts w:ascii="Times New Roman" w:hAnsi="Times New Roman"/>
          <w:b/>
          <w:sz w:val="28"/>
          <w:szCs w:val="28"/>
        </w:rPr>
        <w:t>.</w:t>
      </w:r>
    </w:p>
    <w:p w:rsidR="00A12ABA" w:rsidRPr="00C268DD" w:rsidRDefault="00A12ABA" w:rsidP="00A12ABA">
      <w:pPr>
        <w:pStyle w:val="af2"/>
        <w:ind w:left="1134"/>
        <w:jc w:val="both"/>
        <w:rPr>
          <w:rFonts w:ascii="Times New Roman" w:hAnsi="Times New Roman"/>
          <w:b/>
          <w:sz w:val="28"/>
          <w:szCs w:val="28"/>
        </w:rPr>
      </w:pP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В результате дешифрирования территории хребта Лиственничный выделено 11 классов:</w:t>
      </w:r>
    </w:p>
    <w:p w:rsidR="003507DA" w:rsidRPr="003507DA" w:rsidRDefault="003507DA" w:rsidP="00AB7F28">
      <w:pPr>
        <w:pStyle w:val="af2"/>
        <w:numPr>
          <w:ilvl w:val="0"/>
          <w:numId w:val="8"/>
        </w:numPr>
        <w:ind w:left="709"/>
        <w:jc w:val="both"/>
        <w:rPr>
          <w:rFonts w:ascii="Times New Roman" w:hAnsi="Times New Roman"/>
          <w:sz w:val="28"/>
          <w:szCs w:val="28"/>
        </w:rPr>
      </w:pPr>
      <w:r w:rsidRPr="003507DA">
        <w:rPr>
          <w:rFonts w:ascii="Times New Roman" w:hAnsi="Times New Roman"/>
          <w:sz w:val="28"/>
          <w:szCs w:val="28"/>
        </w:rPr>
        <w:t xml:space="preserve">Горный хвойный лес </w:t>
      </w:r>
    </w:p>
    <w:p w:rsidR="003507DA" w:rsidRPr="003507DA" w:rsidRDefault="003507DA" w:rsidP="00AB7F28">
      <w:pPr>
        <w:pStyle w:val="af2"/>
        <w:numPr>
          <w:ilvl w:val="0"/>
          <w:numId w:val="8"/>
        </w:numPr>
        <w:ind w:left="709"/>
        <w:jc w:val="both"/>
        <w:rPr>
          <w:rFonts w:ascii="Times New Roman" w:hAnsi="Times New Roman"/>
          <w:sz w:val="28"/>
          <w:szCs w:val="28"/>
        </w:rPr>
      </w:pPr>
      <w:r w:rsidRPr="003507DA">
        <w:rPr>
          <w:rFonts w:ascii="Times New Roman" w:hAnsi="Times New Roman"/>
          <w:sz w:val="28"/>
          <w:szCs w:val="28"/>
        </w:rPr>
        <w:t xml:space="preserve">Горный смешанный лес  </w:t>
      </w:r>
    </w:p>
    <w:p w:rsidR="003507DA" w:rsidRPr="003507DA" w:rsidRDefault="003507DA" w:rsidP="00AB7F28">
      <w:pPr>
        <w:pStyle w:val="af2"/>
        <w:numPr>
          <w:ilvl w:val="0"/>
          <w:numId w:val="8"/>
        </w:numPr>
        <w:ind w:left="709"/>
        <w:jc w:val="both"/>
        <w:rPr>
          <w:rFonts w:ascii="Times New Roman" w:hAnsi="Times New Roman"/>
          <w:sz w:val="28"/>
          <w:szCs w:val="28"/>
        </w:rPr>
      </w:pPr>
      <w:r w:rsidRPr="003507DA">
        <w:rPr>
          <w:rFonts w:ascii="Times New Roman" w:hAnsi="Times New Roman"/>
          <w:sz w:val="28"/>
          <w:szCs w:val="28"/>
        </w:rPr>
        <w:t xml:space="preserve">Горный лиственный лес  </w:t>
      </w:r>
    </w:p>
    <w:p w:rsidR="003507DA" w:rsidRPr="003507DA" w:rsidRDefault="003507DA" w:rsidP="00AB7F28">
      <w:pPr>
        <w:pStyle w:val="af2"/>
        <w:numPr>
          <w:ilvl w:val="0"/>
          <w:numId w:val="8"/>
        </w:numPr>
        <w:ind w:left="709"/>
        <w:jc w:val="both"/>
        <w:rPr>
          <w:rFonts w:ascii="Times New Roman" w:hAnsi="Times New Roman"/>
          <w:sz w:val="28"/>
          <w:szCs w:val="28"/>
        </w:rPr>
      </w:pPr>
      <w:r w:rsidRPr="003507DA">
        <w:rPr>
          <w:rFonts w:ascii="Times New Roman" w:hAnsi="Times New Roman"/>
          <w:sz w:val="28"/>
          <w:szCs w:val="28"/>
        </w:rPr>
        <w:t xml:space="preserve">Криволесье, преобладание хвойных пород </w:t>
      </w:r>
    </w:p>
    <w:p w:rsidR="003507DA" w:rsidRPr="003507DA" w:rsidRDefault="003507DA" w:rsidP="00AB7F28">
      <w:pPr>
        <w:pStyle w:val="af2"/>
        <w:numPr>
          <w:ilvl w:val="0"/>
          <w:numId w:val="8"/>
        </w:numPr>
        <w:ind w:left="709"/>
        <w:jc w:val="both"/>
        <w:rPr>
          <w:rFonts w:ascii="Times New Roman" w:hAnsi="Times New Roman"/>
          <w:sz w:val="28"/>
          <w:szCs w:val="28"/>
        </w:rPr>
      </w:pPr>
      <w:r w:rsidRPr="003507DA">
        <w:rPr>
          <w:rFonts w:ascii="Times New Roman" w:hAnsi="Times New Roman"/>
          <w:sz w:val="28"/>
          <w:szCs w:val="28"/>
        </w:rPr>
        <w:t xml:space="preserve">Лиственное криволесье и редколесье </w:t>
      </w:r>
    </w:p>
    <w:p w:rsidR="003507DA" w:rsidRPr="003507DA" w:rsidRDefault="003507DA" w:rsidP="00AB7F28">
      <w:pPr>
        <w:pStyle w:val="af2"/>
        <w:numPr>
          <w:ilvl w:val="0"/>
          <w:numId w:val="8"/>
        </w:numPr>
        <w:ind w:left="709"/>
        <w:jc w:val="both"/>
        <w:rPr>
          <w:rFonts w:ascii="Times New Roman" w:hAnsi="Times New Roman"/>
          <w:sz w:val="28"/>
          <w:szCs w:val="28"/>
        </w:rPr>
      </w:pPr>
      <w:r w:rsidRPr="003507DA">
        <w:rPr>
          <w:rFonts w:ascii="Times New Roman" w:hAnsi="Times New Roman"/>
          <w:sz w:val="28"/>
          <w:szCs w:val="28"/>
        </w:rPr>
        <w:t xml:space="preserve">Сфагновое болото с древесной растительностью  </w:t>
      </w:r>
    </w:p>
    <w:p w:rsidR="003507DA" w:rsidRPr="003507DA" w:rsidRDefault="003507DA" w:rsidP="00AB7F28">
      <w:pPr>
        <w:pStyle w:val="af2"/>
        <w:numPr>
          <w:ilvl w:val="0"/>
          <w:numId w:val="8"/>
        </w:numPr>
        <w:ind w:left="709"/>
        <w:jc w:val="both"/>
        <w:rPr>
          <w:rFonts w:ascii="Times New Roman" w:hAnsi="Times New Roman"/>
          <w:sz w:val="28"/>
          <w:szCs w:val="28"/>
        </w:rPr>
      </w:pPr>
      <w:r w:rsidRPr="003507DA">
        <w:rPr>
          <w:rFonts w:ascii="Times New Roman" w:hAnsi="Times New Roman"/>
          <w:sz w:val="28"/>
          <w:szCs w:val="28"/>
        </w:rPr>
        <w:t xml:space="preserve">Сфагновое болото </w:t>
      </w:r>
    </w:p>
    <w:p w:rsidR="003507DA" w:rsidRPr="003507DA" w:rsidRDefault="003507DA" w:rsidP="00AB7F28">
      <w:pPr>
        <w:pStyle w:val="af2"/>
        <w:numPr>
          <w:ilvl w:val="0"/>
          <w:numId w:val="8"/>
        </w:numPr>
        <w:ind w:left="709"/>
        <w:jc w:val="both"/>
        <w:rPr>
          <w:rFonts w:ascii="Times New Roman" w:hAnsi="Times New Roman"/>
          <w:sz w:val="28"/>
          <w:szCs w:val="28"/>
        </w:rPr>
      </w:pPr>
      <w:r w:rsidRPr="003507DA">
        <w:rPr>
          <w:rFonts w:ascii="Times New Roman" w:hAnsi="Times New Roman"/>
          <w:sz w:val="28"/>
          <w:szCs w:val="28"/>
        </w:rPr>
        <w:t xml:space="preserve">Высокотравный луг </w:t>
      </w:r>
    </w:p>
    <w:p w:rsidR="003507DA" w:rsidRPr="003507DA" w:rsidRDefault="003507DA" w:rsidP="00AB7F28">
      <w:pPr>
        <w:pStyle w:val="af2"/>
        <w:numPr>
          <w:ilvl w:val="0"/>
          <w:numId w:val="8"/>
        </w:numPr>
        <w:ind w:left="709"/>
        <w:jc w:val="both"/>
        <w:rPr>
          <w:rFonts w:ascii="Times New Roman" w:hAnsi="Times New Roman"/>
          <w:sz w:val="28"/>
          <w:szCs w:val="28"/>
        </w:rPr>
      </w:pPr>
      <w:r w:rsidRPr="003507DA">
        <w:rPr>
          <w:rFonts w:ascii="Times New Roman" w:hAnsi="Times New Roman"/>
          <w:sz w:val="28"/>
          <w:szCs w:val="28"/>
        </w:rPr>
        <w:t xml:space="preserve">Травяно-моховая тундра </w:t>
      </w:r>
    </w:p>
    <w:p w:rsidR="003507DA" w:rsidRPr="003507DA" w:rsidRDefault="003507DA" w:rsidP="00AB7F28">
      <w:pPr>
        <w:pStyle w:val="af2"/>
        <w:numPr>
          <w:ilvl w:val="0"/>
          <w:numId w:val="8"/>
        </w:numPr>
        <w:ind w:left="709"/>
        <w:jc w:val="both"/>
        <w:rPr>
          <w:rFonts w:ascii="Times New Roman" w:hAnsi="Times New Roman"/>
          <w:sz w:val="28"/>
          <w:szCs w:val="28"/>
        </w:rPr>
      </w:pPr>
      <w:r w:rsidRPr="003507DA">
        <w:rPr>
          <w:rFonts w:ascii="Times New Roman" w:hAnsi="Times New Roman"/>
          <w:sz w:val="28"/>
          <w:szCs w:val="28"/>
        </w:rPr>
        <w:t>Каменные осыпи с островками горных тундр</w:t>
      </w:r>
    </w:p>
    <w:p w:rsidR="003507DA" w:rsidRPr="003507DA" w:rsidRDefault="003507DA" w:rsidP="00AB7F28">
      <w:pPr>
        <w:pStyle w:val="af2"/>
        <w:numPr>
          <w:ilvl w:val="0"/>
          <w:numId w:val="8"/>
        </w:numPr>
        <w:ind w:left="709"/>
        <w:jc w:val="both"/>
        <w:rPr>
          <w:rFonts w:ascii="Times New Roman" w:hAnsi="Times New Roman"/>
          <w:sz w:val="28"/>
          <w:szCs w:val="28"/>
        </w:rPr>
      </w:pPr>
      <w:r w:rsidRPr="003507DA">
        <w:rPr>
          <w:rFonts w:ascii="Times New Roman" w:hAnsi="Times New Roman"/>
          <w:sz w:val="28"/>
          <w:szCs w:val="28"/>
        </w:rPr>
        <w:t>Холодные каменистые горные пустыни</w:t>
      </w: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Площади и количество выделенных объектов представлены в таблице </w:t>
      </w:r>
      <w:r w:rsidR="00A674E9">
        <w:rPr>
          <w:rFonts w:ascii="Times New Roman" w:hAnsi="Times New Roman"/>
          <w:sz w:val="28"/>
          <w:szCs w:val="28"/>
        </w:rPr>
        <w:t>7.3</w:t>
      </w:r>
      <w:r w:rsidR="009D0923">
        <w:rPr>
          <w:rFonts w:ascii="Times New Roman" w:hAnsi="Times New Roman"/>
          <w:sz w:val="28"/>
          <w:szCs w:val="28"/>
        </w:rPr>
        <w:t>.</w:t>
      </w:r>
      <w:r w:rsidRPr="003507DA">
        <w:rPr>
          <w:rFonts w:ascii="Times New Roman" w:hAnsi="Times New Roman"/>
          <w:sz w:val="28"/>
          <w:szCs w:val="28"/>
        </w:rPr>
        <w:t xml:space="preserve">, расположение на рисунке </w:t>
      </w:r>
      <w:r w:rsidR="00A674E9">
        <w:rPr>
          <w:rFonts w:ascii="Times New Roman" w:hAnsi="Times New Roman"/>
          <w:sz w:val="28"/>
          <w:szCs w:val="28"/>
        </w:rPr>
        <w:t>7.4</w:t>
      </w:r>
      <w:r w:rsidRPr="003507DA">
        <w:rPr>
          <w:rFonts w:ascii="Times New Roman" w:hAnsi="Times New Roman"/>
          <w:sz w:val="28"/>
          <w:szCs w:val="28"/>
        </w:rPr>
        <w:t>.</w:t>
      </w:r>
    </w:p>
    <w:p w:rsidR="003507DA" w:rsidRPr="003507DA" w:rsidRDefault="003507DA" w:rsidP="003507DA">
      <w:pPr>
        <w:pStyle w:val="af2"/>
        <w:jc w:val="both"/>
        <w:rPr>
          <w:rFonts w:ascii="Times New Roman" w:hAnsi="Times New Roman"/>
          <w:sz w:val="28"/>
          <w:szCs w:val="28"/>
        </w:rPr>
      </w:pPr>
    </w:p>
    <w:p w:rsidR="009D0923" w:rsidRPr="00A1123C" w:rsidRDefault="009D0923" w:rsidP="008D1AF2">
      <w:pPr>
        <w:pStyle w:val="af2"/>
        <w:ind w:firstLine="709"/>
        <w:jc w:val="right"/>
        <w:rPr>
          <w:rFonts w:ascii="Times New Roman" w:hAnsi="Times New Roman"/>
          <w:b/>
          <w:sz w:val="24"/>
          <w:szCs w:val="24"/>
        </w:rPr>
      </w:pPr>
      <w:r>
        <w:rPr>
          <w:rFonts w:ascii="Times New Roman" w:hAnsi="Times New Roman"/>
          <w:b/>
          <w:sz w:val="24"/>
          <w:szCs w:val="24"/>
        </w:rPr>
        <w:t>Таблица 7.3.</w:t>
      </w:r>
    </w:p>
    <w:p w:rsidR="009D0923" w:rsidRPr="00A1123C" w:rsidRDefault="009D0923" w:rsidP="009D0923">
      <w:pPr>
        <w:pStyle w:val="af2"/>
        <w:jc w:val="both"/>
        <w:rPr>
          <w:rFonts w:ascii="Times New Roman" w:hAnsi="Times New Roman"/>
          <w:b/>
          <w:sz w:val="24"/>
          <w:szCs w:val="24"/>
        </w:rPr>
      </w:pPr>
      <w:r w:rsidRPr="00A1123C">
        <w:rPr>
          <w:rFonts w:ascii="Times New Roman" w:hAnsi="Times New Roman"/>
          <w:b/>
          <w:sz w:val="24"/>
          <w:szCs w:val="24"/>
        </w:rPr>
        <w:t xml:space="preserve">Характеристика классов объектов, выделенных на хребте </w:t>
      </w:r>
      <w:r>
        <w:rPr>
          <w:rFonts w:ascii="Times New Roman" w:hAnsi="Times New Roman"/>
          <w:b/>
          <w:sz w:val="24"/>
          <w:szCs w:val="24"/>
        </w:rPr>
        <w:t>Лиственничный</w:t>
      </w:r>
      <w:r w:rsidRPr="00A1123C">
        <w:rPr>
          <w:rFonts w:ascii="Times New Roman" w:hAnsi="Times New Roman"/>
          <w:b/>
          <w:sz w:val="24"/>
          <w:szCs w:val="24"/>
        </w:rPr>
        <w:t xml:space="preserve"> камень в результате полевого дешифрирования ДДЗ</w:t>
      </w:r>
      <w:r w:rsidR="00A12ABA">
        <w:rPr>
          <w:rFonts w:ascii="Times New Roman" w:hAnsi="Times New Roman"/>
          <w:b/>
          <w:sz w:val="24"/>
          <w:szCs w:val="24"/>
        </w:rPr>
        <w:t>.</w:t>
      </w:r>
    </w:p>
    <w:tbl>
      <w:tblPr>
        <w:tblW w:w="10108" w:type="dxa"/>
        <w:tblInd w:w="93" w:type="dxa"/>
        <w:tblLook w:val="04A0"/>
      </w:tblPr>
      <w:tblGrid>
        <w:gridCol w:w="960"/>
        <w:gridCol w:w="3450"/>
        <w:gridCol w:w="1701"/>
        <w:gridCol w:w="2013"/>
        <w:gridCol w:w="1984"/>
      </w:tblGrid>
      <w:tr w:rsidR="003507DA" w:rsidRPr="009F7772" w:rsidTr="009D0923">
        <w:trPr>
          <w:trHeight w:val="7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7DA" w:rsidRPr="009F7772" w:rsidRDefault="003507DA" w:rsidP="003507DA">
            <w:pPr>
              <w:spacing w:line="240" w:lineRule="auto"/>
              <w:jc w:val="center"/>
              <w:rPr>
                <w:rFonts w:ascii="Times New Roman" w:hAnsi="Times New Roman" w:cs="Times New Roman"/>
                <w:b/>
                <w:color w:val="000000"/>
                <w:sz w:val="28"/>
                <w:szCs w:val="28"/>
              </w:rPr>
            </w:pPr>
            <w:r w:rsidRPr="009F7772">
              <w:rPr>
                <w:rFonts w:ascii="Times New Roman" w:hAnsi="Times New Roman" w:cs="Times New Roman"/>
                <w:b/>
                <w:color w:val="000000"/>
                <w:sz w:val="28"/>
                <w:szCs w:val="28"/>
              </w:rPr>
              <w:t>№</w:t>
            </w:r>
          </w:p>
        </w:tc>
        <w:tc>
          <w:tcPr>
            <w:tcW w:w="3450" w:type="dxa"/>
            <w:tcBorders>
              <w:top w:val="single" w:sz="4" w:space="0" w:color="auto"/>
              <w:left w:val="nil"/>
              <w:bottom w:val="single" w:sz="4" w:space="0" w:color="auto"/>
              <w:right w:val="single" w:sz="4" w:space="0" w:color="auto"/>
            </w:tcBorders>
            <w:shd w:val="clear" w:color="auto" w:fill="auto"/>
            <w:vAlign w:val="center"/>
            <w:hideMark/>
          </w:tcPr>
          <w:p w:rsidR="003507DA" w:rsidRPr="009F7772" w:rsidRDefault="003507DA" w:rsidP="003507DA">
            <w:pPr>
              <w:spacing w:line="240" w:lineRule="auto"/>
              <w:jc w:val="center"/>
              <w:rPr>
                <w:rFonts w:ascii="Times New Roman" w:hAnsi="Times New Roman" w:cs="Times New Roman"/>
                <w:b/>
                <w:color w:val="000000"/>
                <w:sz w:val="28"/>
                <w:szCs w:val="28"/>
              </w:rPr>
            </w:pPr>
            <w:r w:rsidRPr="009F7772">
              <w:rPr>
                <w:rFonts w:ascii="Times New Roman" w:hAnsi="Times New Roman" w:cs="Times New Roman"/>
                <w:b/>
                <w:color w:val="000000"/>
                <w:sz w:val="28"/>
                <w:szCs w:val="28"/>
              </w:rPr>
              <w:t>Наименование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507DA" w:rsidRPr="009F7772" w:rsidRDefault="003507DA" w:rsidP="003507DA">
            <w:pPr>
              <w:spacing w:line="240" w:lineRule="auto"/>
              <w:jc w:val="center"/>
              <w:rPr>
                <w:rFonts w:ascii="Times New Roman" w:hAnsi="Times New Roman" w:cs="Times New Roman"/>
                <w:b/>
                <w:color w:val="000000"/>
                <w:sz w:val="28"/>
                <w:szCs w:val="28"/>
              </w:rPr>
            </w:pPr>
            <w:r w:rsidRPr="009F7772">
              <w:rPr>
                <w:rFonts w:ascii="Times New Roman" w:hAnsi="Times New Roman" w:cs="Times New Roman"/>
                <w:b/>
                <w:color w:val="000000"/>
                <w:sz w:val="28"/>
                <w:szCs w:val="28"/>
              </w:rPr>
              <w:t>Кол-во объектов</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3507DA" w:rsidRPr="009F7772" w:rsidRDefault="003507DA" w:rsidP="003507DA">
            <w:pPr>
              <w:spacing w:line="240" w:lineRule="auto"/>
              <w:jc w:val="center"/>
              <w:rPr>
                <w:rFonts w:ascii="Times New Roman" w:hAnsi="Times New Roman" w:cs="Times New Roman"/>
                <w:b/>
                <w:color w:val="000000"/>
                <w:sz w:val="28"/>
                <w:szCs w:val="28"/>
              </w:rPr>
            </w:pPr>
            <w:r w:rsidRPr="009F7772">
              <w:rPr>
                <w:rFonts w:ascii="Times New Roman" w:hAnsi="Times New Roman" w:cs="Times New Roman"/>
                <w:b/>
                <w:color w:val="000000"/>
                <w:sz w:val="28"/>
                <w:szCs w:val="28"/>
              </w:rPr>
              <w:t>Площадь, га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507DA" w:rsidRPr="009F7772" w:rsidRDefault="003507DA" w:rsidP="003507DA">
            <w:pPr>
              <w:spacing w:line="240" w:lineRule="auto"/>
              <w:jc w:val="center"/>
              <w:rPr>
                <w:rFonts w:ascii="Times New Roman" w:hAnsi="Times New Roman" w:cs="Times New Roman"/>
                <w:b/>
                <w:color w:val="000000"/>
                <w:sz w:val="28"/>
                <w:szCs w:val="28"/>
              </w:rPr>
            </w:pPr>
            <w:r w:rsidRPr="009F7772">
              <w:rPr>
                <w:rFonts w:ascii="Times New Roman" w:hAnsi="Times New Roman" w:cs="Times New Roman"/>
                <w:b/>
                <w:color w:val="000000"/>
                <w:sz w:val="28"/>
                <w:szCs w:val="28"/>
              </w:rPr>
              <w:t>% площади</w:t>
            </w:r>
          </w:p>
        </w:tc>
      </w:tr>
      <w:tr w:rsidR="003507DA" w:rsidRPr="003507DA" w:rsidTr="009D0923">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1</w:t>
            </w:r>
          </w:p>
        </w:tc>
        <w:tc>
          <w:tcPr>
            <w:tcW w:w="3450"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8"/>
                <w:szCs w:val="28"/>
              </w:rPr>
            </w:pPr>
            <w:r w:rsidRPr="003507DA">
              <w:rPr>
                <w:rFonts w:ascii="Times New Roman" w:hAnsi="Times New Roman" w:cs="Times New Roman"/>
                <w:color w:val="000000"/>
                <w:sz w:val="28"/>
                <w:szCs w:val="28"/>
              </w:rPr>
              <w:t xml:space="preserve">Горный хвойный лес </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600</w:t>
            </w:r>
          </w:p>
        </w:tc>
        <w:tc>
          <w:tcPr>
            <w:tcW w:w="2013"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293,1</w:t>
            </w:r>
          </w:p>
        </w:tc>
        <w:tc>
          <w:tcPr>
            <w:tcW w:w="1984"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9,7</w:t>
            </w:r>
          </w:p>
        </w:tc>
      </w:tr>
      <w:tr w:rsidR="003507DA" w:rsidRPr="003507DA" w:rsidTr="009D0923">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2</w:t>
            </w:r>
          </w:p>
        </w:tc>
        <w:tc>
          <w:tcPr>
            <w:tcW w:w="3450"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8"/>
                <w:szCs w:val="28"/>
              </w:rPr>
            </w:pPr>
            <w:r w:rsidRPr="003507DA">
              <w:rPr>
                <w:rFonts w:ascii="Times New Roman" w:hAnsi="Times New Roman" w:cs="Times New Roman"/>
                <w:color w:val="000000"/>
                <w:sz w:val="28"/>
                <w:szCs w:val="28"/>
              </w:rPr>
              <w:t xml:space="preserve">Горный смешанный лес  </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1120</w:t>
            </w:r>
          </w:p>
        </w:tc>
        <w:tc>
          <w:tcPr>
            <w:tcW w:w="2013"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1292,6</w:t>
            </w:r>
          </w:p>
        </w:tc>
        <w:tc>
          <w:tcPr>
            <w:tcW w:w="1984"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42,9</w:t>
            </w:r>
          </w:p>
        </w:tc>
      </w:tr>
      <w:tr w:rsidR="003507DA" w:rsidRPr="003507DA" w:rsidTr="009D0923">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3</w:t>
            </w:r>
          </w:p>
        </w:tc>
        <w:tc>
          <w:tcPr>
            <w:tcW w:w="3450"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8"/>
                <w:szCs w:val="28"/>
              </w:rPr>
            </w:pPr>
            <w:r w:rsidRPr="003507DA">
              <w:rPr>
                <w:rFonts w:ascii="Times New Roman" w:hAnsi="Times New Roman" w:cs="Times New Roman"/>
                <w:color w:val="000000"/>
                <w:sz w:val="28"/>
                <w:szCs w:val="28"/>
              </w:rPr>
              <w:t xml:space="preserve">Горный лиственный лес  </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638</w:t>
            </w:r>
          </w:p>
        </w:tc>
        <w:tc>
          <w:tcPr>
            <w:tcW w:w="2013"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238,0</w:t>
            </w:r>
          </w:p>
        </w:tc>
        <w:tc>
          <w:tcPr>
            <w:tcW w:w="1984"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7,9</w:t>
            </w:r>
          </w:p>
        </w:tc>
      </w:tr>
      <w:tr w:rsidR="003507DA" w:rsidRPr="003507DA" w:rsidTr="009D0923">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4</w:t>
            </w:r>
          </w:p>
        </w:tc>
        <w:tc>
          <w:tcPr>
            <w:tcW w:w="3450"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8"/>
                <w:szCs w:val="28"/>
              </w:rPr>
            </w:pPr>
            <w:r w:rsidRPr="003507DA">
              <w:rPr>
                <w:rFonts w:ascii="Times New Roman" w:hAnsi="Times New Roman" w:cs="Times New Roman"/>
                <w:color w:val="000000"/>
                <w:sz w:val="28"/>
                <w:szCs w:val="28"/>
              </w:rPr>
              <w:t xml:space="preserve">Криволесье, преобладание хвойных пород </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707</w:t>
            </w:r>
          </w:p>
        </w:tc>
        <w:tc>
          <w:tcPr>
            <w:tcW w:w="2013"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448,3</w:t>
            </w:r>
          </w:p>
        </w:tc>
        <w:tc>
          <w:tcPr>
            <w:tcW w:w="1984"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14,9</w:t>
            </w:r>
          </w:p>
        </w:tc>
      </w:tr>
      <w:tr w:rsidR="003507DA" w:rsidRPr="003507DA" w:rsidTr="009D0923">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5</w:t>
            </w:r>
          </w:p>
        </w:tc>
        <w:tc>
          <w:tcPr>
            <w:tcW w:w="3450"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8"/>
                <w:szCs w:val="28"/>
              </w:rPr>
            </w:pPr>
            <w:r w:rsidRPr="003507DA">
              <w:rPr>
                <w:rFonts w:ascii="Times New Roman" w:hAnsi="Times New Roman" w:cs="Times New Roman"/>
                <w:color w:val="000000"/>
                <w:sz w:val="28"/>
                <w:szCs w:val="28"/>
              </w:rPr>
              <w:t xml:space="preserve">Лиственное криволесье и редколесье </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598</w:t>
            </w:r>
          </w:p>
        </w:tc>
        <w:tc>
          <w:tcPr>
            <w:tcW w:w="2013"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499,0</w:t>
            </w:r>
          </w:p>
        </w:tc>
        <w:tc>
          <w:tcPr>
            <w:tcW w:w="1984"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16,6</w:t>
            </w:r>
          </w:p>
        </w:tc>
      </w:tr>
      <w:tr w:rsidR="003507DA" w:rsidRPr="003507DA" w:rsidTr="009D0923">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6</w:t>
            </w:r>
          </w:p>
        </w:tc>
        <w:tc>
          <w:tcPr>
            <w:tcW w:w="3450"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8"/>
                <w:szCs w:val="28"/>
              </w:rPr>
            </w:pPr>
            <w:r w:rsidRPr="003507DA">
              <w:rPr>
                <w:rFonts w:ascii="Times New Roman" w:hAnsi="Times New Roman" w:cs="Times New Roman"/>
                <w:color w:val="000000"/>
                <w:sz w:val="28"/>
                <w:szCs w:val="28"/>
              </w:rPr>
              <w:t xml:space="preserve">Сфагновое болото с древесной растительностью  </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59</w:t>
            </w:r>
          </w:p>
        </w:tc>
        <w:tc>
          <w:tcPr>
            <w:tcW w:w="2013"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35,8</w:t>
            </w:r>
          </w:p>
        </w:tc>
        <w:tc>
          <w:tcPr>
            <w:tcW w:w="1984"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1,2</w:t>
            </w:r>
          </w:p>
        </w:tc>
      </w:tr>
      <w:tr w:rsidR="003507DA" w:rsidRPr="003507DA" w:rsidTr="009D0923">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7</w:t>
            </w:r>
          </w:p>
        </w:tc>
        <w:tc>
          <w:tcPr>
            <w:tcW w:w="3450"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8"/>
                <w:szCs w:val="28"/>
              </w:rPr>
            </w:pPr>
            <w:r w:rsidRPr="003507DA">
              <w:rPr>
                <w:rFonts w:ascii="Times New Roman" w:hAnsi="Times New Roman" w:cs="Times New Roman"/>
                <w:color w:val="000000"/>
                <w:sz w:val="28"/>
                <w:szCs w:val="28"/>
              </w:rPr>
              <w:t xml:space="preserve">Сфагновое болото </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5</w:t>
            </w:r>
          </w:p>
        </w:tc>
        <w:tc>
          <w:tcPr>
            <w:tcW w:w="2013"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4,7</w:t>
            </w:r>
          </w:p>
        </w:tc>
        <w:tc>
          <w:tcPr>
            <w:tcW w:w="1984"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0,2</w:t>
            </w:r>
          </w:p>
        </w:tc>
      </w:tr>
      <w:tr w:rsidR="003507DA" w:rsidRPr="003507DA" w:rsidTr="009D0923">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lastRenderedPageBreak/>
              <w:t>8</w:t>
            </w:r>
          </w:p>
        </w:tc>
        <w:tc>
          <w:tcPr>
            <w:tcW w:w="3450"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8"/>
                <w:szCs w:val="28"/>
              </w:rPr>
            </w:pPr>
            <w:r w:rsidRPr="003507DA">
              <w:rPr>
                <w:rFonts w:ascii="Times New Roman" w:hAnsi="Times New Roman" w:cs="Times New Roman"/>
                <w:color w:val="000000"/>
                <w:sz w:val="28"/>
                <w:szCs w:val="28"/>
              </w:rPr>
              <w:t xml:space="preserve">Высокотравный луг </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61</w:t>
            </w:r>
          </w:p>
        </w:tc>
        <w:tc>
          <w:tcPr>
            <w:tcW w:w="2013"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18,2</w:t>
            </w:r>
          </w:p>
        </w:tc>
        <w:tc>
          <w:tcPr>
            <w:tcW w:w="1984"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0,6</w:t>
            </w:r>
          </w:p>
        </w:tc>
      </w:tr>
      <w:tr w:rsidR="003507DA" w:rsidRPr="003507DA" w:rsidTr="009D0923">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9</w:t>
            </w:r>
          </w:p>
        </w:tc>
        <w:tc>
          <w:tcPr>
            <w:tcW w:w="3450"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8"/>
                <w:szCs w:val="28"/>
              </w:rPr>
            </w:pPr>
            <w:r w:rsidRPr="003507DA">
              <w:rPr>
                <w:rFonts w:ascii="Times New Roman" w:hAnsi="Times New Roman" w:cs="Times New Roman"/>
                <w:color w:val="000000"/>
                <w:sz w:val="28"/>
                <w:szCs w:val="28"/>
              </w:rPr>
              <w:t xml:space="preserve">Травяно-моховая тундра </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73</w:t>
            </w:r>
          </w:p>
        </w:tc>
        <w:tc>
          <w:tcPr>
            <w:tcW w:w="2013"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47,1</w:t>
            </w:r>
          </w:p>
        </w:tc>
        <w:tc>
          <w:tcPr>
            <w:tcW w:w="1984"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1,6</w:t>
            </w:r>
          </w:p>
        </w:tc>
      </w:tr>
      <w:tr w:rsidR="003507DA" w:rsidRPr="003507DA" w:rsidTr="009D0923">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10</w:t>
            </w:r>
          </w:p>
        </w:tc>
        <w:tc>
          <w:tcPr>
            <w:tcW w:w="3450"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8"/>
                <w:szCs w:val="28"/>
              </w:rPr>
            </w:pPr>
            <w:r w:rsidRPr="003507DA">
              <w:rPr>
                <w:rFonts w:ascii="Times New Roman" w:hAnsi="Times New Roman" w:cs="Times New Roman"/>
                <w:color w:val="000000"/>
                <w:sz w:val="28"/>
                <w:szCs w:val="28"/>
              </w:rPr>
              <w:t>Каменные осыпи с островками горных тундр</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76</w:t>
            </w:r>
          </w:p>
        </w:tc>
        <w:tc>
          <w:tcPr>
            <w:tcW w:w="2013"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69,3</w:t>
            </w:r>
          </w:p>
        </w:tc>
        <w:tc>
          <w:tcPr>
            <w:tcW w:w="1984"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2,3</w:t>
            </w:r>
          </w:p>
        </w:tc>
      </w:tr>
      <w:tr w:rsidR="003507DA" w:rsidRPr="003507DA" w:rsidTr="009D0923">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11</w:t>
            </w:r>
          </w:p>
        </w:tc>
        <w:tc>
          <w:tcPr>
            <w:tcW w:w="3450"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8"/>
                <w:szCs w:val="28"/>
              </w:rPr>
            </w:pPr>
            <w:r w:rsidRPr="003507DA">
              <w:rPr>
                <w:rFonts w:ascii="Times New Roman" w:hAnsi="Times New Roman" w:cs="Times New Roman"/>
                <w:color w:val="000000"/>
                <w:sz w:val="28"/>
                <w:szCs w:val="28"/>
              </w:rPr>
              <w:t xml:space="preserve">Холодные каменистые горные пустыни </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54</w:t>
            </w:r>
          </w:p>
        </w:tc>
        <w:tc>
          <w:tcPr>
            <w:tcW w:w="2013"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64,7</w:t>
            </w:r>
          </w:p>
        </w:tc>
        <w:tc>
          <w:tcPr>
            <w:tcW w:w="1984"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2,1</w:t>
            </w:r>
          </w:p>
        </w:tc>
      </w:tr>
      <w:tr w:rsidR="003507DA" w:rsidRPr="003507DA" w:rsidTr="009D0923">
        <w:trPr>
          <w:trHeight w:val="375"/>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507DA" w:rsidRPr="003507DA" w:rsidRDefault="003507DA" w:rsidP="003507DA">
            <w:pPr>
              <w:spacing w:line="240" w:lineRule="auto"/>
              <w:rPr>
                <w:rFonts w:ascii="Times New Roman" w:hAnsi="Times New Roman" w:cs="Times New Roman"/>
                <w:color w:val="000000"/>
                <w:sz w:val="28"/>
                <w:szCs w:val="28"/>
              </w:rPr>
            </w:pPr>
            <w:r w:rsidRPr="003507DA">
              <w:rPr>
                <w:rFonts w:ascii="Times New Roman" w:hAnsi="Times New Roman" w:cs="Times New Roman"/>
                <w:color w:val="000000"/>
                <w:sz w:val="28"/>
                <w:szCs w:val="28"/>
              </w:rPr>
              <w:t>Всего</w:t>
            </w:r>
          </w:p>
        </w:tc>
        <w:tc>
          <w:tcPr>
            <w:tcW w:w="1701"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3991</w:t>
            </w:r>
          </w:p>
        </w:tc>
        <w:tc>
          <w:tcPr>
            <w:tcW w:w="2013"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3010,7</w:t>
            </w:r>
          </w:p>
        </w:tc>
        <w:tc>
          <w:tcPr>
            <w:tcW w:w="1984" w:type="dxa"/>
            <w:tcBorders>
              <w:top w:val="nil"/>
              <w:left w:val="nil"/>
              <w:bottom w:val="single" w:sz="4" w:space="0" w:color="auto"/>
              <w:right w:val="single" w:sz="4" w:space="0" w:color="auto"/>
            </w:tcBorders>
            <w:shd w:val="clear" w:color="auto" w:fill="auto"/>
            <w:vAlign w:val="center"/>
            <w:hideMark/>
          </w:tcPr>
          <w:p w:rsidR="003507DA" w:rsidRPr="003507DA" w:rsidRDefault="003507DA" w:rsidP="003507DA">
            <w:pPr>
              <w:spacing w:line="240" w:lineRule="auto"/>
              <w:jc w:val="center"/>
              <w:rPr>
                <w:rFonts w:ascii="Times New Roman" w:hAnsi="Times New Roman" w:cs="Times New Roman"/>
                <w:color w:val="000000"/>
                <w:sz w:val="28"/>
                <w:szCs w:val="28"/>
              </w:rPr>
            </w:pPr>
            <w:r w:rsidRPr="003507DA">
              <w:rPr>
                <w:rFonts w:ascii="Times New Roman" w:hAnsi="Times New Roman" w:cs="Times New Roman"/>
                <w:color w:val="000000"/>
                <w:sz w:val="28"/>
                <w:szCs w:val="28"/>
              </w:rPr>
              <w:t>100,0</w:t>
            </w:r>
          </w:p>
        </w:tc>
      </w:tr>
    </w:tbl>
    <w:p w:rsidR="003507DA" w:rsidRPr="003507DA" w:rsidRDefault="003507DA" w:rsidP="003507DA">
      <w:pPr>
        <w:pStyle w:val="af2"/>
        <w:jc w:val="both"/>
        <w:rPr>
          <w:rFonts w:ascii="Times New Roman" w:hAnsi="Times New Roman"/>
          <w:sz w:val="28"/>
          <w:szCs w:val="28"/>
        </w:rPr>
      </w:pPr>
    </w:p>
    <w:p w:rsidR="003507DA" w:rsidRP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Исходя из результатов дешифрирования, 42% территории занимает горный смешанный лес. Криволесье и редколесье – 31,5%.</w:t>
      </w:r>
    </w:p>
    <w:p w:rsidR="003507DA" w:rsidRDefault="003507DA" w:rsidP="003507DA">
      <w:pPr>
        <w:pStyle w:val="af2"/>
        <w:ind w:firstLine="709"/>
        <w:jc w:val="both"/>
        <w:rPr>
          <w:rFonts w:ascii="Times New Roman" w:hAnsi="Times New Roman"/>
          <w:sz w:val="28"/>
          <w:szCs w:val="28"/>
        </w:rPr>
      </w:pPr>
      <w:r w:rsidRPr="003507DA">
        <w:rPr>
          <w:rFonts w:ascii="Times New Roman" w:hAnsi="Times New Roman"/>
          <w:sz w:val="28"/>
          <w:szCs w:val="28"/>
        </w:rPr>
        <w:t>В структуре растительных сообществ горно-тундровой зоны преобладают каменные осыпи с островками горных тундр (2,3%) и Холодные каменистые горные пустыни (2,1%). Травяно-моховая тундра занимает 1,6% исследуемой территории.</w:t>
      </w:r>
    </w:p>
    <w:p w:rsidR="009D0923" w:rsidRPr="003507DA" w:rsidRDefault="009D0923" w:rsidP="003507DA">
      <w:pPr>
        <w:pStyle w:val="af2"/>
        <w:ind w:firstLine="709"/>
        <w:jc w:val="both"/>
        <w:rPr>
          <w:rFonts w:ascii="Times New Roman" w:hAnsi="Times New Roman"/>
          <w:sz w:val="28"/>
          <w:szCs w:val="28"/>
        </w:rPr>
      </w:pPr>
      <w:r>
        <w:rPr>
          <w:rFonts w:ascii="Times New Roman" w:hAnsi="Times New Roman"/>
          <w:sz w:val="28"/>
          <w:szCs w:val="28"/>
        </w:rPr>
        <w:t>Представленные в данных материалах результаты дешифрирования ДДЗ в одном из пунктов</w:t>
      </w:r>
      <w:r w:rsidR="007F3FDF">
        <w:rPr>
          <w:rFonts w:ascii="Times New Roman" w:hAnsi="Times New Roman"/>
          <w:sz w:val="28"/>
          <w:szCs w:val="28"/>
        </w:rPr>
        <w:t>,</w:t>
      </w:r>
      <w:r>
        <w:rPr>
          <w:rFonts w:ascii="Times New Roman" w:hAnsi="Times New Roman"/>
          <w:sz w:val="28"/>
          <w:szCs w:val="28"/>
        </w:rPr>
        <w:t xml:space="preserve"> несомненно</w:t>
      </w:r>
      <w:r w:rsidR="007F3FDF">
        <w:rPr>
          <w:rFonts w:ascii="Times New Roman" w:hAnsi="Times New Roman"/>
          <w:sz w:val="28"/>
          <w:szCs w:val="28"/>
        </w:rPr>
        <w:t>,</w:t>
      </w:r>
      <w:r>
        <w:rPr>
          <w:rFonts w:ascii="Times New Roman" w:hAnsi="Times New Roman"/>
          <w:sz w:val="28"/>
          <w:szCs w:val="28"/>
        </w:rPr>
        <w:t xml:space="preserve"> ошибочны, что вызывает необходимость совершенствования и корректировки </w:t>
      </w:r>
      <w:r w:rsidR="00BC3F2A">
        <w:rPr>
          <w:rFonts w:ascii="Times New Roman" w:hAnsi="Times New Roman"/>
          <w:sz w:val="28"/>
          <w:szCs w:val="28"/>
        </w:rPr>
        <w:t>выбираемых классовобъектов</w:t>
      </w:r>
      <w:r>
        <w:rPr>
          <w:rFonts w:ascii="Times New Roman" w:hAnsi="Times New Roman"/>
          <w:sz w:val="28"/>
          <w:szCs w:val="28"/>
        </w:rPr>
        <w:t>. На Лиственничном камне, высота которого ниже 900 м над уровнем моря</w:t>
      </w:r>
      <w:r w:rsidR="00BC3F2A">
        <w:rPr>
          <w:rFonts w:ascii="Times New Roman" w:hAnsi="Times New Roman"/>
          <w:sz w:val="28"/>
          <w:szCs w:val="28"/>
        </w:rPr>
        <w:t>,</w:t>
      </w:r>
      <w:r>
        <w:rPr>
          <w:rFonts w:ascii="Times New Roman" w:hAnsi="Times New Roman"/>
          <w:sz w:val="28"/>
          <w:szCs w:val="28"/>
        </w:rPr>
        <w:t xml:space="preserve"> не может быть холодных горных пустынь. Несомненно</w:t>
      </w:r>
      <w:r w:rsidR="00BC3F2A">
        <w:rPr>
          <w:rFonts w:ascii="Times New Roman" w:hAnsi="Times New Roman"/>
          <w:sz w:val="28"/>
          <w:szCs w:val="28"/>
        </w:rPr>
        <w:t>,</w:t>
      </w:r>
      <w:r>
        <w:rPr>
          <w:rFonts w:ascii="Times New Roman" w:hAnsi="Times New Roman"/>
          <w:sz w:val="28"/>
          <w:szCs w:val="28"/>
        </w:rPr>
        <w:t xml:space="preserve"> здесь под их именем отмечены каменные осыпи и отдельные скалы, которые на снимках выглядят сходно</w:t>
      </w:r>
      <w:r w:rsidR="00BC3F2A">
        <w:rPr>
          <w:rFonts w:ascii="Times New Roman" w:hAnsi="Times New Roman"/>
          <w:sz w:val="28"/>
          <w:szCs w:val="28"/>
        </w:rPr>
        <w:t>. Под них требовалось выделение дополнительного класса объектов</w:t>
      </w:r>
      <w:r>
        <w:rPr>
          <w:rFonts w:ascii="Times New Roman" w:hAnsi="Times New Roman"/>
          <w:sz w:val="28"/>
          <w:szCs w:val="28"/>
        </w:rPr>
        <w:t xml:space="preserve">.  </w:t>
      </w:r>
    </w:p>
    <w:p w:rsidR="003507DA" w:rsidRPr="003507DA" w:rsidRDefault="003507DA" w:rsidP="003507DA">
      <w:pPr>
        <w:pStyle w:val="af2"/>
        <w:jc w:val="both"/>
        <w:rPr>
          <w:rFonts w:ascii="Times New Roman" w:hAnsi="Times New Roman"/>
          <w:sz w:val="28"/>
          <w:szCs w:val="28"/>
        </w:rPr>
      </w:pPr>
      <w:r w:rsidRPr="003507DA">
        <w:rPr>
          <w:rFonts w:ascii="Times New Roman" w:hAnsi="Times New Roman"/>
          <w:noProof/>
          <w:sz w:val="28"/>
          <w:szCs w:val="28"/>
        </w:rPr>
        <w:lastRenderedPageBreak/>
        <w:drawing>
          <wp:inline distT="0" distB="0" distL="0" distR="0">
            <wp:extent cx="5940425" cy="840232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шифрирование_Лиственничный_А4.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402320"/>
                    </a:xfrm>
                    <a:prstGeom prst="rect">
                      <a:avLst/>
                    </a:prstGeom>
                  </pic:spPr>
                </pic:pic>
              </a:graphicData>
            </a:graphic>
          </wp:inline>
        </w:drawing>
      </w:r>
    </w:p>
    <w:p w:rsidR="009D0923" w:rsidRPr="00A674E9" w:rsidRDefault="009D0923" w:rsidP="009D0923">
      <w:pPr>
        <w:pStyle w:val="af2"/>
        <w:jc w:val="center"/>
        <w:rPr>
          <w:rFonts w:ascii="Times New Roman" w:hAnsi="Times New Roman"/>
          <w:b/>
          <w:sz w:val="24"/>
          <w:szCs w:val="24"/>
        </w:rPr>
      </w:pPr>
      <w:r w:rsidRPr="00A674E9">
        <w:rPr>
          <w:rFonts w:ascii="Times New Roman" w:hAnsi="Times New Roman"/>
          <w:b/>
          <w:sz w:val="24"/>
          <w:szCs w:val="24"/>
        </w:rPr>
        <w:t>Рис</w:t>
      </w:r>
      <w:r>
        <w:rPr>
          <w:rFonts w:ascii="Times New Roman" w:hAnsi="Times New Roman"/>
          <w:b/>
          <w:sz w:val="24"/>
          <w:szCs w:val="24"/>
        </w:rPr>
        <w:t>. 7.3</w:t>
      </w:r>
      <w:r w:rsidRPr="00A674E9">
        <w:rPr>
          <w:rFonts w:ascii="Times New Roman" w:hAnsi="Times New Roman"/>
          <w:b/>
          <w:sz w:val="24"/>
          <w:szCs w:val="24"/>
        </w:rPr>
        <w:t xml:space="preserve">.  Результаты полевого дешифрирования ДДЗ </w:t>
      </w:r>
      <w:r>
        <w:rPr>
          <w:rFonts w:ascii="Times New Roman" w:hAnsi="Times New Roman"/>
          <w:b/>
          <w:sz w:val="24"/>
          <w:szCs w:val="24"/>
        </w:rPr>
        <w:t>Чувальского</w:t>
      </w:r>
      <w:r w:rsidRPr="00A674E9">
        <w:rPr>
          <w:rFonts w:ascii="Times New Roman" w:hAnsi="Times New Roman"/>
          <w:b/>
          <w:sz w:val="24"/>
          <w:szCs w:val="24"/>
        </w:rPr>
        <w:t xml:space="preserve"> камня</w:t>
      </w:r>
      <w:r w:rsidR="00A12ABA">
        <w:rPr>
          <w:rFonts w:ascii="Times New Roman" w:hAnsi="Times New Roman"/>
          <w:b/>
          <w:sz w:val="24"/>
          <w:szCs w:val="24"/>
        </w:rPr>
        <w:t>.</w:t>
      </w:r>
    </w:p>
    <w:p w:rsidR="007525C7" w:rsidRPr="003507DA" w:rsidRDefault="007525C7" w:rsidP="003507DA">
      <w:pPr>
        <w:spacing w:after="0" w:line="240" w:lineRule="auto"/>
        <w:jc w:val="center"/>
        <w:rPr>
          <w:rFonts w:ascii="Times New Roman" w:hAnsi="Times New Roman" w:cs="Times New Roman"/>
          <w:sz w:val="28"/>
          <w:szCs w:val="28"/>
        </w:rPr>
      </w:pPr>
    </w:p>
    <w:p w:rsidR="00BF7770" w:rsidRPr="003507DA" w:rsidRDefault="00BF7770" w:rsidP="003507DA">
      <w:pPr>
        <w:spacing w:line="240" w:lineRule="auto"/>
        <w:rPr>
          <w:rFonts w:ascii="Times New Roman" w:hAnsi="Times New Roman" w:cs="Times New Roman"/>
          <w:sz w:val="28"/>
          <w:szCs w:val="28"/>
        </w:rPr>
      </w:pPr>
    </w:p>
    <w:p w:rsidR="00BF7770" w:rsidRDefault="00BF7770" w:rsidP="007A1B21">
      <w:pPr>
        <w:rPr>
          <w:rFonts w:ascii="Times New Roman" w:hAnsi="Times New Roman" w:cs="Times New Roman"/>
          <w:sz w:val="28"/>
          <w:szCs w:val="28"/>
        </w:rPr>
      </w:pPr>
    </w:p>
    <w:p w:rsidR="00A47D2E" w:rsidRPr="00A47D2E" w:rsidRDefault="00A47D2E" w:rsidP="00A47D2E">
      <w:pPr>
        <w:pStyle w:val="10"/>
        <w:ind w:firstLine="567"/>
        <w:jc w:val="left"/>
        <w:rPr>
          <w:sz w:val="28"/>
          <w:szCs w:val="28"/>
        </w:rPr>
      </w:pPr>
      <w:r>
        <w:rPr>
          <w:sz w:val="28"/>
          <w:szCs w:val="28"/>
        </w:rPr>
        <w:lastRenderedPageBreak/>
        <w:t>Литература</w:t>
      </w:r>
    </w:p>
    <w:p w:rsidR="00A47D2E" w:rsidRPr="00A47D2E" w:rsidRDefault="00A47D2E" w:rsidP="00AB7F28">
      <w:pPr>
        <w:numPr>
          <w:ilvl w:val="0"/>
          <w:numId w:val="9"/>
        </w:numPr>
        <w:tabs>
          <w:tab w:val="left" w:pos="567"/>
        </w:tabs>
        <w:spacing w:after="0" w:line="240" w:lineRule="auto"/>
        <w:ind w:left="0" w:firstLine="567"/>
        <w:jc w:val="both"/>
        <w:rPr>
          <w:rFonts w:ascii="Times New Roman" w:hAnsi="Times New Roman" w:cs="Times New Roman"/>
          <w:sz w:val="28"/>
          <w:szCs w:val="28"/>
        </w:rPr>
      </w:pPr>
      <w:r w:rsidRPr="00A47D2E">
        <w:rPr>
          <w:rFonts w:ascii="Times New Roman" w:hAnsi="Times New Roman" w:cs="Times New Roman"/>
          <w:sz w:val="28"/>
          <w:szCs w:val="28"/>
        </w:rPr>
        <w:t>Цветков В.Я. Геоинформационные системы и технологии. М.: Финансы и статистика, 1998. 288 с.</w:t>
      </w:r>
    </w:p>
    <w:p w:rsidR="00A47D2E" w:rsidRPr="00A47D2E" w:rsidRDefault="00A47D2E" w:rsidP="00AB7F28">
      <w:pPr>
        <w:numPr>
          <w:ilvl w:val="0"/>
          <w:numId w:val="9"/>
        </w:numPr>
        <w:tabs>
          <w:tab w:val="left" w:pos="567"/>
        </w:tabs>
        <w:spacing w:after="0" w:line="240" w:lineRule="auto"/>
        <w:ind w:left="0" w:firstLine="567"/>
        <w:jc w:val="both"/>
        <w:rPr>
          <w:rFonts w:ascii="Times New Roman" w:hAnsi="Times New Roman" w:cs="Times New Roman"/>
          <w:sz w:val="28"/>
          <w:szCs w:val="28"/>
        </w:rPr>
      </w:pPr>
      <w:r w:rsidRPr="00A47D2E">
        <w:rPr>
          <w:rFonts w:ascii="Times New Roman" w:hAnsi="Times New Roman" w:cs="Times New Roman"/>
          <w:sz w:val="28"/>
          <w:szCs w:val="28"/>
        </w:rPr>
        <w:t>Коновалова Н.В., Капралов Е.Г. Введение в ГИС. Учебное пособие. М.: СП Дата+, 1997. 160 с.</w:t>
      </w:r>
    </w:p>
    <w:p w:rsidR="00A47D2E" w:rsidRPr="00A47D2E" w:rsidRDefault="00A47D2E" w:rsidP="00AB7F28">
      <w:pPr>
        <w:numPr>
          <w:ilvl w:val="0"/>
          <w:numId w:val="9"/>
        </w:numPr>
        <w:tabs>
          <w:tab w:val="left" w:pos="567"/>
        </w:tabs>
        <w:spacing w:after="0" w:line="240" w:lineRule="auto"/>
        <w:ind w:left="0" w:firstLine="567"/>
        <w:jc w:val="both"/>
        <w:rPr>
          <w:rFonts w:ascii="Times New Roman" w:hAnsi="Times New Roman" w:cs="Times New Roman"/>
          <w:sz w:val="28"/>
          <w:szCs w:val="28"/>
        </w:rPr>
      </w:pPr>
      <w:r w:rsidRPr="00A47D2E">
        <w:rPr>
          <w:rFonts w:ascii="Times New Roman" w:hAnsi="Times New Roman" w:cs="Times New Roman"/>
          <w:sz w:val="28"/>
          <w:szCs w:val="28"/>
        </w:rPr>
        <w:t>Лурье И.К., Косиков А.Г. Теория и практика цифровой обработки изображений / Дистанционное зондирование и географические информационные системы. Под ред. А.М. Берлянта. М.: Научный мир, 2003. 168 с.</w:t>
      </w:r>
    </w:p>
    <w:p w:rsidR="00A47D2E" w:rsidRPr="00A47D2E" w:rsidRDefault="00A47D2E" w:rsidP="00AB7F28">
      <w:pPr>
        <w:numPr>
          <w:ilvl w:val="0"/>
          <w:numId w:val="9"/>
        </w:numPr>
        <w:tabs>
          <w:tab w:val="left" w:pos="567"/>
        </w:tabs>
        <w:spacing w:after="0" w:line="240" w:lineRule="auto"/>
        <w:ind w:left="0" w:firstLine="567"/>
        <w:jc w:val="both"/>
        <w:rPr>
          <w:rFonts w:ascii="Times New Roman" w:hAnsi="Times New Roman" w:cs="Times New Roman"/>
          <w:sz w:val="28"/>
          <w:szCs w:val="28"/>
        </w:rPr>
      </w:pPr>
      <w:r w:rsidRPr="00A47D2E">
        <w:rPr>
          <w:rFonts w:ascii="Times New Roman" w:hAnsi="Times New Roman" w:cs="Times New Roman"/>
          <w:sz w:val="28"/>
          <w:szCs w:val="28"/>
        </w:rPr>
        <w:t xml:space="preserve">Дешифрирование. URL: </w:t>
      </w:r>
      <w:hyperlink r:id="rId20" w:history="1">
        <w:r w:rsidRPr="00A47D2E">
          <w:rPr>
            <w:rFonts w:ascii="Times New Roman" w:hAnsi="Times New Roman" w:cs="Times New Roman"/>
            <w:sz w:val="28"/>
            <w:szCs w:val="28"/>
          </w:rPr>
          <w:t>http://www.gisa.ru/13185.html</w:t>
        </w:r>
      </w:hyperlink>
    </w:p>
    <w:p w:rsidR="00A47D2E" w:rsidRPr="00A47D2E" w:rsidRDefault="00A47D2E" w:rsidP="00AB7F28">
      <w:pPr>
        <w:numPr>
          <w:ilvl w:val="0"/>
          <w:numId w:val="9"/>
        </w:numPr>
        <w:tabs>
          <w:tab w:val="left" w:pos="567"/>
        </w:tabs>
        <w:spacing w:after="0" w:line="240" w:lineRule="auto"/>
        <w:ind w:left="0" w:firstLine="567"/>
        <w:jc w:val="both"/>
        <w:rPr>
          <w:rFonts w:ascii="Times New Roman" w:hAnsi="Times New Roman" w:cs="Times New Roman"/>
          <w:sz w:val="28"/>
          <w:szCs w:val="28"/>
        </w:rPr>
      </w:pPr>
      <w:r w:rsidRPr="00A47D2E">
        <w:rPr>
          <w:rFonts w:ascii="Times New Roman" w:hAnsi="Times New Roman" w:cs="Times New Roman"/>
          <w:sz w:val="28"/>
          <w:szCs w:val="28"/>
        </w:rPr>
        <w:t>Книжников Ю.Ф., Кравцова В.И., Тутубалина О.В. Аэрокосмические методы географических исследований: Учеб.для студ. высш. учеб. заведений. М.: Издательский центр «Академия», 2004. 336 с.</w:t>
      </w:r>
    </w:p>
    <w:p w:rsidR="00A47D2E" w:rsidRPr="00A47D2E" w:rsidRDefault="00A47D2E" w:rsidP="00AB7F28">
      <w:pPr>
        <w:numPr>
          <w:ilvl w:val="0"/>
          <w:numId w:val="9"/>
        </w:numPr>
        <w:tabs>
          <w:tab w:val="left" w:pos="567"/>
        </w:tabs>
        <w:spacing w:after="0" w:line="240" w:lineRule="auto"/>
        <w:ind w:left="0" w:firstLine="567"/>
        <w:jc w:val="both"/>
        <w:rPr>
          <w:rFonts w:ascii="Times New Roman" w:hAnsi="Times New Roman" w:cs="Times New Roman"/>
          <w:sz w:val="28"/>
          <w:szCs w:val="28"/>
        </w:rPr>
      </w:pPr>
      <w:r w:rsidRPr="00A47D2E">
        <w:rPr>
          <w:rFonts w:ascii="Times New Roman" w:hAnsi="Times New Roman" w:cs="Times New Roman"/>
          <w:sz w:val="28"/>
          <w:szCs w:val="28"/>
        </w:rPr>
        <w:t>Кашкин В.Б., Сухинин А.И. Дистанционное зондирование Земли из космоса. Цифровая обработка изображений: Учебное пособие. М.: Логос, 2001. 264 с.</w:t>
      </w:r>
    </w:p>
    <w:p w:rsidR="00A47D2E" w:rsidRPr="00A47D2E" w:rsidRDefault="00A47D2E" w:rsidP="00AB7F28">
      <w:pPr>
        <w:numPr>
          <w:ilvl w:val="0"/>
          <w:numId w:val="9"/>
        </w:numPr>
        <w:tabs>
          <w:tab w:val="left" w:pos="567"/>
        </w:tabs>
        <w:spacing w:after="0" w:line="240" w:lineRule="auto"/>
        <w:ind w:left="0" w:firstLine="567"/>
        <w:jc w:val="both"/>
        <w:rPr>
          <w:rFonts w:ascii="Times New Roman" w:hAnsi="Times New Roman" w:cs="Times New Roman"/>
          <w:sz w:val="28"/>
          <w:szCs w:val="28"/>
        </w:rPr>
      </w:pPr>
      <w:r w:rsidRPr="00A47D2E">
        <w:rPr>
          <w:rFonts w:ascii="Times New Roman" w:hAnsi="Times New Roman" w:cs="Times New Roman"/>
          <w:sz w:val="28"/>
          <w:szCs w:val="28"/>
        </w:rPr>
        <w:t>Дейвис Ш.М., Ландгребе Д.А., Филипс Т.Л. Дистанционное зондирование: количественный подход. Пер. с англ. М., Недра, 1983, с. 415. Пер. изд. США, 1978, 396 с.</w:t>
      </w:r>
    </w:p>
    <w:p w:rsidR="00A47D2E" w:rsidRPr="00A47D2E" w:rsidRDefault="00A47D2E" w:rsidP="00AB7F28">
      <w:pPr>
        <w:numPr>
          <w:ilvl w:val="0"/>
          <w:numId w:val="9"/>
        </w:numPr>
        <w:tabs>
          <w:tab w:val="left" w:pos="567"/>
        </w:tabs>
        <w:spacing w:after="0" w:line="240" w:lineRule="auto"/>
        <w:ind w:left="0" w:firstLine="567"/>
        <w:jc w:val="both"/>
        <w:rPr>
          <w:rFonts w:ascii="Times New Roman" w:hAnsi="Times New Roman" w:cs="Times New Roman"/>
          <w:sz w:val="28"/>
          <w:szCs w:val="28"/>
        </w:rPr>
      </w:pPr>
      <w:r w:rsidRPr="00A47D2E">
        <w:rPr>
          <w:rFonts w:ascii="Times New Roman" w:hAnsi="Times New Roman" w:cs="Times New Roman"/>
          <w:sz w:val="28"/>
          <w:szCs w:val="28"/>
        </w:rPr>
        <w:t>Erdas</w:t>
      </w:r>
      <w:r w:rsidR="00C7613C">
        <w:rPr>
          <w:rFonts w:ascii="Times New Roman" w:hAnsi="Times New Roman" w:cs="Times New Roman"/>
          <w:sz w:val="28"/>
          <w:szCs w:val="28"/>
        </w:rPr>
        <w:t xml:space="preserve"> </w:t>
      </w:r>
      <w:r w:rsidRPr="00A47D2E">
        <w:rPr>
          <w:rFonts w:ascii="Times New Roman" w:hAnsi="Times New Roman" w:cs="Times New Roman"/>
          <w:sz w:val="28"/>
          <w:szCs w:val="28"/>
        </w:rPr>
        <w:t>Imagine. Практическое руководство Tour Guides. М.: Дата+, 2005. 707 с.</w:t>
      </w:r>
    </w:p>
    <w:p w:rsidR="00A47D2E" w:rsidRPr="00A47D2E" w:rsidRDefault="00A47D2E" w:rsidP="00AB7F28">
      <w:pPr>
        <w:numPr>
          <w:ilvl w:val="0"/>
          <w:numId w:val="9"/>
        </w:numPr>
        <w:tabs>
          <w:tab w:val="left" w:pos="567"/>
        </w:tabs>
        <w:spacing w:after="0" w:line="240" w:lineRule="auto"/>
        <w:ind w:left="0" w:firstLine="567"/>
        <w:jc w:val="both"/>
        <w:rPr>
          <w:rFonts w:ascii="Times New Roman" w:hAnsi="Times New Roman" w:cs="Times New Roman"/>
          <w:sz w:val="28"/>
          <w:szCs w:val="28"/>
        </w:rPr>
      </w:pPr>
      <w:r w:rsidRPr="00A47D2E">
        <w:rPr>
          <w:rFonts w:ascii="Times New Roman" w:hAnsi="Times New Roman" w:cs="Times New Roman"/>
          <w:sz w:val="28"/>
          <w:szCs w:val="28"/>
        </w:rPr>
        <w:t xml:space="preserve">Дата+. ArcGIS 9 – семейство программных продуктов нового поколения. </w:t>
      </w:r>
      <w:r w:rsidRPr="00A47D2E">
        <w:rPr>
          <w:rFonts w:ascii="Times New Roman" w:hAnsi="Times New Roman" w:cs="Times New Roman"/>
          <w:sz w:val="28"/>
          <w:szCs w:val="28"/>
          <w:lang w:val="en-US"/>
        </w:rPr>
        <w:t>URL</w:t>
      </w:r>
      <w:r w:rsidRPr="00DE29B5">
        <w:rPr>
          <w:rFonts w:ascii="Times New Roman" w:hAnsi="Times New Roman" w:cs="Times New Roman"/>
          <w:sz w:val="28"/>
          <w:szCs w:val="28"/>
        </w:rPr>
        <w:t xml:space="preserve">: </w:t>
      </w:r>
      <w:hyperlink r:id="rId21" w:history="1">
        <w:r w:rsidRPr="00A47D2E">
          <w:rPr>
            <w:rFonts w:ascii="Times New Roman" w:hAnsi="Times New Roman" w:cs="Times New Roman"/>
            <w:sz w:val="28"/>
            <w:szCs w:val="28"/>
          </w:rPr>
          <w:t>http://www.dataplus.ru/Soft/ESRI/ArcGIS/ArcGIS.htm</w:t>
        </w:r>
      </w:hyperlink>
    </w:p>
    <w:p w:rsidR="00A47D2E" w:rsidRPr="00A47D2E" w:rsidRDefault="00A47D2E" w:rsidP="00AB7F28">
      <w:pPr>
        <w:numPr>
          <w:ilvl w:val="0"/>
          <w:numId w:val="9"/>
        </w:numPr>
        <w:tabs>
          <w:tab w:val="left" w:pos="567"/>
        </w:tabs>
        <w:spacing w:after="0" w:line="240" w:lineRule="auto"/>
        <w:ind w:left="0" w:firstLine="567"/>
        <w:jc w:val="both"/>
        <w:rPr>
          <w:rFonts w:ascii="Times New Roman" w:hAnsi="Times New Roman" w:cs="Times New Roman"/>
          <w:sz w:val="28"/>
          <w:szCs w:val="28"/>
        </w:rPr>
      </w:pPr>
      <w:r w:rsidRPr="00A47D2E">
        <w:rPr>
          <w:rFonts w:ascii="Times New Roman" w:hAnsi="Times New Roman" w:cs="Times New Roman"/>
          <w:sz w:val="28"/>
          <w:szCs w:val="28"/>
        </w:rPr>
        <w:t>Колесникова О.Н. Использование программного комплекса ENVI для обработки данных дистанционного зондирования Земли // ГЕОМАТИКА №1, 2009. С. 38-41.</w:t>
      </w:r>
    </w:p>
    <w:p w:rsidR="00A47D2E" w:rsidRPr="00A47D2E" w:rsidRDefault="00A47D2E" w:rsidP="00AB7F28">
      <w:pPr>
        <w:numPr>
          <w:ilvl w:val="0"/>
          <w:numId w:val="9"/>
        </w:numPr>
        <w:tabs>
          <w:tab w:val="left" w:pos="567"/>
        </w:tabs>
        <w:spacing w:after="0" w:line="240" w:lineRule="auto"/>
        <w:ind w:left="0" w:firstLine="567"/>
        <w:jc w:val="both"/>
        <w:rPr>
          <w:rFonts w:ascii="Times New Roman" w:hAnsi="Times New Roman" w:cs="Times New Roman"/>
          <w:sz w:val="28"/>
          <w:szCs w:val="28"/>
          <w:lang w:val="en-US"/>
        </w:rPr>
      </w:pPr>
      <w:r w:rsidRPr="00A47D2E">
        <w:rPr>
          <w:rFonts w:ascii="Times New Roman" w:hAnsi="Times New Roman" w:cs="Times New Roman"/>
          <w:sz w:val="28"/>
          <w:szCs w:val="28"/>
        </w:rPr>
        <w:t xml:space="preserve">Данные программы SPOT 5. </w:t>
      </w:r>
    </w:p>
    <w:p w:rsidR="00A47D2E" w:rsidRPr="00A47D2E" w:rsidRDefault="00A47D2E" w:rsidP="00611393">
      <w:pPr>
        <w:tabs>
          <w:tab w:val="left" w:pos="567"/>
        </w:tabs>
        <w:spacing w:after="0" w:line="240" w:lineRule="auto"/>
        <w:ind w:firstLine="567"/>
        <w:jc w:val="both"/>
        <w:rPr>
          <w:rFonts w:ascii="Times New Roman" w:hAnsi="Times New Roman" w:cs="Times New Roman"/>
          <w:sz w:val="28"/>
          <w:szCs w:val="28"/>
          <w:lang w:val="en-US"/>
        </w:rPr>
      </w:pPr>
      <w:r w:rsidRPr="00A47D2E">
        <w:rPr>
          <w:rFonts w:ascii="Times New Roman" w:hAnsi="Times New Roman" w:cs="Times New Roman"/>
          <w:sz w:val="28"/>
          <w:szCs w:val="28"/>
          <w:lang w:val="en-US"/>
        </w:rPr>
        <w:t xml:space="preserve">URL: </w:t>
      </w:r>
      <w:hyperlink r:id="rId22" w:history="1">
        <w:r w:rsidRPr="00A47D2E">
          <w:rPr>
            <w:rFonts w:ascii="Times New Roman" w:hAnsi="Times New Roman" w:cs="Times New Roman"/>
            <w:sz w:val="28"/>
            <w:szCs w:val="28"/>
            <w:lang w:val="en-US"/>
          </w:rPr>
          <w:t>http://www.scanex.ru/ru/data/default.asp?id=index&amp;submenu=spot5</w:t>
        </w:r>
      </w:hyperlink>
    </w:p>
    <w:p w:rsidR="00A47D2E" w:rsidRPr="00A47D2E" w:rsidRDefault="00A47D2E" w:rsidP="00AB7F28">
      <w:pPr>
        <w:numPr>
          <w:ilvl w:val="0"/>
          <w:numId w:val="9"/>
        </w:numPr>
        <w:tabs>
          <w:tab w:val="left" w:pos="567"/>
        </w:tabs>
        <w:spacing w:after="0" w:line="240" w:lineRule="auto"/>
        <w:ind w:left="0" w:firstLine="567"/>
        <w:jc w:val="both"/>
        <w:rPr>
          <w:rFonts w:ascii="Times New Roman" w:hAnsi="Times New Roman" w:cs="Times New Roman"/>
          <w:sz w:val="28"/>
          <w:szCs w:val="28"/>
        </w:rPr>
      </w:pPr>
      <w:r w:rsidRPr="00A47D2E">
        <w:rPr>
          <w:rFonts w:ascii="Times New Roman" w:hAnsi="Times New Roman" w:cs="Times New Roman"/>
          <w:sz w:val="28"/>
          <w:szCs w:val="28"/>
        </w:rPr>
        <w:t>Данные программы Landsat 8 (LDCM)</w:t>
      </w:r>
    </w:p>
    <w:p w:rsidR="00A47D2E" w:rsidRPr="00A47D2E" w:rsidRDefault="00A47D2E" w:rsidP="00611393">
      <w:pPr>
        <w:tabs>
          <w:tab w:val="left" w:pos="567"/>
        </w:tabs>
        <w:spacing w:after="0" w:line="240" w:lineRule="auto"/>
        <w:ind w:firstLine="567"/>
        <w:jc w:val="both"/>
        <w:rPr>
          <w:rFonts w:ascii="Times New Roman" w:hAnsi="Times New Roman" w:cs="Times New Roman"/>
          <w:sz w:val="28"/>
          <w:szCs w:val="28"/>
          <w:lang w:val="en-US"/>
        </w:rPr>
      </w:pPr>
      <w:r w:rsidRPr="00A47D2E">
        <w:rPr>
          <w:rFonts w:ascii="Times New Roman" w:hAnsi="Times New Roman" w:cs="Times New Roman"/>
          <w:sz w:val="28"/>
          <w:szCs w:val="28"/>
          <w:lang w:val="en-US"/>
        </w:rPr>
        <w:t xml:space="preserve">URL: </w:t>
      </w:r>
      <w:hyperlink r:id="rId23" w:history="1">
        <w:r w:rsidRPr="00A47D2E">
          <w:rPr>
            <w:rStyle w:val="af4"/>
            <w:rFonts w:ascii="Times New Roman" w:hAnsi="Times New Roman" w:cs="Times New Roman"/>
            <w:sz w:val="28"/>
            <w:szCs w:val="28"/>
            <w:lang w:val="en-US"/>
          </w:rPr>
          <w:t>http://www.scanex.ru/ru/data/default.asp?submenu=landsat8&amp;id=index</w:t>
        </w:r>
      </w:hyperlink>
    </w:p>
    <w:p w:rsidR="00A47D2E" w:rsidRPr="00A47D2E" w:rsidRDefault="00A47D2E" w:rsidP="00AB7F28">
      <w:pPr>
        <w:numPr>
          <w:ilvl w:val="0"/>
          <w:numId w:val="9"/>
        </w:numPr>
        <w:tabs>
          <w:tab w:val="left" w:pos="567"/>
        </w:tabs>
        <w:spacing w:after="0" w:line="240" w:lineRule="auto"/>
        <w:ind w:left="0" w:firstLine="567"/>
        <w:jc w:val="both"/>
        <w:rPr>
          <w:rFonts w:ascii="Times New Roman" w:hAnsi="Times New Roman" w:cs="Times New Roman"/>
          <w:sz w:val="28"/>
          <w:szCs w:val="28"/>
        </w:rPr>
      </w:pPr>
      <w:r w:rsidRPr="00A47D2E">
        <w:rPr>
          <w:rFonts w:ascii="Times New Roman" w:hAnsi="Times New Roman" w:cs="Times New Roman"/>
          <w:sz w:val="28"/>
          <w:szCs w:val="28"/>
          <w:lang w:val="en-US"/>
        </w:rPr>
        <w:t>ENVI</w:t>
      </w:r>
      <w:r w:rsidRPr="00A47D2E">
        <w:rPr>
          <w:rFonts w:ascii="Times New Roman" w:hAnsi="Times New Roman" w:cs="Times New Roman"/>
          <w:sz w:val="28"/>
          <w:szCs w:val="28"/>
        </w:rPr>
        <w:t xml:space="preserve"> 5.1. Руководство пользователя. М.: Компания «Совзонд», 2013. 242 с.</w:t>
      </w:r>
    </w:p>
    <w:p w:rsidR="00A47D2E" w:rsidRPr="00A47D2E" w:rsidRDefault="00A47D2E" w:rsidP="00AB7F28">
      <w:pPr>
        <w:numPr>
          <w:ilvl w:val="0"/>
          <w:numId w:val="9"/>
        </w:numPr>
        <w:tabs>
          <w:tab w:val="left" w:pos="567"/>
        </w:tabs>
        <w:spacing w:after="0" w:line="240" w:lineRule="auto"/>
        <w:ind w:left="0" w:firstLine="567"/>
        <w:jc w:val="both"/>
        <w:rPr>
          <w:rFonts w:ascii="Times New Roman" w:hAnsi="Times New Roman" w:cs="Times New Roman"/>
          <w:sz w:val="28"/>
          <w:szCs w:val="28"/>
          <w:lang w:val="en-US"/>
        </w:rPr>
      </w:pPr>
      <w:r w:rsidRPr="00A47D2E">
        <w:rPr>
          <w:rFonts w:ascii="Times New Roman" w:hAnsi="Times New Roman" w:cs="Times New Roman"/>
          <w:sz w:val="28"/>
          <w:szCs w:val="28"/>
        </w:rPr>
        <w:t>Козодеров В.В. Кондранин Т.В. Методы оценки состояния почвенно-растительного покрова по данным оптических систем, систем дистанционного аэрокосмического зондирования: учебное пособие. М.: МФИТИ, 2008. 222с.</w:t>
      </w:r>
    </w:p>
    <w:p w:rsidR="00A47D2E" w:rsidRDefault="00A47D2E" w:rsidP="00A47D2E">
      <w:pPr>
        <w:pStyle w:val="af2"/>
        <w:ind w:firstLine="567"/>
        <w:jc w:val="both"/>
        <w:rPr>
          <w:rFonts w:ascii="Times New Roman" w:hAnsi="Times New Roman"/>
          <w:sz w:val="28"/>
          <w:szCs w:val="28"/>
          <w:lang w:val="en-US"/>
        </w:rPr>
      </w:pPr>
    </w:p>
    <w:p w:rsidR="00D3319F" w:rsidRDefault="00D3319F" w:rsidP="00D3319F">
      <w:pPr>
        <w:pStyle w:val="af2"/>
        <w:numPr>
          <w:ilvl w:val="1"/>
          <w:numId w:val="3"/>
        </w:numPr>
        <w:ind w:left="0" w:firstLine="1134"/>
        <w:jc w:val="both"/>
        <w:rPr>
          <w:rFonts w:ascii="Times New Roman" w:hAnsi="Times New Roman"/>
          <w:b/>
          <w:sz w:val="28"/>
          <w:szCs w:val="28"/>
        </w:rPr>
      </w:pPr>
      <w:r w:rsidRPr="00D3319F">
        <w:rPr>
          <w:rFonts w:ascii="Times New Roman" w:hAnsi="Times New Roman"/>
          <w:b/>
          <w:sz w:val="28"/>
          <w:szCs w:val="28"/>
        </w:rPr>
        <w:t xml:space="preserve">Результаты определения возраста </w:t>
      </w:r>
      <w:r>
        <w:rPr>
          <w:rFonts w:ascii="Times New Roman" w:hAnsi="Times New Roman"/>
          <w:b/>
          <w:sz w:val="28"/>
          <w:szCs w:val="28"/>
        </w:rPr>
        <w:t xml:space="preserve">основных лесообразующих пород </w:t>
      </w:r>
      <w:r w:rsidRPr="00D3319F">
        <w:rPr>
          <w:rFonts w:ascii="Times New Roman" w:hAnsi="Times New Roman"/>
          <w:b/>
          <w:sz w:val="28"/>
          <w:szCs w:val="28"/>
        </w:rPr>
        <w:t>деревьев в разных ландшафтных зонах</w:t>
      </w:r>
      <w:r>
        <w:rPr>
          <w:rFonts w:ascii="Times New Roman" w:hAnsi="Times New Roman"/>
          <w:b/>
          <w:sz w:val="28"/>
          <w:szCs w:val="28"/>
        </w:rPr>
        <w:t xml:space="preserve"> лесного пояса </w:t>
      </w:r>
      <w:r>
        <w:rPr>
          <w:rFonts w:ascii="Times New Roman" w:hAnsi="Times New Roman"/>
          <w:sz w:val="28"/>
          <w:szCs w:val="28"/>
        </w:rPr>
        <w:t>(Д.Н. Андреев, к.г.н., кафедра биогеоценологии ПГНИУ)</w:t>
      </w:r>
      <w:r w:rsidR="003E35BA">
        <w:rPr>
          <w:rFonts w:ascii="Times New Roman" w:hAnsi="Times New Roman"/>
          <w:sz w:val="28"/>
          <w:szCs w:val="28"/>
        </w:rPr>
        <w:t>.</w:t>
      </w:r>
    </w:p>
    <w:p w:rsidR="00D3319F" w:rsidRDefault="00D3319F" w:rsidP="00D3319F">
      <w:pPr>
        <w:pStyle w:val="af2"/>
        <w:ind w:firstLine="567"/>
        <w:jc w:val="both"/>
        <w:rPr>
          <w:rFonts w:ascii="Times New Roman" w:hAnsi="Times New Roman"/>
          <w:b/>
          <w:sz w:val="28"/>
          <w:szCs w:val="28"/>
        </w:rPr>
      </w:pPr>
    </w:p>
    <w:p w:rsidR="00D3319F" w:rsidRDefault="00D3319F" w:rsidP="00D3319F">
      <w:pPr>
        <w:pStyle w:val="af2"/>
        <w:ind w:firstLine="567"/>
        <w:jc w:val="both"/>
        <w:rPr>
          <w:rFonts w:ascii="Times New Roman" w:hAnsi="Times New Roman"/>
          <w:sz w:val="28"/>
          <w:szCs w:val="28"/>
        </w:rPr>
      </w:pPr>
      <w:r>
        <w:rPr>
          <w:rFonts w:ascii="Times New Roman" w:hAnsi="Times New Roman"/>
          <w:sz w:val="28"/>
          <w:szCs w:val="28"/>
        </w:rPr>
        <w:t xml:space="preserve">Коренные старовозрастные таёжные леса являются одним из наиболее ценных и важных охраняемых объектов заповедника «Вишерский». Поэтому точное определение возраста живых деревьев, выполненное посредством взятия и анализа древесных кернов, весьма важное направление НИР, которым в июне 2014 года занималась </w:t>
      </w:r>
      <w:r w:rsidR="00F45F03">
        <w:rPr>
          <w:rFonts w:ascii="Times New Roman" w:hAnsi="Times New Roman"/>
          <w:sz w:val="28"/>
          <w:szCs w:val="28"/>
        </w:rPr>
        <w:t>комплексная экспедиция кафедры б</w:t>
      </w:r>
      <w:r>
        <w:rPr>
          <w:rFonts w:ascii="Times New Roman" w:hAnsi="Times New Roman"/>
          <w:sz w:val="28"/>
          <w:szCs w:val="28"/>
        </w:rPr>
        <w:t xml:space="preserve">иогеоценологии ПГНИУ на </w:t>
      </w:r>
      <w:r>
        <w:rPr>
          <w:rFonts w:ascii="Times New Roman" w:hAnsi="Times New Roman"/>
          <w:sz w:val="28"/>
          <w:szCs w:val="28"/>
        </w:rPr>
        <w:lastRenderedPageBreak/>
        <w:t>охраняемой территории. Первичные материалы этих исследований сведены в таблицы 7.4. – 7.6.</w:t>
      </w:r>
    </w:p>
    <w:p w:rsidR="00E10B54" w:rsidRPr="00E10B54" w:rsidRDefault="00E10B54" w:rsidP="00E10B54">
      <w:pPr>
        <w:pStyle w:val="af2"/>
        <w:ind w:firstLine="567"/>
        <w:jc w:val="right"/>
        <w:rPr>
          <w:rFonts w:ascii="Times New Roman" w:hAnsi="Times New Roman"/>
          <w:b/>
          <w:sz w:val="24"/>
          <w:szCs w:val="24"/>
        </w:rPr>
      </w:pPr>
      <w:r w:rsidRPr="00E10B54">
        <w:rPr>
          <w:rFonts w:ascii="Times New Roman" w:hAnsi="Times New Roman"/>
          <w:b/>
          <w:sz w:val="24"/>
          <w:szCs w:val="24"/>
        </w:rPr>
        <w:t>Таблица</w:t>
      </w:r>
      <w:r w:rsidR="00F45F03">
        <w:rPr>
          <w:rFonts w:ascii="Times New Roman" w:hAnsi="Times New Roman"/>
          <w:b/>
          <w:sz w:val="24"/>
          <w:szCs w:val="24"/>
        </w:rPr>
        <w:t xml:space="preserve"> </w:t>
      </w:r>
      <w:r w:rsidRPr="00E10B54">
        <w:rPr>
          <w:rFonts w:ascii="Times New Roman" w:hAnsi="Times New Roman"/>
          <w:b/>
          <w:sz w:val="24"/>
          <w:szCs w:val="24"/>
        </w:rPr>
        <w:t>7.4.</w:t>
      </w:r>
    </w:p>
    <w:p w:rsidR="00E10B54" w:rsidRDefault="00E10B54" w:rsidP="00E10B54">
      <w:pPr>
        <w:pStyle w:val="af2"/>
        <w:ind w:firstLine="567"/>
        <w:jc w:val="center"/>
        <w:rPr>
          <w:rFonts w:ascii="Times New Roman" w:hAnsi="Times New Roman"/>
          <w:b/>
          <w:sz w:val="24"/>
          <w:szCs w:val="24"/>
        </w:rPr>
      </w:pPr>
      <w:r w:rsidRPr="00E10B54">
        <w:rPr>
          <w:rFonts w:ascii="Times New Roman" w:hAnsi="Times New Roman"/>
          <w:b/>
          <w:sz w:val="24"/>
          <w:szCs w:val="24"/>
        </w:rPr>
        <w:t>Результаты определения возраста пихты</w:t>
      </w:r>
    </w:p>
    <w:p w:rsidR="00E10B54" w:rsidRPr="00E10B54" w:rsidRDefault="00E10B54" w:rsidP="00E10B54">
      <w:pPr>
        <w:pStyle w:val="af2"/>
        <w:ind w:firstLine="567"/>
        <w:jc w:val="center"/>
        <w:rPr>
          <w:rFonts w:ascii="Times New Roman" w:hAnsi="Times New Roman"/>
          <w:b/>
          <w:sz w:val="24"/>
          <w:szCs w:val="24"/>
        </w:rPr>
      </w:pPr>
      <w:r w:rsidRPr="00E10B54">
        <w:rPr>
          <w:rFonts w:ascii="Times New Roman" w:hAnsi="Times New Roman"/>
          <w:b/>
          <w:sz w:val="24"/>
          <w:szCs w:val="24"/>
        </w:rPr>
        <w:t>в горном криволесье на склоне хр.</w:t>
      </w:r>
      <w:r w:rsidR="00035907">
        <w:rPr>
          <w:rFonts w:ascii="Times New Roman" w:hAnsi="Times New Roman"/>
          <w:b/>
          <w:sz w:val="24"/>
          <w:szCs w:val="24"/>
        </w:rPr>
        <w:t xml:space="preserve"> </w:t>
      </w:r>
      <w:r w:rsidRPr="00E10B54">
        <w:rPr>
          <w:rFonts w:ascii="Times New Roman" w:hAnsi="Times New Roman"/>
          <w:b/>
          <w:sz w:val="24"/>
          <w:szCs w:val="24"/>
        </w:rPr>
        <w:t>Тулымский камень.</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8"/>
        <w:gridCol w:w="1710"/>
        <w:gridCol w:w="1985"/>
        <w:gridCol w:w="2409"/>
        <w:gridCol w:w="2835"/>
      </w:tblGrid>
      <w:tr w:rsidR="00D3319F" w:rsidRPr="00035907" w:rsidTr="00E10B54">
        <w:trPr>
          <w:trHeight w:val="300"/>
        </w:trPr>
        <w:tc>
          <w:tcPr>
            <w:tcW w:w="1262" w:type="dxa"/>
            <w:shd w:val="clear" w:color="auto" w:fill="auto"/>
            <w:noWrap/>
            <w:vAlign w:val="bottom"/>
          </w:tcPr>
          <w:p w:rsidR="00D3319F" w:rsidRPr="00035907" w:rsidRDefault="00D3319F" w:rsidP="00E10B54">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Вид</w:t>
            </w:r>
            <w:r w:rsidRPr="00035907">
              <w:rPr>
                <w:rFonts w:ascii="Times New Roman" w:eastAsia="Times New Roman" w:hAnsi="Times New Roman" w:cs="Times New Roman"/>
                <w:b/>
                <w:color w:val="000000"/>
                <w:sz w:val="24"/>
                <w:szCs w:val="24"/>
                <w:lang w:val="en-US" w:eastAsia="ru-RU"/>
              </w:rPr>
              <w:t>/</w:t>
            </w:r>
            <w:r w:rsidRPr="00035907">
              <w:rPr>
                <w:rFonts w:ascii="Times New Roman" w:eastAsia="Times New Roman" w:hAnsi="Times New Roman" w:cs="Times New Roman"/>
                <w:b/>
                <w:color w:val="000000"/>
                <w:sz w:val="24"/>
                <w:szCs w:val="24"/>
                <w:lang w:eastAsia="ru-RU"/>
              </w:rPr>
              <w:t>№</w:t>
            </w:r>
          </w:p>
        </w:tc>
        <w:tc>
          <w:tcPr>
            <w:tcW w:w="1710" w:type="dxa"/>
            <w:vMerge w:val="restart"/>
            <w:shd w:val="clear" w:color="auto" w:fill="auto"/>
            <w:noWrap/>
            <w:vAlign w:val="bottom"/>
          </w:tcPr>
          <w:p w:rsidR="00D3319F" w:rsidRPr="00035907" w:rsidRDefault="00D3319F" w:rsidP="00E10B54">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H</w:t>
            </w:r>
          </w:p>
          <w:p w:rsidR="00D3319F" w:rsidRPr="00035907" w:rsidRDefault="00D3319F" w:rsidP="00E10B54">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(высота</w:t>
            </w:r>
            <w:r w:rsidR="00E10B54" w:rsidRPr="00035907">
              <w:rPr>
                <w:rFonts w:ascii="Times New Roman" w:eastAsia="Times New Roman" w:hAnsi="Times New Roman" w:cs="Times New Roman"/>
                <w:b/>
                <w:color w:val="000000"/>
                <w:sz w:val="24"/>
                <w:szCs w:val="24"/>
                <w:lang w:eastAsia="ru-RU"/>
              </w:rPr>
              <w:t xml:space="preserve"> ствола</w:t>
            </w:r>
            <w:r w:rsidRPr="00035907">
              <w:rPr>
                <w:rFonts w:ascii="Times New Roman" w:eastAsia="Times New Roman" w:hAnsi="Times New Roman" w:cs="Times New Roman"/>
                <w:b/>
                <w:color w:val="000000"/>
                <w:sz w:val="24"/>
                <w:szCs w:val="24"/>
                <w:lang w:eastAsia="ru-RU"/>
              </w:rPr>
              <w:t>)</w:t>
            </w:r>
          </w:p>
        </w:tc>
        <w:tc>
          <w:tcPr>
            <w:tcW w:w="1985" w:type="dxa"/>
            <w:vMerge w:val="restart"/>
            <w:shd w:val="clear" w:color="auto" w:fill="auto"/>
            <w:noWrap/>
            <w:vAlign w:val="bottom"/>
          </w:tcPr>
          <w:p w:rsidR="00D3319F" w:rsidRPr="00035907" w:rsidRDefault="00D3319F" w:rsidP="00E10B54">
            <w:pPr>
              <w:spacing w:after="0" w:line="240" w:lineRule="auto"/>
              <w:jc w:val="center"/>
              <w:rPr>
                <w:rFonts w:ascii="Times New Roman" w:eastAsia="Times New Roman" w:hAnsi="Times New Roman" w:cs="Times New Roman"/>
                <w:b/>
                <w:color w:val="000000"/>
                <w:sz w:val="24"/>
                <w:szCs w:val="24"/>
                <w:lang w:val="en-US" w:eastAsia="ru-RU"/>
              </w:rPr>
            </w:pPr>
            <w:r w:rsidRPr="00035907">
              <w:rPr>
                <w:rFonts w:ascii="Times New Roman" w:eastAsia="Times New Roman" w:hAnsi="Times New Roman" w:cs="Times New Roman"/>
                <w:b/>
                <w:color w:val="000000"/>
                <w:sz w:val="24"/>
                <w:szCs w:val="24"/>
                <w:lang w:val="en-US" w:eastAsia="ru-RU"/>
              </w:rPr>
              <w:t>D</w:t>
            </w:r>
          </w:p>
          <w:p w:rsidR="00D3319F" w:rsidRPr="00035907" w:rsidRDefault="00D3319F" w:rsidP="00E10B54">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(диаметр</w:t>
            </w:r>
            <w:r w:rsidR="00E10B54" w:rsidRPr="00035907">
              <w:rPr>
                <w:rFonts w:ascii="Times New Roman" w:eastAsia="Times New Roman" w:hAnsi="Times New Roman" w:cs="Times New Roman"/>
                <w:b/>
                <w:color w:val="000000"/>
                <w:sz w:val="24"/>
                <w:szCs w:val="24"/>
                <w:lang w:eastAsia="ru-RU"/>
              </w:rPr>
              <w:t xml:space="preserve"> ствола</w:t>
            </w:r>
            <w:r w:rsidRPr="00035907">
              <w:rPr>
                <w:rFonts w:ascii="Times New Roman" w:eastAsia="Times New Roman" w:hAnsi="Times New Roman" w:cs="Times New Roman"/>
                <w:b/>
                <w:color w:val="000000"/>
                <w:sz w:val="24"/>
                <w:szCs w:val="24"/>
                <w:lang w:eastAsia="ru-RU"/>
              </w:rPr>
              <w:t>)</w:t>
            </w:r>
          </w:p>
        </w:tc>
        <w:tc>
          <w:tcPr>
            <w:tcW w:w="2409" w:type="dxa"/>
            <w:vMerge w:val="restart"/>
            <w:shd w:val="clear" w:color="auto" w:fill="auto"/>
            <w:noWrap/>
            <w:vAlign w:val="bottom"/>
          </w:tcPr>
          <w:p w:rsidR="00E10B54" w:rsidRPr="00035907" w:rsidRDefault="00D3319F" w:rsidP="00E10B54">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 xml:space="preserve">L </w:t>
            </w:r>
          </w:p>
          <w:p w:rsidR="00D3319F" w:rsidRPr="00035907" w:rsidRDefault="00D3319F" w:rsidP="00E10B54">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(дл.окружности</w:t>
            </w:r>
            <w:r w:rsidR="00E10B54" w:rsidRPr="00035907">
              <w:rPr>
                <w:rFonts w:ascii="Times New Roman" w:eastAsia="Times New Roman" w:hAnsi="Times New Roman" w:cs="Times New Roman"/>
                <w:b/>
                <w:color w:val="000000"/>
                <w:sz w:val="24"/>
                <w:szCs w:val="24"/>
                <w:lang w:eastAsia="ru-RU"/>
              </w:rPr>
              <w:t xml:space="preserve"> ствола</w:t>
            </w:r>
            <w:r w:rsidRPr="00035907">
              <w:rPr>
                <w:rFonts w:ascii="Times New Roman" w:eastAsia="Times New Roman" w:hAnsi="Times New Roman" w:cs="Times New Roman"/>
                <w:b/>
                <w:color w:val="000000"/>
                <w:sz w:val="24"/>
                <w:szCs w:val="24"/>
                <w:lang w:eastAsia="ru-RU"/>
              </w:rPr>
              <w:t>)</w:t>
            </w:r>
          </w:p>
        </w:tc>
        <w:tc>
          <w:tcPr>
            <w:tcW w:w="2835" w:type="dxa"/>
            <w:vMerge w:val="restart"/>
            <w:shd w:val="clear" w:color="auto" w:fill="auto"/>
            <w:noWrap/>
            <w:vAlign w:val="bottom"/>
          </w:tcPr>
          <w:p w:rsidR="00D3319F" w:rsidRPr="00035907" w:rsidRDefault="00D3319F" w:rsidP="00E10B54">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Возраст</w:t>
            </w:r>
          </w:p>
          <w:p w:rsidR="00D3319F" w:rsidRPr="00035907" w:rsidRDefault="00D3319F" w:rsidP="00E10B54">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(по Линтабу)</w:t>
            </w:r>
          </w:p>
        </w:tc>
      </w:tr>
      <w:tr w:rsidR="00D3319F" w:rsidRPr="00035907" w:rsidTr="00E10B54">
        <w:trPr>
          <w:trHeight w:val="300"/>
        </w:trPr>
        <w:tc>
          <w:tcPr>
            <w:tcW w:w="1262" w:type="dxa"/>
            <w:shd w:val="clear" w:color="auto" w:fill="auto"/>
            <w:noWrap/>
            <w:vAlign w:val="bottom"/>
            <w:hideMark/>
          </w:tcPr>
          <w:p w:rsidR="00D3319F" w:rsidRPr="00035907" w:rsidRDefault="00D3319F" w:rsidP="00E10B54">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 xml:space="preserve">Пихта сибирская </w:t>
            </w:r>
            <w:r w:rsidRPr="00035907">
              <w:rPr>
                <w:rFonts w:ascii="Times New Roman" w:eastAsia="Times New Roman" w:hAnsi="Times New Roman" w:cs="Times New Roman"/>
                <w:b/>
                <w:i/>
                <w:iCs/>
                <w:color w:val="000000"/>
                <w:sz w:val="24"/>
                <w:szCs w:val="24"/>
                <w:lang w:eastAsia="ru-RU"/>
              </w:rPr>
              <w:t>(Abies sibirica)</w:t>
            </w:r>
          </w:p>
        </w:tc>
        <w:tc>
          <w:tcPr>
            <w:tcW w:w="1710" w:type="dxa"/>
            <w:vMerge/>
            <w:shd w:val="clear" w:color="auto" w:fill="auto"/>
            <w:noWrap/>
            <w:vAlign w:val="bottom"/>
          </w:tcPr>
          <w:p w:rsidR="00D3319F" w:rsidRPr="00035907" w:rsidRDefault="00D3319F" w:rsidP="00E10B54">
            <w:pPr>
              <w:spacing w:after="0" w:line="240" w:lineRule="auto"/>
              <w:jc w:val="center"/>
              <w:rPr>
                <w:rFonts w:ascii="Times New Roman" w:eastAsia="Times New Roman" w:hAnsi="Times New Roman" w:cs="Times New Roman"/>
                <w:b/>
                <w:color w:val="000000"/>
                <w:sz w:val="24"/>
                <w:szCs w:val="24"/>
                <w:lang w:eastAsia="ru-RU"/>
              </w:rPr>
            </w:pPr>
          </w:p>
        </w:tc>
        <w:tc>
          <w:tcPr>
            <w:tcW w:w="1985" w:type="dxa"/>
            <w:vMerge/>
            <w:shd w:val="clear" w:color="auto" w:fill="auto"/>
            <w:noWrap/>
            <w:vAlign w:val="bottom"/>
          </w:tcPr>
          <w:p w:rsidR="00D3319F" w:rsidRPr="00035907" w:rsidRDefault="00D3319F" w:rsidP="00E10B54">
            <w:pPr>
              <w:spacing w:after="0" w:line="240" w:lineRule="auto"/>
              <w:jc w:val="center"/>
              <w:rPr>
                <w:rFonts w:ascii="Times New Roman" w:eastAsia="Times New Roman" w:hAnsi="Times New Roman" w:cs="Times New Roman"/>
                <w:b/>
                <w:color w:val="000000"/>
                <w:sz w:val="24"/>
                <w:szCs w:val="24"/>
                <w:lang w:eastAsia="ru-RU"/>
              </w:rPr>
            </w:pPr>
          </w:p>
        </w:tc>
        <w:tc>
          <w:tcPr>
            <w:tcW w:w="2409" w:type="dxa"/>
            <w:vMerge/>
            <w:shd w:val="clear" w:color="auto" w:fill="auto"/>
            <w:noWrap/>
            <w:vAlign w:val="bottom"/>
          </w:tcPr>
          <w:p w:rsidR="00D3319F" w:rsidRPr="00035907" w:rsidRDefault="00D3319F" w:rsidP="00E10B54">
            <w:pPr>
              <w:spacing w:after="0" w:line="240" w:lineRule="auto"/>
              <w:jc w:val="center"/>
              <w:rPr>
                <w:rFonts w:ascii="Times New Roman" w:eastAsia="Times New Roman" w:hAnsi="Times New Roman" w:cs="Times New Roman"/>
                <w:b/>
                <w:color w:val="000000"/>
                <w:sz w:val="24"/>
                <w:szCs w:val="24"/>
                <w:lang w:eastAsia="ru-RU"/>
              </w:rPr>
            </w:pPr>
          </w:p>
        </w:tc>
        <w:tc>
          <w:tcPr>
            <w:tcW w:w="2835" w:type="dxa"/>
            <w:vMerge/>
            <w:shd w:val="clear" w:color="auto" w:fill="auto"/>
            <w:noWrap/>
            <w:vAlign w:val="bottom"/>
          </w:tcPr>
          <w:p w:rsidR="00D3319F" w:rsidRPr="00035907" w:rsidRDefault="00D3319F" w:rsidP="00E10B54">
            <w:pPr>
              <w:spacing w:after="0" w:line="240" w:lineRule="auto"/>
              <w:jc w:val="center"/>
              <w:rPr>
                <w:rFonts w:ascii="Times New Roman" w:eastAsia="Times New Roman" w:hAnsi="Times New Roman" w:cs="Times New Roman"/>
                <w:b/>
                <w:color w:val="000000"/>
                <w:sz w:val="24"/>
                <w:szCs w:val="24"/>
                <w:lang w:eastAsia="ru-RU"/>
              </w:rPr>
            </w:pP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15,28</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48</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135</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2</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8,75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12,10</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38</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99</w:t>
            </w:r>
          </w:p>
        </w:tc>
      </w:tr>
      <w:tr w:rsidR="00E10B54" w:rsidRPr="00D3319F" w:rsidTr="00E10B54">
        <w:trPr>
          <w:trHeight w:val="300"/>
        </w:trPr>
        <w:tc>
          <w:tcPr>
            <w:tcW w:w="1262" w:type="dxa"/>
            <w:shd w:val="clear" w:color="000000" w:fill="FFFFFF"/>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3</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8,25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13,05</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41</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95</w:t>
            </w:r>
          </w:p>
        </w:tc>
      </w:tr>
      <w:tr w:rsidR="00E10B54" w:rsidRPr="00D3319F" w:rsidTr="00E10B54">
        <w:trPr>
          <w:trHeight w:val="300"/>
        </w:trPr>
        <w:tc>
          <w:tcPr>
            <w:tcW w:w="1262" w:type="dxa"/>
            <w:shd w:val="clear" w:color="000000" w:fill="FFFFFF"/>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4</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11,14</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35</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79</w:t>
            </w:r>
          </w:p>
        </w:tc>
      </w:tr>
      <w:tr w:rsidR="00E10B54"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5</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7,75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13,37</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42</w:t>
            </w:r>
          </w:p>
        </w:tc>
        <w:tc>
          <w:tcPr>
            <w:tcW w:w="2835" w:type="dxa"/>
            <w:shd w:val="clear" w:color="000000" w:fill="FFFF00"/>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6</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6,5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11,46</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36</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103</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7</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9,25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12,41</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39</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91</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6,25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8,91</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28</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86</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9,75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15,28</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48</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89</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10</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9,87</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31</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84</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11</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9,75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16,55</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52</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93</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12</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8,25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12,10</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38</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96</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13</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7,75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10,82</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34</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98</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14</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14,64</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46</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94</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15</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7,25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11,14</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35</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87</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16</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10,25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14,96</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47</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83</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17</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7,75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12,10</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38</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78</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18</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8,25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14,64</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46</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87</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19</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6,25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10,50</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33</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121</w:t>
            </w:r>
          </w:p>
        </w:tc>
      </w:tr>
      <w:tr w:rsidR="00E10B54" w:rsidRPr="00D3319F" w:rsidTr="00E10B54">
        <w:trPr>
          <w:trHeight w:val="300"/>
        </w:trPr>
        <w:tc>
          <w:tcPr>
            <w:tcW w:w="1262" w:type="dxa"/>
            <w:shd w:val="clear" w:color="000000" w:fill="FFFFFF"/>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20</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6,25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12,73</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40</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114</w:t>
            </w:r>
          </w:p>
        </w:tc>
      </w:tr>
      <w:tr w:rsidR="00E10B54" w:rsidRPr="00D3319F" w:rsidTr="00E10B54">
        <w:trPr>
          <w:trHeight w:val="300"/>
        </w:trPr>
        <w:tc>
          <w:tcPr>
            <w:tcW w:w="1262" w:type="dxa"/>
            <w:shd w:val="clear" w:color="000000" w:fill="FFFFFF"/>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21</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6,75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10,35</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32,5</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97</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22</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6,75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15,28</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48</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101</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23</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7,5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9,87</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31</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112</w:t>
            </w:r>
          </w:p>
        </w:tc>
      </w:tr>
      <w:tr w:rsidR="00E10B54" w:rsidRPr="00D3319F" w:rsidTr="00E10B54">
        <w:trPr>
          <w:trHeight w:val="300"/>
        </w:trPr>
        <w:tc>
          <w:tcPr>
            <w:tcW w:w="1262" w:type="dxa"/>
            <w:shd w:val="clear" w:color="000000" w:fill="FFFFFF"/>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24</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12,41</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39</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127</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25</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6</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13,37</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42</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115</w:t>
            </w:r>
          </w:p>
        </w:tc>
      </w:tr>
      <w:tr w:rsidR="00D3319F" w:rsidRPr="00D3319F" w:rsidTr="00E10B54">
        <w:trPr>
          <w:trHeight w:val="300"/>
        </w:trPr>
        <w:tc>
          <w:tcPr>
            <w:tcW w:w="1262"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b/>
                <w:bCs/>
                <w:i/>
                <w:iCs/>
                <w:color w:val="000000"/>
                <w:sz w:val="24"/>
                <w:szCs w:val="24"/>
                <w:lang w:eastAsia="ru-RU"/>
              </w:rPr>
            </w:pPr>
            <w:r w:rsidRPr="00D3319F">
              <w:rPr>
                <w:rFonts w:ascii="Times New Roman" w:eastAsia="Times New Roman" w:hAnsi="Times New Roman" w:cs="Times New Roman"/>
                <w:b/>
                <w:bCs/>
                <w:i/>
                <w:iCs/>
                <w:color w:val="000000"/>
                <w:sz w:val="24"/>
                <w:szCs w:val="24"/>
                <w:lang w:eastAsia="ru-RU"/>
              </w:rPr>
              <w:t>Среднее</w:t>
            </w:r>
          </w:p>
        </w:tc>
        <w:tc>
          <w:tcPr>
            <w:tcW w:w="1710"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b/>
                <w:bCs/>
                <w:i/>
                <w:iCs/>
                <w:color w:val="000000"/>
                <w:sz w:val="24"/>
                <w:szCs w:val="24"/>
                <w:lang w:eastAsia="ru-RU"/>
              </w:rPr>
            </w:pPr>
            <w:r w:rsidRPr="00D3319F">
              <w:rPr>
                <w:rFonts w:ascii="Times New Roman" w:eastAsia="Times New Roman" w:hAnsi="Times New Roman" w:cs="Times New Roman"/>
                <w:b/>
                <w:bCs/>
                <w:i/>
                <w:iCs/>
                <w:color w:val="000000"/>
                <w:sz w:val="24"/>
                <w:szCs w:val="24"/>
                <w:lang w:eastAsia="ru-RU"/>
              </w:rPr>
              <w:t>7,75</w:t>
            </w:r>
          </w:p>
        </w:tc>
        <w:tc>
          <w:tcPr>
            <w:tcW w:w="198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b/>
                <w:bCs/>
                <w:i/>
                <w:iCs/>
                <w:color w:val="000000"/>
                <w:sz w:val="24"/>
                <w:szCs w:val="24"/>
                <w:lang w:eastAsia="ru-RU"/>
              </w:rPr>
            </w:pPr>
            <w:r w:rsidRPr="00D3319F">
              <w:rPr>
                <w:rFonts w:ascii="Times New Roman" w:eastAsia="Times New Roman" w:hAnsi="Times New Roman" w:cs="Times New Roman"/>
                <w:b/>
                <w:bCs/>
                <w:i/>
                <w:iCs/>
                <w:color w:val="000000"/>
                <w:sz w:val="24"/>
                <w:szCs w:val="24"/>
                <w:lang w:eastAsia="ru-RU"/>
              </w:rPr>
              <w:t>12,57</w:t>
            </w:r>
          </w:p>
        </w:tc>
        <w:tc>
          <w:tcPr>
            <w:tcW w:w="2409"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b/>
                <w:bCs/>
                <w:i/>
                <w:iCs/>
                <w:color w:val="000000"/>
                <w:sz w:val="24"/>
                <w:szCs w:val="24"/>
                <w:lang w:eastAsia="ru-RU"/>
              </w:rPr>
            </w:pPr>
            <w:r w:rsidRPr="00D3319F">
              <w:rPr>
                <w:rFonts w:ascii="Times New Roman" w:eastAsia="Times New Roman" w:hAnsi="Times New Roman" w:cs="Times New Roman"/>
                <w:b/>
                <w:bCs/>
                <w:i/>
                <w:iCs/>
                <w:color w:val="000000"/>
                <w:sz w:val="24"/>
                <w:szCs w:val="24"/>
                <w:lang w:eastAsia="ru-RU"/>
              </w:rPr>
              <w:t>39,5</w:t>
            </w:r>
          </w:p>
        </w:tc>
        <w:tc>
          <w:tcPr>
            <w:tcW w:w="2835" w:type="dxa"/>
            <w:shd w:val="clear" w:color="auto" w:fill="auto"/>
            <w:noWrap/>
            <w:vAlign w:val="bottom"/>
            <w:hideMark/>
          </w:tcPr>
          <w:p w:rsidR="00D3319F" w:rsidRPr="00D3319F" w:rsidRDefault="00D3319F" w:rsidP="00E10B54">
            <w:pPr>
              <w:spacing w:after="0" w:line="240" w:lineRule="auto"/>
              <w:jc w:val="center"/>
              <w:rPr>
                <w:rFonts w:ascii="Times New Roman" w:eastAsia="Times New Roman" w:hAnsi="Times New Roman" w:cs="Times New Roman"/>
                <w:color w:val="000000"/>
                <w:sz w:val="24"/>
                <w:szCs w:val="24"/>
                <w:lang w:eastAsia="ru-RU"/>
              </w:rPr>
            </w:pPr>
            <w:r w:rsidRPr="00D3319F">
              <w:rPr>
                <w:rFonts w:ascii="Times New Roman" w:eastAsia="Times New Roman" w:hAnsi="Times New Roman" w:cs="Times New Roman"/>
                <w:color w:val="000000"/>
                <w:sz w:val="24"/>
                <w:szCs w:val="24"/>
                <w:lang w:eastAsia="ru-RU"/>
              </w:rPr>
              <w:t>98,5</w:t>
            </w:r>
          </w:p>
        </w:tc>
      </w:tr>
    </w:tbl>
    <w:p w:rsidR="00D3319F" w:rsidRDefault="00D3319F" w:rsidP="00A47D2E">
      <w:pPr>
        <w:pStyle w:val="af2"/>
        <w:ind w:firstLine="567"/>
        <w:jc w:val="both"/>
        <w:rPr>
          <w:rFonts w:ascii="Times New Roman" w:hAnsi="Times New Roman"/>
          <w:sz w:val="28"/>
          <w:szCs w:val="28"/>
          <w:lang w:val="en-US"/>
        </w:rPr>
      </w:pPr>
    </w:p>
    <w:p w:rsidR="00C938D3" w:rsidRPr="00E10B54" w:rsidRDefault="00C938D3" w:rsidP="00C938D3">
      <w:pPr>
        <w:pStyle w:val="af2"/>
        <w:ind w:firstLine="567"/>
        <w:jc w:val="right"/>
        <w:rPr>
          <w:rFonts w:ascii="Times New Roman" w:hAnsi="Times New Roman"/>
          <w:b/>
          <w:sz w:val="24"/>
          <w:szCs w:val="24"/>
        </w:rPr>
      </w:pPr>
      <w:r w:rsidRPr="00E10B54">
        <w:rPr>
          <w:rFonts w:ascii="Times New Roman" w:hAnsi="Times New Roman"/>
          <w:b/>
          <w:sz w:val="24"/>
          <w:szCs w:val="24"/>
        </w:rPr>
        <w:t>Таблица7.</w:t>
      </w:r>
      <w:r w:rsidR="00D24307">
        <w:rPr>
          <w:rFonts w:ascii="Times New Roman" w:hAnsi="Times New Roman"/>
          <w:b/>
          <w:sz w:val="24"/>
          <w:szCs w:val="24"/>
        </w:rPr>
        <w:t>5</w:t>
      </w:r>
      <w:r w:rsidRPr="00E10B54">
        <w:rPr>
          <w:rFonts w:ascii="Times New Roman" w:hAnsi="Times New Roman"/>
          <w:b/>
          <w:sz w:val="24"/>
          <w:szCs w:val="24"/>
        </w:rPr>
        <w:t>.</w:t>
      </w:r>
    </w:p>
    <w:p w:rsidR="00C938D3" w:rsidRDefault="00C938D3" w:rsidP="00C938D3">
      <w:pPr>
        <w:pStyle w:val="af2"/>
        <w:ind w:firstLine="567"/>
        <w:jc w:val="center"/>
        <w:rPr>
          <w:rFonts w:ascii="Times New Roman" w:hAnsi="Times New Roman"/>
          <w:b/>
          <w:sz w:val="24"/>
          <w:szCs w:val="24"/>
        </w:rPr>
      </w:pPr>
      <w:r w:rsidRPr="00E10B54">
        <w:rPr>
          <w:rFonts w:ascii="Times New Roman" w:hAnsi="Times New Roman"/>
          <w:b/>
          <w:sz w:val="24"/>
          <w:szCs w:val="24"/>
        </w:rPr>
        <w:t xml:space="preserve">Результаты определения возраста </w:t>
      </w:r>
      <w:r>
        <w:rPr>
          <w:rFonts w:ascii="Times New Roman" w:hAnsi="Times New Roman"/>
          <w:b/>
          <w:sz w:val="24"/>
          <w:szCs w:val="24"/>
        </w:rPr>
        <w:t xml:space="preserve">ели в долинной тайге на </w:t>
      </w:r>
    </w:p>
    <w:p w:rsidR="00C938D3" w:rsidRPr="00C938D3" w:rsidRDefault="00C938D3" w:rsidP="00F80EDB">
      <w:pPr>
        <w:pStyle w:val="af2"/>
        <w:ind w:firstLine="567"/>
        <w:jc w:val="center"/>
        <w:rPr>
          <w:rFonts w:ascii="Times New Roman" w:hAnsi="Times New Roman"/>
          <w:sz w:val="28"/>
          <w:szCs w:val="28"/>
        </w:rPr>
      </w:pPr>
      <w:r>
        <w:rPr>
          <w:rFonts w:ascii="Times New Roman" w:hAnsi="Times New Roman"/>
          <w:b/>
          <w:sz w:val="24"/>
          <w:szCs w:val="24"/>
        </w:rPr>
        <w:t>западном склоне</w:t>
      </w:r>
      <w:r w:rsidRPr="00E10B54">
        <w:rPr>
          <w:rFonts w:ascii="Times New Roman" w:hAnsi="Times New Roman"/>
          <w:b/>
          <w:sz w:val="24"/>
          <w:szCs w:val="24"/>
        </w:rPr>
        <w:t xml:space="preserve"> хр.Тулымский камень.</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1709"/>
        <w:gridCol w:w="1977"/>
        <w:gridCol w:w="2409"/>
        <w:gridCol w:w="2835"/>
      </w:tblGrid>
      <w:tr w:rsidR="00C938D3" w:rsidRPr="00035907" w:rsidTr="00C938D3">
        <w:trPr>
          <w:trHeight w:val="300"/>
        </w:trPr>
        <w:tc>
          <w:tcPr>
            <w:tcW w:w="1271" w:type="dxa"/>
            <w:shd w:val="clear" w:color="auto" w:fill="auto"/>
            <w:noWrap/>
            <w:vAlign w:val="bottom"/>
          </w:tcPr>
          <w:p w:rsidR="00C938D3" w:rsidRPr="00035907" w:rsidRDefault="00C938D3" w:rsidP="00C938D3">
            <w:pPr>
              <w:spacing w:after="0" w:line="240" w:lineRule="auto"/>
              <w:rPr>
                <w:rFonts w:ascii="Times New Roman" w:eastAsia="Times New Roman" w:hAnsi="Times New Roman" w:cs="Times New Roman"/>
                <w:b/>
                <w:color w:val="000000"/>
                <w:lang w:eastAsia="ru-RU"/>
              </w:rPr>
            </w:pPr>
            <w:r w:rsidRPr="00035907">
              <w:rPr>
                <w:rFonts w:ascii="Times New Roman" w:eastAsia="Times New Roman" w:hAnsi="Times New Roman" w:cs="Times New Roman"/>
                <w:b/>
                <w:color w:val="000000"/>
                <w:sz w:val="24"/>
                <w:szCs w:val="24"/>
                <w:lang w:eastAsia="ru-RU"/>
              </w:rPr>
              <w:t>Вид</w:t>
            </w:r>
            <w:r w:rsidRPr="00035907">
              <w:rPr>
                <w:rFonts w:ascii="Times New Roman" w:eastAsia="Times New Roman" w:hAnsi="Times New Roman" w:cs="Times New Roman"/>
                <w:b/>
                <w:color w:val="000000"/>
                <w:sz w:val="24"/>
                <w:szCs w:val="24"/>
                <w:lang w:val="en-US" w:eastAsia="ru-RU"/>
              </w:rPr>
              <w:t>/</w:t>
            </w:r>
            <w:r w:rsidRPr="00035907">
              <w:rPr>
                <w:rFonts w:ascii="Times New Roman" w:eastAsia="Times New Roman" w:hAnsi="Times New Roman" w:cs="Times New Roman"/>
                <w:b/>
                <w:color w:val="000000"/>
                <w:sz w:val="24"/>
                <w:szCs w:val="24"/>
                <w:lang w:eastAsia="ru-RU"/>
              </w:rPr>
              <w:t>№</w:t>
            </w:r>
          </w:p>
        </w:tc>
        <w:tc>
          <w:tcPr>
            <w:tcW w:w="1709" w:type="dxa"/>
            <w:vMerge w:val="restart"/>
            <w:shd w:val="clear" w:color="auto" w:fill="auto"/>
            <w:noWrap/>
            <w:vAlign w:val="bottom"/>
          </w:tcPr>
          <w:p w:rsidR="00C938D3" w:rsidRPr="00035907" w:rsidRDefault="00C938D3" w:rsidP="00C938D3">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H</w:t>
            </w:r>
          </w:p>
          <w:p w:rsidR="00C938D3" w:rsidRPr="00035907" w:rsidRDefault="00C938D3" w:rsidP="00C938D3">
            <w:pPr>
              <w:spacing w:after="0" w:line="240" w:lineRule="auto"/>
              <w:jc w:val="center"/>
              <w:rPr>
                <w:rFonts w:ascii="Times New Roman" w:eastAsia="Times New Roman" w:hAnsi="Times New Roman" w:cs="Times New Roman"/>
                <w:b/>
                <w:color w:val="000000"/>
                <w:lang w:eastAsia="ru-RU"/>
              </w:rPr>
            </w:pPr>
            <w:r w:rsidRPr="00035907">
              <w:rPr>
                <w:rFonts w:ascii="Times New Roman" w:eastAsia="Times New Roman" w:hAnsi="Times New Roman" w:cs="Times New Roman"/>
                <w:b/>
                <w:color w:val="000000"/>
                <w:sz w:val="24"/>
                <w:szCs w:val="24"/>
                <w:lang w:eastAsia="ru-RU"/>
              </w:rPr>
              <w:t>(высота ствола)</w:t>
            </w:r>
          </w:p>
        </w:tc>
        <w:tc>
          <w:tcPr>
            <w:tcW w:w="1977" w:type="dxa"/>
            <w:vMerge w:val="restart"/>
            <w:shd w:val="clear" w:color="auto" w:fill="auto"/>
            <w:noWrap/>
            <w:vAlign w:val="bottom"/>
          </w:tcPr>
          <w:p w:rsidR="00C938D3" w:rsidRPr="00035907" w:rsidRDefault="00C938D3" w:rsidP="00C938D3">
            <w:pPr>
              <w:spacing w:after="0" w:line="240" w:lineRule="auto"/>
              <w:jc w:val="center"/>
              <w:rPr>
                <w:rFonts w:ascii="Times New Roman" w:eastAsia="Times New Roman" w:hAnsi="Times New Roman" w:cs="Times New Roman"/>
                <w:b/>
                <w:color w:val="000000"/>
                <w:sz w:val="24"/>
                <w:szCs w:val="24"/>
                <w:lang w:val="en-US" w:eastAsia="ru-RU"/>
              </w:rPr>
            </w:pPr>
            <w:r w:rsidRPr="00035907">
              <w:rPr>
                <w:rFonts w:ascii="Times New Roman" w:eastAsia="Times New Roman" w:hAnsi="Times New Roman" w:cs="Times New Roman"/>
                <w:b/>
                <w:color w:val="000000"/>
                <w:sz w:val="24"/>
                <w:szCs w:val="24"/>
                <w:lang w:val="en-US" w:eastAsia="ru-RU"/>
              </w:rPr>
              <w:t>D</w:t>
            </w:r>
          </w:p>
          <w:p w:rsidR="00C938D3" w:rsidRPr="00035907" w:rsidRDefault="00C938D3" w:rsidP="00C938D3">
            <w:pPr>
              <w:spacing w:after="0" w:line="240" w:lineRule="auto"/>
              <w:jc w:val="center"/>
              <w:rPr>
                <w:rFonts w:ascii="Times New Roman" w:eastAsia="Times New Roman" w:hAnsi="Times New Roman" w:cs="Times New Roman"/>
                <w:b/>
                <w:color w:val="000000"/>
                <w:lang w:eastAsia="ru-RU"/>
              </w:rPr>
            </w:pPr>
            <w:r w:rsidRPr="00035907">
              <w:rPr>
                <w:rFonts w:ascii="Times New Roman" w:eastAsia="Times New Roman" w:hAnsi="Times New Roman" w:cs="Times New Roman"/>
                <w:b/>
                <w:color w:val="000000"/>
                <w:sz w:val="24"/>
                <w:szCs w:val="24"/>
                <w:lang w:eastAsia="ru-RU"/>
              </w:rPr>
              <w:t>(диаметр ствола)</w:t>
            </w:r>
          </w:p>
        </w:tc>
        <w:tc>
          <w:tcPr>
            <w:tcW w:w="2409" w:type="dxa"/>
            <w:vMerge w:val="restart"/>
            <w:shd w:val="clear" w:color="auto" w:fill="auto"/>
            <w:noWrap/>
            <w:vAlign w:val="bottom"/>
          </w:tcPr>
          <w:p w:rsidR="00C938D3" w:rsidRPr="00035907" w:rsidRDefault="00C938D3" w:rsidP="00C938D3">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 xml:space="preserve">L </w:t>
            </w:r>
          </w:p>
          <w:p w:rsidR="00C938D3" w:rsidRPr="00035907" w:rsidRDefault="00C938D3" w:rsidP="00C938D3">
            <w:pPr>
              <w:spacing w:after="0" w:line="240" w:lineRule="auto"/>
              <w:jc w:val="center"/>
              <w:rPr>
                <w:rFonts w:ascii="Times New Roman" w:eastAsia="Times New Roman" w:hAnsi="Times New Roman" w:cs="Times New Roman"/>
                <w:b/>
                <w:color w:val="000000"/>
                <w:lang w:eastAsia="ru-RU"/>
              </w:rPr>
            </w:pPr>
            <w:r w:rsidRPr="00035907">
              <w:rPr>
                <w:rFonts w:ascii="Times New Roman" w:eastAsia="Times New Roman" w:hAnsi="Times New Roman" w:cs="Times New Roman"/>
                <w:b/>
                <w:color w:val="000000"/>
                <w:sz w:val="24"/>
                <w:szCs w:val="24"/>
                <w:lang w:eastAsia="ru-RU"/>
              </w:rPr>
              <w:t>(дл.окружности ствола)</w:t>
            </w:r>
          </w:p>
        </w:tc>
        <w:tc>
          <w:tcPr>
            <w:tcW w:w="2835" w:type="dxa"/>
            <w:vMerge w:val="restart"/>
            <w:shd w:val="clear" w:color="auto" w:fill="auto"/>
            <w:noWrap/>
            <w:vAlign w:val="bottom"/>
          </w:tcPr>
          <w:p w:rsidR="00C938D3" w:rsidRPr="00035907" w:rsidRDefault="00C938D3" w:rsidP="00C938D3">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Возраст</w:t>
            </w:r>
          </w:p>
          <w:p w:rsidR="00C938D3" w:rsidRPr="00035907" w:rsidRDefault="00C938D3" w:rsidP="00C938D3">
            <w:pPr>
              <w:spacing w:after="0" w:line="240" w:lineRule="auto"/>
              <w:jc w:val="center"/>
              <w:rPr>
                <w:rFonts w:ascii="Times New Roman" w:eastAsia="Times New Roman" w:hAnsi="Times New Roman" w:cs="Times New Roman"/>
                <w:b/>
                <w:color w:val="000000"/>
                <w:lang w:eastAsia="ru-RU"/>
              </w:rPr>
            </w:pPr>
            <w:r w:rsidRPr="00035907">
              <w:rPr>
                <w:rFonts w:ascii="Times New Roman" w:eastAsia="Times New Roman" w:hAnsi="Times New Roman" w:cs="Times New Roman"/>
                <w:b/>
                <w:color w:val="000000"/>
                <w:sz w:val="24"/>
                <w:szCs w:val="24"/>
                <w:lang w:eastAsia="ru-RU"/>
              </w:rPr>
              <w:t>(по Линтабу)</w:t>
            </w:r>
          </w:p>
        </w:tc>
      </w:tr>
      <w:tr w:rsidR="00C938D3" w:rsidRPr="00035907" w:rsidTr="00C938D3">
        <w:trPr>
          <w:trHeight w:val="300"/>
        </w:trPr>
        <w:tc>
          <w:tcPr>
            <w:tcW w:w="1271" w:type="dxa"/>
            <w:shd w:val="clear" w:color="auto" w:fill="auto"/>
            <w:noWrap/>
            <w:vAlign w:val="bottom"/>
            <w:hideMark/>
          </w:tcPr>
          <w:p w:rsidR="00C938D3" w:rsidRPr="00035907" w:rsidRDefault="00C938D3" w:rsidP="00C938D3">
            <w:pPr>
              <w:spacing w:after="0" w:line="240" w:lineRule="auto"/>
              <w:rPr>
                <w:rFonts w:ascii="Times New Roman" w:eastAsia="Times New Roman" w:hAnsi="Times New Roman" w:cs="Times New Roman"/>
                <w:b/>
                <w:color w:val="000000"/>
                <w:lang w:eastAsia="ru-RU"/>
              </w:rPr>
            </w:pPr>
            <w:r w:rsidRPr="00035907">
              <w:rPr>
                <w:rFonts w:ascii="Times New Roman" w:eastAsia="Times New Roman" w:hAnsi="Times New Roman" w:cs="Times New Roman"/>
                <w:b/>
                <w:color w:val="000000"/>
                <w:lang w:eastAsia="ru-RU"/>
              </w:rPr>
              <w:t>Ель сибирская</w:t>
            </w:r>
            <w:r w:rsidRPr="00035907">
              <w:rPr>
                <w:rFonts w:ascii="Times New Roman" w:eastAsia="Times New Roman" w:hAnsi="Times New Roman" w:cs="Times New Roman"/>
                <w:b/>
                <w:i/>
                <w:iCs/>
                <w:color w:val="000000"/>
                <w:lang w:eastAsia="ru-RU"/>
              </w:rPr>
              <w:t xml:space="preserve"> (Picea obovata)</w:t>
            </w:r>
          </w:p>
        </w:tc>
        <w:tc>
          <w:tcPr>
            <w:tcW w:w="1709" w:type="dxa"/>
            <w:vMerge/>
            <w:shd w:val="clear" w:color="auto" w:fill="auto"/>
            <w:noWrap/>
            <w:vAlign w:val="bottom"/>
            <w:hideMark/>
          </w:tcPr>
          <w:p w:rsidR="00C938D3" w:rsidRPr="00035907" w:rsidRDefault="00C938D3" w:rsidP="00C938D3">
            <w:pPr>
              <w:spacing w:after="0" w:line="240" w:lineRule="auto"/>
              <w:jc w:val="center"/>
              <w:rPr>
                <w:rFonts w:ascii="Times New Roman" w:eastAsia="Times New Roman" w:hAnsi="Times New Roman" w:cs="Times New Roman"/>
                <w:b/>
                <w:color w:val="000000"/>
                <w:sz w:val="24"/>
                <w:szCs w:val="24"/>
                <w:lang w:eastAsia="ru-RU"/>
              </w:rPr>
            </w:pPr>
          </w:p>
        </w:tc>
        <w:tc>
          <w:tcPr>
            <w:tcW w:w="1977" w:type="dxa"/>
            <w:vMerge/>
            <w:shd w:val="clear" w:color="auto" w:fill="auto"/>
            <w:noWrap/>
            <w:vAlign w:val="bottom"/>
            <w:hideMark/>
          </w:tcPr>
          <w:p w:rsidR="00C938D3" w:rsidRPr="00035907" w:rsidRDefault="00C938D3" w:rsidP="00C938D3">
            <w:pPr>
              <w:spacing w:after="0" w:line="240" w:lineRule="auto"/>
              <w:jc w:val="center"/>
              <w:rPr>
                <w:rFonts w:ascii="Times New Roman" w:eastAsia="Times New Roman" w:hAnsi="Times New Roman" w:cs="Times New Roman"/>
                <w:b/>
                <w:color w:val="000000"/>
                <w:sz w:val="24"/>
                <w:szCs w:val="24"/>
                <w:lang w:eastAsia="ru-RU"/>
              </w:rPr>
            </w:pPr>
          </w:p>
        </w:tc>
        <w:tc>
          <w:tcPr>
            <w:tcW w:w="2409" w:type="dxa"/>
            <w:vMerge/>
            <w:shd w:val="clear" w:color="auto" w:fill="auto"/>
            <w:noWrap/>
            <w:vAlign w:val="bottom"/>
            <w:hideMark/>
          </w:tcPr>
          <w:p w:rsidR="00C938D3" w:rsidRPr="00035907" w:rsidRDefault="00C938D3" w:rsidP="00C938D3">
            <w:pPr>
              <w:spacing w:after="0" w:line="240" w:lineRule="auto"/>
              <w:jc w:val="center"/>
              <w:rPr>
                <w:rFonts w:ascii="Times New Roman" w:eastAsia="Times New Roman" w:hAnsi="Times New Roman" w:cs="Times New Roman"/>
                <w:b/>
                <w:color w:val="000000"/>
                <w:sz w:val="24"/>
                <w:szCs w:val="24"/>
                <w:lang w:eastAsia="ru-RU"/>
              </w:rPr>
            </w:pPr>
          </w:p>
        </w:tc>
        <w:tc>
          <w:tcPr>
            <w:tcW w:w="2835" w:type="dxa"/>
            <w:vMerge/>
            <w:shd w:val="clear" w:color="auto" w:fill="auto"/>
            <w:noWrap/>
            <w:vAlign w:val="bottom"/>
            <w:hideMark/>
          </w:tcPr>
          <w:p w:rsidR="00C938D3" w:rsidRPr="00035907" w:rsidRDefault="00C938D3" w:rsidP="00C938D3">
            <w:pPr>
              <w:spacing w:after="0" w:line="240" w:lineRule="auto"/>
              <w:jc w:val="center"/>
              <w:rPr>
                <w:rFonts w:ascii="Times New Roman" w:eastAsia="Times New Roman" w:hAnsi="Times New Roman" w:cs="Times New Roman"/>
                <w:b/>
                <w:color w:val="000000"/>
                <w:sz w:val="24"/>
                <w:szCs w:val="24"/>
                <w:lang w:eastAsia="ru-RU"/>
              </w:rPr>
            </w:pP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21,5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25,78</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81</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87</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21,25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18,94</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59,5</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91</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27,5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34,70</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109</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83</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4</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15,25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20,53</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64,5</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76</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lastRenderedPageBreak/>
              <w:t>5</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16,5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25,46</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80</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81</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6</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15,25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20,85</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65,5</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36</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16,5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21,65</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68</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72</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17,5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17,51</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55</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76</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16,25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18,78</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59</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90</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10</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16,87</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53</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89</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11</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16,5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19,89</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62,5</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97</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12</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17,5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20,37</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64</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84</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13</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22</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28,01</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88</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86</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14</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17,75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25,78</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81</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89</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15</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16,25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17,83</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56</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79</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16</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18,5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24,03</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75,5</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75</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17</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18</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20,05</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63</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90</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18</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21,5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21,33</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67</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91</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19</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15,75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22,12</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69,5</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87</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20</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20,5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22,44</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70,5</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98</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21</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21,25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24,51</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77</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76</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22</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21</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19,42</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61</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78</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23</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26</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29,92</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94</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100</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24</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20</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20,05</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63</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94</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25</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19,5</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21,01</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66</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72</w:t>
            </w:r>
          </w:p>
        </w:tc>
      </w:tr>
      <w:tr w:rsidR="00C938D3" w:rsidRPr="00A12ABA" w:rsidTr="00C938D3">
        <w:trPr>
          <w:trHeight w:val="300"/>
        </w:trPr>
        <w:tc>
          <w:tcPr>
            <w:tcW w:w="1271" w:type="dxa"/>
            <w:shd w:val="clear" w:color="auto" w:fill="auto"/>
            <w:noWrap/>
            <w:vAlign w:val="bottom"/>
            <w:hideMark/>
          </w:tcPr>
          <w:p w:rsidR="00C938D3" w:rsidRPr="00A12ABA" w:rsidRDefault="00C938D3" w:rsidP="00C938D3">
            <w:pPr>
              <w:spacing w:after="0" w:line="240" w:lineRule="auto"/>
              <w:rPr>
                <w:rFonts w:ascii="Times New Roman" w:eastAsia="Times New Roman" w:hAnsi="Times New Roman" w:cs="Times New Roman"/>
                <w:b/>
                <w:bCs/>
                <w:i/>
                <w:iCs/>
                <w:color w:val="000000"/>
                <w:lang w:eastAsia="ru-RU"/>
              </w:rPr>
            </w:pPr>
            <w:r w:rsidRPr="00A12ABA">
              <w:rPr>
                <w:rFonts w:ascii="Times New Roman" w:eastAsia="Times New Roman" w:hAnsi="Times New Roman" w:cs="Times New Roman"/>
                <w:b/>
                <w:bCs/>
                <w:i/>
                <w:iCs/>
                <w:color w:val="000000"/>
                <w:lang w:eastAsia="ru-RU"/>
              </w:rPr>
              <w:t>Среднее</w:t>
            </w:r>
          </w:p>
        </w:tc>
        <w:tc>
          <w:tcPr>
            <w:tcW w:w="17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b/>
                <w:bCs/>
                <w:i/>
                <w:iCs/>
                <w:color w:val="000000"/>
                <w:lang w:eastAsia="ru-RU"/>
              </w:rPr>
            </w:pPr>
            <w:r w:rsidRPr="00A12ABA">
              <w:rPr>
                <w:rFonts w:ascii="Times New Roman" w:eastAsia="Times New Roman" w:hAnsi="Times New Roman" w:cs="Times New Roman"/>
                <w:b/>
                <w:bCs/>
                <w:i/>
                <w:iCs/>
                <w:color w:val="000000"/>
                <w:lang w:eastAsia="ru-RU"/>
              </w:rPr>
              <w:t>18,98</w:t>
            </w:r>
          </w:p>
        </w:tc>
        <w:tc>
          <w:tcPr>
            <w:tcW w:w="1977"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b/>
                <w:bCs/>
                <w:i/>
                <w:iCs/>
                <w:color w:val="000000"/>
                <w:lang w:eastAsia="ru-RU"/>
              </w:rPr>
            </w:pPr>
            <w:r w:rsidRPr="00A12ABA">
              <w:rPr>
                <w:rFonts w:ascii="Times New Roman" w:eastAsia="Times New Roman" w:hAnsi="Times New Roman" w:cs="Times New Roman"/>
                <w:b/>
                <w:bCs/>
                <w:i/>
                <w:iCs/>
                <w:color w:val="000000"/>
                <w:lang w:eastAsia="ru-RU"/>
              </w:rPr>
              <w:t>22,31</w:t>
            </w:r>
          </w:p>
        </w:tc>
        <w:tc>
          <w:tcPr>
            <w:tcW w:w="2409"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b/>
                <w:bCs/>
                <w:i/>
                <w:iCs/>
                <w:color w:val="000000"/>
                <w:lang w:eastAsia="ru-RU"/>
              </w:rPr>
            </w:pPr>
            <w:r w:rsidRPr="00A12ABA">
              <w:rPr>
                <w:rFonts w:ascii="Times New Roman" w:eastAsia="Times New Roman" w:hAnsi="Times New Roman" w:cs="Times New Roman"/>
                <w:b/>
                <w:bCs/>
                <w:i/>
                <w:iCs/>
                <w:color w:val="000000"/>
                <w:lang w:eastAsia="ru-RU"/>
              </w:rPr>
              <w:t>70,1</w:t>
            </w:r>
          </w:p>
        </w:tc>
        <w:tc>
          <w:tcPr>
            <w:tcW w:w="2835" w:type="dxa"/>
            <w:shd w:val="clear" w:color="auto" w:fill="auto"/>
            <w:noWrap/>
            <w:vAlign w:val="bottom"/>
            <w:hideMark/>
          </w:tcPr>
          <w:p w:rsidR="00C938D3" w:rsidRPr="00A12ABA" w:rsidRDefault="00C938D3" w:rsidP="00C938D3">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83,08</w:t>
            </w:r>
          </w:p>
        </w:tc>
      </w:tr>
    </w:tbl>
    <w:p w:rsidR="00D24307" w:rsidRDefault="00D24307" w:rsidP="00D24307">
      <w:pPr>
        <w:pStyle w:val="af2"/>
        <w:ind w:firstLine="567"/>
        <w:jc w:val="right"/>
        <w:rPr>
          <w:rFonts w:ascii="Times New Roman" w:hAnsi="Times New Roman"/>
          <w:b/>
          <w:sz w:val="24"/>
          <w:szCs w:val="24"/>
        </w:rPr>
      </w:pPr>
    </w:p>
    <w:p w:rsidR="00D24307" w:rsidRPr="00E10B54" w:rsidRDefault="00D24307" w:rsidP="00D24307">
      <w:pPr>
        <w:pStyle w:val="af2"/>
        <w:ind w:firstLine="567"/>
        <w:jc w:val="right"/>
        <w:rPr>
          <w:rFonts w:ascii="Times New Roman" w:hAnsi="Times New Roman"/>
          <w:b/>
          <w:sz w:val="24"/>
          <w:szCs w:val="24"/>
        </w:rPr>
      </w:pPr>
      <w:r w:rsidRPr="00E10B54">
        <w:rPr>
          <w:rFonts w:ascii="Times New Roman" w:hAnsi="Times New Roman"/>
          <w:b/>
          <w:sz w:val="24"/>
          <w:szCs w:val="24"/>
        </w:rPr>
        <w:t>Таблица7.</w:t>
      </w:r>
      <w:r>
        <w:rPr>
          <w:rFonts w:ascii="Times New Roman" w:hAnsi="Times New Roman"/>
          <w:b/>
          <w:sz w:val="24"/>
          <w:szCs w:val="24"/>
        </w:rPr>
        <w:t>6</w:t>
      </w:r>
      <w:r w:rsidRPr="00E10B54">
        <w:rPr>
          <w:rFonts w:ascii="Times New Roman" w:hAnsi="Times New Roman"/>
          <w:b/>
          <w:sz w:val="24"/>
          <w:szCs w:val="24"/>
        </w:rPr>
        <w:t>.</w:t>
      </w:r>
    </w:p>
    <w:p w:rsidR="00D24307" w:rsidRPr="00C938D3" w:rsidRDefault="00D24307" w:rsidP="00D24307">
      <w:pPr>
        <w:pStyle w:val="af2"/>
        <w:ind w:firstLine="567"/>
        <w:jc w:val="center"/>
        <w:rPr>
          <w:rFonts w:ascii="Times New Roman" w:hAnsi="Times New Roman"/>
          <w:sz w:val="28"/>
          <w:szCs w:val="28"/>
        </w:rPr>
      </w:pPr>
      <w:r w:rsidRPr="00E10B54">
        <w:rPr>
          <w:rFonts w:ascii="Times New Roman" w:hAnsi="Times New Roman"/>
          <w:b/>
          <w:sz w:val="24"/>
          <w:szCs w:val="24"/>
        </w:rPr>
        <w:t xml:space="preserve">Результаты определения возраста </w:t>
      </w:r>
      <w:r>
        <w:rPr>
          <w:rFonts w:ascii="Times New Roman" w:hAnsi="Times New Roman"/>
          <w:b/>
          <w:sz w:val="24"/>
          <w:szCs w:val="24"/>
        </w:rPr>
        <w:t>ели в горной тайге (район кордона Хальсория)</w:t>
      </w:r>
      <w:r w:rsidRPr="00E10B54">
        <w:rPr>
          <w:rFonts w:ascii="Times New Roman" w:hAnsi="Times New Roman"/>
          <w:b/>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1532"/>
        <w:gridCol w:w="1985"/>
        <w:gridCol w:w="2409"/>
        <w:gridCol w:w="2835"/>
      </w:tblGrid>
      <w:tr w:rsidR="00CD7174" w:rsidRPr="00035907" w:rsidTr="00CD7174">
        <w:trPr>
          <w:trHeight w:val="300"/>
        </w:trPr>
        <w:tc>
          <w:tcPr>
            <w:tcW w:w="1440" w:type="dxa"/>
            <w:shd w:val="clear" w:color="auto" w:fill="auto"/>
            <w:noWrap/>
            <w:vAlign w:val="bottom"/>
            <w:hideMark/>
          </w:tcPr>
          <w:p w:rsidR="00CD7174" w:rsidRPr="00035907" w:rsidRDefault="00CD7174" w:rsidP="00CD7174">
            <w:pPr>
              <w:spacing w:after="0" w:line="240" w:lineRule="auto"/>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Вид/№</w:t>
            </w:r>
          </w:p>
          <w:p w:rsidR="00CD7174" w:rsidRPr="00035907" w:rsidRDefault="00CD7174" w:rsidP="00CD7174">
            <w:pPr>
              <w:spacing w:after="0" w:line="240" w:lineRule="auto"/>
              <w:rPr>
                <w:rFonts w:ascii="Times New Roman" w:eastAsia="Times New Roman" w:hAnsi="Times New Roman" w:cs="Times New Roman"/>
                <w:b/>
                <w:color w:val="000000"/>
                <w:lang w:eastAsia="ru-RU"/>
              </w:rPr>
            </w:pPr>
            <w:r w:rsidRPr="00035907">
              <w:rPr>
                <w:rFonts w:ascii="Times New Roman" w:eastAsia="Times New Roman" w:hAnsi="Times New Roman" w:cs="Times New Roman"/>
                <w:b/>
                <w:color w:val="000000"/>
                <w:lang w:eastAsia="ru-RU"/>
              </w:rPr>
              <w:t>Ель сибирская</w:t>
            </w:r>
            <w:r w:rsidRPr="00035907">
              <w:rPr>
                <w:rFonts w:ascii="Times New Roman" w:eastAsia="Times New Roman" w:hAnsi="Times New Roman" w:cs="Times New Roman"/>
                <w:b/>
                <w:i/>
                <w:iCs/>
                <w:color w:val="000000"/>
                <w:lang w:eastAsia="ru-RU"/>
              </w:rPr>
              <w:t xml:space="preserve"> (Picea obovata)</w:t>
            </w:r>
          </w:p>
        </w:tc>
        <w:tc>
          <w:tcPr>
            <w:tcW w:w="1532" w:type="dxa"/>
            <w:shd w:val="clear" w:color="auto" w:fill="auto"/>
            <w:noWrap/>
            <w:vAlign w:val="bottom"/>
            <w:hideMark/>
          </w:tcPr>
          <w:p w:rsidR="00CD7174" w:rsidRPr="00035907" w:rsidRDefault="00CD7174" w:rsidP="00CD7174">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H</w:t>
            </w:r>
          </w:p>
          <w:p w:rsidR="00CD7174" w:rsidRPr="00035907" w:rsidRDefault="00CD7174" w:rsidP="00CD7174">
            <w:pPr>
              <w:spacing w:after="0" w:line="240" w:lineRule="auto"/>
              <w:jc w:val="center"/>
              <w:rPr>
                <w:rFonts w:ascii="Times New Roman" w:eastAsia="Times New Roman" w:hAnsi="Times New Roman" w:cs="Times New Roman"/>
                <w:b/>
                <w:color w:val="000000"/>
                <w:lang w:eastAsia="ru-RU"/>
              </w:rPr>
            </w:pPr>
            <w:r w:rsidRPr="00035907">
              <w:rPr>
                <w:rFonts w:ascii="Times New Roman" w:eastAsia="Times New Roman" w:hAnsi="Times New Roman" w:cs="Times New Roman"/>
                <w:b/>
                <w:color w:val="000000"/>
                <w:sz w:val="24"/>
                <w:szCs w:val="24"/>
                <w:lang w:eastAsia="ru-RU"/>
              </w:rPr>
              <w:t>(высота ствола)</w:t>
            </w:r>
          </w:p>
        </w:tc>
        <w:tc>
          <w:tcPr>
            <w:tcW w:w="1985" w:type="dxa"/>
            <w:shd w:val="clear" w:color="auto" w:fill="auto"/>
            <w:noWrap/>
            <w:vAlign w:val="bottom"/>
            <w:hideMark/>
          </w:tcPr>
          <w:p w:rsidR="00CD7174" w:rsidRPr="00035907" w:rsidRDefault="00CD7174" w:rsidP="00CD7174">
            <w:pPr>
              <w:spacing w:after="0" w:line="240" w:lineRule="auto"/>
              <w:jc w:val="center"/>
              <w:rPr>
                <w:rFonts w:ascii="Times New Roman" w:eastAsia="Times New Roman" w:hAnsi="Times New Roman" w:cs="Times New Roman"/>
                <w:b/>
                <w:color w:val="000000"/>
                <w:sz w:val="24"/>
                <w:szCs w:val="24"/>
                <w:lang w:val="en-US" w:eastAsia="ru-RU"/>
              </w:rPr>
            </w:pPr>
            <w:r w:rsidRPr="00035907">
              <w:rPr>
                <w:rFonts w:ascii="Times New Roman" w:eastAsia="Times New Roman" w:hAnsi="Times New Roman" w:cs="Times New Roman"/>
                <w:b/>
                <w:color w:val="000000"/>
                <w:sz w:val="24"/>
                <w:szCs w:val="24"/>
                <w:lang w:val="en-US" w:eastAsia="ru-RU"/>
              </w:rPr>
              <w:t>D</w:t>
            </w:r>
          </w:p>
          <w:p w:rsidR="00CD7174" w:rsidRPr="00035907" w:rsidRDefault="00CD7174" w:rsidP="00CD7174">
            <w:pPr>
              <w:spacing w:after="0" w:line="240" w:lineRule="auto"/>
              <w:jc w:val="center"/>
              <w:rPr>
                <w:rFonts w:ascii="Times New Roman" w:eastAsia="Times New Roman" w:hAnsi="Times New Roman" w:cs="Times New Roman"/>
                <w:b/>
                <w:color w:val="000000"/>
                <w:lang w:eastAsia="ru-RU"/>
              </w:rPr>
            </w:pPr>
            <w:r w:rsidRPr="00035907">
              <w:rPr>
                <w:rFonts w:ascii="Times New Roman" w:eastAsia="Times New Roman" w:hAnsi="Times New Roman" w:cs="Times New Roman"/>
                <w:b/>
                <w:color w:val="000000"/>
                <w:sz w:val="24"/>
                <w:szCs w:val="24"/>
                <w:lang w:eastAsia="ru-RU"/>
              </w:rPr>
              <w:t>(диаметр ствола)</w:t>
            </w:r>
          </w:p>
        </w:tc>
        <w:tc>
          <w:tcPr>
            <w:tcW w:w="2409" w:type="dxa"/>
            <w:shd w:val="clear" w:color="auto" w:fill="auto"/>
            <w:noWrap/>
            <w:vAlign w:val="bottom"/>
            <w:hideMark/>
          </w:tcPr>
          <w:p w:rsidR="00CD7174" w:rsidRPr="00035907" w:rsidRDefault="00CD7174" w:rsidP="00CD7174">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 xml:space="preserve">L </w:t>
            </w:r>
          </w:p>
          <w:p w:rsidR="00CD7174" w:rsidRPr="00035907" w:rsidRDefault="00CD7174" w:rsidP="00CD7174">
            <w:pPr>
              <w:spacing w:after="0" w:line="240" w:lineRule="auto"/>
              <w:jc w:val="center"/>
              <w:rPr>
                <w:rFonts w:ascii="Times New Roman" w:eastAsia="Times New Roman" w:hAnsi="Times New Roman" w:cs="Times New Roman"/>
                <w:b/>
                <w:color w:val="000000"/>
                <w:lang w:eastAsia="ru-RU"/>
              </w:rPr>
            </w:pPr>
            <w:r w:rsidRPr="00035907">
              <w:rPr>
                <w:rFonts w:ascii="Times New Roman" w:eastAsia="Times New Roman" w:hAnsi="Times New Roman" w:cs="Times New Roman"/>
                <w:b/>
                <w:color w:val="000000"/>
                <w:sz w:val="24"/>
                <w:szCs w:val="24"/>
                <w:lang w:eastAsia="ru-RU"/>
              </w:rPr>
              <w:t>(дл.окружности ствола)</w:t>
            </w:r>
          </w:p>
        </w:tc>
        <w:tc>
          <w:tcPr>
            <w:tcW w:w="2835" w:type="dxa"/>
            <w:shd w:val="clear" w:color="auto" w:fill="auto"/>
            <w:noWrap/>
            <w:vAlign w:val="bottom"/>
            <w:hideMark/>
          </w:tcPr>
          <w:p w:rsidR="00CD7174" w:rsidRPr="00035907" w:rsidRDefault="00CD7174" w:rsidP="00CD7174">
            <w:pPr>
              <w:spacing w:after="0" w:line="240" w:lineRule="auto"/>
              <w:jc w:val="center"/>
              <w:rPr>
                <w:rFonts w:ascii="Times New Roman" w:eastAsia="Times New Roman" w:hAnsi="Times New Roman" w:cs="Times New Roman"/>
                <w:b/>
                <w:color w:val="000000"/>
                <w:sz w:val="24"/>
                <w:szCs w:val="24"/>
                <w:lang w:eastAsia="ru-RU"/>
              </w:rPr>
            </w:pPr>
            <w:r w:rsidRPr="00035907">
              <w:rPr>
                <w:rFonts w:ascii="Times New Roman" w:eastAsia="Times New Roman" w:hAnsi="Times New Roman" w:cs="Times New Roman"/>
                <w:b/>
                <w:color w:val="000000"/>
                <w:sz w:val="24"/>
                <w:szCs w:val="24"/>
                <w:lang w:eastAsia="ru-RU"/>
              </w:rPr>
              <w:t>Возраст</w:t>
            </w:r>
          </w:p>
          <w:p w:rsidR="00CD7174" w:rsidRPr="00035907" w:rsidRDefault="00CD7174" w:rsidP="00CD7174">
            <w:pPr>
              <w:spacing w:after="0" w:line="240" w:lineRule="auto"/>
              <w:jc w:val="center"/>
              <w:rPr>
                <w:rFonts w:ascii="Times New Roman" w:eastAsia="Times New Roman" w:hAnsi="Times New Roman" w:cs="Times New Roman"/>
                <w:b/>
                <w:color w:val="000000"/>
                <w:lang w:eastAsia="ru-RU"/>
              </w:rPr>
            </w:pPr>
            <w:r w:rsidRPr="00035907">
              <w:rPr>
                <w:rFonts w:ascii="Times New Roman" w:eastAsia="Times New Roman" w:hAnsi="Times New Roman" w:cs="Times New Roman"/>
                <w:b/>
                <w:color w:val="000000"/>
                <w:sz w:val="24"/>
                <w:szCs w:val="24"/>
                <w:lang w:eastAsia="ru-RU"/>
              </w:rPr>
              <w:t>(по Линтабу)</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17,5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30,88</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97</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113</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15,25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23,24</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73</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117</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14,25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23,55</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74</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102</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4</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14,5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27,69</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87</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109</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5</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17</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30,56</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96</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143</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6</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21</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39,15</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123</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274</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14,25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26,10</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82</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84</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19,5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37,88</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119</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125</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12,5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20,69</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65</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86</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10</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20,75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37,88</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119</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217</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11</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20,5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25,78</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81</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231</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13</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19,5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38,20</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120</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87</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14</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20,5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33,10</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104</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110</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15</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17,5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29,92</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94</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88</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16</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16,25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30,24</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95</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95</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17</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14,5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23,55</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74</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88</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18</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22,5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35,33</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111</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152</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19</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25,5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45,52</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143</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146</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lastRenderedPageBreak/>
              <w:t>20</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19</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35,33</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111</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157</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21</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17,75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33,10</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104</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152</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22</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23,5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33,10</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104</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153</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23</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19,75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37,56</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118</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119</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24</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23,5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35,65</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112</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164</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25</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19</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28,01</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88</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157</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26</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24,25</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38,83</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122</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153</w:t>
            </w:r>
          </w:p>
        </w:tc>
      </w:tr>
      <w:tr w:rsidR="00BE0C3D" w:rsidRPr="00A12ABA" w:rsidTr="00CD7174">
        <w:trPr>
          <w:trHeight w:val="300"/>
        </w:trPr>
        <w:tc>
          <w:tcPr>
            <w:tcW w:w="1440" w:type="dxa"/>
            <w:shd w:val="clear" w:color="auto" w:fill="auto"/>
            <w:noWrap/>
            <w:vAlign w:val="bottom"/>
            <w:hideMark/>
          </w:tcPr>
          <w:p w:rsidR="00BE0C3D" w:rsidRPr="00A12ABA" w:rsidRDefault="00BE0C3D" w:rsidP="00BE0C3D">
            <w:pPr>
              <w:spacing w:after="0" w:line="240" w:lineRule="auto"/>
              <w:rPr>
                <w:rFonts w:ascii="Times New Roman" w:eastAsia="Times New Roman" w:hAnsi="Times New Roman" w:cs="Times New Roman"/>
                <w:b/>
                <w:bCs/>
                <w:i/>
                <w:iCs/>
                <w:color w:val="000000"/>
                <w:lang w:eastAsia="ru-RU"/>
              </w:rPr>
            </w:pPr>
            <w:r w:rsidRPr="00A12ABA">
              <w:rPr>
                <w:rFonts w:ascii="Times New Roman" w:eastAsia="Times New Roman" w:hAnsi="Times New Roman" w:cs="Times New Roman"/>
                <w:b/>
                <w:bCs/>
                <w:i/>
                <w:iCs/>
                <w:color w:val="000000"/>
                <w:lang w:eastAsia="ru-RU"/>
              </w:rPr>
              <w:t>Среднее</w:t>
            </w:r>
          </w:p>
        </w:tc>
        <w:tc>
          <w:tcPr>
            <w:tcW w:w="1532"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b/>
                <w:bCs/>
                <w:i/>
                <w:iCs/>
                <w:color w:val="000000"/>
                <w:lang w:eastAsia="ru-RU"/>
              </w:rPr>
            </w:pPr>
            <w:r w:rsidRPr="00A12ABA">
              <w:rPr>
                <w:rFonts w:ascii="Times New Roman" w:eastAsia="Times New Roman" w:hAnsi="Times New Roman" w:cs="Times New Roman"/>
                <w:b/>
                <w:bCs/>
                <w:i/>
                <w:iCs/>
                <w:color w:val="000000"/>
                <w:lang w:eastAsia="ru-RU"/>
              </w:rPr>
              <w:t>18,8</w:t>
            </w:r>
          </w:p>
        </w:tc>
        <w:tc>
          <w:tcPr>
            <w:tcW w:w="198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b/>
                <w:bCs/>
                <w:i/>
                <w:iCs/>
                <w:color w:val="000000"/>
                <w:lang w:eastAsia="ru-RU"/>
              </w:rPr>
            </w:pPr>
            <w:r w:rsidRPr="00A12ABA">
              <w:rPr>
                <w:rFonts w:ascii="Times New Roman" w:eastAsia="Times New Roman" w:hAnsi="Times New Roman" w:cs="Times New Roman"/>
                <w:b/>
                <w:bCs/>
                <w:i/>
                <w:iCs/>
                <w:color w:val="000000"/>
                <w:lang w:eastAsia="ru-RU"/>
              </w:rPr>
              <w:t>32,03</w:t>
            </w:r>
          </w:p>
        </w:tc>
        <w:tc>
          <w:tcPr>
            <w:tcW w:w="2409"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b/>
                <w:bCs/>
                <w:i/>
                <w:iCs/>
                <w:color w:val="000000"/>
                <w:lang w:eastAsia="ru-RU"/>
              </w:rPr>
            </w:pPr>
            <w:r w:rsidRPr="00A12ABA">
              <w:rPr>
                <w:rFonts w:ascii="Times New Roman" w:eastAsia="Times New Roman" w:hAnsi="Times New Roman" w:cs="Times New Roman"/>
                <w:b/>
                <w:bCs/>
                <w:i/>
                <w:iCs/>
                <w:color w:val="000000"/>
                <w:lang w:eastAsia="ru-RU"/>
              </w:rPr>
              <w:t>101</w:t>
            </w:r>
          </w:p>
        </w:tc>
        <w:tc>
          <w:tcPr>
            <w:tcW w:w="2835" w:type="dxa"/>
            <w:shd w:val="clear" w:color="auto" w:fill="auto"/>
            <w:noWrap/>
            <w:vAlign w:val="bottom"/>
            <w:hideMark/>
          </w:tcPr>
          <w:p w:rsidR="00BE0C3D" w:rsidRPr="00A12ABA" w:rsidRDefault="00BE0C3D" w:rsidP="00BE0C3D">
            <w:pPr>
              <w:spacing w:after="0" w:line="240" w:lineRule="auto"/>
              <w:jc w:val="right"/>
              <w:rPr>
                <w:rFonts w:ascii="Times New Roman" w:eastAsia="Times New Roman" w:hAnsi="Times New Roman" w:cs="Times New Roman"/>
                <w:color w:val="000000"/>
                <w:lang w:eastAsia="ru-RU"/>
              </w:rPr>
            </w:pPr>
            <w:r w:rsidRPr="00A12ABA">
              <w:rPr>
                <w:rFonts w:ascii="Times New Roman" w:eastAsia="Times New Roman" w:hAnsi="Times New Roman" w:cs="Times New Roman"/>
                <w:color w:val="000000"/>
                <w:lang w:eastAsia="ru-RU"/>
              </w:rPr>
              <w:t>136,88</w:t>
            </w:r>
          </w:p>
        </w:tc>
      </w:tr>
    </w:tbl>
    <w:p w:rsidR="00D3319F" w:rsidRDefault="00D3319F" w:rsidP="00A47D2E">
      <w:pPr>
        <w:pStyle w:val="af2"/>
        <w:ind w:firstLine="567"/>
        <w:jc w:val="both"/>
        <w:rPr>
          <w:rFonts w:ascii="Times New Roman" w:hAnsi="Times New Roman"/>
          <w:sz w:val="28"/>
          <w:szCs w:val="28"/>
          <w:lang w:val="en-US"/>
        </w:rPr>
      </w:pPr>
    </w:p>
    <w:p w:rsidR="00F048BC" w:rsidRDefault="00F048BC" w:rsidP="00A47D2E">
      <w:pPr>
        <w:pStyle w:val="af2"/>
        <w:ind w:firstLine="567"/>
        <w:jc w:val="both"/>
        <w:rPr>
          <w:rFonts w:ascii="Times New Roman" w:hAnsi="Times New Roman"/>
          <w:sz w:val="28"/>
          <w:szCs w:val="28"/>
          <w:lang w:val="en-US"/>
        </w:rPr>
      </w:pPr>
    </w:p>
    <w:p w:rsidR="00276451" w:rsidRPr="00E97E8B" w:rsidRDefault="00276451" w:rsidP="00AB7F28">
      <w:pPr>
        <w:pStyle w:val="10"/>
        <w:numPr>
          <w:ilvl w:val="0"/>
          <w:numId w:val="3"/>
        </w:numPr>
        <w:ind w:left="0" w:firstLine="567"/>
        <w:jc w:val="both"/>
        <w:rPr>
          <w:sz w:val="32"/>
          <w:szCs w:val="32"/>
        </w:rPr>
      </w:pPr>
      <w:r w:rsidRPr="00E97E8B">
        <w:rPr>
          <w:sz w:val="32"/>
          <w:szCs w:val="32"/>
        </w:rPr>
        <w:t>ЖИВОТНЫЙ МИР.</w:t>
      </w:r>
    </w:p>
    <w:p w:rsidR="00276451" w:rsidRDefault="00276451" w:rsidP="00276451">
      <w:pPr>
        <w:ind w:firstLine="567"/>
        <w:rPr>
          <w:lang w:eastAsia="ru-RU"/>
        </w:rPr>
      </w:pPr>
    </w:p>
    <w:p w:rsidR="00276451" w:rsidRDefault="00276451" w:rsidP="00276451">
      <w:pPr>
        <w:pStyle w:val="a3"/>
        <w:ind w:left="567"/>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8.1. </w:t>
      </w:r>
      <w:r w:rsidRPr="00276451">
        <w:rPr>
          <w:rFonts w:ascii="Times New Roman" w:hAnsi="Times New Roman" w:cs="Times New Roman"/>
          <w:b/>
          <w:sz w:val="28"/>
          <w:szCs w:val="28"/>
          <w:lang w:eastAsia="ru-RU"/>
        </w:rPr>
        <w:t>ИХТИОФАУНА ЗАПОВЕДНИКА.</w:t>
      </w:r>
    </w:p>
    <w:p w:rsidR="00DA5319" w:rsidRDefault="00DA5319" w:rsidP="00453F07">
      <w:pPr>
        <w:pStyle w:val="a3"/>
        <w:spacing w:after="0" w:line="240" w:lineRule="auto"/>
        <w:ind w:left="567"/>
        <w:jc w:val="both"/>
        <w:rPr>
          <w:rFonts w:ascii="Times New Roman" w:hAnsi="Times New Roman" w:cs="Times New Roman"/>
          <w:b/>
          <w:sz w:val="28"/>
          <w:szCs w:val="28"/>
          <w:lang w:eastAsia="ru-RU"/>
        </w:rPr>
      </w:pPr>
    </w:p>
    <w:p w:rsidR="00276451" w:rsidRPr="00276451" w:rsidRDefault="00276451" w:rsidP="00453F07">
      <w:pPr>
        <w:pStyle w:val="a3"/>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lang w:eastAsia="ru-RU"/>
        </w:rPr>
        <w:t xml:space="preserve">             8.1.1. </w:t>
      </w:r>
      <w:r w:rsidRPr="00276451">
        <w:rPr>
          <w:rFonts w:ascii="Times New Roman" w:hAnsi="Times New Roman" w:cs="Times New Roman"/>
          <w:b/>
          <w:sz w:val="28"/>
          <w:szCs w:val="28"/>
          <w:lang w:eastAsia="ru-RU"/>
        </w:rPr>
        <w:t xml:space="preserve">Результаты </w:t>
      </w:r>
      <w:r w:rsidR="002C16D8">
        <w:rPr>
          <w:rFonts w:ascii="Times New Roman" w:hAnsi="Times New Roman" w:cs="Times New Roman"/>
          <w:b/>
          <w:sz w:val="28"/>
          <w:szCs w:val="28"/>
          <w:lang w:eastAsia="ru-RU"/>
        </w:rPr>
        <w:t xml:space="preserve">экспедиционного обследования </w:t>
      </w:r>
      <w:r w:rsidRPr="00276451">
        <w:rPr>
          <w:rFonts w:ascii="Times New Roman" w:hAnsi="Times New Roman" w:cs="Times New Roman"/>
          <w:b/>
          <w:sz w:val="28"/>
          <w:szCs w:val="28"/>
          <w:lang w:eastAsia="ru-RU"/>
        </w:rPr>
        <w:t xml:space="preserve">запасов </w:t>
      </w:r>
      <w:r w:rsidR="002C16D8">
        <w:rPr>
          <w:rFonts w:ascii="Times New Roman" w:hAnsi="Times New Roman" w:cs="Times New Roman"/>
          <w:b/>
          <w:sz w:val="28"/>
          <w:szCs w:val="28"/>
          <w:lang w:eastAsia="ru-RU"/>
        </w:rPr>
        <w:t xml:space="preserve">европейского </w:t>
      </w:r>
      <w:r w:rsidRPr="00276451">
        <w:rPr>
          <w:rFonts w:ascii="Times New Roman" w:hAnsi="Times New Roman" w:cs="Times New Roman"/>
          <w:b/>
          <w:sz w:val="28"/>
          <w:szCs w:val="28"/>
          <w:lang w:eastAsia="ru-RU"/>
        </w:rPr>
        <w:t xml:space="preserve">хариуса на участке реки Вишера </w:t>
      </w:r>
      <w:r w:rsidR="002C16D8">
        <w:rPr>
          <w:rFonts w:ascii="Times New Roman" w:hAnsi="Times New Roman" w:cs="Times New Roman"/>
          <w:b/>
          <w:sz w:val="28"/>
          <w:szCs w:val="28"/>
          <w:lang w:eastAsia="ru-RU"/>
        </w:rPr>
        <w:t xml:space="preserve">от устья Мойвы до пос. Вая </w:t>
      </w:r>
      <w:r w:rsidRPr="00276451">
        <w:rPr>
          <w:rFonts w:ascii="Times New Roman" w:hAnsi="Times New Roman" w:cs="Times New Roman"/>
          <w:b/>
          <w:sz w:val="28"/>
          <w:szCs w:val="28"/>
          <w:lang w:eastAsia="ru-RU"/>
        </w:rPr>
        <w:t xml:space="preserve">летом 2014 года </w:t>
      </w:r>
      <w:r w:rsidRPr="00276451">
        <w:rPr>
          <w:rFonts w:ascii="Times New Roman" w:hAnsi="Times New Roman" w:cs="Times New Roman"/>
          <w:sz w:val="28"/>
          <w:szCs w:val="28"/>
          <w:lang w:eastAsia="ru-RU"/>
        </w:rPr>
        <w:t>(</w:t>
      </w:r>
      <w:r w:rsidRPr="00276451">
        <w:rPr>
          <w:rFonts w:ascii="Times New Roman" w:hAnsi="Times New Roman" w:cs="Times New Roman"/>
          <w:sz w:val="28"/>
          <w:szCs w:val="28"/>
        </w:rPr>
        <w:t>Михеев П.Б., Петренко Н.Г., Михеева О.И. Пермское отделение ФГБНУ «ГосНИОРХ»</w:t>
      </w:r>
      <w:r>
        <w:rPr>
          <w:rFonts w:ascii="Times New Roman" w:hAnsi="Times New Roman" w:cs="Times New Roman"/>
          <w:sz w:val="28"/>
          <w:szCs w:val="28"/>
        </w:rPr>
        <w:t>)</w:t>
      </w:r>
      <w:r w:rsidR="003E35BA">
        <w:rPr>
          <w:rFonts w:ascii="Times New Roman" w:hAnsi="Times New Roman" w:cs="Times New Roman"/>
          <w:sz w:val="28"/>
          <w:szCs w:val="28"/>
        </w:rPr>
        <w:t>.</w:t>
      </w:r>
    </w:p>
    <w:p w:rsidR="00DA5319" w:rsidRDefault="00DA5319" w:rsidP="00453F07">
      <w:pPr>
        <w:spacing w:after="0" w:line="240" w:lineRule="auto"/>
        <w:ind w:firstLine="567"/>
        <w:jc w:val="both"/>
        <w:rPr>
          <w:rFonts w:ascii="Times New Roman" w:hAnsi="Times New Roman" w:cs="Times New Roman"/>
          <w:sz w:val="28"/>
          <w:szCs w:val="28"/>
        </w:rPr>
      </w:pPr>
    </w:p>
    <w:p w:rsidR="00DA5319" w:rsidRDefault="00DA5319" w:rsidP="00453F0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Анализируя </w:t>
      </w:r>
      <w:r w:rsidR="00826821">
        <w:rPr>
          <w:rFonts w:ascii="Times New Roman" w:hAnsi="Times New Roman" w:cs="Times New Roman"/>
          <w:sz w:val="28"/>
          <w:szCs w:val="28"/>
        </w:rPr>
        <w:t xml:space="preserve">общее </w:t>
      </w:r>
      <w:r>
        <w:rPr>
          <w:rFonts w:ascii="Times New Roman" w:hAnsi="Times New Roman" w:cs="Times New Roman"/>
          <w:sz w:val="28"/>
          <w:szCs w:val="28"/>
        </w:rPr>
        <w:t xml:space="preserve">состояние поголовья европейского хариуса на заповедном участке реки Вишеры, очень важно представлять себе общую картину размерно-возрастного состава, численности, распределения и антропогенной нагрузки на этот вид рыб на всём протяжении Верхней Вишеры </w:t>
      </w:r>
      <w:r w:rsidR="000126CF">
        <w:rPr>
          <w:rFonts w:ascii="Times New Roman" w:hAnsi="Times New Roman" w:cs="Times New Roman"/>
          <w:sz w:val="28"/>
          <w:szCs w:val="28"/>
        </w:rPr>
        <w:t>(</w:t>
      </w:r>
      <w:r>
        <w:rPr>
          <w:rFonts w:ascii="Times New Roman" w:hAnsi="Times New Roman" w:cs="Times New Roman"/>
          <w:sz w:val="28"/>
          <w:szCs w:val="28"/>
        </w:rPr>
        <w:t xml:space="preserve">от истока </w:t>
      </w:r>
      <w:r w:rsidR="000126CF">
        <w:rPr>
          <w:rFonts w:ascii="Times New Roman" w:hAnsi="Times New Roman" w:cs="Times New Roman"/>
          <w:sz w:val="28"/>
          <w:szCs w:val="28"/>
        </w:rPr>
        <w:t xml:space="preserve">реки </w:t>
      </w:r>
      <w:r>
        <w:rPr>
          <w:rFonts w:ascii="Times New Roman" w:hAnsi="Times New Roman" w:cs="Times New Roman"/>
          <w:sz w:val="28"/>
          <w:szCs w:val="28"/>
        </w:rPr>
        <w:t>до Ваи</w:t>
      </w:r>
      <w:r w:rsidR="000126CF">
        <w:rPr>
          <w:rFonts w:ascii="Times New Roman" w:hAnsi="Times New Roman" w:cs="Times New Roman"/>
          <w:sz w:val="28"/>
          <w:szCs w:val="28"/>
        </w:rPr>
        <w:t>)</w:t>
      </w:r>
      <w:r>
        <w:rPr>
          <w:rFonts w:ascii="Times New Roman" w:hAnsi="Times New Roman" w:cs="Times New Roman"/>
          <w:sz w:val="28"/>
          <w:szCs w:val="28"/>
        </w:rPr>
        <w:t xml:space="preserve">. Несмотря на то, что значительная (нижняя по течению) часть этой акватории не является охраняемой, она играет важную роль в динамике показателей «заповедной группировки» европейского хариуса. </w:t>
      </w:r>
    </w:p>
    <w:p w:rsidR="00453F07" w:rsidRPr="00DA5319" w:rsidRDefault="00DA5319" w:rsidP="00453F0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Эта рыба широко мигрируют в весенний и осенний период. Поэтому значительная часть хариусов зимует за пределами заповедника (ниже по течению), подвергаясь существенному воздействию любительского рыболовства и местного поселкового промысла. Изучению существующих закономерностей была посвящена летняя экспедиция </w:t>
      </w:r>
      <w:r w:rsidR="000126CF">
        <w:rPr>
          <w:rFonts w:ascii="Times New Roman" w:hAnsi="Times New Roman" w:cs="Times New Roman"/>
          <w:sz w:val="28"/>
          <w:szCs w:val="28"/>
        </w:rPr>
        <w:t xml:space="preserve">сотрудников Пермского отделения </w:t>
      </w:r>
      <w:r>
        <w:rPr>
          <w:rFonts w:ascii="Times New Roman" w:hAnsi="Times New Roman" w:cs="Times New Roman"/>
          <w:sz w:val="28"/>
          <w:szCs w:val="28"/>
        </w:rPr>
        <w:t xml:space="preserve">ГосНИОРХ.    </w:t>
      </w:r>
    </w:p>
    <w:p w:rsidR="00276451" w:rsidRPr="00453F07" w:rsidRDefault="00453F07" w:rsidP="00453F07">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 xml:space="preserve">   Методика исследований</w:t>
      </w:r>
      <w:r w:rsidR="00D53ECF">
        <w:rPr>
          <w:rFonts w:ascii="Times New Roman" w:hAnsi="Times New Roman" w:cs="Times New Roman"/>
          <w:b/>
          <w:i/>
          <w:sz w:val="28"/>
          <w:szCs w:val="28"/>
        </w:rPr>
        <w:t>.</w:t>
      </w:r>
    </w:p>
    <w:p w:rsidR="003061A8" w:rsidRDefault="00276451" w:rsidP="00276451">
      <w:pPr>
        <w:spacing w:after="0" w:line="240" w:lineRule="auto"/>
        <w:ind w:firstLine="709"/>
        <w:jc w:val="both"/>
        <w:rPr>
          <w:rFonts w:ascii="Times New Roman" w:hAnsi="Times New Roman" w:cs="Times New Roman"/>
          <w:sz w:val="28"/>
          <w:szCs w:val="28"/>
        </w:rPr>
      </w:pPr>
      <w:r w:rsidRPr="00276451">
        <w:rPr>
          <w:rFonts w:ascii="Times New Roman" w:hAnsi="Times New Roman" w:cs="Times New Roman"/>
          <w:sz w:val="28"/>
          <w:szCs w:val="28"/>
        </w:rPr>
        <w:t>Сбор материалов проводился в начале августа 2014 года</w:t>
      </w:r>
      <w:r w:rsidR="00D53ECF">
        <w:rPr>
          <w:rFonts w:ascii="Times New Roman" w:hAnsi="Times New Roman" w:cs="Times New Roman"/>
          <w:sz w:val="28"/>
          <w:szCs w:val="28"/>
        </w:rPr>
        <w:t xml:space="preserve"> на участке Верхней Вишеры от устья Мойвы до Круглой ямки (территория заповедника)</w:t>
      </w:r>
      <w:r w:rsidR="00A75393">
        <w:rPr>
          <w:rFonts w:ascii="Times New Roman" w:hAnsi="Times New Roman" w:cs="Times New Roman"/>
          <w:sz w:val="28"/>
          <w:szCs w:val="28"/>
        </w:rPr>
        <w:t xml:space="preserve"> и</w:t>
      </w:r>
      <w:r w:rsidR="00D53ECF">
        <w:rPr>
          <w:rFonts w:ascii="Times New Roman" w:hAnsi="Times New Roman" w:cs="Times New Roman"/>
          <w:sz w:val="28"/>
          <w:szCs w:val="28"/>
        </w:rPr>
        <w:t xml:space="preserve"> ниже (охранная зона </w:t>
      </w:r>
      <w:r w:rsidR="00B4764B">
        <w:rPr>
          <w:rFonts w:ascii="Times New Roman" w:hAnsi="Times New Roman" w:cs="Times New Roman"/>
          <w:sz w:val="28"/>
          <w:szCs w:val="28"/>
        </w:rPr>
        <w:t xml:space="preserve">заповедника </w:t>
      </w:r>
      <w:r w:rsidR="00D53ECF">
        <w:rPr>
          <w:rFonts w:ascii="Times New Roman" w:hAnsi="Times New Roman" w:cs="Times New Roman"/>
          <w:sz w:val="28"/>
          <w:szCs w:val="28"/>
        </w:rPr>
        <w:t>и неохраняемая акватория</w:t>
      </w:r>
      <w:r w:rsidR="00B4764B">
        <w:rPr>
          <w:rFonts w:ascii="Times New Roman" w:hAnsi="Times New Roman" w:cs="Times New Roman"/>
          <w:sz w:val="28"/>
          <w:szCs w:val="28"/>
        </w:rPr>
        <w:t xml:space="preserve"> Вишеры</w:t>
      </w:r>
      <w:r w:rsidR="00D53ECF">
        <w:rPr>
          <w:rFonts w:ascii="Times New Roman" w:hAnsi="Times New Roman" w:cs="Times New Roman"/>
          <w:sz w:val="28"/>
          <w:szCs w:val="28"/>
        </w:rPr>
        <w:t xml:space="preserve">) до пос. </w:t>
      </w:r>
      <w:r w:rsidR="00DE3BCD">
        <w:rPr>
          <w:rFonts w:ascii="Times New Roman" w:hAnsi="Times New Roman" w:cs="Times New Roman"/>
          <w:sz w:val="28"/>
          <w:szCs w:val="28"/>
        </w:rPr>
        <w:t>Вая</w:t>
      </w:r>
      <w:r w:rsidRPr="00276451">
        <w:rPr>
          <w:rFonts w:ascii="Times New Roman" w:hAnsi="Times New Roman" w:cs="Times New Roman"/>
          <w:sz w:val="28"/>
          <w:szCs w:val="28"/>
        </w:rPr>
        <w:t xml:space="preserve">. Работы проводились методом маршрутной съемки. В качестве орудий лова использовались сети сечением ячеи от 18 до 50 мм, закидной невод сечением ячеи 20 мм, и крючковые снасти. В связи с высокой прозрачностью воды часто применялся визуальный учет. </w:t>
      </w:r>
    </w:p>
    <w:p w:rsidR="00276451" w:rsidRPr="00276451" w:rsidRDefault="00276451" w:rsidP="00276451">
      <w:pPr>
        <w:spacing w:after="0" w:line="240" w:lineRule="auto"/>
        <w:ind w:firstLine="709"/>
        <w:jc w:val="both"/>
        <w:rPr>
          <w:rFonts w:ascii="Times New Roman" w:hAnsi="Times New Roman" w:cs="Times New Roman"/>
          <w:sz w:val="28"/>
          <w:szCs w:val="28"/>
        </w:rPr>
      </w:pPr>
      <w:r w:rsidRPr="00276451">
        <w:rPr>
          <w:rFonts w:ascii="Times New Roman" w:hAnsi="Times New Roman" w:cs="Times New Roman"/>
          <w:sz w:val="28"/>
          <w:szCs w:val="28"/>
        </w:rPr>
        <w:t>Отловленных рыб после измерения длины по Смитту и взятия чешуйной пробы для определения возраста отпускали. Все манипуляции проводили максимально быстро. Для снижения стресс</w:t>
      </w:r>
      <w:r w:rsidR="003061A8">
        <w:rPr>
          <w:rFonts w:ascii="Times New Roman" w:hAnsi="Times New Roman" w:cs="Times New Roman"/>
          <w:sz w:val="28"/>
          <w:szCs w:val="28"/>
        </w:rPr>
        <w:t>а</w:t>
      </w:r>
      <w:r w:rsidRPr="00276451">
        <w:rPr>
          <w:rFonts w:ascii="Times New Roman" w:hAnsi="Times New Roman" w:cs="Times New Roman"/>
          <w:sz w:val="28"/>
          <w:szCs w:val="28"/>
        </w:rPr>
        <w:t xml:space="preserve"> рыб, чешуйные пробы брались только у 10 особей в каждом размерном классе, остальные </w:t>
      </w:r>
      <w:r w:rsidR="003061A8">
        <w:rPr>
          <w:rFonts w:ascii="Times New Roman" w:hAnsi="Times New Roman" w:cs="Times New Roman"/>
          <w:sz w:val="28"/>
          <w:szCs w:val="28"/>
        </w:rPr>
        <w:t xml:space="preserve">хариусы </w:t>
      </w:r>
      <w:r w:rsidRPr="00276451">
        <w:rPr>
          <w:rFonts w:ascii="Times New Roman" w:hAnsi="Times New Roman" w:cs="Times New Roman"/>
          <w:sz w:val="28"/>
          <w:szCs w:val="28"/>
        </w:rPr>
        <w:t>отпускались после измерения длины. Полному биологическому анализу подвергались особи,</w:t>
      </w:r>
      <w:r w:rsidR="00035907">
        <w:rPr>
          <w:rFonts w:ascii="Times New Roman" w:hAnsi="Times New Roman" w:cs="Times New Roman"/>
          <w:sz w:val="28"/>
          <w:szCs w:val="28"/>
        </w:rPr>
        <w:t xml:space="preserve"> </w:t>
      </w:r>
      <w:r w:rsidRPr="00276451">
        <w:rPr>
          <w:rFonts w:ascii="Times New Roman" w:hAnsi="Times New Roman" w:cs="Times New Roman"/>
          <w:sz w:val="28"/>
          <w:szCs w:val="28"/>
        </w:rPr>
        <w:t xml:space="preserve">состояние которых не позволяло возвратить </w:t>
      </w:r>
      <w:r w:rsidR="00453F07">
        <w:rPr>
          <w:rFonts w:ascii="Times New Roman" w:hAnsi="Times New Roman" w:cs="Times New Roman"/>
          <w:sz w:val="28"/>
          <w:szCs w:val="28"/>
        </w:rPr>
        <w:t>их</w:t>
      </w:r>
      <w:r w:rsidRPr="00276451">
        <w:rPr>
          <w:rFonts w:ascii="Times New Roman" w:hAnsi="Times New Roman" w:cs="Times New Roman"/>
          <w:sz w:val="28"/>
          <w:szCs w:val="28"/>
        </w:rPr>
        <w:t xml:space="preserve"> в естественную среду обитания в живом виде. </w:t>
      </w:r>
      <w:r w:rsidRPr="00276451">
        <w:rPr>
          <w:rFonts w:ascii="Times New Roman" w:hAnsi="Times New Roman" w:cs="Times New Roman"/>
          <w:sz w:val="28"/>
          <w:szCs w:val="28"/>
        </w:rPr>
        <w:lastRenderedPageBreak/>
        <w:t xml:space="preserve">Всего </w:t>
      </w:r>
      <w:r w:rsidR="003061A8">
        <w:rPr>
          <w:rFonts w:ascii="Times New Roman" w:hAnsi="Times New Roman" w:cs="Times New Roman"/>
          <w:sz w:val="28"/>
          <w:szCs w:val="28"/>
        </w:rPr>
        <w:t xml:space="preserve">за время экспедиции </w:t>
      </w:r>
      <w:r w:rsidRPr="00276451">
        <w:rPr>
          <w:rFonts w:ascii="Times New Roman" w:hAnsi="Times New Roman" w:cs="Times New Roman"/>
          <w:sz w:val="28"/>
          <w:szCs w:val="28"/>
        </w:rPr>
        <w:t xml:space="preserve">было отловлено 383 экз. европейского хариуса, 352 из которых были отпущены. </w:t>
      </w:r>
      <w:r w:rsidR="003061A8">
        <w:rPr>
          <w:rFonts w:ascii="Times New Roman" w:hAnsi="Times New Roman" w:cs="Times New Roman"/>
          <w:sz w:val="28"/>
          <w:szCs w:val="28"/>
        </w:rPr>
        <w:t>Также п</w:t>
      </w:r>
      <w:r w:rsidRPr="00276451">
        <w:rPr>
          <w:rFonts w:ascii="Times New Roman" w:hAnsi="Times New Roman" w:cs="Times New Roman"/>
          <w:sz w:val="28"/>
          <w:szCs w:val="28"/>
        </w:rPr>
        <w:t>роанализировано 103 экз. хариуса из уловов</w:t>
      </w:r>
      <w:r w:rsidR="003061A8">
        <w:rPr>
          <w:rFonts w:ascii="Times New Roman" w:hAnsi="Times New Roman" w:cs="Times New Roman"/>
          <w:sz w:val="28"/>
          <w:szCs w:val="28"/>
        </w:rPr>
        <w:t xml:space="preserve"> рыбаков-любителей, добывавших хариуса ниже заповедной территории</w:t>
      </w:r>
      <w:r w:rsidRPr="00276451">
        <w:rPr>
          <w:rFonts w:ascii="Times New Roman" w:hAnsi="Times New Roman" w:cs="Times New Roman"/>
          <w:sz w:val="28"/>
          <w:szCs w:val="28"/>
        </w:rPr>
        <w:t xml:space="preserve">. Масса и возраст рыб, отпущенных после измерения длины, восстанавливалась на основе данных биологического анализа, литературы (Зиновьев, 2012) и материалов прошлых лет. Расчетные значения массы находили с использованием выражения: </w:t>
      </w:r>
    </w:p>
    <w:p w:rsidR="00276451" w:rsidRPr="00276451" w:rsidRDefault="00276451" w:rsidP="00276451">
      <w:pPr>
        <w:spacing w:after="0" w:line="240" w:lineRule="auto"/>
        <w:ind w:firstLine="709"/>
        <w:jc w:val="center"/>
        <w:rPr>
          <w:rFonts w:ascii="Times New Roman" w:hAnsi="Times New Roman" w:cs="Times New Roman"/>
          <w:sz w:val="28"/>
          <w:szCs w:val="28"/>
        </w:rPr>
      </w:pPr>
      <w:r w:rsidRPr="00276451">
        <w:rPr>
          <w:rFonts w:ascii="Times New Roman" w:hAnsi="Times New Roman" w:cs="Times New Roman"/>
          <w:i/>
          <w:sz w:val="28"/>
          <w:szCs w:val="28"/>
          <w:lang w:val="en-US"/>
        </w:rPr>
        <w:t>Q</w:t>
      </w:r>
      <w:r w:rsidRPr="00276451">
        <w:rPr>
          <w:rFonts w:ascii="Times New Roman" w:hAnsi="Times New Roman" w:cs="Times New Roman"/>
          <w:sz w:val="28"/>
          <w:szCs w:val="28"/>
        </w:rPr>
        <w:t>=</w:t>
      </w:r>
      <w:r w:rsidRPr="00276451">
        <w:rPr>
          <w:rFonts w:ascii="Times New Roman" w:hAnsi="Times New Roman" w:cs="Times New Roman"/>
          <w:sz w:val="28"/>
          <w:szCs w:val="28"/>
          <w:lang w:val="en-US"/>
        </w:rPr>
        <w:t>a</w:t>
      </w:r>
      <w:r w:rsidRPr="00276451">
        <w:rPr>
          <w:rFonts w:ascii="Times New Roman" w:hAnsi="Times New Roman" w:cs="Times New Roman"/>
          <w:sz w:val="28"/>
          <w:szCs w:val="28"/>
        </w:rPr>
        <w:t>*</w:t>
      </w:r>
      <w:r w:rsidRPr="00276451">
        <w:rPr>
          <w:rFonts w:ascii="Times New Roman" w:hAnsi="Times New Roman" w:cs="Times New Roman"/>
          <w:i/>
          <w:sz w:val="28"/>
          <w:szCs w:val="28"/>
          <w:lang w:val="en-US"/>
        </w:rPr>
        <w:t>FL</w:t>
      </w:r>
      <w:r w:rsidRPr="00276451">
        <w:rPr>
          <w:rFonts w:ascii="Times New Roman" w:hAnsi="Times New Roman" w:cs="Times New Roman"/>
          <w:i/>
          <w:sz w:val="28"/>
          <w:szCs w:val="28"/>
          <w:vertAlign w:val="superscript"/>
          <w:lang w:val="en-US"/>
        </w:rPr>
        <w:t>b</w:t>
      </w:r>
      <w:r w:rsidRPr="00276451">
        <w:rPr>
          <w:rFonts w:ascii="Times New Roman" w:hAnsi="Times New Roman" w:cs="Times New Roman"/>
          <w:sz w:val="28"/>
          <w:szCs w:val="28"/>
        </w:rPr>
        <w:t>,</w:t>
      </w:r>
    </w:p>
    <w:p w:rsidR="00276451" w:rsidRPr="00276451" w:rsidRDefault="00276451" w:rsidP="00276451">
      <w:pPr>
        <w:spacing w:after="0" w:line="240" w:lineRule="auto"/>
        <w:jc w:val="both"/>
        <w:rPr>
          <w:rFonts w:ascii="Times New Roman" w:hAnsi="Times New Roman" w:cs="Times New Roman"/>
          <w:sz w:val="28"/>
          <w:szCs w:val="28"/>
        </w:rPr>
      </w:pPr>
      <w:r w:rsidRPr="00276451">
        <w:rPr>
          <w:rFonts w:ascii="Times New Roman" w:hAnsi="Times New Roman" w:cs="Times New Roman"/>
          <w:sz w:val="28"/>
          <w:szCs w:val="28"/>
        </w:rPr>
        <w:t xml:space="preserve">где </w:t>
      </w:r>
      <w:r w:rsidRPr="00276451">
        <w:rPr>
          <w:rFonts w:ascii="Times New Roman" w:hAnsi="Times New Roman" w:cs="Times New Roman"/>
          <w:i/>
          <w:sz w:val="28"/>
          <w:szCs w:val="28"/>
          <w:lang w:val="en-US"/>
        </w:rPr>
        <w:t>Q</w:t>
      </w:r>
      <w:r w:rsidRPr="00276451">
        <w:rPr>
          <w:rFonts w:ascii="Times New Roman" w:hAnsi="Times New Roman" w:cs="Times New Roman"/>
          <w:i/>
          <w:sz w:val="28"/>
          <w:szCs w:val="28"/>
        </w:rPr>
        <w:t xml:space="preserve"> –</w:t>
      </w:r>
      <w:r w:rsidRPr="00276451">
        <w:rPr>
          <w:rFonts w:ascii="Times New Roman" w:hAnsi="Times New Roman" w:cs="Times New Roman"/>
          <w:sz w:val="28"/>
          <w:szCs w:val="28"/>
        </w:rPr>
        <w:t xml:space="preserve">масса тела, </w:t>
      </w:r>
      <w:r w:rsidRPr="00276451">
        <w:rPr>
          <w:rFonts w:ascii="Times New Roman" w:hAnsi="Times New Roman" w:cs="Times New Roman"/>
          <w:i/>
          <w:sz w:val="28"/>
          <w:szCs w:val="28"/>
          <w:lang w:val="en-US"/>
        </w:rPr>
        <w:t>FL</w:t>
      </w:r>
      <w:r w:rsidRPr="00276451">
        <w:rPr>
          <w:rFonts w:ascii="Times New Roman" w:hAnsi="Times New Roman" w:cs="Times New Roman"/>
          <w:i/>
          <w:sz w:val="28"/>
          <w:szCs w:val="28"/>
        </w:rPr>
        <w:t xml:space="preserve"> – </w:t>
      </w:r>
      <w:r w:rsidRPr="00276451">
        <w:rPr>
          <w:rFonts w:ascii="Times New Roman" w:hAnsi="Times New Roman" w:cs="Times New Roman"/>
          <w:sz w:val="28"/>
          <w:szCs w:val="28"/>
        </w:rPr>
        <w:t xml:space="preserve">длина тела по Смитту, </w:t>
      </w:r>
      <w:r w:rsidRPr="00276451">
        <w:rPr>
          <w:rFonts w:ascii="Times New Roman" w:hAnsi="Times New Roman" w:cs="Times New Roman"/>
          <w:i/>
          <w:sz w:val="28"/>
          <w:szCs w:val="28"/>
        </w:rPr>
        <w:t>a</w:t>
      </w:r>
      <w:r w:rsidRPr="00276451">
        <w:rPr>
          <w:rFonts w:ascii="Times New Roman" w:hAnsi="Times New Roman" w:cs="Times New Roman"/>
          <w:sz w:val="28"/>
          <w:szCs w:val="28"/>
        </w:rPr>
        <w:t xml:space="preserve"> и </w:t>
      </w:r>
      <w:r w:rsidRPr="00276451">
        <w:rPr>
          <w:rFonts w:ascii="Times New Roman" w:hAnsi="Times New Roman" w:cs="Times New Roman"/>
          <w:i/>
          <w:sz w:val="28"/>
          <w:szCs w:val="28"/>
        </w:rPr>
        <w:t>b</w:t>
      </w:r>
      <w:r w:rsidRPr="00276451">
        <w:rPr>
          <w:rFonts w:ascii="Times New Roman" w:hAnsi="Times New Roman" w:cs="Times New Roman"/>
          <w:sz w:val="28"/>
          <w:szCs w:val="28"/>
        </w:rPr>
        <w:t xml:space="preserve"> - коэффициенты.Восстановление возраста рыб проводили при помощи уравнения Берталанфи, как наиболее употреб</w:t>
      </w:r>
      <w:r w:rsidR="00DE3BCD">
        <w:rPr>
          <w:rFonts w:ascii="Times New Roman" w:hAnsi="Times New Roman" w:cs="Times New Roman"/>
          <w:sz w:val="28"/>
          <w:szCs w:val="28"/>
        </w:rPr>
        <w:t xml:space="preserve">ляемого </w:t>
      </w:r>
      <w:r w:rsidRPr="00276451">
        <w:rPr>
          <w:rFonts w:ascii="Times New Roman" w:hAnsi="Times New Roman" w:cs="Times New Roman"/>
          <w:sz w:val="28"/>
          <w:szCs w:val="28"/>
        </w:rPr>
        <w:t>и часто используемого для описания линейного роста (Мина, Клевезаль, 1976):</w:t>
      </w:r>
    </w:p>
    <w:p w:rsidR="00276451" w:rsidRPr="00276451" w:rsidRDefault="00276451" w:rsidP="00276451">
      <w:pPr>
        <w:spacing w:after="0" w:line="240" w:lineRule="auto"/>
        <w:ind w:firstLine="709"/>
        <w:jc w:val="center"/>
        <w:rPr>
          <w:rFonts w:ascii="Times New Roman" w:hAnsi="Times New Roman" w:cs="Times New Roman"/>
          <w:sz w:val="28"/>
          <w:szCs w:val="28"/>
        </w:rPr>
      </w:pPr>
      <w:r w:rsidRPr="00276451">
        <w:rPr>
          <w:rFonts w:ascii="Times New Roman" w:hAnsi="Times New Roman" w:cs="Times New Roman"/>
          <w:i/>
          <w:sz w:val="28"/>
          <w:szCs w:val="28"/>
          <w:lang w:val="en-US"/>
        </w:rPr>
        <w:t>FL</w:t>
      </w:r>
      <w:r w:rsidRPr="00276451">
        <w:rPr>
          <w:rFonts w:ascii="Times New Roman" w:hAnsi="Times New Roman" w:cs="Times New Roman"/>
          <w:i/>
          <w:sz w:val="28"/>
          <w:szCs w:val="28"/>
        </w:rPr>
        <w:t>=L</w:t>
      </w:r>
      <w:r w:rsidRPr="00276451">
        <w:rPr>
          <w:rFonts w:ascii="Times New Roman" w:hAnsi="Times New Roman" w:cs="Times New Roman"/>
          <w:i/>
          <w:sz w:val="28"/>
          <w:szCs w:val="28"/>
          <w:vertAlign w:val="subscript"/>
        </w:rPr>
        <w:t xml:space="preserve">∞ </w:t>
      </w:r>
      <w:r w:rsidRPr="00276451">
        <w:rPr>
          <w:rFonts w:ascii="Times New Roman" w:hAnsi="Times New Roman" w:cs="Times New Roman"/>
          <w:i/>
          <w:iCs/>
          <w:sz w:val="28"/>
          <w:szCs w:val="28"/>
        </w:rPr>
        <w:t xml:space="preserve">* </w:t>
      </w:r>
      <w:r w:rsidRPr="00276451">
        <w:rPr>
          <w:rFonts w:ascii="Times New Roman" w:hAnsi="Times New Roman" w:cs="Times New Roman"/>
          <w:i/>
          <w:sz w:val="28"/>
          <w:szCs w:val="28"/>
        </w:rPr>
        <w:t>[1-e</w:t>
      </w:r>
      <w:r w:rsidRPr="00276451">
        <w:rPr>
          <w:rFonts w:ascii="Times New Roman" w:hAnsi="Times New Roman" w:cs="Times New Roman"/>
          <w:i/>
          <w:sz w:val="28"/>
          <w:szCs w:val="28"/>
          <w:vertAlign w:val="superscript"/>
        </w:rPr>
        <w:t xml:space="preserve">-K </w:t>
      </w:r>
      <w:r w:rsidRPr="00276451">
        <w:rPr>
          <w:rFonts w:ascii="Times New Roman" w:hAnsi="Times New Roman" w:cs="Times New Roman"/>
          <w:i/>
          <w:iCs/>
          <w:sz w:val="28"/>
          <w:szCs w:val="28"/>
          <w:vertAlign w:val="superscript"/>
        </w:rPr>
        <w:t xml:space="preserve">* </w:t>
      </w:r>
      <w:r w:rsidRPr="00276451">
        <w:rPr>
          <w:rFonts w:ascii="Times New Roman" w:hAnsi="Times New Roman" w:cs="Times New Roman"/>
          <w:i/>
          <w:sz w:val="28"/>
          <w:szCs w:val="28"/>
          <w:vertAlign w:val="superscript"/>
        </w:rPr>
        <w:t>(t-to)</w:t>
      </w:r>
      <w:r w:rsidRPr="00276451">
        <w:rPr>
          <w:rFonts w:ascii="Times New Roman" w:hAnsi="Times New Roman" w:cs="Times New Roman"/>
          <w:i/>
          <w:sz w:val="28"/>
          <w:szCs w:val="28"/>
        </w:rPr>
        <w:t>]</w:t>
      </w:r>
      <w:r w:rsidRPr="00276451">
        <w:rPr>
          <w:rFonts w:ascii="Times New Roman" w:hAnsi="Times New Roman" w:cs="Times New Roman"/>
          <w:sz w:val="28"/>
          <w:szCs w:val="28"/>
        </w:rPr>
        <w:t>,</w:t>
      </w:r>
    </w:p>
    <w:p w:rsidR="00276451" w:rsidRPr="00276451" w:rsidRDefault="00276451" w:rsidP="00276451">
      <w:pPr>
        <w:spacing w:after="0" w:line="240" w:lineRule="auto"/>
        <w:jc w:val="both"/>
        <w:rPr>
          <w:rFonts w:ascii="Times New Roman" w:hAnsi="Times New Roman" w:cs="Times New Roman"/>
          <w:sz w:val="28"/>
          <w:szCs w:val="28"/>
        </w:rPr>
      </w:pPr>
      <w:r w:rsidRPr="00276451">
        <w:rPr>
          <w:rFonts w:ascii="Times New Roman" w:hAnsi="Times New Roman" w:cs="Times New Roman"/>
          <w:sz w:val="28"/>
          <w:szCs w:val="28"/>
        </w:rPr>
        <w:t xml:space="preserve">где </w:t>
      </w:r>
      <w:r w:rsidRPr="00276451">
        <w:rPr>
          <w:rFonts w:ascii="Times New Roman" w:hAnsi="Times New Roman" w:cs="Times New Roman"/>
          <w:i/>
          <w:sz w:val="28"/>
          <w:szCs w:val="28"/>
          <w:lang w:val="en-US"/>
        </w:rPr>
        <w:t>FL</w:t>
      </w:r>
      <w:r w:rsidRPr="00276451">
        <w:rPr>
          <w:rFonts w:ascii="Times New Roman" w:hAnsi="Times New Roman" w:cs="Times New Roman"/>
          <w:i/>
          <w:sz w:val="28"/>
          <w:szCs w:val="28"/>
        </w:rPr>
        <w:t xml:space="preserve"> – </w:t>
      </w:r>
      <w:r w:rsidRPr="00276451">
        <w:rPr>
          <w:rFonts w:ascii="Times New Roman" w:hAnsi="Times New Roman" w:cs="Times New Roman"/>
          <w:sz w:val="28"/>
          <w:szCs w:val="28"/>
        </w:rPr>
        <w:t>длина тела по Смитту,</w:t>
      </w:r>
      <w:r w:rsidRPr="00276451">
        <w:rPr>
          <w:rFonts w:ascii="Times New Roman" w:hAnsi="Times New Roman" w:cs="Times New Roman"/>
          <w:i/>
          <w:sz w:val="28"/>
          <w:szCs w:val="28"/>
        </w:rPr>
        <w:t xml:space="preserve"> L</w:t>
      </w:r>
      <w:r w:rsidRPr="00276451">
        <w:rPr>
          <w:rFonts w:ascii="Times New Roman" w:hAnsi="Times New Roman" w:cs="Times New Roman"/>
          <w:i/>
          <w:sz w:val="28"/>
          <w:szCs w:val="28"/>
          <w:vertAlign w:val="subscript"/>
        </w:rPr>
        <w:t xml:space="preserve">∞ </w:t>
      </w:r>
      <w:r w:rsidRPr="00276451">
        <w:rPr>
          <w:rFonts w:ascii="Times New Roman" w:hAnsi="Times New Roman" w:cs="Times New Roman"/>
          <w:i/>
          <w:iCs/>
          <w:sz w:val="28"/>
          <w:szCs w:val="28"/>
        </w:rPr>
        <w:t>–</w:t>
      </w:r>
      <w:r w:rsidRPr="00276451">
        <w:rPr>
          <w:rFonts w:ascii="Times New Roman" w:hAnsi="Times New Roman" w:cs="Times New Roman"/>
          <w:sz w:val="28"/>
          <w:szCs w:val="28"/>
        </w:rPr>
        <w:t xml:space="preserve"> асимптотическая длина (мм), </w:t>
      </w:r>
      <w:r w:rsidRPr="00276451">
        <w:rPr>
          <w:rFonts w:ascii="Times New Roman" w:hAnsi="Times New Roman" w:cs="Times New Roman"/>
          <w:i/>
          <w:iCs/>
          <w:sz w:val="28"/>
          <w:szCs w:val="28"/>
        </w:rPr>
        <w:t xml:space="preserve">K – </w:t>
      </w:r>
      <w:r w:rsidRPr="00276451">
        <w:rPr>
          <w:rFonts w:ascii="Times New Roman" w:hAnsi="Times New Roman" w:cs="Times New Roman"/>
          <w:sz w:val="28"/>
          <w:szCs w:val="28"/>
        </w:rPr>
        <w:t>коэффициент роста Броуди (г.</w:t>
      </w:r>
      <w:r w:rsidRPr="00276451">
        <w:rPr>
          <w:rFonts w:ascii="Times New Roman" w:hAnsi="Times New Roman" w:cs="Times New Roman"/>
          <w:sz w:val="28"/>
          <w:szCs w:val="28"/>
          <w:vertAlign w:val="superscript"/>
        </w:rPr>
        <w:t>-1</w:t>
      </w:r>
      <w:r w:rsidRPr="00276451">
        <w:rPr>
          <w:rFonts w:ascii="Times New Roman" w:hAnsi="Times New Roman" w:cs="Times New Roman"/>
          <w:sz w:val="28"/>
          <w:szCs w:val="28"/>
        </w:rPr>
        <w:t xml:space="preserve">), </w:t>
      </w:r>
      <w:r w:rsidRPr="00276451">
        <w:rPr>
          <w:rFonts w:ascii="Times New Roman" w:hAnsi="Times New Roman" w:cs="Times New Roman"/>
          <w:i/>
          <w:iCs/>
          <w:sz w:val="28"/>
          <w:szCs w:val="28"/>
        </w:rPr>
        <w:t>t</w:t>
      </w:r>
      <w:r w:rsidRPr="00276451">
        <w:rPr>
          <w:rFonts w:ascii="Times New Roman" w:hAnsi="Times New Roman" w:cs="Times New Roman"/>
          <w:i/>
          <w:iCs/>
          <w:sz w:val="28"/>
          <w:szCs w:val="28"/>
          <w:vertAlign w:val="subscript"/>
        </w:rPr>
        <w:t>o</w:t>
      </w:r>
      <w:r w:rsidRPr="00276451">
        <w:rPr>
          <w:rFonts w:ascii="Times New Roman" w:hAnsi="Times New Roman" w:cs="Times New Roman"/>
          <w:sz w:val="28"/>
          <w:szCs w:val="28"/>
        </w:rPr>
        <w:t>– теоретический возраст (лет) в котором рыба имела бы нулевую длину, если бы всегда росла в соответствии с этой зависимостью (Рикер, 1979).</w:t>
      </w:r>
    </w:p>
    <w:p w:rsidR="00276451" w:rsidRPr="00276451" w:rsidRDefault="00276451" w:rsidP="00276451">
      <w:pPr>
        <w:spacing w:after="0" w:line="240" w:lineRule="auto"/>
        <w:ind w:firstLine="709"/>
        <w:jc w:val="both"/>
        <w:rPr>
          <w:rFonts w:ascii="Times New Roman" w:eastAsia="Times New Roman" w:hAnsi="Times New Roman" w:cs="Times New Roman"/>
          <w:sz w:val="28"/>
          <w:szCs w:val="28"/>
          <w:lang w:eastAsia="ru-RU"/>
        </w:rPr>
      </w:pPr>
      <w:r w:rsidRPr="00276451">
        <w:rPr>
          <w:rFonts w:ascii="Times New Roman" w:eastAsia="Times New Roman" w:hAnsi="Times New Roman" w:cs="Times New Roman"/>
          <w:sz w:val="28"/>
          <w:szCs w:val="28"/>
          <w:lang w:eastAsia="ru-RU"/>
        </w:rPr>
        <w:t>При определении состава рыб в уловах ставных сетей учитывали количество произведённых стандартных сетепостановок с каждым размером ячеи и рассчитывали взвешенную среднюю на 1 стандартную сетепостановку. За стандартную сетепостановку принималась сеть длиной 37.5 м и высотой 2 м, стоявшая сутки.</w:t>
      </w:r>
    </w:p>
    <w:p w:rsidR="00276451" w:rsidRPr="00276451" w:rsidRDefault="00276451" w:rsidP="00276451">
      <w:pPr>
        <w:spacing w:after="0" w:line="240" w:lineRule="auto"/>
        <w:ind w:firstLine="709"/>
        <w:jc w:val="both"/>
        <w:rPr>
          <w:rFonts w:ascii="Times New Roman" w:eastAsia="Times New Roman" w:hAnsi="Times New Roman" w:cs="Times New Roman"/>
          <w:sz w:val="28"/>
          <w:szCs w:val="28"/>
          <w:lang w:eastAsia="ru-RU"/>
        </w:rPr>
      </w:pPr>
      <w:r w:rsidRPr="00276451">
        <w:rPr>
          <w:rFonts w:ascii="Times New Roman" w:eastAsia="Times New Roman" w:hAnsi="Times New Roman" w:cs="Times New Roman"/>
          <w:sz w:val="28"/>
          <w:szCs w:val="28"/>
          <w:lang w:eastAsia="ru-RU"/>
        </w:rPr>
        <w:t>Расчет численности по уловам ставных сетей проводили по формуле:</w:t>
      </w:r>
    </w:p>
    <w:p w:rsidR="00276451" w:rsidRPr="00276451" w:rsidRDefault="00276451" w:rsidP="00276451">
      <w:pPr>
        <w:spacing w:after="0" w:line="240" w:lineRule="auto"/>
        <w:ind w:firstLine="709"/>
        <w:jc w:val="center"/>
        <w:rPr>
          <w:rFonts w:ascii="Times New Roman" w:eastAsia="Times New Roman" w:hAnsi="Times New Roman" w:cs="Times New Roman"/>
          <w:sz w:val="28"/>
          <w:szCs w:val="28"/>
          <w:lang w:eastAsia="ru-RU"/>
        </w:rPr>
      </w:pPr>
      <w:r w:rsidRPr="00276451">
        <w:rPr>
          <w:rFonts w:ascii="Times New Roman" w:eastAsia="Times New Roman" w:hAnsi="Times New Roman" w:cs="Times New Roman"/>
          <w:noProof/>
          <w:sz w:val="28"/>
          <w:szCs w:val="28"/>
          <w:lang w:eastAsia="ru-RU"/>
        </w:rPr>
        <w:drawing>
          <wp:inline distT="0" distB="0" distL="0" distR="0">
            <wp:extent cx="797560" cy="4464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4" cstate="print"/>
                    <a:srcRect/>
                    <a:stretch>
                      <a:fillRect/>
                    </a:stretch>
                  </pic:blipFill>
                  <pic:spPr bwMode="auto">
                    <a:xfrm>
                      <a:off x="0" y="0"/>
                      <a:ext cx="797560" cy="446405"/>
                    </a:xfrm>
                    <a:prstGeom prst="rect">
                      <a:avLst/>
                    </a:prstGeom>
                    <a:noFill/>
                    <a:ln w="9525">
                      <a:noFill/>
                      <a:miter lim="800000"/>
                      <a:headEnd/>
                      <a:tailEnd/>
                    </a:ln>
                  </pic:spPr>
                </pic:pic>
              </a:graphicData>
            </a:graphic>
          </wp:inline>
        </w:drawing>
      </w:r>
      <w:r w:rsidRPr="00276451">
        <w:rPr>
          <w:rFonts w:ascii="Times New Roman" w:eastAsia="Times New Roman" w:hAnsi="Times New Roman" w:cs="Times New Roman"/>
          <w:sz w:val="28"/>
          <w:szCs w:val="28"/>
          <w:lang w:eastAsia="ru-RU"/>
        </w:rPr>
        <w:t xml:space="preserve">, </w:t>
      </w:r>
    </w:p>
    <w:p w:rsidR="00276451" w:rsidRPr="00276451" w:rsidRDefault="00276451" w:rsidP="00276451">
      <w:pPr>
        <w:spacing w:after="0" w:line="240" w:lineRule="auto"/>
        <w:jc w:val="both"/>
        <w:rPr>
          <w:rFonts w:ascii="Times New Roman" w:eastAsia="Times New Roman" w:hAnsi="Times New Roman" w:cs="Times New Roman"/>
          <w:sz w:val="28"/>
          <w:szCs w:val="28"/>
          <w:lang w:eastAsia="ru-RU"/>
        </w:rPr>
      </w:pPr>
      <w:r w:rsidRPr="00276451">
        <w:rPr>
          <w:rFonts w:ascii="Times New Roman" w:eastAsia="Times New Roman" w:hAnsi="Times New Roman" w:cs="Times New Roman"/>
          <w:sz w:val="28"/>
          <w:szCs w:val="28"/>
          <w:lang w:eastAsia="ru-RU"/>
        </w:rPr>
        <w:t xml:space="preserve">где </w:t>
      </w:r>
      <w:r w:rsidRPr="00276451">
        <w:rPr>
          <w:rFonts w:ascii="Times New Roman" w:eastAsia="Times New Roman" w:hAnsi="Times New Roman" w:cs="Times New Roman"/>
          <w:i/>
          <w:sz w:val="28"/>
          <w:szCs w:val="28"/>
          <w:lang w:eastAsia="ru-RU"/>
        </w:rPr>
        <w:t>N</w:t>
      </w:r>
      <w:r w:rsidRPr="00276451">
        <w:rPr>
          <w:rFonts w:ascii="Times New Roman" w:eastAsia="Times New Roman" w:hAnsi="Times New Roman" w:cs="Times New Roman"/>
          <w:sz w:val="28"/>
          <w:szCs w:val="28"/>
          <w:lang w:eastAsia="ru-RU"/>
        </w:rPr>
        <w:t>– численность рыб (экз.);</w:t>
      </w:r>
      <w:r w:rsidRPr="00276451">
        <w:rPr>
          <w:rFonts w:ascii="Times New Roman" w:eastAsia="Times New Roman" w:hAnsi="Times New Roman" w:cs="Times New Roman"/>
          <w:i/>
          <w:sz w:val="28"/>
          <w:szCs w:val="28"/>
          <w:lang w:eastAsia="ru-RU"/>
        </w:rPr>
        <w:t>Y</w:t>
      </w:r>
      <w:r w:rsidRPr="00276451">
        <w:rPr>
          <w:rFonts w:ascii="Times New Roman" w:eastAsia="Times New Roman" w:hAnsi="Times New Roman" w:cs="Times New Roman"/>
          <w:i/>
          <w:sz w:val="28"/>
          <w:szCs w:val="28"/>
          <w:vertAlign w:val="subscript"/>
          <w:lang w:eastAsia="ru-RU"/>
        </w:rPr>
        <w:t>C</w:t>
      </w:r>
      <w:r w:rsidRPr="00276451">
        <w:rPr>
          <w:rFonts w:ascii="Times New Roman" w:eastAsia="Times New Roman" w:hAnsi="Times New Roman" w:cs="Times New Roman"/>
          <w:sz w:val="28"/>
          <w:szCs w:val="28"/>
          <w:lang w:eastAsia="ru-RU"/>
        </w:rPr>
        <w:t>– средний улов на одну стандартную сетепостановку (экз.);</w:t>
      </w:r>
      <w:r w:rsidRPr="00276451">
        <w:rPr>
          <w:rFonts w:ascii="Times New Roman" w:eastAsia="Times New Roman" w:hAnsi="Times New Roman" w:cs="Times New Roman"/>
          <w:i/>
          <w:sz w:val="28"/>
          <w:szCs w:val="28"/>
          <w:lang w:eastAsia="ru-RU"/>
        </w:rPr>
        <w:t>W</w:t>
      </w:r>
      <w:r w:rsidRPr="00276451">
        <w:rPr>
          <w:rFonts w:ascii="Times New Roman" w:eastAsia="Times New Roman" w:hAnsi="Times New Roman" w:cs="Times New Roman"/>
          <w:i/>
          <w:sz w:val="28"/>
          <w:szCs w:val="28"/>
          <w:vertAlign w:val="subscript"/>
          <w:lang w:eastAsia="ru-RU"/>
        </w:rPr>
        <w:t>B</w:t>
      </w:r>
      <w:r w:rsidRPr="00276451">
        <w:rPr>
          <w:rFonts w:ascii="Times New Roman" w:eastAsia="Times New Roman" w:hAnsi="Times New Roman" w:cs="Times New Roman"/>
          <w:sz w:val="28"/>
          <w:szCs w:val="28"/>
          <w:lang w:eastAsia="ru-RU"/>
        </w:rPr>
        <w:t>– объем, в котором рассчитывается численность (м</w:t>
      </w:r>
      <w:r w:rsidRPr="00276451">
        <w:rPr>
          <w:rFonts w:ascii="Times New Roman" w:eastAsia="Times New Roman" w:hAnsi="Times New Roman" w:cs="Times New Roman"/>
          <w:sz w:val="28"/>
          <w:szCs w:val="28"/>
          <w:vertAlign w:val="superscript"/>
          <w:lang w:eastAsia="ru-RU"/>
        </w:rPr>
        <w:t>3</w:t>
      </w:r>
      <w:r w:rsidRPr="00276451">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i/>
          <w:sz w:val="28"/>
          <w:szCs w:val="28"/>
          <w:lang w:eastAsia="ru-RU"/>
        </w:rPr>
        <w:t>q</w:t>
      </w:r>
      <w:r w:rsidRPr="00276451">
        <w:rPr>
          <w:rFonts w:ascii="Times New Roman" w:eastAsia="Times New Roman" w:hAnsi="Times New Roman" w:cs="Times New Roman"/>
          <w:sz w:val="28"/>
          <w:szCs w:val="28"/>
          <w:lang w:eastAsia="ru-RU"/>
        </w:rPr>
        <w:t xml:space="preserve">– коэффициент уловистости (принимали равным 0,2); </w:t>
      </w:r>
      <w:r w:rsidRPr="00276451">
        <w:rPr>
          <w:rFonts w:ascii="Times New Roman" w:eastAsia="Times New Roman" w:hAnsi="Times New Roman" w:cs="Times New Roman"/>
          <w:i/>
          <w:sz w:val="28"/>
          <w:szCs w:val="28"/>
          <w:lang w:eastAsia="ru-RU"/>
        </w:rPr>
        <w:t>W</w:t>
      </w:r>
      <w:r w:rsidRPr="00276451">
        <w:rPr>
          <w:rFonts w:ascii="Times New Roman" w:eastAsia="Times New Roman" w:hAnsi="Times New Roman" w:cs="Times New Roman"/>
          <w:i/>
          <w:sz w:val="28"/>
          <w:szCs w:val="28"/>
          <w:vertAlign w:val="subscript"/>
          <w:lang w:eastAsia="ru-RU"/>
        </w:rPr>
        <w:t>С</w:t>
      </w:r>
      <w:r w:rsidRPr="00276451">
        <w:rPr>
          <w:rFonts w:ascii="Times New Roman" w:eastAsia="Times New Roman" w:hAnsi="Times New Roman" w:cs="Times New Roman"/>
          <w:sz w:val="28"/>
          <w:szCs w:val="28"/>
          <w:lang w:eastAsia="ru-RU"/>
        </w:rPr>
        <w:t>– объем, облавливаемый сетью (м</w:t>
      </w:r>
      <w:r w:rsidRPr="00276451">
        <w:rPr>
          <w:rFonts w:ascii="Times New Roman" w:eastAsia="Times New Roman" w:hAnsi="Times New Roman" w:cs="Times New Roman"/>
          <w:sz w:val="28"/>
          <w:szCs w:val="28"/>
          <w:vertAlign w:val="superscript"/>
          <w:lang w:eastAsia="ru-RU"/>
        </w:rPr>
        <w:t>3</w:t>
      </w:r>
      <w:r w:rsidRPr="00276451">
        <w:rPr>
          <w:rFonts w:ascii="Times New Roman" w:eastAsia="Times New Roman" w:hAnsi="Times New Roman" w:cs="Times New Roman"/>
          <w:sz w:val="28"/>
          <w:szCs w:val="28"/>
          <w:lang w:eastAsia="ru-RU"/>
        </w:rPr>
        <w:t>), находили по формуле (Трещев, 1983):</w:t>
      </w:r>
    </w:p>
    <w:p w:rsidR="00276451" w:rsidRPr="00276451" w:rsidRDefault="00276451" w:rsidP="00276451">
      <w:pPr>
        <w:spacing w:after="0" w:line="240" w:lineRule="auto"/>
        <w:ind w:firstLine="709"/>
        <w:jc w:val="center"/>
        <w:rPr>
          <w:rFonts w:ascii="Times New Roman" w:eastAsia="Times New Roman" w:hAnsi="Times New Roman" w:cs="Times New Roman"/>
          <w:sz w:val="28"/>
          <w:szCs w:val="28"/>
          <w:lang w:eastAsia="ru-RU"/>
        </w:rPr>
      </w:pPr>
      <w:r w:rsidRPr="00276451">
        <w:rPr>
          <w:rFonts w:ascii="Times New Roman" w:eastAsia="Times New Roman" w:hAnsi="Times New Roman" w:cs="Times New Roman"/>
          <w:noProof/>
          <w:sz w:val="28"/>
          <w:szCs w:val="28"/>
          <w:lang w:eastAsia="ru-RU"/>
        </w:rPr>
        <w:drawing>
          <wp:inline distT="0" distB="0" distL="0" distR="0">
            <wp:extent cx="1045845" cy="3879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5" cstate="print"/>
                    <a:srcRect/>
                    <a:stretch>
                      <a:fillRect/>
                    </a:stretch>
                  </pic:blipFill>
                  <pic:spPr bwMode="auto">
                    <a:xfrm>
                      <a:off x="0" y="0"/>
                      <a:ext cx="1045845" cy="387985"/>
                    </a:xfrm>
                    <a:prstGeom prst="rect">
                      <a:avLst/>
                    </a:prstGeom>
                    <a:noFill/>
                    <a:ln w="9525">
                      <a:noFill/>
                      <a:miter lim="800000"/>
                      <a:headEnd/>
                      <a:tailEnd/>
                    </a:ln>
                  </pic:spPr>
                </pic:pic>
              </a:graphicData>
            </a:graphic>
          </wp:inline>
        </w:drawing>
      </w:r>
      <w:r w:rsidRPr="00276451">
        <w:rPr>
          <w:rFonts w:ascii="Times New Roman" w:eastAsia="Times New Roman" w:hAnsi="Times New Roman" w:cs="Times New Roman"/>
          <w:sz w:val="28"/>
          <w:szCs w:val="28"/>
          <w:lang w:eastAsia="ru-RU"/>
        </w:rPr>
        <w:t>,</w:t>
      </w:r>
    </w:p>
    <w:p w:rsidR="00276451" w:rsidRPr="00276451" w:rsidRDefault="00276451" w:rsidP="00276451">
      <w:pPr>
        <w:spacing w:after="0" w:line="240" w:lineRule="auto"/>
        <w:jc w:val="both"/>
        <w:rPr>
          <w:rFonts w:ascii="Times New Roman" w:eastAsia="Times New Roman" w:hAnsi="Times New Roman" w:cs="Times New Roman"/>
          <w:sz w:val="28"/>
          <w:szCs w:val="28"/>
          <w:lang w:eastAsia="ru-RU"/>
        </w:rPr>
      </w:pPr>
      <w:r w:rsidRPr="00276451">
        <w:rPr>
          <w:rFonts w:ascii="Times New Roman" w:eastAsia="Times New Roman" w:hAnsi="Times New Roman" w:cs="Times New Roman"/>
          <w:sz w:val="28"/>
          <w:szCs w:val="28"/>
          <w:lang w:eastAsia="ru-RU"/>
        </w:rPr>
        <w:t xml:space="preserve">где </w:t>
      </w:r>
      <w:r w:rsidRPr="00276451">
        <w:rPr>
          <w:rFonts w:ascii="Times New Roman" w:eastAsia="Times New Roman" w:hAnsi="Times New Roman" w:cs="Times New Roman"/>
          <w:i/>
          <w:sz w:val="28"/>
          <w:szCs w:val="28"/>
          <w:lang w:val="en-US" w:eastAsia="ru-RU"/>
        </w:rPr>
        <w:t>l</w:t>
      </w:r>
      <w:r w:rsidRPr="00276451">
        <w:rPr>
          <w:rFonts w:ascii="Times New Roman" w:eastAsia="Times New Roman" w:hAnsi="Times New Roman" w:cs="Times New Roman"/>
          <w:sz w:val="28"/>
          <w:szCs w:val="28"/>
          <w:lang w:eastAsia="ru-RU"/>
        </w:rPr>
        <w:t xml:space="preserve">– длина сети: 37.5 м; </w:t>
      </w:r>
      <w:r w:rsidRPr="00276451">
        <w:rPr>
          <w:rFonts w:ascii="Times New Roman" w:eastAsia="Times New Roman" w:hAnsi="Times New Roman" w:cs="Times New Roman"/>
          <w:i/>
          <w:sz w:val="28"/>
          <w:szCs w:val="28"/>
          <w:lang w:eastAsia="ru-RU"/>
        </w:rPr>
        <w:t>Н</w:t>
      </w:r>
      <w:r w:rsidRPr="00276451">
        <w:rPr>
          <w:rFonts w:ascii="Times New Roman" w:eastAsia="Times New Roman" w:hAnsi="Times New Roman" w:cs="Times New Roman"/>
          <w:sz w:val="28"/>
          <w:szCs w:val="28"/>
          <w:lang w:eastAsia="ru-RU"/>
        </w:rPr>
        <w:t xml:space="preserve"> – высота сети: 2 м; </w:t>
      </w:r>
      <w:r w:rsidRPr="00276451">
        <w:rPr>
          <w:rFonts w:ascii="Times New Roman" w:eastAsia="Times New Roman" w:hAnsi="Times New Roman" w:cs="Times New Roman"/>
          <w:i/>
          <w:sz w:val="28"/>
          <w:szCs w:val="28"/>
          <w:lang w:eastAsia="ru-RU"/>
        </w:rPr>
        <w:t xml:space="preserve">t </w:t>
      </w:r>
      <w:r w:rsidRPr="00276451">
        <w:rPr>
          <w:rFonts w:ascii="Times New Roman" w:eastAsia="Times New Roman" w:hAnsi="Times New Roman" w:cs="Times New Roman"/>
          <w:sz w:val="28"/>
          <w:szCs w:val="28"/>
          <w:lang w:eastAsia="ru-RU"/>
        </w:rPr>
        <w:t xml:space="preserve">– время лова: 1 сутки. </w:t>
      </w:r>
    </w:p>
    <w:p w:rsidR="00276451" w:rsidRPr="00276451" w:rsidRDefault="00276451" w:rsidP="00276451">
      <w:pPr>
        <w:spacing w:after="0" w:line="240" w:lineRule="auto"/>
        <w:ind w:firstLine="709"/>
        <w:jc w:val="both"/>
        <w:rPr>
          <w:rFonts w:ascii="Times New Roman" w:eastAsia="Times New Roman" w:hAnsi="Times New Roman" w:cs="Times New Roman"/>
          <w:sz w:val="28"/>
          <w:szCs w:val="28"/>
          <w:lang w:eastAsia="ru-RU"/>
        </w:rPr>
      </w:pPr>
      <w:r w:rsidRPr="00276451">
        <w:rPr>
          <w:rFonts w:ascii="Times New Roman" w:eastAsia="Times New Roman" w:hAnsi="Times New Roman" w:cs="Times New Roman"/>
          <w:sz w:val="28"/>
          <w:szCs w:val="28"/>
          <w:lang w:eastAsia="ru-RU"/>
        </w:rPr>
        <w:t xml:space="preserve">Промысловые запасы хариуса находили как часть общего запаса рыб длиной не менее промысловой меры, установленной правилами рыболовства (Правила рыболовства…, 2009) и равной 18 см. </w:t>
      </w:r>
    </w:p>
    <w:p w:rsidR="00276451" w:rsidRPr="00276451" w:rsidRDefault="00276451" w:rsidP="00276451">
      <w:pPr>
        <w:spacing w:after="0" w:line="240" w:lineRule="auto"/>
        <w:ind w:firstLine="709"/>
        <w:jc w:val="both"/>
        <w:rPr>
          <w:rFonts w:ascii="Times New Roman" w:eastAsia="Times New Roman" w:hAnsi="Times New Roman" w:cs="Times New Roman"/>
          <w:sz w:val="28"/>
          <w:szCs w:val="28"/>
          <w:lang w:eastAsia="ru-RU"/>
        </w:rPr>
      </w:pPr>
      <w:r w:rsidRPr="00276451">
        <w:rPr>
          <w:rFonts w:ascii="Times New Roman" w:eastAsia="Times New Roman" w:hAnsi="Times New Roman" w:cs="Times New Roman"/>
          <w:sz w:val="28"/>
          <w:szCs w:val="28"/>
          <w:lang w:eastAsia="ru-RU"/>
        </w:rPr>
        <w:t xml:space="preserve">Ввиду разницы в распределении хариусов на протяжении обследованного участка, а также различной биотопической приуроченности рыб, в ходе работ оценивались ширина и длина основных морфологических форм русла, за которые были приняты перекат, яма и плес. К перекатам отнесли части водотока с высокими скоростями течения: пороги, россыпи,заструги кос, перекаты-побочнии др. Яма – углубление русла эрозионного происхождения, течение в ней ниже, чем на перекатах, часто бывает обратным, либо отсутствует. Помимо этих морфологических элементов русла, к категории «яма» отнесли любые участки реки с медленным течением или без него: улова, закосья, заливы, устьевые части проток, образованных сменой направления течения основного русла реки и др. К плесам отнесли участки реки между перекатами (перекатами и ямами), которые </w:t>
      </w:r>
      <w:r w:rsidRPr="00276451">
        <w:rPr>
          <w:rFonts w:ascii="Times New Roman" w:eastAsia="Times New Roman" w:hAnsi="Times New Roman" w:cs="Times New Roman"/>
          <w:sz w:val="28"/>
          <w:szCs w:val="28"/>
          <w:lang w:eastAsia="ru-RU"/>
        </w:rPr>
        <w:lastRenderedPageBreak/>
        <w:t>характеризуются невысокой скоростью течения, относительной прямолинейностью русла и ровным рельефом дна.При обследовании заострялось внимание на пригодность перекатов и плесовых участков для нагула рыб.Для удобства интерпретации результатов обследованный участок р. Вишеры был разделен на 11 равных отрезков по 8 км длиной. Статистическую обработку данных проводили в MicrosoftExcel (пакет MicrosoftOffice 2010).</w:t>
      </w:r>
    </w:p>
    <w:p w:rsidR="00D53ECF" w:rsidRPr="00D53ECF" w:rsidRDefault="00276451" w:rsidP="00276451">
      <w:pPr>
        <w:spacing w:after="0" w:line="240" w:lineRule="auto"/>
        <w:ind w:firstLine="709"/>
        <w:jc w:val="both"/>
        <w:rPr>
          <w:rFonts w:ascii="Times New Roman" w:eastAsia="Times New Roman" w:hAnsi="Times New Roman" w:cs="Times New Roman"/>
          <w:b/>
          <w:i/>
          <w:sz w:val="28"/>
          <w:szCs w:val="28"/>
          <w:lang w:eastAsia="ru-RU"/>
        </w:rPr>
      </w:pPr>
      <w:r w:rsidRPr="00D53ECF">
        <w:rPr>
          <w:rFonts w:ascii="Times New Roman" w:eastAsia="Times New Roman" w:hAnsi="Times New Roman" w:cs="Times New Roman"/>
          <w:b/>
          <w:i/>
          <w:sz w:val="28"/>
          <w:szCs w:val="28"/>
          <w:lang w:eastAsia="ru-RU"/>
        </w:rPr>
        <w:t>Качественный состав</w:t>
      </w:r>
      <w:r w:rsidR="00D53ECF" w:rsidRPr="00D53ECF">
        <w:rPr>
          <w:rFonts w:ascii="Times New Roman" w:eastAsia="Times New Roman" w:hAnsi="Times New Roman" w:cs="Times New Roman"/>
          <w:b/>
          <w:i/>
          <w:sz w:val="28"/>
          <w:szCs w:val="28"/>
          <w:lang w:eastAsia="ru-RU"/>
        </w:rPr>
        <w:t xml:space="preserve"> х</w:t>
      </w:r>
      <w:r w:rsidRPr="00D53ECF">
        <w:rPr>
          <w:rFonts w:ascii="Times New Roman" w:eastAsia="Times New Roman" w:hAnsi="Times New Roman" w:cs="Times New Roman"/>
          <w:b/>
          <w:i/>
          <w:sz w:val="28"/>
          <w:szCs w:val="28"/>
          <w:lang w:eastAsia="ru-RU"/>
        </w:rPr>
        <w:t>ариусов</w:t>
      </w:r>
      <w:r w:rsidR="00D53ECF">
        <w:rPr>
          <w:rFonts w:ascii="Times New Roman" w:eastAsia="Times New Roman" w:hAnsi="Times New Roman" w:cs="Times New Roman"/>
          <w:b/>
          <w:i/>
          <w:sz w:val="28"/>
          <w:szCs w:val="28"/>
          <w:lang w:eastAsia="ru-RU"/>
        </w:rPr>
        <w:t xml:space="preserve"> обследованного участка Верхней Вишеры</w:t>
      </w:r>
      <w:r w:rsidR="00D53ECF" w:rsidRPr="00D53ECF">
        <w:rPr>
          <w:rFonts w:ascii="Times New Roman" w:eastAsia="Times New Roman" w:hAnsi="Times New Roman" w:cs="Times New Roman"/>
          <w:b/>
          <w:i/>
          <w:sz w:val="28"/>
          <w:szCs w:val="28"/>
          <w:lang w:eastAsia="ru-RU"/>
        </w:rPr>
        <w:t>.</w:t>
      </w:r>
    </w:p>
    <w:p w:rsidR="00276451" w:rsidRPr="00276451" w:rsidRDefault="00D53ECF" w:rsidP="0027645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276451" w:rsidRPr="00276451">
        <w:rPr>
          <w:rFonts w:ascii="Times New Roman" w:eastAsia="Times New Roman" w:hAnsi="Times New Roman" w:cs="Times New Roman"/>
          <w:sz w:val="28"/>
          <w:szCs w:val="28"/>
          <w:lang w:eastAsia="ru-RU"/>
        </w:rPr>
        <w:t xml:space="preserve"> пределах исследованного района </w:t>
      </w:r>
      <w:r>
        <w:rPr>
          <w:rFonts w:ascii="Times New Roman" w:eastAsia="Times New Roman" w:hAnsi="Times New Roman" w:cs="Times New Roman"/>
          <w:sz w:val="28"/>
          <w:szCs w:val="28"/>
          <w:lang w:eastAsia="ru-RU"/>
        </w:rPr>
        <w:t xml:space="preserve">размерно-весовой и возрастной ряд обследованных рыб </w:t>
      </w:r>
      <w:r w:rsidR="00276451" w:rsidRPr="00276451">
        <w:rPr>
          <w:rFonts w:ascii="Times New Roman" w:eastAsia="Times New Roman" w:hAnsi="Times New Roman" w:cs="Times New Roman"/>
          <w:sz w:val="28"/>
          <w:szCs w:val="28"/>
          <w:lang w:eastAsia="ru-RU"/>
        </w:rPr>
        <w:t xml:space="preserve">неодинаков. В верхней </w:t>
      </w:r>
      <w:r>
        <w:rPr>
          <w:rFonts w:ascii="Times New Roman" w:eastAsia="Times New Roman" w:hAnsi="Times New Roman" w:cs="Times New Roman"/>
          <w:sz w:val="28"/>
          <w:szCs w:val="28"/>
          <w:lang w:eastAsia="ru-RU"/>
        </w:rPr>
        <w:t xml:space="preserve">(заповедной) </w:t>
      </w:r>
      <w:r w:rsidR="00276451" w:rsidRPr="00276451">
        <w:rPr>
          <w:rFonts w:ascii="Times New Roman" w:eastAsia="Times New Roman" w:hAnsi="Times New Roman" w:cs="Times New Roman"/>
          <w:sz w:val="28"/>
          <w:szCs w:val="28"/>
          <w:lang w:eastAsia="ru-RU"/>
        </w:rPr>
        <w:t xml:space="preserve">части </w:t>
      </w:r>
      <w:r>
        <w:rPr>
          <w:rFonts w:ascii="Times New Roman" w:eastAsia="Times New Roman" w:hAnsi="Times New Roman" w:cs="Times New Roman"/>
          <w:sz w:val="28"/>
          <w:szCs w:val="28"/>
          <w:lang w:eastAsia="ru-RU"/>
        </w:rPr>
        <w:t>реки</w:t>
      </w:r>
      <w:r w:rsidR="00276451" w:rsidRPr="00276451">
        <w:rPr>
          <w:rFonts w:ascii="Times New Roman" w:eastAsia="Times New Roman" w:hAnsi="Times New Roman" w:cs="Times New Roman"/>
          <w:sz w:val="28"/>
          <w:szCs w:val="28"/>
          <w:lang w:eastAsia="ru-RU"/>
        </w:rPr>
        <w:t xml:space="preserve">, </w:t>
      </w:r>
      <w:r w:rsidR="00261C6E">
        <w:rPr>
          <w:rFonts w:ascii="Times New Roman" w:eastAsia="Times New Roman" w:hAnsi="Times New Roman" w:cs="Times New Roman"/>
          <w:sz w:val="28"/>
          <w:szCs w:val="28"/>
          <w:lang w:eastAsia="ru-RU"/>
        </w:rPr>
        <w:t xml:space="preserve">гораздо чаще </w:t>
      </w:r>
      <w:r w:rsidR="00276451" w:rsidRPr="00276451">
        <w:rPr>
          <w:rFonts w:ascii="Times New Roman" w:eastAsia="Times New Roman" w:hAnsi="Times New Roman" w:cs="Times New Roman"/>
          <w:sz w:val="28"/>
          <w:szCs w:val="28"/>
          <w:lang w:eastAsia="ru-RU"/>
        </w:rPr>
        <w:t xml:space="preserve">чем в нижней присутствуют рыбы старших возрастных групп. Так, в пределах заповедника «Вишерский» на участке от устья р. Мойвы вплоть до границы охранной зоны, расположенной в 40 км от устья р. Мойва (кордон «Круглая ямка»), в уловах встречаются особи возраста от 1+ до 7+ лет. Возраст одногоэкземплярадлиной 470 мм и массой 1171 г был определен в 10+ лет. </w:t>
      </w:r>
      <w:r w:rsidR="00276451" w:rsidRPr="00276451">
        <w:rPr>
          <w:rFonts w:ascii="Times New Roman" w:eastAsia="Times New Roman" w:hAnsi="Times New Roman" w:cs="Times New Roman"/>
          <w:color w:val="000000"/>
          <w:sz w:val="28"/>
          <w:szCs w:val="28"/>
          <w:lang w:eastAsia="ru-RU"/>
        </w:rPr>
        <w:t xml:space="preserve">Основу выборки (94,1%) составляют молодь и рыбы, впервые достигшие половой зрелости (4+ лет). </w:t>
      </w:r>
      <w:r w:rsidR="00276451" w:rsidRPr="00276451">
        <w:rPr>
          <w:rFonts w:ascii="Times New Roman" w:eastAsia="Times New Roman" w:hAnsi="Times New Roman" w:cs="Times New Roman"/>
          <w:sz w:val="28"/>
          <w:szCs w:val="28"/>
          <w:lang w:eastAsia="ru-RU"/>
        </w:rPr>
        <w:t xml:space="preserve">При движении вниз по течению встречаемость старшевозрастных рыб сокращается, возрастной ряд сужается до двух-трех возрастных групп. В нижней части района работ в уловах присутствовала молодьв возрасте1+-3+ лет (табл. </w:t>
      </w:r>
      <w:r w:rsidR="00DE3BCD">
        <w:rPr>
          <w:rFonts w:ascii="Times New Roman" w:eastAsia="Times New Roman" w:hAnsi="Times New Roman" w:cs="Times New Roman"/>
          <w:sz w:val="28"/>
          <w:szCs w:val="28"/>
          <w:lang w:eastAsia="ru-RU"/>
        </w:rPr>
        <w:t>8.</w:t>
      </w:r>
      <w:r w:rsidR="00276451" w:rsidRPr="00276451">
        <w:rPr>
          <w:rFonts w:ascii="Times New Roman" w:eastAsia="Times New Roman" w:hAnsi="Times New Roman" w:cs="Times New Roman"/>
          <w:sz w:val="28"/>
          <w:szCs w:val="28"/>
          <w:lang w:eastAsia="ru-RU"/>
        </w:rPr>
        <w:t>1).</w:t>
      </w:r>
    </w:p>
    <w:p w:rsidR="00276451" w:rsidRPr="00276451" w:rsidRDefault="00276451" w:rsidP="00A12ABA">
      <w:pPr>
        <w:spacing w:after="0" w:line="240" w:lineRule="auto"/>
        <w:ind w:firstLine="709"/>
        <w:jc w:val="both"/>
        <w:rPr>
          <w:rFonts w:ascii="Times New Roman" w:eastAsia="Times New Roman" w:hAnsi="Times New Roman" w:cs="Times New Roman"/>
          <w:sz w:val="28"/>
          <w:szCs w:val="28"/>
          <w:lang w:eastAsia="ru-RU"/>
        </w:rPr>
      </w:pPr>
      <w:r w:rsidRPr="00276451">
        <w:rPr>
          <w:rFonts w:ascii="Times New Roman" w:eastAsia="Times New Roman" w:hAnsi="Times New Roman" w:cs="Times New Roman"/>
          <w:sz w:val="28"/>
          <w:szCs w:val="28"/>
          <w:lang w:eastAsia="ru-RU"/>
        </w:rPr>
        <w:t>Половое созреваниевишерского хариуса начинается с возраста 3+. Среди 29 вскрытых особей этого возрастного класса были отмечены 4 половозрелые самки. О начале созревания на четвертом году жизниуказывает то, что из 46 вскрытых пятилетних хариусов 8 самок имели посленерестовое состояние гонад. Отмечен случай еще более раннего созревания. Возле устья р. Лыпья была отловлена половозрелая самка длиной 175 мм, массой 56 г, в возрасте 2+.Массовое созревание самцов также происходит в возрасте 4+.В течение пятого года жизни большинство особей хариуса вне зависимости от пола становятся половозрелыми. В следующем возрастном классе только одна особь имела незрелые гонады. Отмечен единичный случай задержки созревания у самки возраста</w:t>
      </w:r>
      <w:r w:rsidR="00A12ABA">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6+.</w:t>
      </w:r>
    </w:p>
    <w:p w:rsidR="00DE3BCD" w:rsidRPr="00DE3BCD" w:rsidRDefault="00276451" w:rsidP="00DE3BCD">
      <w:pPr>
        <w:spacing w:after="0" w:line="240" w:lineRule="auto"/>
        <w:jc w:val="right"/>
        <w:rPr>
          <w:rFonts w:ascii="Times New Roman" w:eastAsia="Times New Roman" w:hAnsi="Times New Roman" w:cs="Times New Roman"/>
          <w:b/>
          <w:sz w:val="24"/>
          <w:szCs w:val="24"/>
          <w:lang w:eastAsia="ru-RU"/>
        </w:rPr>
      </w:pPr>
      <w:r w:rsidRPr="00DE3BCD">
        <w:rPr>
          <w:rFonts w:ascii="Times New Roman" w:eastAsia="Times New Roman" w:hAnsi="Times New Roman" w:cs="Times New Roman"/>
          <w:b/>
          <w:sz w:val="24"/>
          <w:szCs w:val="24"/>
          <w:lang w:eastAsia="ru-RU"/>
        </w:rPr>
        <w:t xml:space="preserve">Таблица </w:t>
      </w:r>
      <w:r w:rsidR="00DE3BCD" w:rsidRPr="00DE3BCD">
        <w:rPr>
          <w:rFonts w:ascii="Times New Roman" w:eastAsia="Times New Roman" w:hAnsi="Times New Roman" w:cs="Times New Roman"/>
          <w:b/>
          <w:sz w:val="24"/>
          <w:szCs w:val="24"/>
          <w:lang w:eastAsia="ru-RU"/>
        </w:rPr>
        <w:t>8.</w:t>
      </w:r>
      <w:r w:rsidRPr="00DE3BCD">
        <w:rPr>
          <w:rFonts w:ascii="Times New Roman" w:eastAsia="Times New Roman" w:hAnsi="Times New Roman" w:cs="Times New Roman"/>
          <w:b/>
          <w:sz w:val="24"/>
          <w:szCs w:val="24"/>
          <w:lang w:eastAsia="ru-RU"/>
        </w:rPr>
        <w:t xml:space="preserve">1. </w:t>
      </w:r>
    </w:p>
    <w:p w:rsidR="00276451" w:rsidRPr="00DE3BCD" w:rsidRDefault="00276451" w:rsidP="00276451">
      <w:pPr>
        <w:spacing w:after="0" w:line="240" w:lineRule="auto"/>
        <w:rPr>
          <w:rFonts w:ascii="Times New Roman" w:eastAsia="Times New Roman" w:hAnsi="Times New Roman" w:cs="Times New Roman"/>
          <w:b/>
          <w:sz w:val="24"/>
          <w:szCs w:val="24"/>
          <w:lang w:eastAsia="ru-RU"/>
        </w:rPr>
      </w:pPr>
      <w:r w:rsidRPr="00DE3BCD">
        <w:rPr>
          <w:rFonts w:ascii="Times New Roman" w:eastAsia="Times New Roman" w:hAnsi="Times New Roman" w:cs="Times New Roman"/>
          <w:b/>
          <w:sz w:val="24"/>
          <w:szCs w:val="24"/>
          <w:lang w:eastAsia="ru-RU"/>
        </w:rPr>
        <w:t>Длина (мм), масса (г) и возрастной состав европейского хариусав пределах обследованного участка р. Вишера</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55"/>
        <w:gridCol w:w="1137"/>
        <w:gridCol w:w="1257"/>
        <w:gridCol w:w="1497"/>
        <w:gridCol w:w="1377"/>
        <w:gridCol w:w="1257"/>
        <w:gridCol w:w="1153"/>
        <w:gridCol w:w="1077"/>
      </w:tblGrid>
      <w:tr w:rsidR="00276451" w:rsidRPr="00DE3BCD" w:rsidTr="00A75393">
        <w:trPr>
          <w:trHeight w:val="20"/>
          <w:jc w:val="center"/>
        </w:trPr>
        <w:tc>
          <w:tcPr>
            <w:tcW w:w="1155" w:type="dxa"/>
            <w:shd w:val="clear" w:color="auto" w:fill="auto"/>
            <w:noWrap/>
            <w:vAlign w:val="center"/>
            <w:hideMark/>
          </w:tcPr>
          <w:p w:rsidR="00276451" w:rsidRPr="00DE3BCD"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DE3BCD">
              <w:rPr>
                <w:rFonts w:ascii="Times New Roman" w:eastAsia="Times New Roman" w:hAnsi="Times New Roman" w:cs="Times New Roman"/>
                <w:b/>
                <w:color w:val="000000"/>
                <w:sz w:val="24"/>
                <w:szCs w:val="24"/>
                <w:lang w:eastAsia="ru-RU"/>
              </w:rPr>
              <w:t xml:space="preserve">Отрезок, </w:t>
            </w:r>
            <w:r w:rsidR="00DE3BCD">
              <w:rPr>
                <w:rFonts w:ascii="Times New Roman" w:eastAsia="Times New Roman" w:hAnsi="Times New Roman" w:cs="Times New Roman"/>
                <w:b/>
                <w:color w:val="000000"/>
                <w:sz w:val="24"/>
                <w:szCs w:val="24"/>
                <w:lang w:eastAsia="ru-RU"/>
              </w:rPr>
              <w:t xml:space="preserve">реки </w:t>
            </w:r>
            <w:r w:rsidRPr="00DE3BCD">
              <w:rPr>
                <w:rFonts w:ascii="Times New Roman" w:eastAsia="Times New Roman" w:hAnsi="Times New Roman" w:cs="Times New Roman"/>
                <w:b/>
                <w:color w:val="000000"/>
                <w:sz w:val="24"/>
                <w:szCs w:val="24"/>
                <w:lang w:eastAsia="ru-RU"/>
              </w:rPr>
              <w:t>км</w:t>
            </w:r>
          </w:p>
        </w:tc>
        <w:tc>
          <w:tcPr>
            <w:tcW w:w="1043" w:type="dxa"/>
            <w:vAlign w:val="center"/>
          </w:tcPr>
          <w:p w:rsidR="00276451" w:rsidRPr="00DE3BCD"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DE3BCD">
              <w:rPr>
                <w:rFonts w:ascii="Times New Roman" w:eastAsia="Times New Roman" w:hAnsi="Times New Roman" w:cs="Times New Roman"/>
                <w:b/>
                <w:color w:val="000000"/>
                <w:sz w:val="24"/>
                <w:szCs w:val="24"/>
                <w:lang w:eastAsia="ru-RU"/>
              </w:rPr>
              <w:t>1+ лет</w:t>
            </w:r>
          </w:p>
        </w:tc>
        <w:tc>
          <w:tcPr>
            <w:tcW w:w="1153" w:type="dxa"/>
            <w:vAlign w:val="center"/>
          </w:tcPr>
          <w:p w:rsidR="00276451" w:rsidRPr="00DE3BCD"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DE3BCD">
              <w:rPr>
                <w:rFonts w:ascii="Times New Roman" w:eastAsia="Times New Roman" w:hAnsi="Times New Roman" w:cs="Times New Roman"/>
                <w:b/>
                <w:color w:val="000000"/>
                <w:sz w:val="24"/>
                <w:szCs w:val="24"/>
                <w:lang w:eastAsia="ru-RU"/>
              </w:rPr>
              <w:t>2+ лет</w:t>
            </w:r>
          </w:p>
        </w:tc>
        <w:tc>
          <w:tcPr>
            <w:tcW w:w="1373" w:type="dxa"/>
            <w:vAlign w:val="center"/>
          </w:tcPr>
          <w:p w:rsidR="00276451" w:rsidRPr="00DE3BCD"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DE3BCD">
              <w:rPr>
                <w:rFonts w:ascii="Times New Roman" w:eastAsia="Times New Roman" w:hAnsi="Times New Roman" w:cs="Times New Roman"/>
                <w:b/>
                <w:color w:val="000000"/>
                <w:sz w:val="24"/>
                <w:szCs w:val="24"/>
                <w:lang w:eastAsia="ru-RU"/>
              </w:rPr>
              <w:t>3+ лет</w:t>
            </w:r>
          </w:p>
        </w:tc>
        <w:tc>
          <w:tcPr>
            <w:tcW w:w="1301"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DE3BCD">
              <w:rPr>
                <w:rFonts w:ascii="Times New Roman" w:eastAsia="Times New Roman" w:hAnsi="Times New Roman" w:cs="Times New Roman"/>
                <w:b/>
                <w:color w:val="000000"/>
                <w:sz w:val="24"/>
                <w:szCs w:val="24"/>
                <w:lang w:eastAsia="ru-RU"/>
              </w:rPr>
              <w:t>4+ лет</w:t>
            </w:r>
          </w:p>
        </w:tc>
        <w:tc>
          <w:tcPr>
            <w:tcW w:w="1176"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DE3BCD">
              <w:rPr>
                <w:rFonts w:ascii="Times New Roman" w:eastAsia="Times New Roman" w:hAnsi="Times New Roman" w:cs="Times New Roman"/>
                <w:b/>
                <w:color w:val="000000"/>
                <w:sz w:val="24"/>
                <w:szCs w:val="24"/>
                <w:lang w:eastAsia="ru-RU"/>
              </w:rPr>
              <w:t>5+ лет</w:t>
            </w:r>
          </w:p>
        </w:tc>
        <w:tc>
          <w:tcPr>
            <w:tcW w:w="1153"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DE3BCD">
              <w:rPr>
                <w:rFonts w:ascii="Times New Roman" w:eastAsia="Times New Roman" w:hAnsi="Times New Roman" w:cs="Times New Roman"/>
                <w:b/>
                <w:color w:val="000000"/>
                <w:sz w:val="24"/>
                <w:szCs w:val="24"/>
                <w:lang w:eastAsia="ru-RU"/>
              </w:rPr>
              <w:t>6+ лет</w:t>
            </w:r>
          </w:p>
        </w:tc>
        <w:tc>
          <w:tcPr>
            <w:tcW w:w="992"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DE3BCD">
              <w:rPr>
                <w:rFonts w:ascii="Times New Roman" w:eastAsia="Times New Roman" w:hAnsi="Times New Roman" w:cs="Times New Roman"/>
                <w:b/>
                <w:color w:val="000000"/>
                <w:sz w:val="24"/>
                <w:szCs w:val="24"/>
                <w:lang w:eastAsia="ru-RU"/>
              </w:rPr>
              <w:t>7+лет</w:t>
            </w:r>
          </w:p>
        </w:tc>
      </w:tr>
      <w:tr w:rsidR="00276451" w:rsidRPr="00276451" w:rsidTr="00A75393">
        <w:trPr>
          <w:trHeight w:val="285"/>
          <w:jc w:val="center"/>
        </w:trPr>
        <w:tc>
          <w:tcPr>
            <w:tcW w:w="1155" w:type="dxa"/>
            <w:shd w:val="clear" w:color="auto" w:fill="auto"/>
            <w:noWrap/>
            <w:hideMark/>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58-66</w:t>
            </w:r>
          </w:p>
        </w:tc>
        <w:tc>
          <w:tcPr>
            <w:tcW w:w="104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120/18,1(1)</w:t>
            </w:r>
          </w:p>
        </w:tc>
        <w:tc>
          <w:tcPr>
            <w:tcW w:w="115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170/52,8(18)</w:t>
            </w:r>
          </w:p>
        </w:tc>
        <w:tc>
          <w:tcPr>
            <w:tcW w:w="137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219/112,3(150)</w:t>
            </w:r>
          </w:p>
        </w:tc>
        <w:tc>
          <w:tcPr>
            <w:tcW w:w="1301"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272/203,1(56)</w:t>
            </w:r>
          </w:p>
        </w:tc>
        <w:tc>
          <w:tcPr>
            <w:tcW w:w="1176"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309/302,2(6)</w:t>
            </w:r>
          </w:p>
        </w:tc>
        <w:tc>
          <w:tcPr>
            <w:tcW w:w="1153"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345/408(1)</w:t>
            </w:r>
          </w:p>
        </w:tc>
        <w:tc>
          <w:tcPr>
            <w:tcW w:w="992"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350/475(1)</w:t>
            </w:r>
          </w:p>
        </w:tc>
      </w:tr>
      <w:tr w:rsidR="00276451" w:rsidRPr="00276451" w:rsidTr="00A75393">
        <w:trPr>
          <w:trHeight w:val="20"/>
          <w:jc w:val="center"/>
        </w:trPr>
        <w:tc>
          <w:tcPr>
            <w:tcW w:w="1155" w:type="dxa"/>
            <w:shd w:val="clear" w:color="auto" w:fill="auto"/>
            <w:noWrap/>
            <w:hideMark/>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67-74</w:t>
            </w:r>
          </w:p>
        </w:tc>
        <w:tc>
          <w:tcPr>
            <w:tcW w:w="104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5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177/51,3(3)</w:t>
            </w:r>
          </w:p>
        </w:tc>
        <w:tc>
          <w:tcPr>
            <w:tcW w:w="137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218/109,5(9)</w:t>
            </w:r>
          </w:p>
        </w:tc>
        <w:tc>
          <w:tcPr>
            <w:tcW w:w="1301"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269/208,1(5)</w:t>
            </w:r>
          </w:p>
        </w:tc>
        <w:tc>
          <w:tcPr>
            <w:tcW w:w="1176"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320/342,0(1)</w:t>
            </w:r>
          </w:p>
        </w:tc>
        <w:tc>
          <w:tcPr>
            <w:tcW w:w="1153"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380/610(1)</w:t>
            </w:r>
          </w:p>
        </w:tc>
        <w:tc>
          <w:tcPr>
            <w:tcW w:w="992"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406/796(2)</w:t>
            </w:r>
          </w:p>
        </w:tc>
      </w:tr>
      <w:tr w:rsidR="00276451" w:rsidRPr="00276451" w:rsidTr="00A75393">
        <w:trPr>
          <w:trHeight w:val="20"/>
          <w:jc w:val="center"/>
        </w:trPr>
        <w:tc>
          <w:tcPr>
            <w:tcW w:w="1155" w:type="dxa"/>
            <w:shd w:val="clear" w:color="auto" w:fill="auto"/>
            <w:noWrap/>
            <w:hideMark/>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75-82</w:t>
            </w:r>
          </w:p>
        </w:tc>
        <w:tc>
          <w:tcPr>
            <w:tcW w:w="104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5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170/54,0(11)</w:t>
            </w:r>
          </w:p>
        </w:tc>
        <w:tc>
          <w:tcPr>
            <w:tcW w:w="137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211/106,5(29)</w:t>
            </w:r>
          </w:p>
        </w:tc>
        <w:tc>
          <w:tcPr>
            <w:tcW w:w="1301"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270/220,4(23)</w:t>
            </w:r>
          </w:p>
        </w:tc>
        <w:tc>
          <w:tcPr>
            <w:tcW w:w="1176"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53"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355/464(2)</w:t>
            </w:r>
          </w:p>
        </w:tc>
        <w:tc>
          <w:tcPr>
            <w:tcW w:w="992"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380/600(1)</w:t>
            </w:r>
          </w:p>
        </w:tc>
      </w:tr>
      <w:tr w:rsidR="00276451" w:rsidRPr="00276451" w:rsidTr="00A75393">
        <w:trPr>
          <w:trHeight w:val="20"/>
          <w:jc w:val="center"/>
        </w:trPr>
        <w:tc>
          <w:tcPr>
            <w:tcW w:w="1155" w:type="dxa"/>
            <w:shd w:val="clear" w:color="auto" w:fill="auto"/>
            <w:noWrap/>
            <w:hideMark/>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83-90</w:t>
            </w:r>
          </w:p>
        </w:tc>
        <w:tc>
          <w:tcPr>
            <w:tcW w:w="104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113/15,1(2)</w:t>
            </w:r>
          </w:p>
        </w:tc>
        <w:tc>
          <w:tcPr>
            <w:tcW w:w="115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178/59,1(8)</w:t>
            </w:r>
          </w:p>
        </w:tc>
        <w:tc>
          <w:tcPr>
            <w:tcW w:w="137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221/111,2(11)</w:t>
            </w:r>
          </w:p>
        </w:tc>
        <w:tc>
          <w:tcPr>
            <w:tcW w:w="1301"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284/241,3(11)</w:t>
            </w:r>
          </w:p>
        </w:tc>
        <w:tc>
          <w:tcPr>
            <w:tcW w:w="1176"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53"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353/470(1)</w:t>
            </w:r>
          </w:p>
        </w:tc>
        <w:tc>
          <w:tcPr>
            <w:tcW w:w="992"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r>
      <w:tr w:rsidR="00276451" w:rsidRPr="00276451" w:rsidTr="00A75393">
        <w:trPr>
          <w:trHeight w:val="20"/>
          <w:jc w:val="center"/>
        </w:trPr>
        <w:tc>
          <w:tcPr>
            <w:tcW w:w="1155" w:type="dxa"/>
            <w:shd w:val="clear" w:color="auto" w:fill="auto"/>
            <w:noWrap/>
            <w:hideMark/>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91-98</w:t>
            </w:r>
          </w:p>
        </w:tc>
        <w:tc>
          <w:tcPr>
            <w:tcW w:w="104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5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167/55,0(2)</w:t>
            </w:r>
          </w:p>
        </w:tc>
        <w:tc>
          <w:tcPr>
            <w:tcW w:w="137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229/153,0(4)</w:t>
            </w:r>
          </w:p>
        </w:tc>
        <w:tc>
          <w:tcPr>
            <w:tcW w:w="1301"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267/230,5(2)</w:t>
            </w:r>
          </w:p>
        </w:tc>
        <w:tc>
          <w:tcPr>
            <w:tcW w:w="1176"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319/421,0(1)</w:t>
            </w:r>
          </w:p>
        </w:tc>
        <w:tc>
          <w:tcPr>
            <w:tcW w:w="1153"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369/675(5)</w:t>
            </w:r>
          </w:p>
        </w:tc>
        <w:tc>
          <w:tcPr>
            <w:tcW w:w="992"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385/877(1)</w:t>
            </w:r>
          </w:p>
        </w:tc>
      </w:tr>
      <w:tr w:rsidR="00276451" w:rsidRPr="00276451" w:rsidTr="00A75393">
        <w:trPr>
          <w:trHeight w:val="20"/>
          <w:jc w:val="center"/>
        </w:trPr>
        <w:tc>
          <w:tcPr>
            <w:tcW w:w="1155" w:type="dxa"/>
            <w:shd w:val="clear" w:color="auto" w:fill="auto"/>
            <w:noWrap/>
            <w:hideMark/>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99-106</w:t>
            </w:r>
          </w:p>
        </w:tc>
        <w:tc>
          <w:tcPr>
            <w:tcW w:w="104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5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173/57,4(5)</w:t>
            </w:r>
          </w:p>
        </w:tc>
        <w:tc>
          <w:tcPr>
            <w:tcW w:w="137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225/111,0(4)</w:t>
            </w:r>
          </w:p>
        </w:tc>
        <w:tc>
          <w:tcPr>
            <w:tcW w:w="1301"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255/150,0(1)</w:t>
            </w:r>
          </w:p>
        </w:tc>
        <w:tc>
          <w:tcPr>
            <w:tcW w:w="1176"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53"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992"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r>
      <w:tr w:rsidR="00276451" w:rsidRPr="00276451" w:rsidTr="00A75393">
        <w:trPr>
          <w:trHeight w:val="20"/>
          <w:jc w:val="center"/>
        </w:trPr>
        <w:tc>
          <w:tcPr>
            <w:tcW w:w="1155" w:type="dxa"/>
            <w:shd w:val="clear" w:color="auto" w:fill="auto"/>
            <w:noWrap/>
            <w:hideMark/>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107-114</w:t>
            </w:r>
          </w:p>
        </w:tc>
        <w:tc>
          <w:tcPr>
            <w:tcW w:w="104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107/13,0(3)</w:t>
            </w:r>
          </w:p>
        </w:tc>
        <w:tc>
          <w:tcPr>
            <w:tcW w:w="115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178/66,3(2)</w:t>
            </w:r>
          </w:p>
        </w:tc>
        <w:tc>
          <w:tcPr>
            <w:tcW w:w="137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200/84,6(1)</w:t>
            </w:r>
          </w:p>
        </w:tc>
        <w:tc>
          <w:tcPr>
            <w:tcW w:w="1301"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245/145(1)</w:t>
            </w:r>
          </w:p>
        </w:tc>
        <w:tc>
          <w:tcPr>
            <w:tcW w:w="1176"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53"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992"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r>
      <w:tr w:rsidR="00276451" w:rsidRPr="00276451" w:rsidTr="00A75393">
        <w:trPr>
          <w:trHeight w:val="20"/>
          <w:jc w:val="center"/>
        </w:trPr>
        <w:tc>
          <w:tcPr>
            <w:tcW w:w="1155" w:type="dxa"/>
            <w:shd w:val="clear" w:color="auto" w:fill="auto"/>
            <w:noWrap/>
            <w:hideMark/>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115-122</w:t>
            </w:r>
          </w:p>
        </w:tc>
        <w:tc>
          <w:tcPr>
            <w:tcW w:w="104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5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192/78,1(1)</w:t>
            </w:r>
          </w:p>
        </w:tc>
        <w:tc>
          <w:tcPr>
            <w:tcW w:w="137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222/109,6(2)</w:t>
            </w:r>
          </w:p>
        </w:tc>
        <w:tc>
          <w:tcPr>
            <w:tcW w:w="1301"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76"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53"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992"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r>
      <w:tr w:rsidR="00276451" w:rsidRPr="00276451" w:rsidTr="00A75393">
        <w:trPr>
          <w:trHeight w:val="20"/>
          <w:jc w:val="center"/>
        </w:trPr>
        <w:tc>
          <w:tcPr>
            <w:tcW w:w="1155" w:type="dxa"/>
            <w:shd w:val="clear" w:color="auto" w:fill="auto"/>
            <w:noWrap/>
            <w:hideMark/>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123-130</w:t>
            </w:r>
          </w:p>
        </w:tc>
        <w:tc>
          <w:tcPr>
            <w:tcW w:w="104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115/17,0(2)</w:t>
            </w:r>
          </w:p>
        </w:tc>
        <w:tc>
          <w:tcPr>
            <w:tcW w:w="115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200/91,0(1)</w:t>
            </w:r>
          </w:p>
        </w:tc>
        <w:tc>
          <w:tcPr>
            <w:tcW w:w="137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225/100,8(2)</w:t>
            </w:r>
          </w:p>
        </w:tc>
        <w:tc>
          <w:tcPr>
            <w:tcW w:w="1301"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76"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53"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992"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r>
      <w:tr w:rsidR="00276451" w:rsidRPr="00276451" w:rsidTr="00A75393">
        <w:trPr>
          <w:trHeight w:val="20"/>
          <w:jc w:val="center"/>
        </w:trPr>
        <w:tc>
          <w:tcPr>
            <w:tcW w:w="1155" w:type="dxa"/>
            <w:shd w:val="clear" w:color="auto" w:fill="auto"/>
            <w:noWrap/>
            <w:hideMark/>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131-138</w:t>
            </w:r>
          </w:p>
        </w:tc>
        <w:tc>
          <w:tcPr>
            <w:tcW w:w="104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108/13,5(3)</w:t>
            </w:r>
          </w:p>
        </w:tc>
        <w:tc>
          <w:tcPr>
            <w:tcW w:w="115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205/96,6 (3)</w:t>
            </w:r>
          </w:p>
        </w:tc>
        <w:tc>
          <w:tcPr>
            <w:tcW w:w="137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301"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76"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53"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992" w:type="dxa"/>
            <w:shd w:val="clear" w:color="auto" w:fill="auto"/>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r>
      <w:tr w:rsidR="00276451" w:rsidRPr="00276451" w:rsidTr="00A75393">
        <w:trPr>
          <w:trHeight w:val="20"/>
          <w:jc w:val="center"/>
        </w:trPr>
        <w:tc>
          <w:tcPr>
            <w:tcW w:w="1155" w:type="dxa"/>
            <w:shd w:val="clear" w:color="auto" w:fill="auto"/>
            <w:noWrap/>
            <w:hideMark/>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139-147</w:t>
            </w:r>
          </w:p>
        </w:tc>
        <w:tc>
          <w:tcPr>
            <w:tcW w:w="104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121/17,8(2)</w:t>
            </w:r>
          </w:p>
        </w:tc>
        <w:tc>
          <w:tcPr>
            <w:tcW w:w="115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DE3BCD">
              <w:rPr>
                <w:rFonts w:ascii="Times New Roman" w:eastAsia="Times New Roman" w:hAnsi="Times New Roman" w:cs="Times New Roman"/>
                <w:color w:val="000000"/>
                <w:sz w:val="24"/>
                <w:szCs w:val="24"/>
                <w:lang w:eastAsia="ru-RU"/>
              </w:rPr>
              <w:t>198/82,1(2)</w:t>
            </w:r>
          </w:p>
        </w:tc>
        <w:tc>
          <w:tcPr>
            <w:tcW w:w="1373" w:type="dxa"/>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301"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76"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153"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992" w:type="dxa"/>
            <w:shd w:val="clear" w:color="auto" w:fill="auto"/>
            <w:noWrap/>
            <w:vAlign w:val="center"/>
          </w:tcPr>
          <w:p w:rsidR="00276451" w:rsidRPr="00DE3BCD"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r>
    </w:tbl>
    <w:p w:rsidR="00276451" w:rsidRPr="00276451" w:rsidRDefault="00746C1D" w:rsidP="0027645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табличных данных</w:t>
      </w:r>
      <w:r w:rsidR="00276451" w:rsidRPr="00276451">
        <w:rPr>
          <w:rFonts w:ascii="Times New Roman" w:eastAsia="Times New Roman" w:hAnsi="Times New Roman" w:cs="Times New Roman"/>
          <w:sz w:val="28"/>
          <w:szCs w:val="28"/>
          <w:lang w:eastAsia="ru-RU"/>
        </w:rPr>
        <w:t xml:space="preserve"> длиной отрезка </w:t>
      </w:r>
      <w:r>
        <w:rPr>
          <w:rFonts w:ascii="Times New Roman" w:eastAsia="Times New Roman" w:hAnsi="Times New Roman" w:cs="Times New Roman"/>
          <w:sz w:val="28"/>
          <w:szCs w:val="28"/>
          <w:lang w:eastAsia="ru-RU"/>
        </w:rPr>
        <w:t>считается</w:t>
      </w:r>
      <w:r w:rsidR="00276451" w:rsidRPr="00276451">
        <w:rPr>
          <w:rFonts w:ascii="Times New Roman" w:eastAsia="Times New Roman" w:hAnsi="Times New Roman" w:cs="Times New Roman"/>
          <w:sz w:val="28"/>
          <w:szCs w:val="28"/>
          <w:lang w:eastAsia="ru-RU"/>
        </w:rPr>
        <w:t xml:space="preserve"> расстояние от истока р. Вишеры вниз по течению;</w:t>
      </w:r>
      <w:r w:rsidR="0056690A">
        <w:rPr>
          <w:rFonts w:ascii="Times New Roman" w:eastAsia="Times New Roman" w:hAnsi="Times New Roman" w:cs="Times New Roman"/>
          <w:sz w:val="28"/>
          <w:szCs w:val="28"/>
          <w:lang w:eastAsia="ru-RU"/>
        </w:rPr>
        <w:t xml:space="preserve"> </w:t>
      </w:r>
      <w:r w:rsidR="00276451" w:rsidRPr="00276451">
        <w:rPr>
          <w:rFonts w:ascii="Times New Roman" w:eastAsia="Times New Roman" w:hAnsi="Times New Roman" w:cs="Times New Roman"/>
          <w:sz w:val="28"/>
          <w:szCs w:val="28"/>
          <w:lang w:eastAsia="ru-RU"/>
        </w:rPr>
        <w:t>приводятся средние значения длины и массы тела рыб, а также их количество в возрастных группах (в скобках).</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lastRenderedPageBreak/>
        <w:t>Отметим, что низкая встречаемость в популяции рыб старших возрастных групп негативно сказывается на ее репродуктивном потенциале</w:t>
      </w:r>
      <w:r w:rsidRPr="00276451">
        <w:rPr>
          <w:rFonts w:ascii="Times New Roman" w:hAnsi="Times New Roman" w:cs="Times New Roman"/>
          <w:sz w:val="28"/>
          <w:szCs w:val="28"/>
          <w:lang w:eastAsia="ru-RU"/>
        </w:rPr>
        <w:t xml:space="preserve">. </w:t>
      </w:r>
      <w:r w:rsidRPr="00276451">
        <w:rPr>
          <w:rFonts w:ascii="Times New Roman" w:eastAsia="Times New Roman" w:hAnsi="Times New Roman" w:cs="Times New Roman"/>
          <w:color w:val="000000"/>
          <w:sz w:val="28"/>
          <w:szCs w:val="28"/>
          <w:lang w:eastAsia="ru-RU"/>
        </w:rPr>
        <w:t>Смещение репродуктивной нагрузки на впервые нерестующих особей приводит к снижению среднепопуляционных размеров выметываемых икринок и, как следствие, личинок, молоди и, в конечном счете, взрослых особей, что было показано для хариуса Франции (Carmieetal., 1985).</w:t>
      </w:r>
    </w:p>
    <w:p w:rsidR="00A75393" w:rsidRDefault="00A75393" w:rsidP="00276451">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Результаты</w:t>
      </w:r>
      <w:r w:rsidR="00276451" w:rsidRPr="00276451">
        <w:rPr>
          <w:rFonts w:ascii="Times New Roman" w:eastAsia="Times New Roman" w:hAnsi="Times New Roman" w:cs="Times New Roman"/>
          <w:b/>
          <w:sz w:val="28"/>
          <w:szCs w:val="28"/>
          <w:lang w:eastAsia="ru-RU"/>
        </w:rPr>
        <w:t xml:space="preserve"> оценки численности</w:t>
      </w:r>
      <w:r>
        <w:rPr>
          <w:rFonts w:ascii="Times New Roman" w:eastAsia="Times New Roman" w:hAnsi="Times New Roman" w:cs="Times New Roman"/>
          <w:b/>
          <w:sz w:val="28"/>
          <w:szCs w:val="28"/>
          <w:lang w:eastAsia="ru-RU"/>
        </w:rPr>
        <w:t xml:space="preserve"> хариуса.</w:t>
      </w:r>
    </w:p>
    <w:p w:rsidR="00276451" w:rsidRPr="00276451" w:rsidRDefault="00A75393" w:rsidP="00276451">
      <w:pPr>
        <w:spacing w:after="0" w:line="240" w:lineRule="auto"/>
        <w:ind w:firstLine="709"/>
        <w:jc w:val="both"/>
        <w:rPr>
          <w:rFonts w:ascii="Times New Roman" w:eastAsia="Times New Roman" w:hAnsi="Times New Roman" w:cs="Times New Roman"/>
          <w:sz w:val="28"/>
          <w:szCs w:val="28"/>
          <w:lang w:eastAsia="ru-RU"/>
        </w:rPr>
      </w:pPr>
      <w:r w:rsidRPr="00A75393">
        <w:rPr>
          <w:rFonts w:ascii="Times New Roman" w:eastAsia="Times New Roman" w:hAnsi="Times New Roman" w:cs="Times New Roman"/>
          <w:sz w:val="28"/>
          <w:szCs w:val="28"/>
          <w:lang w:eastAsia="ru-RU"/>
        </w:rPr>
        <w:t>В основу данных по численности рыб</w:t>
      </w:r>
      <w:r w:rsidR="00276451" w:rsidRPr="00276451">
        <w:rPr>
          <w:rFonts w:ascii="Times New Roman" w:eastAsia="Times New Roman" w:hAnsi="Times New Roman" w:cs="Times New Roman"/>
          <w:sz w:val="28"/>
          <w:szCs w:val="28"/>
          <w:lang w:eastAsia="ru-RU"/>
        </w:rPr>
        <w:t>легли сведения о соотношении площади различных биотопов в пределах обследованного участкар. Вишера. Всего было учтено 153 формыруслового рельефа. Среди них преобладали плесы (учтено 68) и перекаты (учтено 60). Плесовые участки доминировали не только по встречаемости, но и по протяженности и площади. Суммарная длина плесов составила 64,5 км, площадь 370 га. На перекатыпришлось 17,4 км протяженности и 108,4 га</w:t>
      </w:r>
      <w:r w:rsidR="00F462F5">
        <w:rPr>
          <w:rFonts w:ascii="Times New Roman" w:eastAsia="Times New Roman" w:hAnsi="Times New Roman" w:cs="Times New Roman"/>
          <w:sz w:val="28"/>
          <w:szCs w:val="28"/>
          <w:lang w:eastAsia="ru-RU"/>
        </w:rPr>
        <w:t xml:space="preserve"> </w:t>
      </w:r>
      <w:r w:rsidR="00276451" w:rsidRPr="00276451">
        <w:rPr>
          <w:rFonts w:ascii="Times New Roman" w:eastAsia="Times New Roman" w:hAnsi="Times New Roman" w:cs="Times New Roman"/>
          <w:sz w:val="28"/>
          <w:szCs w:val="28"/>
          <w:lang w:eastAsia="ru-RU"/>
        </w:rPr>
        <w:t>площади обследованного отрезка р. Вишера. В связи с неоднородностью перекатов и разницей в их пригодности для нагула хариусов отдельно отмечались мелководные быстрые перекаты без укрытий, на которых хариусы встречены не были. Большая часть таких биотопов характерна для</w:t>
      </w:r>
      <w:r w:rsidR="00F462F5">
        <w:rPr>
          <w:rFonts w:ascii="Times New Roman" w:eastAsia="Times New Roman" w:hAnsi="Times New Roman" w:cs="Times New Roman"/>
          <w:sz w:val="28"/>
          <w:szCs w:val="28"/>
          <w:lang w:eastAsia="ru-RU"/>
        </w:rPr>
        <w:t xml:space="preserve"> </w:t>
      </w:r>
      <w:r w:rsidR="00276451" w:rsidRPr="00276451">
        <w:rPr>
          <w:rFonts w:ascii="Times New Roman" w:eastAsia="Times New Roman" w:hAnsi="Times New Roman" w:cs="Times New Roman"/>
          <w:sz w:val="28"/>
          <w:szCs w:val="28"/>
          <w:lang w:eastAsia="ru-RU"/>
        </w:rPr>
        <w:t>верхней части исследованного участка реки. На них приходится 22,7% общей протяженности и 18,2% площади учтенных перекатов. Отдельно выделяются</w:t>
      </w:r>
      <w:r w:rsidR="00F462F5">
        <w:rPr>
          <w:rFonts w:ascii="Times New Roman" w:eastAsia="Times New Roman" w:hAnsi="Times New Roman" w:cs="Times New Roman"/>
          <w:sz w:val="28"/>
          <w:szCs w:val="28"/>
          <w:lang w:eastAsia="ru-RU"/>
        </w:rPr>
        <w:t xml:space="preserve"> </w:t>
      </w:r>
      <w:r w:rsidR="00276451" w:rsidRPr="00276451">
        <w:rPr>
          <w:rFonts w:ascii="Times New Roman" w:eastAsia="Times New Roman" w:hAnsi="Times New Roman" w:cs="Times New Roman"/>
          <w:sz w:val="28"/>
          <w:szCs w:val="28"/>
          <w:lang w:eastAsia="ru-RU"/>
        </w:rPr>
        <w:t>пороги, представляющие из себя глубоководные перекаты, ложе которых выложено валунно-глыбовым материалом с размером фракций до нескольких метров. Суммарная протяженность порогов</w:t>
      </w:r>
      <w:r w:rsidR="00F462F5">
        <w:rPr>
          <w:rFonts w:ascii="Times New Roman" w:eastAsia="Times New Roman" w:hAnsi="Times New Roman" w:cs="Times New Roman"/>
          <w:sz w:val="28"/>
          <w:szCs w:val="28"/>
          <w:lang w:eastAsia="ru-RU"/>
        </w:rPr>
        <w:t xml:space="preserve"> </w:t>
      </w:r>
      <w:r w:rsidR="00276451" w:rsidRPr="00276451">
        <w:rPr>
          <w:rFonts w:ascii="Times New Roman" w:eastAsia="Times New Roman" w:hAnsi="Times New Roman" w:cs="Times New Roman"/>
          <w:sz w:val="28"/>
          <w:szCs w:val="28"/>
          <w:lang w:eastAsia="ru-RU"/>
        </w:rPr>
        <w:t>составила 1 км, площадь – 5 га.</w:t>
      </w:r>
      <w:r w:rsidR="00F462F5">
        <w:rPr>
          <w:rFonts w:ascii="Times New Roman" w:eastAsia="Times New Roman" w:hAnsi="Times New Roman" w:cs="Times New Roman"/>
          <w:sz w:val="28"/>
          <w:szCs w:val="28"/>
          <w:lang w:eastAsia="ru-RU"/>
        </w:rPr>
        <w:t xml:space="preserve"> </w:t>
      </w:r>
      <w:r w:rsidR="00276451" w:rsidRPr="00276451">
        <w:rPr>
          <w:rFonts w:ascii="Times New Roman" w:eastAsia="Times New Roman" w:hAnsi="Times New Roman" w:cs="Times New Roman"/>
          <w:sz w:val="28"/>
          <w:szCs w:val="28"/>
          <w:lang w:eastAsia="ru-RU"/>
        </w:rPr>
        <w:t xml:space="preserve">Наиболее редко встречаются биотопы, отнесенные к категории «яма», на них приходится 4,41 км протяженности и 19,2 га площади обследованного участка. </w:t>
      </w:r>
    </w:p>
    <w:p w:rsidR="00A75393" w:rsidRPr="00276451" w:rsidRDefault="00276451" w:rsidP="00276451">
      <w:pPr>
        <w:spacing w:after="0" w:line="240" w:lineRule="auto"/>
        <w:ind w:firstLine="709"/>
        <w:jc w:val="both"/>
        <w:rPr>
          <w:rFonts w:ascii="Times New Roman" w:eastAsia="Times New Roman" w:hAnsi="Times New Roman" w:cs="Times New Roman"/>
          <w:sz w:val="28"/>
          <w:szCs w:val="28"/>
          <w:lang w:eastAsia="ru-RU"/>
        </w:rPr>
      </w:pPr>
      <w:r w:rsidRPr="00276451">
        <w:rPr>
          <w:rFonts w:ascii="Times New Roman" w:eastAsia="Times New Roman" w:hAnsi="Times New Roman" w:cs="Times New Roman"/>
          <w:sz w:val="28"/>
          <w:szCs w:val="28"/>
          <w:lang w:eastAsia="ru-RU"/>
        </w:rPr>
        <w:t xml:space="preserve">Ширина русла и протяженность русловых форм увеличиваются сверху вниз по течению. Соответственно возрастает площадь наиболее распространенных форм – перекатов и плесов (рис. </w:t>
      </w:r>
      <w:r w:rsidR="00A75393">
        <w:rPr>
          <w:rFonts w:ascii="Times New Roman" w:eastAsia="Times New Roman" w:hAnsi="Times New Roman" w:cs="Times New Roman"/>
          <w:sz w:val="28"/>
          <w:szCs w:val="28"/>
          <w:lang w:eastAsia="ru-RU"/>
        </w:rPr>
        <w:t>8.</w:t>
      </w:r>
      <w:r w:rsidRPr="00276451">
        <w:rPr>
          <w:rFonts w:ascii="Times New Roman" w:eastAsia="Times New Roman" w:hAnsi="Times New Roman" w:cs="Times New Roman"/>
          <w:sz w:val="28"/>
          <w:szCs w:val="28"/>
          <w:lang w:eastAsia="ru-RU"/>
        </w:rPr>
        <w:t>1</w:t>
      </w:r>
      <w:r w:rsidR="00A75393">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а). Интересно, что наибольшее количество зарегистрированных «ям» максимально в верхнем течении, затем их встречаемость падает. В 50-70 км ниже впадения р. Мойвы «ямы»</w:t>
      </w:r>
      <w:r w:rsidR="00F462F5">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 xml:space="preserve">отмечены не были, для этого района характерно наличие протяженных плесовых участков (длина </w:t>
      </w:r>
      <w:r w:rsidR="00F462F5">
        <w:rPr>
          <w:rFonts w:ascii="Times New Roman" w:eastAsia="Times New Roman" w:hAnsi="Times New Roman" w:cs="Times New Roman"/>
          <w:sz w:val="28"/>
          <w:szCs w:val="28"/>
          <w:lang w:eastAsia="ru-RU"/>
        </w:rPr>
        <w:t>некоторых доходит до 6,5 км). В</w:t>
      </w:r>
      <w:r w:rsidRPr="00276451">
        <w:rPr>
          <w:rFonts w:ascii="Times New Roman" w:eastAsia="Times New Roman" w:hAnsi="Times New Roman" w:cs="Times New Roman"/>
          <w:sz w:val="28"/>
          <w:szCs w:val="28"/>
          <w:lang w:eastAsia="ru-RU"/>
        </w:rPr>
        <w:t>последстви</w:t>
      </w:r>
      <w:r w:rsidR="00F462F5">
        <w:rPr>
          <w:rFonts w:ascii="Times New Roman" w:eastAsia="Times New Roman" w:hAnsi="Times New Roman" w:cs="Times New Roman"/>
          <w:sz w:val="28"/>
          <w:szCs w:val="28"/>
          <w:lang w:eastAsia="ru-RU"/>
        </w:rPr>
        <w:t>е</w:t>
      </w:r>
      <w:r w:rsidRPr="00276451">
        <w:rPr>
          <w:rFonts w:ascii="Times New Roman" w:eastAsia="Times New Roman" w:hAnsi="Times New Roman" w:cs="Times New Roman"/>
          <w:sz w:val="28"/>
          <w:szCs w:val="28"/>
          <w:lang w:eastAsia="ru-RU"/>
        </w:rPr>
        <w:t>, отдельные широкие и глубокие ямы отмечались</w:t>
      </w:r>
      <w:r w:rsidR="00F462F5">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 xml:space="preserve">уже вблизи пос. Велс (рис. </w:t>
      </w:r>
      <w:r w:rsidR="00A75393">
        <w:rPr>
          <w:rFonts w:ascii="Times New Roman" w:eastAsia="Times New Roman" w:hAnsi="Times New Roman" w:cs="Times New Roman"/>
          <w:sz w:val="28"/>
          <w:szCs w:val="28"/>
          <w:lang w:eastAsia="ru-RU"/>
        </w:rPr>
        <w:t>8.</w:t>
      </w:r>
      <w:r w:rsidRPr="00276451">
        <w:rPr>
          <w:rFonts w:ascii="Times New Roman" w:eastAsia="Times New Roman" w:hAnsi="Times New Roman" w:cs="Times New Roman"/>
          <w:sz w:val="28"/>
          <w:szCs w:val="28"/>
          <w:lang w:eastAsia="ru-RU"/>
        </w:rPr>
        <w:t>1</w:t>
      </w:r>
      <w:r w:rsidR="00A75393">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б).</w:t>
      </w:r>
    </w:p>
    <w:p w:rsidR="00276451" w:rsidRPr="00276451" w:rsidRDefault="00276451" w:rsidP="00276451">
      <w:pPr>
        <w:spacing w:after="0" w:line="240" w:lineRule="auto"/>
        <w:jc w:val="both"/>
        <w:rPr>
          <w:rFonts w:ascii="Times New Roman" w:eastAsia="Times New Roman" w:hAnsi="Times New Roman" w:cs="Times New Roman"/>
          <w:sz w:val="28"/>
          <w:szCs w:val="28"/>
          <w:lang w:eastAsia="ru-RU"/>
        </w:rPr>
      </w:pPr>
      <w:r w:rsidRPr="00276451">
        <w:rPr>
          <w:rFonts w:ascii="Times New Roman" w:hAnsi="Times New Roman" w:cs="Times New Roman"/>
          <w:noProof/>
          <w:sz w:val="28"/>
          <w:szCs w:val="28"/>
          <w:lang w:eastAsia="ru-RU"/>
        </w:rPr>
        <w:drawing>
          <wp:inline distT="0" distB="0" distL="0" distR="0">
            <wp:extent cx="2835966" cy="1701579"/>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969" cy="1701581"/>
                    </a:xfrm>
                    <a:prstGeom prst="rect">
                      <a:avLst/>
                    </a:prstGeom>
                    <a:noFill/>
                    <a:ln>
                      <a:noFill/>
                    </a:ln>
                  </pic:spPr>
                </pic:pic>
              </a:graphicData>
            </a:graphic>
          </wp:inline>
        </w:drawing>
      </w:r>
      <w:r w:rsidRPr="00276451">
        <w:rPr>
          <w:rFonts w:ascii="Times New Roman" w:hAnsi="Times New Roman" w:cs="Times New Roman"/>
          <w:noProof/>
          <w:sz w:val="28"/>
          <w:szCs w:val="28"/>
          <w:lang w:eastAsia="ru-RU"/>
        </w:rPr>
        <w:drawing>
          <wp:inline distT="0" distB="0" distL="0" distR="0">
            <wp:extent cx="3045350" cy="1828163"/>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267" cy="1832916"/>
                    </a:xfrm>
                    <a:prstGeom prst="rect">
                      <a:avLst/>
                    </a:prstGeom>
                    <a:noFill/>
                    <a:ln>
                      <a:noFill/>
                    </a:ln>
                  </pic:spPr>
                </pic:pic>
              </a:graphicData>
            </a:graphic>
          </wp:inline>
        </w:drawing>
      </w:r>
    </w:p>
    <w:p w:rsidR="00276451" w:rsidRPr="00276451" w:rsidRDefault="00276451" w:rsidP="00276451">
      <w:pPr>
        <w:spacing w:after="0" w:line="240" w:lineRule="auto"/>
        <w:ind w:firstLine="709"/>
        <w:jc w:val="both"/>
        <w:rPr>
          <w:rFonts w:ascii="Times New Roman" w:eastAsia="Times New Roman" w:hAnsi="Times New Roman" w:cs="Times New Roman"/>
          <w:sz w:val="28"/>
          <w:szCs w:val="28"/>
          <w:lang w:eastAsia="ru-RU"/>
        </w:rPr>
      </w:pPr>
      <w:r w:rsidRPr="00276451">
        <w:rPr>
          <w:rFonts w:ascii="Times New Roman" w:eastAsia="Times New Roman" w:hAnsi="Times New Roman" w:cs="Times New Roman"/>
          <w:sz w:val="28"/>
          <w:szCs w:val="28"/>
          <w:lang w:eastAsia="ru-RU"/>
        </w:rPr>
        <w:t xml:space="preserve">                              (а)                                                                          (б)</w:t>
      </w:r>
    </w:p>
    <w:p w:rsidR="00276451" w:rsidRPr="00A75393" w:rsidRDefault="00276451" w:rsidP="00276451">
      <w:pPr>
        <w:spacing w:after="0" w:line="240" w:lineRule="auto"/>
        <w:jc w:val="both"/>
        <w:rPr>
          <w:rFonts w:ascii="Times New Roman" w:eastAsia="Times New Roman" w:hAnsi="Times New Roman" w:cs="Times New Roman"/>
          <w:b/>
          <w:sz w:val="24"/>
          <w:szCs w:val="24"/>
          <w:lang w:eastAsia="ru-RU"/>
        </w:rPr>
      </w:pPr>
      <w:r w:rsidRPr="00A75393">
        <w:rPr>
          <w:rFonts w:ascii="Times New Roman" w:eastAsia="Times New Roman" w:hAnsi="Times New Roman" w:cs="Times New Roman"/>
          <w:b/>
          <w:sz w:val="24"/>
          <w:szCs w:val="24"/>
          <w:lang w:eastAsia="ru-RU"/>
        </w:rPr>
        <w:t xml:space="preserve">Рис. </w:t>
      </w:r>
      <w:r w:rsidR="00A75393" w:rsidRPr="00A75393">
        <w:rPr>
          <w:rFonts w:ascii="Times New Roman" w:eastAsia="Times New Roman" w:hAnsi="Times New Roman" w:cs="Times New Roman"/>
          <w:b/>
          <w:sz w:val="24"/>
          <w:szCs w:val="24"/>
          <w:lang w:eastAsia="ru-RU"/>
        </w:rPr>
        <w:t>8.</w:t>
      </w:r>
      <w:r w:rsidRPr="00A75393">
        <w:rPr>
          <w:rFonts w:ascii="Times New Roman" w:eastAsia="Times New Roman" w:hAnsi="Times New Roman" w:cs="Times New Roman"/>
          <w:b/>
          <w:sz w:val="24"/>
          <w:szCs w:val="24"/>
          <w:lang w:eastAsia="ru-RU"/>
        </w:rPr>
        <w:t>1. Зависимость площади русловых форм, отнесённых к категории «плес» (а) и «яма» (б) от их удаленности от истока р. Вишера.</w:t>
      </w:r>
    </w:p>
    <w:p w:rsidR="00276451" w:rsidRPr="00276451" w:rsidRDefault="00276451" w:rsidP="00276451">
      <w:pPr>
        <w:spacing w:after="0" w:line="240" w:lineRule="auto"/>
        <w:ind w:firstLine="709"/>
        <w:jc w:val="both"/>
        <w:rPr>
          <w:rFonts w:ascii="Times New Roman" w:eastAsia="Times New Roman" w:hAnsi="Times New Roman" w:cs="Times New Roman"/>
          <w:sz w:val="28"/>
          <w:szCs w:val="28"/>
          <w:lang w:eastAsia="ru-RU"/>
        </w:rPr>
      </w:pPr>
    </w:p>
    <w:p w:rsidR="00276451" w:rsidRPr="00276451" w:rsidRDefault="00276451" w:rsidP="00276451">
      <w:pPr>
        <w:spacing w:after="0" w:line="240" w:lineRule="auto"/>
        <w:ind w:firstLine="709"/>
        <w:jc w:val="both"/>
        <w:rPr>
          <w:rFonts w:ascii="Times New Roman" w:eastAsia="Times New Roman" w:hAnsi="Times New Roman" w:cs="Times New Roman"/>
          <w:sz w:val="28"/>
          <w:szCs w:val="28"/>
          <w:lang w:eastAsia="ru-RU"/>
        </w:rPr>
      </w:pPr>
      <w:r w:rsidRPr="00276451">
        <w:rPr>
          <w:rFonts w:ascii="Times New Roman" w:eastAsia="Times New Roman" w:hAnsi="Times New Roman" w:cs="Times New Roman"/>
          <w:sz w:val="28"/>
          <w:szCs w:val="28"/>
          <w:lang w:eastAsia="ru-RU"/>
        </w:rPr>
        <w:lastRenderedPageBreak/>
        <w:t xml:space="preserve">Определение численности хариусов основано на их учете различными способами в разных биотопах на протяжении обследованногоотрезка реки. Согласно результатаманализа данных обловов ставными сетями, максимальные значения численности и биомассы рыб характерны для района слияния рек Вишера и Мойва. При движении вниз по течению эти показатели снижаются. Можно отметить, что численность рыб падает быстрее, чем их биомасса, что связано с разницей в средней навеске особей в разных участках реки (табл. </w:t>
      </w:r>
      <w:r w:rsidR="00A75393">
        <w:rPr>
          <w:rFonts w:ascii="Times New Roman" w:eastAsia="Times New Roman" w:hAnsi="Times New Roman" w:cs="Times New Roman"/>
          <w:sz w:val="28"/>
          <w:szCs w:val="28"/>
          <w:lang w:eastAsia="ru-RU"/>
        </w:rPr>
        <w:t>8.</w:t>
      </w:r>
      <w:r w:rsidRPr="00276451">
        <w:rPr>
          <w:rFonts w:ascii="Times New Roman" w:eastAsia="Times New Roman" w:hAnsi="Times New Roman" w:cs="Times New Roman"/>
          <w:sz w:val="28"/>
          <w:szCs w:val="28"/>
          <w:lang w:eastAsia="ru-RU"/>
        </w:rPr>
        <w:t>1</w:t>
      </w:r>
      <w:r w:rsidR="00A75393">
        <w:rPr>
          <w:rFonts w:ascii="Times New Roman" w:eastAsia="Times New Roman" w:hAnsi="Times New Roman" w:cs="Times New Roman"/>
          <w:sz w:val="28"/>
          <w:szCs w:val="28"/>
          <w:lang w:eastAsia="ru-RU"/>
        </w:rPr>
        <w:t>.</w:t>
      </w:r>
      <w:r w:rsidRPr="00276451">
        <w:rPr>
          <w:rFonts w:ascii="Times New Roman" w:eastAsia="Times New Roman" w:hAnsi="Times New Roman" w:cs="Times New Roman"/>
          <w:sz w:val="28"/>
          <w:szCs w:val="28"/>
          <w:lang w:eastAsia="ru-RU"/>
        </w:rPr>
        <w:t>) и привело к использованию различных функций для описания данных. Зависимость количественных показателей от локализации точек сбора материала хорошо аппроксимируется уравнением экспоненциальной функции (для биомассы) и полиномиальным уравнением третьей степени (для численности)</w:t>
      </w:r>
      <w:r w:rsidR="00DE0D5C">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 xml:space="preserve">(рис. </w:t>
      </w:r>
      <w:r w:rsidR="00A75393">
        <w:rPr>
          <w:rFonts w:ascii="Times New Roman" w:eastAsia="Times New Roman" w:hAnsi="Times New Roman" w:cs="Times New Roman"/>
          <w:sz w:val="28"/>
          <w:szCs w:val="28"/>
          <w:lang w:eastAsia="ru-RU"/>
        </w:rPr>
        <w:t>8.</w:t>
      </w:r>
      <w:r w:rsidRPr="00276451">
        <w:rPr>
          <w:rFonts w:ascii="Times New Roman" w:eastAsia="Times New Roman" w:hAnsi="Times New Roman" w:cs="Times New Roman"/>
          <w:sz w:val="28"/>
          <w:szCs w:val="28"/>
          <w:lang w:eastAsia="ru-RU"/>
        </w:rPr>
        <w:t>2</w:t>
      </w:r>
      <w:r w:rsidR="00A75393">
        <w:rPr>
          <w:rFonts w:ascii="Times New Roman" w:eastAsia="Times New Roman" w:hAnsi="Times New Roman" w:cs="Times New Roman"/>
          <w:sz w:val="28"/>
          <w:szCs w:val="28"/>
          <w:lang w:eastAsia="ru-RU"/>
        </w:rPr>
        <w:t>.</w:t>
      </w:r>
      <w:r w:rsidRPr="00276451">
        <w:rPr>
          <w:rFonts w:ascii="Times New Roman" w:eastAsia="Times New Roman" w:hAnsi="Times New Roman" w:cs="Times New Roman"/>
          <w:sz w:val="28"/>
          <w:szCs w:val="28"/>
          <w:lang w:eastAsia="ru-RU"/>
        </w:rPr>
        <w:t>). Высокое значение коэффициента детерминации свидетельствует о соответствии использованной модели анализируемым данным. Это позволяет восстановить недостающие значения численности и биомассы в необловленных</w:t>
      </w:r>
      <w:r w:rsidR="00DE0D5C">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 xml:space="preserve">участках р. Вишеры. Расчетные и фактические значения близки друг другу, что свидетельствует о корректности использования такого подхода (табл. </w:t>
      </w:r>
      <w:r w:rsidR="00C8796A">
        <w:rPr>
          <w:rFonts w:ascii="Times New Roman" w:eastAsia="Times New Roman" w:hAnsi="Times New Roman" w:cs="Times New Roman"/>
          <w:sz w:val="28"/>
          <w:szCs w:val="28"/>
          <w:lang w:eastAsia="ru-RU"/>
        </w:rPr>
        <w:t>8.</w:t>
      </w:r>
      <w:r w:rsidRPr="00276451">
        <w:rPr>
          <w:rFonts w:ascii="Times New Roman" w:eastAsia="Times New Roman" w:hAnsi="Times New Roman" w:cs="Times New Roman"/>
          <w:sz w:val="28"/>
          <w:szCs w:val="28"/>
          <w:lang w:eastAsia="ru-RU"/>
        </w:rPr>
        <w:t>2</w:t>
      </w:r>
      <w:r w:rsidR="00C8796A">
        <w:rPr>
          <w:rFonts w:ascii="Times New Roman" w:eastAsia="Times New Roman" w:hAnsi="Times New Roman" w:cs="Times New Roman"/>
          <w:sz w:val="28"/>
          <w:szCs w:val="28"/>
          <w:lang w:eastAsia="ru-RU"/>
        </w:rPr>
        <w:t>.</w:t>
      </w:r>
      <w:r w:rsidRPr="00276451">
        <w:rPr>
          <w:rFonts w:ascii="Times New Roman" w:eastAsia="Times New Roman" w:hAnsi="Times New Roman" w:cs="Times New Roman"/>
          <w:sz w:val="28"/>
          <w:szCs w:val="28"/>
          <w:lang w:eastAsia="ru-RU"/>
        </w:rPr>
        <w:t>).</w:t>
      </w:r>
    </w:p>
    <w:p w:rsidR="00A75393" w:rsidRPr="00C8796A" w:rsidRDefault="00276451" w:rsidP="00C8796A">
      <w:pPr>
        <w:spacing w:after="0" w:line="240" w:lineRule="auto"/>
        <w:jc w:val="right"/>
        <w:rPr>
          <w:rFonts w:ascii="Times New Roman" w:eastAsia="Times New Roman" w:hAnsi="Times New Roman" w:cs="Times New Roman"/>
          <w:b/>
          <w:sz w:val="24"/>
          <w:szCs w:val="24"/>
          <w:lang w:eastAsia="ru-RU"/>
        </w:rPr>
      </w:pPr>
      <w:r w:rsidRPr="00C8796A">
        <w:rPr>
          <w:rFonts w:ascii="Times New Roman" w:eastAsia="Times New Roman" w:hAnsi="Times New Roman" w:cs="Times New Roman"/>
          <w:b/>
          <w:sz w:val="24"/>
          <w:szCs w:val="24"/>
          <w:lang w:eastAsia="ru-RU"/>
        </w:rPr>
        <w:t>Таблица</w:t>
      </w:r>
      <w:r w:rsidR="00A75393" w:rsidRPr="00C8796A">
        <w:rPr>
          <w:rFonts w:ascii="Times New Roman" w:eastAsia="Times New Roman" w:hAnsi="Times New Roman" w:cs="Times New Roman"/>
          <w:b/>
          <w:sz w:val="24"/>
          <w:szCs w:val="24"/>
          <w:lang w:eastAsia="ru-RU"/>
        </w:rPr>
        <w:t xml:space="preserve"> 8.</w:t>
      </w:r>
      <w:r w:rsidRPr="00C8796A">
        <w:rPr>
          <w:rFonts w:ascii="Times New Roman" w:eastAsia="Times New Roman" w:hAnsi="Times New Roman" w:cs="Times New Roman"/>
          <w:b/>
          <w:sz w:val="24"/>
          <w:szCs w:val="24"/>
          <w:lang w:eastAsia="ru-RU"/>
        </w:rPr>
        <w:t xml:space="preserve">2. </w:t>
      </w:r>
    </w:p>
    <w:p w:rsidR="00276451" w:rsidRPr="00C8796A" w:rsidRDefault="00276451" w:rsidP="00C8796A">
      <w:pPr>
        <w:spacing w:after="0" w:line="240" w:lineRule="auto"/>
        <w:ind w:firstLine="567"/>
        <w:jc w:val="both"/>
        <w:rPr>
          <w:rFonts w:ascii="Times New Roman" w:eastAsia="Times New Roman" w:hAnsi="Times New Roman" w:cs="Times New Roman"/>
          <w:b/>
          <w:sz w:val="24"/>
          <w:szCs w:val="24"/>
          <w:lang w:eastAsia="ru-RU"/>
        </w:rPr>
      </w:pPr>
      <w:r w:rsidRPr="00C8796A">
        <w:rPr>
          <w:rFonts w:ascii="Times New Roman" w:eastAsia="Times New Roman" w:hAnsi="Times New Roman" w:cs="Times New Roman"/>
          <w:b/>
          <w:sz w:val="24"/>
          <w:szCs w:val="24"/>
          <w:lang w:eastAsia="ru-RU"/>
        </w:rPr>
        <w:t>Численность и биомасса хариуса в биотопах, отнесённых к категории</w:t>
      </w:r>
      <w:r w:rsidR="00536DC8">
        <w:rPr>
          <w:rFonts w:ascii="Times New Roman" w:eastAsia="Times New Roman" w:hAnsi="Times New Roman" w:cs="Times New Roman"/>
          <w:b/>
          <w:sz w:val="24"/>
          <w:szCs w:val="24"/>
          <w:lang w:eastAsia="ru-RU"/>
        </w:rPr>
        <w:t xml:space="preserve"> </w:t>
      </w:r>
      <w:r w:rsidRPr="00C8796A">
        <w:rPr>
          <w:rFonts w:ascii="Times New Roman" w:eastAsia="Times New Roman" w:hAnsi="Times New Roman" w:cs="Times New Roman"/>
          <w:b/>
          <w:sz w:val="24"/>
          <w:szCs w:val="24"/>
          <w:lang w:eastAsia="ru-RU"/>
        </w:rPr>
        <w:t>«яма», обследованного участка реки Вишера по результатам обловов ставными сетями.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32"/>
        <w:gridCol w:w="1036"/>
        <w:gridCol w:w="1330"/>
        <w:gridCol w:w="1022"/>
        <w:gridCol w:w="1358"/>
        <w:gridCol w:w="1400"/>
        <w:gridCol w:w="1379"/>
        <w:gridCol w:w="1461"/>
      </w:tblGrid>
      <w:tr w:rsidR="00276451" w:rsidRPr="00C8796A" w:rsidTr="00C8796A">
        <w:trPr>
          <w:trHeight w:val="300"/>
          <w:jc w:val="center"/>
        </w:trPr>
        <w:tc>
          <w:tcPr>
            <w:tcW w:w="932" w:type="dxa"/>
            <w:vMerge w:val="restart"/>
            <w:vAlign w:val="center"/>
          </w:tcPr>
          <w:p w:rsidR="00276451" w:rsidRPr="00C8796A" w:rsidRDefault="00276451" w:rsidP="00276451">
            <w:pPr>
              <w:spacing w:after="0" w:line="240" w:lineRule="auto"/>
              <w:jc w:val="center"/>
              <w:rPr>
                <w:rFonts w:ascii="Times New Roman" w:eastAsia="Times New Roman" w:hAnsi="Times New Roman" w:cs="Times New Roman"/>
                <w:b/>
                <w:color w:val="000000"/>
                <w:sz w:val="20"/>
                <w:szCs w:val="20"/>
                <w:lang w:eastAsia="ru-RU"/>
              </w:rPr>
            </w:pPr>
            <w:r w:rsidRPr="00C8796A">
              <w:rPr>
                <w:rFonts w:ascii="Times New Roman" w:eastAsia="Times New Roman" w:hAnsi="Times New Roman" w:cs="Times New Roman"/>
                <w:b/>
                <w:color w:val="000000"/>
                <w:sz w:val="20"/>
                <w:szCs w:val="20"/>
                <w:lang w:eastAsia="ru-RU"/>
              </w:rPr>
              <w:t>Отрезок, км</w:t>
            </w:r>
          </w:p>
        </w:tc>
        <w:tc>
          <w:tcPr>
            <w:tcW w:w="1036" w:type="dxa"/>
            <w:vMerge w:val="restart"/>
          </w:tcPr>
          <w:p w:rsidR="00276451" w:rsidRPr="00C8796A" w:rsidRDefault="00276451" w:rsidP="00276451">
            <w:pPr>
              <w:spacing w:after="0" w:line="240" w:lineRule="auto"/>
              <w:jc w:val="center"/>
              <w:rPr>
                <w:rFonts w:ascii="Times New Roman" w:eastAsia="Times New Roman" w:hAnsi="Times New Roman" w:cs="Times New Roman"/>
                <w:b/>
                <w:color w:val="000000"/>
                <w:sz w:val="20"/>
                <w:szCs w:val="20"/>
                <w:lang w:eastAsia="ru-RU"/>
              </w:rPr>
            </w:pPr>
            <w:r w:rsidRPr="00C8796A">
              <w:rPr>
                <w:rFonts w:ascii="Times New Roman" w:eastAsia="Times New Roman" w:hAnsi="Times New Roman" w:cs="Times New Roman"/>
                <w:b/>
                <w:color w:val="000000"/>
                <w:sz w:val="20"/>
                <w:szCs w:val="20"/>
                <w:lang w:eastAsia="ru-RU"/>
              </w:rPr>
              <w:t>Учтенная площадь «ям», га</w:t>
            </w:r>
          </w:p>
        </w:tc>
        <w:tc>
          <w:tcPr>
            <w:tcW w:w="1330" w:type="dxa"/>
            <w:vMerge w:val="restart"/>
            <w:vAlign w:val="bottom"/>
          </w:tcPr>
          <w:p w:rsidR="00276451" w:rsidRPr="00C8796A" w:rsidRDefault="00276451" w:rsidP="00276451">
            <w:pPr>
              <w:spacing w:after="0" w:line="240" w:lineRule="auto"/>
              <w:jc w:val="center"/>
              <w:rPr>
                <w:rFonts w:ascii="Times New Roman" w:eastAsia="Times New Roman" w:hAnsi="Times New Roman" w:cs="Times New Roman"/>
                <w:b/>
                <w:color w:val="000000"/>
                <w:sz w:val="20"/>
                <w:szCs w:val="20"/>
                <w:lang w:eastAsia="ru-RU"/>
              </w:rPr>
            </w:pPr>
            <w:r w:rsidRPr="00C8796A">
              <w:rPr>
                <w:rFonts w:ascii="Times New Roman" w:eastAsia="Times New Roman" w:hAnsi="Times New Roman" w:cs="Times New Roman"/>
                <w:b/>
                <w:color w:val="000000"/>
                <w:sz w:val="20"/>
                <w:szCs w:val="20"/>
                <w:lang w:eastAsia="ru-RU"/>
              </w:rPr>
              <w:t>Численность в уловах, экз./с.с.*</w:t>
            </w:r>
          </w:p>
        </w:tc>
        <w:tc>
          <w:tcPr>
            <w:tcW w:w="1022" w:type="dxa"/>
            <w:vMerge w:val="restart"/>
          </w:tcPr>
          <w:p w:rsidR="00276451" w:rsidRPr="00C8796A" w:rsidRDefault="00276451" w:rsidP="00276451">
            <w:pPr>
              <w:spacing w:after="0" w:line="240" w:lineRule="auto"/>
              <w:jc w:val="center"/>
              <w:rPr>
                <w:rFonts w:ascii="Times New Roman" w:eastAsia="Times New Roman" w:hAnsi="Times New Roman" w:cs="Times New Roman"/>
                <w:b/>
                <w:color w:val="000000"/>
                <w:sz w:val="20"/>
                <w:szCs w:val="20"/>
                <w:lang w:eastAsia="ru-RU"/>
              </w:rPr>
            </w:pPr>
            <w:r w:rsidRPr="00C8796A">
              <w:rPr>
                <w:rFonts w:ascii="Times New Roman" w:eastAsia="Times New Roman" w:hAnsi="Times New Roman" w:cs="Times New Roman"/>
                <w:b/>
                <w:color w:val="000000"/>
                <w:sz w:val="20"/>
                <w:szCs w:val="20"/>
                <w:lang w:eastAsia="ru-RU"/>
              </w:rPr>
              <w:t>Биомасса в уловах, кг/с.с.*</w:t>
            </w:r>
          </w:p>
        </w:tc>
        <w:tc>
          <w:tcPr>
            <w:tcW w:w="2758" w:type="dxa"/>
            <w:gridSpan w:val="2"/>
            <w:shd w:val="clear" w:color="auto" w:fill="auto"/>
            <w:noWrap/>
            <w:vAlign w:val="bottom"/>
          </w:tcPr>
          <w:p w:rsidR="00276451" w:rsidRPr="00C8796A" w:rsidRDefault="00276451" w:rsidP="00276451">
            <w:pPr>
              <w:spacing w:after="0" w:line="240" w:lineRule="auto"/>
              <w:jc w:val="center"/>
              <w:rPr>
                <w:rFonts w:ascii="Times New Roman" w:eastAsia="Times New Roman" w:hAnsi="Times New Roman" w:cs="Times New Roman"/>
                <w:b/>
                <w:color w:val="000000"/>
                <w:sz w:val="20"/>
                <w:szCs w:val="20"/>
                <w:lang w:eastAsia="ru-RU"/>
              </w:rPr>
            </w:pPr>
            <w:r w:rsidRPr="00C8796A">
              <w:rPr>
                <w:rFonts w:ascii="Times New Roman" w:eastAsia="Times New Roman" w:hAnsi="Times New Roman" w:cs="Times New Roman"/>
                <w:b/>
                <w:color w:val="000000"/>
                <w:sz w:val="20"/>
                <w:szCs w:val="20"/>
                <w:lang w:eastAsia="ru-RU"/>
              </w:rPr>
              <w:t>Численность в «ямах» экз.</w:t>
            </w:r>
          </w:p>
        </w:tc>
        <w:tc>
          <w:tcPr>
            <w:tcW w:w="2840" w:type="dxa"/>
            <w:gridSpan w:val="2"/>
            <w:vAlign w:val="bottom"/>
          </w:tcPr>
          <w:p w:rsidR="00276451" w:rsidRPr="00C8796A" w:rsidRDefault="00276451" w:rsidP="00276451">
            <w:pPr>
              <w:spacing w:after="0" w:line="240" w:lineRule="auto"/>
              <w:jc w:val="center"/>
              <w:rPr>
                <w:rFonts w:ascii="Times New Roman" w:eastAsia="Times New Roman" w:hAnsi="Times New Roman" w:cs="Times New Roman"/>
                <w:b/>
                <w:color w:val="000000"/>
                <w:sz w:val="20"/>
                <w:szCs w:val="20"/>
                <w:lang w:eastAsia="ru-RU"/>
              </w:rPr>
            </w:pPr>
            <w:r w:rsidRPr="00C8796A">
              <w:rPr>
                <w:rFonts w:ascii="Times New Roman" w:eastAsia="Times New Roman" w:hAnsi="Times New Roman" w:cs="Times New Roman"/>
                <w:b/>
                <w:color w:val="000000"/>
                <w:sz w:val="20"/>
                <w:szCs w:val="20"/>
                <w:lang w:eastAsia="ru-RU"/>
              </w:rPr>
              <w:t>Биомасса в «ямах», кг</w:t>
            </w:r>
          </w:p>
        </w:tc>
      </w:tr>
      <w:tr w:rsidR="00276451" w:rsidRPr="00C8796A" w:rsidTr="00C8796A">
        <w:trPr>
          <w:trHeight w:val="300"/>
          <w:jc w:val="center"/>
        </w:trPr>
        <w:tc>
          <w:tcPr>
            <w:tcW w:w="932" w:type="dxa"/>
            <w:vMerge/>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036" w:type="dxa"/>
            <w:vMerge/>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330" w:type="dxa"/>
            <w:vMerge/>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022" w:type="dxa"/>
            <w:vMerge/>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358" w:type="dxa"/>
            <w:shd w:val="clear" w:color="auto" w:fill="auto"/>
            <w:noWrap/>
            <w:vAlign w:val="bottom"/>
            <w:hideMark/>
          </w:tcPr>
          <w:p w:rsidR="00276451" w:rsidRPr="00C8796A" w:rsidRDefault="00276451" w:rsidP="00276451">
            <w:pPr>
              <w:spacing w:after="0" w:line="240" w:lineRule="auto"/>
              <w:jc w:val="center"/>
              <w:rPr>
                <w:rFonts w:ascii="Times New Roman" w:eastAsia="Times New Roman" w:hAnsi="Times New Roman" w:cs="Times New Roman"/>
                <w:b/>
                <w:color w:val="000000"/>
                <w:sz w:val="20"/>
                <w:szCs w:val="20"/>
                <w:lang w:eastAsia="ru-RU"/>
              </w:rPr>
            </w:pPr>
            <w:r w:rsidRPr="00C8796A">
              <w:rPr>
                <w:rFonts w:ascii="Times New Roman" w:eastAsia="Times New Roman" w:hAnsi="Times New Roman" w:cs="Times New Roman"/>
                <w:b/>
                <w:color w:val="000000"/>
                <w:sz w:val="20"/>
                <w:szCs w:val="20"/>
                <w:lang w:eastAsia="ru-RU"/>
              </w:rPr>
              <w:t>Фактическая</w:t>
            </w:r>
          </w:p>
        </w:tc>
        <w:tc>
          <w:tcPr>
            <w:tcW w:w="1400" w:type="dxa"/>
            <w:shd w:val="clear" w:color="auto" w:fill="auto"/>
            <w:noWrap/>
            <w:vAlign w:val="bottom"/>
            <w:hideMark/>
          </w:tcPr>
          <w:p w:rsidR="00276451" w:rsidRPr="00C8796A" w:rsidRDefault="00276451" w:rsidP="00276451">
            <w:pPr>
              <w:spacing w:after="0" w:line="240" w:lineRule="auto"/>
              <w:jc w:val="center"/>
              <w:rPr>
                <w:rFonts w:ascii="Times New Roman" w:eastAsia="Times New Roman" w:hAnsi="Times New Roman" w:cs="Times New Roman"/>
                <w:b/>
                <w:color w:val="000000"/>
                <w:sz w:val="20"/>
                <w:szCs w:val="20"/>
                <w:lang w:eastAsia="ru-RU"/>
              </w:rPr>
            </w:pPr>
            <w:r w:rsidRPr="00C8796A">
              <w:rPr>
                <w:rFonts w:ascii="Times New Roman" w:eastAsia="Times New Roman" w:hAnsi="Times New Roman" w:cs="Times New Roman"/>
                <w:b/>
                <w:color w:val="000000"/>
                <w:sz w:val="20"/>
                <w:szCs w:val="20"/>
                <w:lang w:eastAsia="ru-RU"/>
              </w:rPr>
              <w:t xml:space="preserve">Расчетная </w:t>
            </w:r>
          </w:p>
        </w:tc>
        <w:tc>
          <w:tcPr>
            <w:tcW w:w="1379" w:type="dxa"/>
            <w:vAlign w:val="bottom"/>
          </w:tcPr>
          <w:p w:rsidR="00276451" w:rsidRPr="00C8796A" w:rsidRDefault="00276451" w:rsidP="00276451">
            <w:pPr>
              <w:spacing w:after="0" w:line="240" w:lineRule="auto"/>
              <w:jc w:val="center"/>
              <w:rPr>
                <w:rFonts w:ascii="Times New Roman" w:eastAsia="Times New Roman" w:hAnsi="Times New Roman" w:cs="Times New Roman"/>
                <w:b/>
                <w:color w:val="000000"/>
                <w:sz w:val="20"/>
                <w:szCs w:val="20"/>
                <w:lang w:eastAsia="ru-RU"/>
              </w:rPr>
            </w:pPr>
            <w:r w:rsidRPr="00C8796A">
              <w:rPr>
                <w:rFonts w:ascii="Times New Roman" w:eastAsia="Times New Roman" w:hAnsi="Times New Roman" w:cs="Times New Roman"/>
                <w:b/>
                <w:color w:val="000000"/>
                <w:sz w:val="20"/>
                <w:szCs w:val="20"/>
                <w:lang w:eastAsia="ru-RU"/>
              </w:rPr>
              <w:t>Фактическая</w:t>
            </w:r>
          </w:p>
        </w:tc>
        <w:tc>
          <w:tcPr>
            <w:tcW w:w="1461" w:type="dxa"/>
            <w:shd w:val="clear" w:color="auto" w:fill="auto"/>
            <w:noWrap/>
            <w:vAlign w:val="bottom"/>
            <w:hideMark/>
          </w:tcPr>
          <w:p w:rsidR="00276451" w:rsidRPr="00C8796A" w:rsidRDefault="00276451" w:rsidP="00276451">
            <w:pPr>
              <w:spacing w:after="0" w:line="240" w:lineRule="auto"/>
              <w:jc w:val="center"/>
              <w:rPr>
                <w:rFonts w:ascii="Times New Roman" w:eastAsia="Times New Roman" w:hAnsi="Times New Roman" w:cs="Times New Roman"/>
                <w:b/>
                <w:color w:val="000000"/>
                <w:sz w:val="20"/>
                <w:szCs w:val="20"/>
                <w:lang w:eastAsia="ru-RU"/>
              </w:rPr>
            </w:pPr>
            <w:r w:rsidRPr="00C8796A">
              <w:rPr>
                <w:rFonts w:ascii="Times New Roman" w:eastAsia="Times New Roman" w:hAnsi="Times New Roman" w:cs="Times New Roman"/>
                <w:b/>
                <w:color w:val="000000"/>
                <w:sz w:val="20"/>
                <w:szCs w:val="20"/>
                <w:lang w:eastAsia="ru-RU"/>
              </w:rPr>
              <w:t xml:space="preserve">Расчетная </w:t>
            </w:r>
          </w:p>
        </w:tc>
      </w:tr>
      <w:tr w:rsidR="00276451" w:rsidRPr="00C8796A" w:rsidTr="00C8796A">
        <w:trPr>
          <w:trHeight w:val="156"/>
          <w:jc w:val="center"/>
        </w:trPr>
        <w:tc>
          <w:tcPr>
            <w:tcW w:w="932" w:type="dxa"/>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58-66</w:t>
            </w:r>
          </w:p>
        </w:tc>
        <w:tc>
          <w:tcPr>
            <w:tcW w:w="1036"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2,3</w:t>
            </w:r>
          </w:p>
        </w:tc>
        <w:tc>
          <w:tcPr>
            <w:tcW w:w="1330"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37,44</w:t>
            </w:r>
          </w:p>
        </w:tc>
        <w:tc>
          <w:tcPr>
            <w:tcW w:w="1022"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6,568</w:t>
            </w:r>
          </w:p>
        </w:tc>
        <w:tc>
          <w:tcPr>
            <w:tcW w:w="1358" w:type="dxa"/>
            <w:shd w:val="clear" w:color="auto" w:fill="auto"/>
            <w:vAlign w:val="bottom"/>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3900</w:t>
            </w:r>
          </w:p>
        </w:tc>
        <w:tc>
          <w:tcPr>
            <w:tcW w:w="1400" w:type="dxa"/>
            <w:shd w:val="clear" w:color="auto" w:fill="auto"/>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4012</w:t>
            </w:r>
          </w:p>
        </w:tc>
        <w:tc>
          <w:tcPr>
            <w:tcW w:w="1379"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680</w:t>
            </w:r>
          </w:p>
        </w:tc>
        <w:tc>
          <w:tcPr>
            <w:tcW w:w="1461" w:type="dxa"/>
            <w:shd w:val="clear" w:color="auto" w:fill="auto"/>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613,5</w:t>
            </w:r>
          </w:p>
        </w:tc>
      </w:tr>
      <w:tr w:rsidR="00276451" w:rsidRPr="00C8796A" w:rsidTr="00C8796A">
        <w:trPr>
          <w:trHeight w:val="300"/>
          <w:jc w:val="center"/>
        </w:trPr>
        <w:tc>
          <w:tcPr>
            <w:tcW w:w="932" w:type="dxa"/>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67-74</w:t>
            </w:r>
          </w:p>
        </w:tc>
        <w:tc>
          <w:tcPr>
            <w:tcW w:w="1036"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2</w:t>
            </w:r>
          </w:p>
        </w:tc>
        <w:tc>
          <w:tcPr>
            <w:tcW w:w="1330"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30</w:t>
            </w:r>
          </w:p>
        </w:tc>
        <w:tc>
          <w:tcPr>
            <w:tcW w:w="1022"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4,04</w:t>
            </w:r>
          </w:p>
        </w:tc>
        <w:tc>
          <w:tcPr>
            <w:tcW w:w="1358" w:type="dxa"/>
            <w:shd w:val="clear" w:color="auto" w:fill="auto"/>
            <w:vAlign w:val="bottom"/>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2720</w:t>
            </w:r>
          </w:p>
        </w:tc>
        <w:tc>
          <w:tcPr>
            <w:tcW w:w="1400" w:type="dxa"/>
            <w:shd w:val="clear" w:color="auto" w:fill="auto"/>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2494</w:t>
            </w:r>
          </w:p>
        </w:tc>
        <w:tc>
          <w:tcPr>
            <w:tcW w:w="1379"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370</w:t>
            </w:r>
          </w:p>
        </w:tc>
        <w:tc>
          <w:tcPr>
            <w:tcW w:w="1461" w:type="dxa"/>
            <w:shd w:val="clear" w:color="auto" w:fill="auto"/>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392,0</w:t>
            </w:r>
          </w:p>
        </w:tc>
      </w:tr>
      <w:tr w:rsidR="00276451" w:rsidRPr="00C8796A" w:rsidTr="00C8796A">
        <w:trPr>
          <w:trHeight w:val="300"/>
          <w:jc w:val="center"/>
        </w:trPr>
        <w:tc>
          <w:tcPr>
            <w:tcW w:w="932" w:type="dxa"/>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75-82</w:t>
            </w:r>
          </w:p>
        </w:tc>
        <w:tc>
          <w:tcPr>
            <w:tcW w:w="1036"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2</w:t>
            </w:r>
          </w:p>
        </w:tc>
        <w:tc>
          <w:tcPr>
            <w:tcW w:w="1330"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022"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358" w:type="dxa"/>
            <w:shd w:val="clear" w:color="auto" w:fill="auto"/>
            <w:vAlign w:val="center"/>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400" w:type="dxa"/>
            <w:shd w:val="clear" w:color="auto" w:fill="auto"/>
            <w:noWrap/>
            <w:vAlign w:val="bottom"/>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1411</w:t>
            </w:r>
          </w:p>
        </w:tc>
        <w:tc>
          <w:tcPr>
            <w:tcW w:w="1379"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461" w:type="dxa"/>
            <w:shd w:val="clear" w:color="auto" w:fill="auto"/>
            <w:vAlign w:val="center"/>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250,4</w:t>
            </w:r>
          </w:p>
        </w:tc>
      </w:tr>
      <w:tr w:rsidR="00276451" w:rsidRPr="00C8796A" w:rsidTr="00C8796A">
        <w:trPr>
          <w:trHeight w:val="300"/>
          <w:jc w:val="center"/>
        </w:trPr>
        <w:tc>
          <w:tcPr>
            <w:tcW w:w="932" w:type="dxa"/>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83-90</w:t>
            </w:r>
          </w:p>
        </w:tc>
        <w:tc>
          <w:tcPr>
            <w:tcW w:w="1036"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2,1</w:t>
            </w:r>
          </w:p>
        </w:tc>
        <w:tc>
          <w:tcPr>
            <w:tcW w:w="1330"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5,33</w:t>
            </w:r>
          </w:p>
        </w:tc>
        <w:tc>
          <w:tcPr>
            <w:tcW w:w="1022"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1,807</w:t>
            </w:r>
          </w:p>
        </w:tc>
        <w:tc>
          <w:tcPr>
            <w:tcW w:w="1358" w:type="dxa"/>
            <w:shd w:val="clear" w:color="auto" w:fill="auto"/>
            <w:vAlign w:val="bottom"/>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510</w:t>
            </w:r>
          </w:p>
        </w:tc>
        <w:tc>
          <w:tcPr>
            <w:tcW w:w="1400" w:type="dxa"/>
            <w:shd w:val="clear" w:color="auto" w:fill="auto"/>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695</w:t>
            </w:r>
          </w:p>
        </w:tc>
        <w:tc>
          <w:tcPr>
            <w:tcW w:w="1379"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170</w:t>
            </w:r>
          </w:p>
        </w:tc>
        <w:tc>
          <w:tcPr>
            <w:tcW w:w="1461" w:type="dxa"/>
            <w:shd w:val="clear" w:color="auto" w:fill="auto"/>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160,0</w:t>
            </w:r>
          </w:p>
        </w:tc>
      </w:tr>
      <w:tr w:rsidR="00276451" w:rsidRPr="00C8796A" w:rsidTr="00C8796A">
        <w:trPr>
          <w:trHeight w:val="300"/>
          <w:jc w:val="center"/>
        </w:trPr>
        <w:tc>
          <w:tcPr>
            <w:tcW w:w="932" w:type="dxa"/>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91-98</w:t>
            </w:r>
          </w:p>
        </w:tc>
        <w:tc>
          <w:tcPr>
            <w:tcW w:w="1036"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1,1</w:t>
            </w:r>
          </w:p>
        </w:tc>
        <w:tc>
          <w:tcPr>
            <w:tcW w:w="1330"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6,434</w:t>
            </w:r>
          </w:p>
        </w:tc>
        <w:tc>
          <w:tcPr>
            <w:tcW w:w="1022"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2,189</w:t>
            </w:r>
          </w:p>
        </w:tc>
        <w:tc>
          <w:tcPr>
            <w:tcW w:w="1358" w:type="dxa"/>
            <w:shd w:val="clear" w:color="auto" w:fill="auto"/>
            <w:vAlign w:val="bottom"/>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320</w:t>
            </w:r>
          </w:p>
        </w:tc>
        <w:tc>
          <w:tcPr>
            <w:tcW w:w="1400" w:type="dxa"/>
            <w:shd w:val="clear" w:color="auto" w:fill="auto"/>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274</w:t>
            </w:r>
          </w:p>
        </w:tc>
        <w:tc>
          <w:tcPr>
            <w:tcW w:w="1379"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110</w:t>
            </w:r>
          </w:p>
        </w:tc>
        <w:tc>
          <w:tcPr>
            <w:tcW w:w="1461" w:type="dxa"/>
            <w:shd w:val="clear" w:color="auto" w:fill="auto"/>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102,2</w:t>
            </w:r>
          </w:p>
        </w:tc>
      </w:tr>
      <w:tr w:rsidR="00276451" w:rsidRPr="00C8796A" w:rsidTr="00C8796A">
        <w:trPr>
          <w:trHeight w:val="300"/>
          <w:jc w:val="center"/>
        </w:trPr>
        <w:tc>
          <w:tcPr>
            <w:tcW w:w="932" w:type="dxa"/>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99-106</w:t>
            </w:r>
          </w:p>
        </w:tc>
        <w:tc>
          <w:tcPr>
            <w:tcW w:w="1036"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0,4</w:t>
            </w:r>
          </w:p>
        </w:tc>
        <w:tc>
          <w:tcPr>
            <w:tcW w:w="1330"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2,069</w:t>
            </w:r>
          </w:p>
        </w:tc>
        <w:tc>
          <w:tcPr>
            <w:tcW w:w="1022"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1,098</w:t>
            </w:r>
          </w:p>
        </w:tc>
        <w:tc>
          <w:tcPr>
            <w:tcW w:w="1358" w:type="dxa"/>
            <w:shd w:val="clear" w:color="auto" w:fill="auto"/>
            <w:vAlign w:val="bottom"/>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90</w:t>
            </w:r>
          </w:p>
        </w:tc>
        <w:tc>
          <w:tcPr>
            <w:tcW w:w="1400" w:type="dxa"/>
            <w:shd w:val="clear" w:color="auto" w:fill="auto"/>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77</w:t>
            </w:r>
          </w:p>
        </w:tc>
        <w:tc>
          <w:tcPr>
            <w:tcW w:w="1379"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50</w:t>
            </w:r>
          </w:p>
        </w:tc>
        <w:tc>
          <w:tcPr>
            <w:tcW w:w="1461" w:type="dxa"/>
            <w:shd w:val="clear" w:color="auto" w:fill="auto"/>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65,3</w:t>
            </w:r>
          </w:p>
        </w:tc>
      </w:tr>
      <w:tr w:rsidR="00276451" w:rsidRPr="00C8796A" w:rsidTr="00C8796A">
        <w:trPr>
          <w:trHeight w:val="300"/>
          <w:jc w:val="center"/>
        </w:trPr>
        <w:tc>
          <w:tcPr>
            <w:tcW w:w="932" w:type="dxa"/>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107-114</w:t>
            </w:r>
          </w:p>
        </w:tc>
        <w:tc>
          <w:tcPr>
            <w:tcW w:w="1036"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0,4</w:t>
            </w:r>
          </w:p>
        </w:tc>
        <w:tc>
          <w:tcPr>
            <w:tcW w:w="1330"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022"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358" w:type="dxa"/>
            <w:shd w:val="clear" w:color="auto" w:fill="auto"/>
            <w:noWrap/>
            <w:vAlign w:val="bottom"/>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400" w:type="dxa"/>
            <w:shd w:val="clear" w:color="auto" w:fill="auto"/>
            <w:noWrap/>
            <w:vAlign w:val="bottom"/>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34</w:t>
            </w:r>
          </w:p>
        </w:tc>
        <w:tc>
          <w:tcPr>
            <w:tcW w:w="1379"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461" w:type="dxa"/>
            <w:shd w:val="clear" w:color="auto" w:fill="auto"/>
            <w:noWrap/>
            <w:vAlign w:val="center"/>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41,7</w:t>
            </w:r>
          </w:p>
        </w:tc>
      </w:tr>
      <w:tr w:rsidR="00276451" w:rsidRPr="00C8796A" w:rsidTr="00C8796A">
        <w:trPr>
          <w:trHeight w:val="300"/>
          <w:jc w:val="center"/>
        </w:trPr>
        <w:tc>
          <w:tcPr>
            <w:tcW w:w="932" w:type="dxa"/>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115-122</w:t>
            </w:r>
          </w:p>
        </w:tc>
        <w:tc>
          <w:tcPr>
            <w:tcW w:w="1036"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330"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022"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358" w:type="dxa"/>
            <w:shd w:val="clear" w:color="auto" w:fill="auto"/>
            <w:noWrap/>
            <w:vAlign w:val="bottom"/>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400" w:type="dxa"/>
            <w:shd w:val="clear" w:color="auto" w:fill="auto"/>
            <w:noWrap/>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379"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461" w:type="dxa"/>
            <w:shd w:val="clear" w:color="auto" w:fill="auto"/>
            <w:noWrap/>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r>
      <w:tr w:rsidR="00276451" w:rsidRPr="00C8796A" w:rsidTr="00C8796A">
        <w:trPr>
          <w:trHeight w:val="300"/>
          <w:jc w:val="center"/>
        </w:trPr>
        <w:tc>
          <w:tcPr>
            <w:tcW w:w="932" w:type="dxa"/>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123-130</w:t>
            </w:r>
          </w:p>
        </w:tc>
        <w:tc>
          <w:tcPr>
            <w:tcW w:w="1036"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1,6</w:t>
            </w:r>
          </w:p>
        </w:tc>
        <w:tc>
          <w:tcPr>
            <w:tcW w:w="1330"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2,727</w:t>
            </w:r>
          </w:p>
        </w:tc>
        <w:tc>
          <w:tcPr>
            <w:tcW w:w="1022"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0,319</w:t>
            </w:r>
          </w:p>
        </w:tc>
        <w:tc>
          <w:tcPr>
            <w:tcW w:w="1358" w:type="dxa"/>
            <w:shd w:val="clear" w:color="auto" w:fill="auto"/>
            <w:vAlign w:val="bottom"/>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200</w:t>
            </w:r>
          </w:p>
        </w:tc>
        <w:tc>
          <w:tcPr>
            <w:tcW w:w="1400" w:type="dxa"/>
            <w:shd w:val="clear" w:color="auto" w:fill="auto"/>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126</w:t>
            </w:r>
          </w:p>
        </w:tc>
        <w:tc>
          <w:tcPr>
            <w:tcW w:w="1379"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20</w:t>
            </w:r>
          </w:p>
        </w:tc>
        <w:tc>
          <w:tcPr>
            <w:tcW w:w="1461" w:type="dxa"/>
            <w:shd w:val="clear" w:color="auto" w:fill="auto"/>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17,0</w:t>
            </w:r>
          </w:p>
        </w:tc>
      </w:tr>
      <w:tr w:rsidR="00276451" w:rsidRPr="00C8796A" w:rsidTr="00C8796A">
        <w:trPr>
          <w:trHeight w:val="300"/>
          <w:jc w:val="center"/>
        </w:trPr>
        <w:tc>
          <w:tcPr>
            <w:tcW w:w="932" w:type="dxa"/>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131-138</w:t>
            </w:r>
          </w:p>
        </w:tc>
        <w:tc>
          <w:tcPr>
            <w:tcW w:w="1036"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0,6</w:t>
            </w:r>
          </w:p>
        </w:tc>
        <w:tc>
          <w:tcPr>
            <w:tcW w:w="1330"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022" w:type="dxa"/>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358" w:type="dxa"/>
            <w:shd w:val="clear" w:color="auto" w:fill="auto"/>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400" w:type="dxa"/>
            <w:shd w:val="clear" w:color="auto" w:fill="auto"/>
            <w:vAlign w:val="bottom"/>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120</w:t>
            </w:r>
          </w:p>
        </w:tc>
        <w:tc>
          <w:tcPr>
            <w:tcW w:w="1379"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461" w:type="dxa"/>
            <w:shd w:val="clear" w:color="auto" w:fill="auto"/>
            <w:vAlign w:val="center"/>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10,9</w:t>
            </w:r>
          </w:p>
        </w:tc>
      </w:tr>
      <w:tr w:rsidR="00276451" w:rsidRPr="00C8796A" w:rsidTr="00C8796A">
        <w:trPr>
          <w:trHeight w:val="300"/>
          <w:jc w:val="center"/>
        </w:trPr>
        <w:tc>
          <w:tcPr>
            <w:tcW w:w="932" w:type="dxa"/>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139-147</w:t>
            </w:r>
          </w:p>
        </w:tc>
        <w:tc>
          <w:tcPr>
            <w:tcW w:w="1036" w:type="dxa"/>
            <w:vAlign w:val="center"/>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6,7</w:t>
            </w:r>
          </w:p>
        </w:tc>
        <w:tc>
          <w:tcPr>
            <w:tcW w:w="1330"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022" w:type="dxa"/>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358" w:type="dxa"/>
            <w:shd w:val="clear" w:color="auto" w:fill="auto"/>
            <w:noWrap/>
            <w:vAlign w:val="bottom"/>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400" w:type="dxa"/>
            <w:shd w:val="clear" w:color="auto" w:fill="auto"/>
            <w:noWrap/>
            <w:vAlign w:val="bottom"/>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47</w:t>
            </w:r>
          </w:p>
        </w:tc>
        <w:tc>
          <w:tcPr>
            <w:tcW w:w="1379" w:type="dxa"/>
            <w:vAlign w:val="bottom"/>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461" w:type="dxa"/>
            <w:shd w:val="clear" w:color="auto" w:fill="auto"/>
            <w:noWrap/>
            <w:vAlign w:val="center"/>
            <w:hideMark/>
          </w:tcPr>
          <w:p w:rsidR="00276451" w:rsidRPr="00C8796A"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C8796A">
              <w:rPr>
                <w:rFonts w:ascii="Times New Roman" w:eastAsia="Times New Roman" w:hAnsi="Times New Roman" w:cs="Times New Roman"/>
                <w:color w:val="000000"/>
                <w:sz w:val="24"/>
                <w:szCs w:val="24"/>
                <w:lang w:eastAsia="ru-RU"/>
              </w:rPr>
              <w:t>7,0</w:t>
            </w:r>
          </w:p>
        </w:tc>
      </w:tr>
    </w:tbl>
    <w:p w:rsidR="00276451" w:rsidRPr="00276451" w:rsidRDefault="00276451" w:rsidP="00A12ABA">
      <w:pPr>
        <w:spacing w:after="0" w:line="240" w:lineRule="auto"/>
        <w:rPr>
          <w:rFonts w:ascii="Times New Roman" w:eastAsia="Times New Roman" w:hAnsi="Times New Roman" w:cs="Times New Roman"/>
          <w:sz w:val="28"/>
          <w:szCs w:val="28"/>
          <w:lang w:eastAsia="ru-RU"/>
        </w:rPr>
      </w:pPr>
      <w:r w:rsidRPr="00C8796A">
        <w:rPr>
          <w:rFonts w:ascii="Times New Roman" w:eastAsia="Times New Roman" w:hAnsi="Times New Roman" w:cs="Times New Roman"/>
          <w:sz w:val="16"/>
          <w:szCs w:val="16"/>
          <w:lang w:eastAsia="ru-RU"/>
        </w:rPr>
        <w:t>Примечание</w:t>
      </w:r>
      <w:r w:rsidR="00C8796A">
        <w:rPr>
          <w:rFonts w:ascii="Times New Roman" w:eastAsia="Times New Roman" w:hAnsi="Times New Roman" w:cs="Times New Roman"/>
          <w:sz w:val="16"/>
          <w:szCs w:val="16"/>
          <w:lang w:eastAsia="ru-RU"/>
        </w:rPr>
        <w:t xml:space="preserve"> к таблице</w:t>
      </w:r>
      <w:r w:rsidRPr="00C8796A">
        <w:rPr>
          <w:rFonts w:ascii="Times New Roman" w:eastAsia="Times New Roman" w:hAnsi="Times New Roman" w:cs="Times New Roman"/>
          <w:sz w:val="16"/>
          <w:szCs w:val="16"/>
          <w:lang w:eastAsia="ru-RU"/>
        </w:rPr>
        <w:t>: * с.с. – стандартная сетепостановка;в 115-122 км от истока р. Вишера«ям» учтено не было; длиной отрезка является расстояние от истока р. Вишеры вниз по течению.</w:t>
      </w:r>
    </w:p>
    <w:p w:rsidR="00276451" w:rsidRPr="00276451" w:rsidRDefault="00276451" w:rsidP="00276451">
      <w:pPr>
        <w:spacing w:after="0" w:line="240" w:lineRule="auto"/>
        <w:rPr>
          <w:rFonts w:ascii="Times New Roman" w:eastAsia="Times New Roman" w:hAnsi="Times New Roman" w:cs="Times New Roman"/>
          <w:sz w:val="28"/>
          <w:szCs w:val="28"/>
          <w:lang w:eastAsia="ru-RU"/>
        </w:rPr>
      </w:pPr>
      <w:r w:rsidRPr="00276451">
        <w:rPr>
          <w:rFonts w:ascii="Times New Roman" w:hAnsi="Times New Roman" w:cs="Times New Roman"/>
          <w:noProof/>
          <w:sz w:val="28"/>
          <w:szCs w:val="28"/>
          <w:lang w:eastAsia="ru-RU"/>
        </w:rPr>
        <w:drawing>
          <wp:inline distT="0" distB="0" distL="0" distR="0">
            <wp:extent cx="2926080" cy="1865900"/>
            <wp:effectExtent l="0" t="0" r="762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469" cy="1881452"/>
                    </a:xfrm>
                    <a:prstGeom prst="rect">
                      <a:avLst/>
                    </a:prstGeom>
                    <a:noFill/>
                    <a:ln>
                      <a:noFill/>
                    </a:ln>
                  </pic:spPr>
                </pic:pic>
              </a:graphicData>
            </a:graphic>
          </wp:inline>
        </w:drawing>
      </w:r>
      <w:r w:rsidRPr="00276451">
        <w:rPr>
          <w:rFonts w:ascii="Times New Roman" w:hAnsi="Times New Roman" w:cs="Times New Roman"/>
          <w:noProof/>
          <w:sz w:val="28"/>
          <w:szCs w:val="28"/>
          <w:lang w:eastAsia="ru-RU"/>
        </w:rPr>
        <w:drawing>
          <wp:inline distT="0" distB="0" distL="0" distR="0">
            <wp:extent cx="2929062" cy="1868117"/>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672" cy="1880624"/>
                    </a:xfrm>
                    <a:prstGeom prst="rect">
                      <a:avLst/>
                    </a:prstGeom>
                    <a:noFill/>
                    <a:ln>
                      <a:noFill/>
                    </a:ln>
                  </pic:spPr>
                </pic:pic>
              </a:graphicData>
            </a:graphic>
          </wp:inline>
        </w:drawing>
      </w:r>
    </w:p>
    <w:p w:rsidR="00276451" w:rsidRPr="00276451" w:rsidRDefault="00276451" w:rsidP="00276451">
      <w:pPr>
        <w:spacing w:after="0" w:line="240" w:lineRule="auto"/>
        <w:ind w:firstLine="709"/>
        <w:rPr>
          <w:rFonts w:ascii="Times New Roman" w:eastAsia="Times New Roman" w:hAnsi="Times New Roman" w:cs="Times New Roman"/>
          <w:sz w:val="28"/>
          <w:szCs w:val="28"/>
          <w:lang w:eastAsia="ru-RU"/>
        </w:rPr>
      </w:pPr>
      <w:r w:rsidRPr="00276451">
        <w:rPr>
          <w:rFonts w:ascii="Times New Roman" w:eastAsia="Times New Roman" w:hAnsi="Times New Roman" w:cs="Times New Roman"/>
          <w:sz w:val="28"/>
          <w:szCs w:val="28"/>
          <w:lang w:eastAsia="ru-RU"/>
        </w:rPr>
        <w:t xml:space="preserve">                               (а)                                                                      (б)</w:t>
      </w:r>
    </w:p>
    <w:p w:rsidR="00276451" w:rsidRPr="00C8796A" w:rsidRDefault="00276451" w:rsidP="00276451">
      <w:pPr>
        <w:spacing w:after="0" w:line="240" w:lineRule="auto"/>
        <w:jc w:val="both"/>
        <w:rPr>
          <w:rFonts w:ascii="Times New Roman" w:eastAsia="Times New Roman" w:hAnsi="Times New Roman" w:cs="Times New Roman"/>
          <w:b/>
          <w:sz w:val="24"/>
          <w:szCs w:val="24"/>
          <w:lang w:eastAsia="ru-RU"/>
        </w:rPr>
      </w:pPr>
      <w:r w:rsidRPr="00C8796A">
        <w:rPr>
          <w:rFonts w:ascii="Times New Roman" w:eastAsia="Times New Roman" w:hAnsi="Times New Roman" w:cs="Times New Roman"/>
          <w:b/>
          <w:sz w:val="24"/>
          <w:szCs w:val="24"/>
          <w:lang w:eastAsia="ru-RU"/>
        </w:rPr>
        <w:t>Рис.</w:t>
      </w:r>
      <w:r w:rsidR="00DE0D5C">
        <w:rPr>
          <w:rFonts w:ascii="Times New Roman" w:eastAsia="Times New Roman" w:hAnsi="Times New Roman" w:cs="Times New Roman"/>
          <w:b/>
          <w:sz w:val="24"/>
          <w:szCs w:val="24"/>
          <w:lang w:eastAsia="ru-RU"/>
        </w:rPr>
        <w:t xml:space="preserve"> </w:t>
      </w:r>
      <w:r w:rsidR="00C8796A" w:rsidRPr="00C8796A">
        <w:rPr>
          <w:rFonts w:ascii="Times New Roman" w:eastAsia="Times New Roman" w:hAnsi="Times New Roman" w:cs="Times New Roman"/>
          <w:b/>
          <w:sz w:val="24"/>
          <w:szCs w:val="24"/>
          <w:lang w:eastAsia="ru-RU"/>
        </w:rPr>
        <w:t>8.</w:t>
      </w:r>
      <w:r w:rsidRPr="00C8796A">
        <w:rPr>
          <w:rFonts w:ascii="Times New Roman" w:eastAsia="Times New Roman" w:hAnsi="Times New Roman" w:cs="Times New Roman"/>
          <w:b/>
          <w:sz w:val="24"/>
          <w:szCs w:val="24"/>
          <w:lang w:eastAsia="ru-RU"/>
        </w:rPr>
        <w:t>2. Абсолютная численность (а) и биомасса (б) хариусов, оцененная по уловам ставных сетей в биотопах, отнесённых к категории «яма», обследованного участка р. Вишеры.</w:t>
      </w:r>
    </w:p>
    <w:p w:rsidR="00276451" w:rsidRPr="00C8796A" w:rsidRDefault="00276451" w:rsidP="00276451">
      <w:pPr>
        <w:spacing w:after="0" w:line="240" w:lineRule="auto"/>
        <w:ind w:firstLine="709"/>
        <w:jc w:val="both"/>
        <w:rPr>
          <w:rFonts w:ascii="Times New Roman" w:eastAsia="Times New Roman" w:hAnsi="Times New Roman" w:cs="Times New Roman"/>
          <w:b/>
          <w:sz w:val="24"/>
          <w:szCs w:val="24"/>
          <w:lang w:eastAsia="ru-RU"/>
        </w:rPr>
      </w:pPr>
    </w:p>
    <w:p w:rsidR="009C5D6C" w:rsidRDefault="00276451" w:rsidP="00276451">
      <w:pPr>
        <w:spacing w:after="0" w:line="240" w:lineRule="auto"/>
        <w:ind w:firstLine="709"/>
        <w:jc w:val="both"/>
        <w:rPr>
          <w:rFonts w:ascii="Times New Roman" w:eastAsia="Times New Roman" w:hAnsi="Times New Roman" w:cs="Times New Roman"/>
          <w:sz w:val="28"/>
          <w:szCs w:val="28"/>
          <w:lang w:eastAsia="ru-RU"/>
        </w:rPr>
      </w:pPr>
      <w:r w:rsidRPr="00276451">
        <w:rPr>
          <w:rFonts w:ascii="Times New Roman" w:eastAsia="Times New Roman" w:hAnsi="Times New Roman" w:cs="Times New Roman"/>
          <w:sz w:val="28"/>
          <w:szCs w:val="28"/>
          <w:lang w:eastAsia="ru-RU"/>
        </w:rPr>
        <w:lastRenderedPageBreak/>
        <w:t>Таким образом, наиболее применимым способом оценки численности рыб на перекатах и плесах является экстраполяция значений численности</w:t>
      </w:r>
      <w:r w:rsidR="00536DC8">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хариусов в «ямах»</w:t>
      </w:r>
      <w:r w:rsidR="00566C9D">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 xml:space="preserve">(табл. </w:t>
      </w:r>
      <w:r w:rsidR="009C5D6C">
        <w:rPr>
          <w:rFonts w:ascii="Times New Roman" w:eastAsia="Times New Roman" w:hAnsi="Times New Roman" w:cs="Times New Roman"/>
          <w:sz w:val="28"/>
          <w:szCs w:val="28"/>
          <w:lang w:eastAsia="ru-RU"/>
        </w:rPr>
        <w:t>8.</w:t>
      </w:r>
      <w:r w:rsidRPr="00276451">
        <w:rPr>
          <w:rFonts w:ascii="Times New Roman" w:eastAsia="Times New Roman" w:hAnsi="Times New Roman" w:cs="Times New Roman"/>
          <w:sz w:val="28"/>
          <w:szCs w:val="28"/>
          <w:lang w:eastAsia="ru-RU"/>
        </w:rPr>
        <w:t>2</w:t>
      </w:r>
      <w:r w:rsidR="009C5D6C">
        <w:rPr>
          <w:rFonts w:ascii="Times New Roman" w:eastAsia="Times New Roman" w:hAnsi="Times New Roman" w:cs="Times New Roman"/>
          <w:sz w:val="28"/>
          <w:szCs w:val="28"/>
          <w:lang w:eastAsia="ru-RU"/>
        </w:rPr>
        <w:t>.</w:t>
      </w:r>
      <w:r w:rsidRPr="00276451">
        <w:rPr>
          <w:rFonts w:ascii="Times New Roman" w:eastAsia="Times New Roman" w:hAnsi="Times New Roman" w:cs="Times New Roman"/>
          <w:sz w:val="28"/>
          <w:szCs w:val="28"/>
          <w:lang w:eastAsia="ru-RU"/>
        </w:rPr>
        <w:t xml:space="preserve">), с использованием соотношениязначений плотности рыб в биотопах различного типа, оцененныхвизуально. </w:t>
      </w:r>
    </w:p>
    <w:p w:rsidR="00276451" w:rsidRPr="00276451" w:rsidRDefault="00276451" w:rsidP="00276451">
      <w:pPr>
        <w:spacing w:after="0" w:line="240" w:lineRule="auto"/>
        <w:ind w:firstLine="709"/>
        <w:jc w:val="both"/>
        <w:rPr>
          <w:rFonts w:ascii="Times New Roman" w:eastAsia="Times New Roman" w:hAnsi="Times New Roman" w:cs="Times New Roman"/>
          <w:sz w:val="28"/>
          <w:szCs w:val="28"/>
          <w:lang w:eastAsia="ru-RU"/>
        </w:rPr>
      </w:pPr>
      <w:r w:rsidRPr="00276451">
        <w:rPr>
          <w:rFonts w:ascii="Times New Roman" w:eastAsia="Times New Roman" w:hAnsi="Times New Roman" w:cs="Times New Roman"/>
          <w:sz w:val="28"/>
          <w:szCs w:val="28"/>
          <w:lang w:eastAsia="ru-RU"/>
        </w:rPr>
        <w:t>В основу расчета были приняты следующие показатели плотности рыб, определенные в верхнем течении обследованного участка реки: 5,3±1,33 экз./100 м</w:t>
      </w:r>
      <w:r w:rsidRPr="00276451">
        <w:rPr>
          <w:rFonts w:ascii="Times New Roman" w:eastAsia="Times New Roman" w:hAnsi="Times New Roman" w:cs="Times New Roman"/>
          <w:sz w:val="28"/>
          <w:szCs w:val="28"/>
          <w:vertAlign w:val="superscript"/>
          <w:lang w:eastAsia="ru-RU"/>
        </w:rPr>
        <w:t>2</w:t>
      </w:r>
      <w:r w:rsidR="00536DC8">
        <w:rPr>
          <w:rFonts w:ascii="Times New Roman" w:eastAsia="Times New Roman" w:hAnsi="Times New Roman" w:cs="Times New Roman"/>
          <w:sz w:val="28"/>
          <w:szCs w:val="28"/>
          <w:vertAlign w:val="superscript"/>
          <w:lang w:eastAsia="ru-RU"/>
        </w:rPr>
        <w:t xml:space="preserve"> </w:t>
      </w:r>
      <w:r w:rsidRPr="00276451">
        <w:rPr>
          <w:rFonts w:ascii="Times New Roman" w:eastAsia="Times New Roman" w:hAnsi="Times New Roman" w:cs="Times New Roman"/>
          <w:sz w:val="28"/>
          <w:szCs w:val="28"/>
          <w:lang w:eastAsia="ru-RU"/>
        </w:rPr>
        <w:t>на плёсах, 9,7±2,09 экз./100 м</w:t>
      </w:r>
      <w:r w:rsidRPr="00276451">
        <w:rPr>
          <w:rFonts w:ascii="Times New Roman" w:eastAsia="Times New Roman" w:hAnsi="Times New Roman" w:cs="Times New Roman"/>
          <w:sz w:val="28"/>
          <w:szCs w:val="28"/>
          <w:vertAlign w:val="superscript"/>
          <w:lang w:eastAsia="ru-RU"/>
        </w:rPr>
        <w:t>2</w:t>
      </w:r>
      <w:r w:rsidRPr="00276451">
        <w:rPr>
          <w:rFonts w:ascii="Times New Roman" w:eastAsia="Times New Roman" w:hAnsi="Times New Roman" w:cs="Times New Roman"/>
          <w:sz w:val="28"/>
          <w:szCs w:val="28"/>
          <w:lang w:eastAsia="ru-RU"/>
        </w:rPr>
        <w:t>на перекатах и 46,7±6,38 экз./100 м</w:t>
      </w:r>
      <w:r w:rsidRPr="00276451">
        <w:rPr>
          <w:rFonts w:ascii="Times New Roman" w:eastAsia="Times New Roman" w:hAnsi="Times New Roman" w:cs="Times New Roman"/>
          <w:sz w:val="28"/>
          <w:szCs w:val="28"/>
          <w:vertAlign w:val="superscript"/>
          <w:lang w:eastAsia="ru-RU"/>
        </w:rPr>
        <w:t>2</w:t>
      </w:r>
      <w:r w:rsidR="00536DC8">
        <w:rPr>
          <w:rFonts w:ascii="Times New Roman" w:eastAsia="Times New Roman" w:hAnsi="Times New Roman" w:cs="Times New Roman"/>
          <w:sz w:val="28"/>
          <w:szCs w:val="28"/>
          <w:vertAlign w:val="superscript"/>
          <w:lang w:eastAsia="ru-RU"/>
        </w:rPr>
        <w:t xml:space="preserve"> </w:t>
      </w:r>
      <w:r w:rsidRPr="00276451">
        <w:rPr>
          <w:rFonts w:ascii="Times New Roman" w:eastAsia="Times New Roman" w:hAnsi="Times New Roman" w:cs="Times New Roman"/>
          <w:sz w:val="28"/>
          <w:szCs w:val="28"/>
          <w:lang w:eastAsia="ru-RU"/>
        </w:rPr>
        <w:t>в</w:t>
      </w:r>
      <w:r w:rsidR="00536DC8">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«ямах». Таким образом, плотность рыб на плесах и перекатах будет составлять</w:t>
      </w:r>
      <w:r w:rsidR="00536DC8">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11,4±1,89%и 19,6±2,21% от численности хариусов в ямах соответственно. Расчёт основан на допущении, что численность рыб в биотопах (и используемое соотношение)</w:t>
      </w:r>
      <w:r w:rsidR="00536DC8">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сохраняется на протяжении всего обследованного участка, втом числе в соответствии с зависимостью, представленной на рисунке</w:t>
      </w:r>
      <w:r w:rsidR="009C5D6C">
        <w:rPr>
          <w:rFonts w:ascii="Times New Roman" w:eastAsia="Times New Roman" w:hAnsi="Times New Roman" w:cs="Times New Roman"/>
          <w:sz w:val="28"/>
          <w:szCs w:val="28"/>
          <w:lang w:eastAsia="ru-RU"/>
        </w:rPr>
        <w:t xml:space="preserve"> 8.</w:t>
      </w:r>
      <w:r w:rsidRPr="00276451">
        <w:rPr>
          <w:rFonts w:ascii="Times New Roman" w:eastAsia="Times New Roman" w:hAnsi="Times New Roman" w:cs="Times New Roman"/>
          <w:sz w:val="28"/>
          <w:szCs w:val="28"/>
          <w:lang w:eastAsia="ru-RU"/>
        </w:rPr>
        <w:t>1</w:t>
      </w:r>
      <w:r w:rsidR="009C5D6C">
        <w:rPr>
          <w:rFonts w:ascii="Times New Roman" w:eastAsia="Times New Roman" w:hAnsi="Times New Roman" w:cs="Times New Roman"/>
          <w:sz w:val="28"/>
          <w:szCs w:val="28"/>
          <w:lang w:eastAsia="ru-RU"/>
        </w:rPr>
        <w:t>.</w:t>
      </w:r>
      <w:r w:rsidRPr="00276451">
        <w:rPr>
          <w:rFonts w:ascii="Times New Roman" w:eastAsia="Times New Roman" w:hAnsi="Times New Roman" w:cs="Times New Roman"/>
          <w:sz w:val="28"/>
          <w:szCs w:val="28"/>
          <w:lang w:eastAsia="ru-RU"/>
        </w:rPr>
        <w:t>а.</w:t>
      </w:r>
      <w:r w:rsidR="00566C9D">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Эта же функция была использована при восстановлении плотности рыб на плесах и перекатах участка р. Вишеры, удаленном на 57-64 км от устья р. Мойва,</w:t>
      </w:r>
      <w:r w:rsidR="00536DC8">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где «ям» учтено</w:t>
      </w:r>
      <w:r w:rsidR="00536DC8">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не было.</w:t>
      </w:r>
      <w:r w:rsidR="00536DC8">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 xml:space="preserve">Результаты проведенной экстраполяции представлены в таблице </w:t>
      </w:r>
      <w:r w:rsidR="009C5D6C">
        <w:rPr>
          <w:rFonts w:ascii="Times New Roman" w:eastAsia="Times New Roman" w:hAnsi="Times New Roman" w:cs="Times New Roman"/>
          <w:sz w:val="28"/>
          <w:szCs w:val="28"/>
          <w:lang w:eastAsia="ru-RU"/>
        </w:rPr>
        <w:t>8.</w:t>
      </w:r>
      <w:r w:rsidRPr="00276451">
        <w:rPr>
          <w:rFonts w:ascii="Times New Roman" w:eastAsia="Times New Roman" w:hAnsi="Times New Roman" w:cs="Times New Roman"/>
          <w:sz w:val="28"/>
          <w:szCs w:val="28"/>
          <w:lang w:eastAsia="ru-RU"/>
        </w:rPr>
        <w:t>3.</w:t>
      </w:r>
    </w:p>
    <w:p w:rsidR="009C5D6C" w:rsidRPr="009C5D6C" w:rsidRDefault="00276451" w:rsidP="009C5D6C">
      <w:pPr>
        <w:spacing w:after="0" w:line="240" w:lineRule="auto"/>
        <w:jc w:val="right"/>
        <w:rPr>
          <w:rFonts w:ascii="Times New Roman" w:eastAsia="Times New Roman" w:hAnsi="Times New Roman" w:cs="Times New Roman"/>
          <w:b/>
          <w:sz w:val="24"/>
          <w:szCs w:val="24"/>
          <w:lang w:eastAsia="ru-RU"/>
        </w:rPr>
      </w:pPr>
      <w:r w:rsidRPr="009C5D6C">
        <w:rPr>
          <w:rFonts w:ascii="Times New Roman" w:eastAsia="Times New Roman" w:hAnsi="Times New Roman" w:cs="Times New Roman"/>
          <w:b/>
          <w:sz w:val="24"/>
          <w:szCs w:val="24"/>
          <w:lang w:eastAsia="ru-RU"/>
        </w:rPr>
        <w:t xml:space="preserve">Таблица 3. </w:t>
      </w:r>
    </w:p>
    <w:p w:rsidR="00276451" w:rsidRPr="009C5D6C" w:rsidRDefault="00276451" w:rsidP="00276451">
      <w:pPr>
        <w:spacing w:after="0" w:line="240" w:lineRule="auto"/>
        <w:jc w:val="both"/>
        <w:rPr>
          <w:rFonts w:ascii="Times New Roman" w:eastAsia="Times New Roman" w:hAnsi="Times New Roman" w:cs="Times New Roman"/>
          <w:b/>
          <w:sz w:val="24"/>
          <w:szCs w:val="24"/>
          <w:lang w:eastAsia="ru-RU"/>
        </w:rPr>
      </w:pPr>
      <w:r w:rsidRPr="009C5D6C">
        <w:rPr>
          <w:rFonts w:ascii="Times New Roman" w:eastAsia="Times New Roman" w:hAnsi="Times New Roman" w:cs="Times New Roman"/>
          <w:b/>
          <w:sz w:val="24"/>
          <w:szCs w:val="24"/>
          <w:lang w:eastAsia="ru-RU"/>
        </w:rPr>
        <w:t>Расчетная плотность хариусов на разных биотопах обследованного участка реки и численность на плесах и перекатах, полученная экстраполяцией на площадь плесовых участков и перекатов, пригодных для нагула хариусов.</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78"/>
        <w:gridCol w:w="657"/>
        <w:gridCol w:w="1044"/>
        <w:gridCol w:w="1134"/>
        <w:gridCol w:w="844"/>
        <w:gridCol w:w="1134"/>
        <w:gridCol w:w="1275"/>
        <w:gridCol w:w="1276"/>
        <w:gridCol w:w="1276"/>
      </w:tblGrid>
      <w:tr w:rsidR="00276451" w:rsidRPr="009C5D6C" w:rsidTr="009C5D6C">
        <w:trPr>
          <w:trHeight w:val="300"/>
          <w:jc w:val="center"/>
        </w:trPr>
        <w:tc>
          <w:tcPr>
            <w:tcW w:w="1278" w:type="dxa"/>
            <w:vMerge w:val="restart"/>
            <w:shd w:val="clear" w:color="auto" w:fill="auto"/>
            <w:noWrap/>
            <w:vAlign w:val="center"/>
          </w:tcPr>
          <w:p w:rsidR="00276451" w:rsidRPr="009C5D6C"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9C5D6C">
              <w:rPr>
                <w:rFonts w:ascii="Times New Roman" w:eastAsia="Times New Roman" w:hAnsi="Times New Roman" w:cs="Times New Roman"/>
                <w:b/>
                <w:color w:val="000000"/>
                <w:sz w:val="24"/>
                <w:szCs w:val="24"/>
                <w:lang w:eastAsia="ru-RU"/>
              </w:rPr>
              <w:t>Отрезок, км</w:t>
            </w:r>
          </w:p>
        </w:tc>
        <w:tc>
          <w:tcPr>
            <w:tcW w:w="2835" w:type="dxa"/>
            <w:gridSpan w:val="3"/>
            <w:shd w:val="clear" w:color="auto" w:fill="auto"/>
            <w:noWrap/>
            <w:vAlign w:val="center"/>
          </w:tcPr>
          <w:p w:rsidR="00276451" w:rsidRPr="009C5D6C"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9C5D6C">
              <w:rPr>
                <w:rFonts w:ascii="Times New Roman" w:eastAsia="Times New Roman" w:hAnsi="Times New Roman" w:cs="Times New Roman"/>
                <w:b/>
                <w:color w:val="000000"/>
                <w:sz w:val="24"/>
                <w:szCs w:val="24"/>
                <w:lang w:eastAsia="ru-RU"/>
              </w:rPr>
              <w:t xml:space="preserve">Плотность рыб, </w:t>
            </w:r>
            <w:r w:rsidRPr="009C5D6C">
              <w:rPr>
                <w:rFonts w:ascii="Times New Roman" w:hAnsi="Times New Roman" w:cs="Times New Roman"/>
                <w:b/>
                <w:sz w:val="24"/>
                <w:szCs w:val="24"/>
              </w:rPr>
              <w:t>экз./100м</w:t>
            </w:r>
            <w:r w:rsidRPr="009C5D6C">
              <w:rPr>
                <w:rFonts w:ascii="Times New Roman" w:hAnsi="Times New Roman" w:cs="Times New Roman"/>
                <w:b/>
                <w:sz w:val="24"/>
                <w:szCs w:val="24"/>
                <w:vertAlign w:val="superscript"/>
              </w:rPr>
              <w:t>2</w:t>
            </w:r>
          </w:p>
        </w:tc>
        <w:tc>
          <w:tcPr>
            <w:tcW w:w="1978" w:type="dxa"/>
            <w:gridSpan w:val="2"/>
            <w:vAlign w:val="center"/>
          </w:tcPr>
          <w:p w:rsidR="00276451" w:rsidRPr="009C5D6C"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9C5D6C">
              <w:rPr>
                <w:rFonts w:ascii="Times New Roman" w:eastAsia="Times New Roman" w:hAnsi="Times New Roman" w:cs="Times New Roman"/>
                <w:b/>
                <w:color w:val="000000"/>
                <w:sz w:val="24"/>
                <w:szCs w:val="24"/>
                <w:lang w:eastAsia="ru-RU"/>
              </w:rPr>
              <w:t>Площадь, га</w:t>
            </w:r>
          </w:p>
        </w:tc>
        <w:tc>
          <w:tcPr>
            <w:tcW w:w="3827" w:type="dxa"/>
            <w:gridSpan w:val="3"/>
            <w:vAlign w:val="center"/>
          </w:tcPr>
          <w:p w:rsidR="00276451" w:rsidRPr="009C5D6C"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9C5D6C">
              <w:rPr>
                <w:rFonts w:ascii="Times New Roman" w:eastAsia="Times New Roman" w:hAnsi="Times New Roman" w:cs="Times New Roman"/>
                <w:b/>
                <w:color w:val="000000"/>
                <w:sz w:val="24"/>
                <w:szCs w:val="24"/>
                <w:lang w:eastAsia="ru-RU"/>
              </w:rPr>
              <w:t>Численность, экз.</w:t>
            </w:r>
          </w:p>
        </w:tc>
      </w:tr>
      <w:tr w:rsidR="00276451" w:rsidRPr="009C5D6C" w:rsidTr="009C5D6C">
        <w:trPr>
          <w:trHeight w:val="300"/>
          <w:jc w:val="center"/>
        </w:trPr>
        <w:tc>
          <w:tcPr>
            <w:tcW w:w="1278" w:type="dxa"/>
            <w:vMerge/>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b/>
                <w:color w:val="000000"/>
                <w:sz w:val="24"/>
                <w:szCs w:val="24"/>
                <w:lang w:eastAsia="ru-RU"/>
              </w:rPr>
            </w:pPr>
          </w:p>
        </w:tc>
        <w:tc>
          <w:tcPr>
            <w:tcW w:w="657" w:type="dxa"/>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9C5D6C">
              <w:rPr>
                <w:rFonts w:ascii="Times New Roman" w:eastAsia="Times New Roman" w:hAnsi="Times New Roman" w:cs="Times New Roman"/>
                <w:b/>
                <w:color w:val="000000"/>
                <w:sz w:val="24"/>
                <w:szCs w:val="24"/>
                <w:lang w:eastAsia="ru-RU"/>
              </w:rPr>
              <w:t>ямы</w:t>
            </w:r>
          </w:p>
        </w:tc>
        <w:tc>
          <w:tcPr>
            <w:tcW w:w="1044" w:type="dxa"/>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9C5D6C">
              <w:rPr>
                <w:rFonts w:ascii="Times New Roman" w:eastAsia="Times New Roman" w:hAnsi="Times New Roman" w:cs="Times New Roman"/>
                <w:b/>
                <w:color w:val="000000"/>
                <w:sz w:val="24"/>
                <w:szCs w:val="24"/>
                <w:lang w:eastAsia="ru-RU"/>
              </w:rPr>
              <w:t>плесы</w:t>
            </w:r>
          </w:p>
        </w:tc>
        <w:tc>
          <w:tcPr>
            <w:tcW w:w="1134" w:type="dxa"/>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9C5D6C">
              <w:rPr>
                <w:rFonts w:ascii="Times New Roman" w:eastAsia="Times New Roman" w:hAnsi="Times New Roman" w:cs="Times New Roman"/>
                <w:b/>
                <w:color w:val="000000"/>
                <w:sz w:val="24"/>
                <w:szCs w:val="24"/>
                <w:lang w:eastAsia="ru-RU"/>
              </w:rPr>
              <w:t>перекаты</w:t>
            </w:r>
          </w:p>
        </w:tc>
        <w:tc>
          <w:tcPr>
            <w:tcW w:w="844" w:type="dxa"/>
            <w:vAlign w:val="center"/>
          </w:tcPr>
          <w:p w:rsidR="00276451" w:rsidRPr="009C5D6C"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9C5D6C">
              <w:rPr>
                <w:rFonts w:ascii="Times New Roman" w:eastAsia="Times New Roman" w:hAnsi="Times New Roman" w:cs="Times New Roman"/>
                <w:b/>
                <w:color w:val="000000"/>
                <w:sz w:val="24"/>
                <w:szCs w:val="24"/>
                <w:lang w:eastAsia="ru-RU"/>
              </w:rPr>
              <w:t>плесы</w:t>
            </w:r>
          </w:p>
        </w:tc>
        <w:tc>
          <w:tcPr>
            <w:tcW w:w="1134" w:type="dxa"/>
            <w:vAlign w:val="center"/>
          </w:tcPr>
          <w:p w:rsidR="00276451" w:rsidRPr="009C5D6C"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9C5D6C">
              <w:rPr>
                <w:rFonts w:ascii="Times New Roman" w:eastAsia="Times New Roman" w:hAnsi="Times New Roman" w:cs="Times New Roman"/>
                <w:b/>
                <w:color w:val="000000"/>
                <w:sz w:val="24"/>
                <w:szCs w:val="24"/>
                <w:lang w:eastAsia="ru-RU"/>
              </w:rPr>
              <w:t>перекаты</w:t>
            </w:r>
          </w:p>
        </w:tc>
        <w:tc>
          <w:tcPr>
            <w:tcW w:w="1275" w:type="dxa"/>
            <w:vAlign w:val="center"/>
          </w:tcPr>
          <w:p w:rsidR="00276451" w:rsidRPr="009C5D6C"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9C5D6C">
              <w:rPr>
                <w:rFonts w:ascii="Times New Roman" w:eastAsia="Times New Roman" w:hAnsi="Times New Roman" w:cs="Times New Roman"/>
                <w:b/>
                <w:color w:val="000000"/>
                <w:sz w:val="24"/>
                <w:szCs w:val="24"/>
                <w:lang w:eastAsia="ru-RU"/>
              </w:rPr>
              <w:t>плесы</w:t>
            </w:r>
          </w:p>
        </w:tc>
        <w:tc>
          <w:tcPr>
            <w:tcW w:w="1276" w:type="dxa"/>
            <w:vAlign w:val="center"/>
          </w:tcPr>
          <w:p w:rsidR="00276451" w:rsidRPr="009C5D6C"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9C5D6C">
              <w:rPr>
                <w:rFonts w:ascii="Times New Roman" w:eastAsia="Times New Roman" w:hAnsi="Times New Roman" w:cs="Times New Roman"/>
                <w:b/>
                <w:color w:val="000000"/>
                <w:sz w:val="24"/>
                <w:szCs w:val="24"/>
                <w:lang w:eastAsia="ru-RU"/>
              </w:rPr>
              <w:t>перекаты</w:t>
            </w:r>
          </w:p>
        </w:tc>
        <w:tc>
          <w:tcPr>
            <w:tcW w:w="1276" w:type="dxa"/>
          </w:tcPr>
          <w:p w:rsidR="00276451" w:rsidRPr="009C5D6C" w:rsidRDefault="00276451" w:rsidP="00276451">
            <w:pPr>
              <w:spacing w:after="0" w:line="240" w:lineRule="auto"/>
              <w:jc w:val="center"/>
              <w:rPr>
                <w:rFonts w:ascii="Times New Roman" w:eastAsia="Times New Roman" w:hAnsi="Times New Roman" w:cs="Times New Roman"/>
                <w:b/>
                <w:color w:val="000000"/>
                <w:sz w:val="24"/>
                <w:szCs w:val="24"/>
                <w:lang w:eastAsia="ru-RU"/>
              </w:rPr>
            </w:pPr>
            <w:r w:rsidRPr="009C5D6C">
              <w:rPr>
                <w:rFonts w:ascii="Times New Roman" w:eastAsia="Times New Roman" w:hAnsi="Times New Roman" w:cs="Times New Roman"/>
                <w:b/>
                <w:color w:val="000000"/>
                <w:sz w:val="24"/>
                <w:szCs w:val="24"/>
                <w:lang w:eastAsia="ru-RU"/>
              </w:rPr>
              <w:t>итого*</w:t>
            </w:r>
          </w:p>
        </w:tc>
      </w:tr>
      <w:tr w:rsidR="00276451" w:rsidRPr="009C5D6C" w:rsidTr="009C5D6C">
        <w:trPr>
          <w:trHeight w:val="300"/>
          <w:jc w:val="center"/>
        </w:trPr>
        <w:tc>
          <w:tcPr>
            <w:tcW w:w="1278" w:type="dxa"/>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58-66</w:t>
            </w:r>
          </w:p>
        </w:tc>
        <w:tc>
          <w:tcPr>
            <w:tcW w:w="657" w:type="dxa"/>
            <w:shd w:val="clear" w:color="auto" w:fill="auto"/>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16,96</w:t>
            </w:r>
          </w:p>
        </w:tc>
        <w:tc>
          <w:tcPr>
            <w:tcW w:w="104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1,93±0,45</w:t>
            </w:r>
          </w:p>
        </w:tc>
        <w:tc>
          <w:tcPr>
            <w:tcW w:w="113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3,32±0,53</w:t>
            </w:r>
          </w:p>
        </w:tc>
        <w:tc>
          <w:tcPr>
            <w:tcW w:w="84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23,51</w:t>
            </w:r>
          </w:p>
        </w:tc>
        <w:tc>
          <w:tcPr>
            <w:tcW w:w="113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6,00</w:t>
            </w:r>
          </w:p>
        </w:tc>
        <w:tc>
          <w:tcPr>
            <w:tcW w:w="1275"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3878±1437</w:t>
            </w:r>
          </w:p>
        </w:tc>
        <w:tc>
          <w:tcPr>
            <w:tcW w:w="1276"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1992±318</w:t>
            </w:r>
          </w:p>
        </w:tc>
        <w:tc>
          <w:tcPr>
            <w:tcW w:w="1276" w:type="dxa"/>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10438±1010</w:t>
            </w:r>
          </w:p>
        </w:tc>
      </w:tr>
      <w:tr w:rsidR="00276451" w:rsidRPr="009C5D6C" w:rsidTr="009C5D6C">
        <w:trPr>
          <w:trHeight w:val="300"/>
          <w:jc w:val="center"/>
        </w:trPr>
        <w:tc>
          <w:tcPr>
            <w:tcW w:w="1278" w:type="dxa"/>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67-74</w:t>
            </w:r>
          </w:p>
        </w:tc>
        <w:tc>
          <w:tcPr>
            <w:tcW w:w="657" w:type="dxa"/>
            <w:shd w:val="clear" w:color="auto" w:fill="auto"/>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13,60</w:t>
            </w:r>
          </w:p>
        </w:tc>
        <w:tc>
          <w:tcPr>
            <w:tcW w:w="104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1,55±0,36</w:t>
            </w:r>
          </w:p>
        </w:tc>
        <w:tc>
          <w:tcPr>
            <w:tcW w:w="113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2,66±0,43</w:t>
            </w:r>
          </w:p>
        </w:tc>
        <w:tc>
          <w:tcPr>
            <w:tcW w:w="84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20,25</w:t>
            </w:r>
          </w:p>
        </w:tc>
        <w:tc>
          <w:tcPr>
            <w:tcW w:w="113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7,50</w:t>
            </w:r>
          </w:p>
        </w:tc>
        <w:tc>
          <w:tcPr>
            <w:tcW w:w="1275"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3140±736</w:t>
            </w:r>
          </w:p>
        </w:tc>
        <w:tc>
          <w:tcPr>
            <w:tcW w:w="1276"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1132±181</w:t>
            </w:r>
          </w:p>
        </w:tc>
        <w:tc>
          <w:tcPr>
            <w:tcW w:w="1276" w:type="dxa"/>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6992±700</w:t>
            </w:r>
          </w:p>
        </w:tc>
      </w:tr>
      <w:tr w:rsidR="00276451" w:rsidRPr="009C5D6C" w:rsidTr="009C5D6C">
        <w:trPr>
          <w:trHeight w:val="300"/>
          <w:jc w:val="center"/>
        </w:trPr>
        <w:tc>
          <w:tcPr>
            <w:tcW w:w="1278" w:type="dxa"/>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75-82</w:t>
            </w:r>
          </w:p>
        </w:tc>
        <w:tc>
          <w:tcPr>
            <w:tcW w:w="657" w:type="dxa"/>
            <w:shd w:val="clear" w:color="auto" w:fill="auto"/>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7,06</w:t>
            </w:r>
          </w:p>
        </w:tc>
        <w:tc>
          <w:tcPr>
            <w:tcW w:w="104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0,80±0,19</w:t>
            </w:r>
          </w:p>
        </w:tc>
        <w:tc>
          <w:tcPr>
            <w:tcW w:w="113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1,38±0,22</w:t>
            </w:r>
          </w:p>
        </w:tc>
        <w:tc>
          <w:tcPr>
            <w:tcW w:w="84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30,50</w:t>
            </w:r>
          </w:p>
        </w:tc>
        <w:tc>
          <w:tcPr>
            <w:tcW w:w="113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7,50</w:t>
            </w:r>
          </w:p>
        </w:tc>
        <w:tc>
          <w:tcPr>
            <w:tcW w:w="1275"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2454±575</w:t>
            </w:r>
          </w:p>
        </w:tc>
        <w:tc>
          <w:tcPr>
            <w:tcW w:w="1276"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794±127</w:t>
            </w:r>
          </w:p>
        </w:tc>
        <w:tc>
          <w:tcPr>
            <w:tcW w:w="1276" w:type="dxa"/>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4660±548</w:t>
            </w:r>
          </w:p>
        </w:tc>
      </w:tr>
      <w:tr w:rsidR="00276451" w:rsidRPr="009C5D6C" w:rsidTr="009C5D6C">
        <w:trPr>
          <w:trHeight w:val="300"/>
          <w:jc w:val="center"/>
        </w:trPr>
        <w:tc>
          <w:tcPr>
            <w:tcW w:w="1278" w:type="dxa"/>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83-90</w:t>
            </w:r>
          </w:p>
        </w:tc>
        <w:tc>
          <w:tcPr>
            <w:tcW w:w="657" w:type="dxa"/>
            <w:shd w:val="clear" w:color="auto" w:fill="auto"/>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2,43</w:t>
            </w:r>
          </w:p>
        </w:tc>
        <w:tc>
          <w:tcPr>
            <w:tcW w:w="104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0,28±0,06</w:t>
            </w:r>
          </w:p>
        </w:tc>
        <w:tc>
          <w:tcPr>
            <w:tcW w:w="113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0,48±0,08</w:t>
            </w:r>
          </w:p>
        </w:tc>
        <w:tc>
          <w:tcPr>
            <w:tcW w:w="84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20,40</w:t>
            </w:r>
          </w:p>
        </w:tc>
        <w:tc>
          <w:tcPr>
            <w:tcW w:w="113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2,50</w:t>
            </w:r>
          </w:p>
        </w:tc>
        <w:tc>
          <w:tcPr>
            <w:tcW w:w="1275"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565±132</w:t>
            </w:r>
          </w:p>
        </w:tc>
        <w:tc>
          <w:tcPr>
            <w:tcW w:w="1276"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119±19</w:t>
            </w:r>
          </w:p>
        </w:tc>
        <w:tc>
          <w:tcPr>
            <w:tcW w:w="1276" w:type="dxa"/>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1194±128</w:t>
            </w:r>
          </w:p>
        </w:tc>
      </w:tr>
      <w:tr w:rsidR="00276451" w:rsidRPr="009C5D6C" w:rsidTr="009C5D6C">
        <w:trPr>
          <w:trHeight w:val="300"/>
          <w:jc w:val="center"/>
        </w:trPr>
        <w:tc>
          <w:tcPr>
            <w:tcW w:w="1278" w:type="dxa"/>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91-98</w:t>
            </w:r>
          </w:p>
        </w:tc>
        <w:tc>
          <w:tcPr>
            <w:tcW w:w="657" w:type="dxa"/>
            <w:shd w:val="clear" w:color="auto" w:fill="auto"/>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2,91</w:t>
            </w:r>
          </w:p>
        </w:tc>
        <w:tc>
          <w:tcPr>
            <w:tcW w:w="104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0,33±0,08</w:t>
            </w:r>
          </w:p>
        </w:tc>
        <w:tc>
          <w:tcPr>
            <w:tcW w:w="113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0,57±0,09</w:t>
            </w:r>
          </w:p>
        </w:tc>
        <w:tc>
          <w:tcPr>
            <w:tcW w:w="84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32,50</w:t>
            </w:r>
          </w:p>
        </w:tc>
        <w:tc>
          <w:tcPr>
            <w:tcW w:w="113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7,50</w:t>
            </w:r>
          </w:p>
        </w:tc>
        <w:tc>
          <w:tcPr>
            <w:tcW w:w="1275"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1078±253</w:t>
            </w:r>
          </w:p>
        </w:tc>
        <w:tc>
          <w:tcPr>
            <w:tcW w:w="1276"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427±68</w:t>
            </w:r>
          </w:p>
        </w:tc>
        <w:tc>
          <w:tcPr>
            <w:tcW w:w="1276" w:type="dxa"/>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1825±240</w:t>
            </w:r>
          </w:p>
        </w:tc>
      </w:tr>
      <w:tr w:rsidR="00276451" w:rsidRPr="009C5D6C" w:rsidTr="009C5D6C">
        <w:trPr>
          <w:trHeight w:val="300"/>
          <w:jc w:val="center"/>
        </w:trPr>
        <w:tc>
          <w:tcPr>
            <w:tcW w:w="1278" w:type="dxa"/>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99-106</w:t>
            </w:r>
          </w:p>
        </w:tc>
        <w:tc>
          <w:tcPr>
            <w:tcW w:w="657" w:type="dxa"/>
            <w:shd w:val="clear" w:color="auto" w:fill="auto"/>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2,25</w:t>
            </w:r>
          </w:p>
        </w:tc>
        <w:tc>
          <w:tcPr>
            <w:tcW w:w="104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0,26±0,06</w:t>
            </w:r>
          </w:p>
        </w:tc>
        <w:tc>
          <w:tcPr>
            <w:tcW w:w="113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0,44±0,07</w:t>
            </w:r>
          </w:p>
        </w:tc>
        <w:tc>
          <w:tcPr>
            <w:tcW w:w="84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24,50</w:t>
            </w:r>
          </w:p>
        </w:tc>
        <w:tc>
          <w:tcPr>
            <w:tcW w:w="113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4,00</w:t>
            </w:r>
          </w:p>
        </w:tc>
        <w:tc>
          <w:tcPr>
            <w:tcW w:w="1275"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629±147</w:t>
            </w:r>
          </w:p>
        </w:tc>
        <w:tc>
          <w:tcPr>
            <w:tcW w:w="1276"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176±28</w:t>
            </w:r>
          </w:p>
        </w:tc>
        <w:tc>
          <w:tcPr>
            <w:tcW w:w="1276" w:type="dxa"/>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895±141</w:t>
            </w:r>
          </w:p>
        </w:tc>
      </w:tr>
      <w:tr w:rsidR="00276451" w:rsidRPr="009C5D6C" w:rsidTr="009C5D6C">
        <w:trPr>
          <w:trHeight w:val="300"/>
          <w:jc w:val="center"/>
        </w:trPr>
        <w:tc>
          <w:tcPr>
            <w:tcW w:w="1278" w:type="dxa"/>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107-114</w:t>
            </w:r>
          </w:p>
        </w:tc>
        <w:tc>
          <w:tcPr>
            <w:tcW w:w="657" w:type="dxa"/>
            <w:shd w:val="clear" w:color="auto" w:fill="auto"/>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0,84</w:t>
            </w:r>
          </w:p>
        </w:tc>
        <w:tc>
          <w:tcPr>
            <w:tcW w:w="104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0,10±0,02</w:t>
            </w:r>
          </w:p>
        </w:tc>
        <w:tc>
          <w:tcPr>
            <w:tcW w:w="113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0,16±0,03</w:t>
            </w:r>
          </w:p>
        </w:tc>
        <w:tc>
          <w:tcPr>
            <w:tcW w:w="84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34,30</w:t>
            </w:r>
          </w:p>
        </w:tc>
        <w:tc>
          <w:tcPr>
            <w:tcW w:w="113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8,30</w:t>
            </w:r>
          </w:p>
        </w:tc>
        <w:tc>
          <w:tcPr>
            <w:tcW w:w="1275"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328±77</w:t>
            </w:r>
          </w:p>
        </w:tc>
        <w:tc>
          <w:tcPr>
            <w:tcW w:w="1276"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136±22</w:t>
            </w:r>
          </w:p>
        </w:tc>
        <w:tc>
          <w:tcPr>
            <w:tcW w:w="1276" w:type="dxa"/>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498±73</w:t>
            </w:r>
          </w:p>
        </w:tc>
      </w:tr>
      <w:tr w:rsidR="00276451" w:rsidRPr="009C5D6C" w:rsidTr="009C5D6C">
        <w:trPr>
          <w:trHeight w:val="300"/>
          <w:jc w:val="center"/>
        </w:trPr>
        <w:tc>
          <w:tcPr>
            <w:tcW w:w="1278" w:type="dxa"/>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115-122</w:t>
            </w:r>
          </w:p>
        </w:tc>
        <w:tc>
          <w:tcPr>
            <w:tcW w:w="657" w:type="dxa"/>
            <w:shd w:val="clear" w:color="auto" w:fill="auto"/>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p>
        </w:tc>
        <w:tc>
          <w:tcPr>
            <w:tcW w:w="104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0,19±0,04</w:t>
            </w:r>
          </w:p>
        </w:tc>
        <w:tc>
          <w:tcPr>
            <w:tcW w:w="113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0,32±0,05</w:t>
            </w:r>
          </w:p>
        </w:tc>
        <w:tc>
          <w:tcPr>
            <w:tcW w:w="84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60,00</w:t>
            </w:r>
          </w:p>
        </w:tc>
        <w:tc>
          <w:tcPr>
            <w:tcW w:w="113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9,60</w:t>
            </w:r>
          </w:p>
        </w:tc>
        <w:tc>
          <w:tcPr>
            <w:tcW w:w="1275"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1119±262</w:t>
            </w:r>
          </w:p>
        </w:tc>
        <w:tc>
          <w:tcPr>
            <w:tcW w:w="1276"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307±49</w:t>
            </w:r>
          </w:p>
        </w:tc>
        <w:tc>
          <w:tcPr>
            <w:tcW w:w="1276" w:type="dxa"/>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1426±251</w:t>
            </w:r>
          </w:p>
        </w:tc>
      </w:tr>
      <w:tr w:rsidR="00276451" w:rsidRPr="009C5D6C" w:rsidTr="009C5D6C">
        <w:trPr>
          <w:trHeight w:val="300"/>
          <w:jc w:val="center"/>
        </w:trPr>
        <w:tc>
          <w:tcPr>
            <w:tcW w:w="1278" w:type="dxa"/>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123-130</w:t>
            </w:r>
          </w:p>
        </w:tc>
        <w:tc>
          <w:tcPr>
            <w:tcW w:w="657" w:type="dxa"/>
            <w:shd w:val="clear" w:color="auto" w:fill="auto"/>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1,25</w:t>
            </w:r>
          </w:p>
        </w:tc>
        <w:tc>
          <w:tcPr>
            <w:tcW w:w="104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0,14±0,03</w:t>
            </w:r>
          </w:p>
        </w:tc>
        <w:tc>
          <w:tcPr>
            <w:tcW w:w="113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0,24±0,04</w:t>
            </w:r>
          </w:p>
        </w:tc>
        <w:tc>
          <w:tcPr>
            <w:tcW w:w="84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52,60</w:t>
            </w:r>
          </w:p>
        </w:tc>
        <w:tc>
          <w:tcPr>
            <w:tcW w:w="113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7,45</w:t>
            </w:r>
          </w:p>
        </w:tc>
        <w:tc>
          <w:tcPr>
            <w:tcW w:w="1275"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750±176</w:t>
            </w:r>
          </w:p>
        </w:tc>
        <w:tc>
          <w:tcPr>
            <w:tcW w:w="1276"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182±29</w:t>
            </w:r>
          </w:p>
        </w:tc>
        <w:tc>
          <w:tcPr>
            <w:tcW w:w="1276" w:type="dxa"/>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1132±169</w:t>
            </w:r>
          </w:p>
        </w:tc>
      </w:tr>
      <w:tr w:rsidR="00276451" w:rsidRPr="009C5D6C" w:rsidTr="009C5D6C">
        <w:trPr>
          <w:trHeight w:val="300"/>
          <w:jc w:val="center"/>
        </w:trPr>
        <w:tc>
          <w:tcPr>
            <w:tcW w:w="1278" w:type="dxa"/>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131-138</w:t>
            </w:r>
          </w:p>
        </w:tc>
        <w:tc>
          <w:tcPr>
            <w:tcW w:w="657" w:type="dxa"/>
            <w:shd w:val="clear" w:color="auto" w:fill="auto"/>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1,67</w:t>
            </w:r>
          </w:p>
        </w:tc>
        <w:tc>
          <w:tcPr>
            <w:tcW w:w="104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0,19±0,04</w:t>
            </w:r>
          </w:p>
        </w:tc>
        <w:tc>
          <w:tcPr>
            <w:tcW w:w="113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0,33±0,05</w:t>
            </w:r>
          </w:p>
        </w:tc>
        <w:tc>
          <w:tcPr>
            <w:tcW w:w="84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44,60</w:t>
            </w:r>
          </w:p>
        </w:tc>
        <w:tc>
          <w:tcPr>
            <w:tcW w:w="113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16,40</w:t>
            </w:r>
          </w:p>
        </w:tc>
        <w:tc>
          <w:tcPr>
            <w:tcW w:w="1275"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848±199</w:t>
            </w:r>
          </w:p>
        </w:tc>
        <w:tc>
          <w:tcPr>
            <w:tcW w:w="1276"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535±85</w:t>
            </w:r>
          </w:p>
        </w:tc>
        <w:tc>
          <w:tcPr>
            <w:tcW w:w="1276" w:type="dxa"/>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1483±190</w:t>
            </w:r>
          </w:p>
        </w:tc>
      </w:tr>
      <w:tr w:rsidR="00276451" w:rsidRPr="009C5D6C" w:rsidTr="009C5D6C">
        <w:trPr>
          <w:trHeight w:val="300"/>
          <w:jc w:val="center"/>
        </w:trPr>
        <w:tc>
          <w:tcPr>
            <w:tcW w:w="1278" w:type="dxa"/>
            <w:shd w:val="clear" w:color="auto" w:fill="auto"/>
            <w:noWrap/>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139-147</w:t>
            </w:r>
          </w:p>
        </w:tc>
        <w:tc>
          <w:tcPr>
            <w:tcW w:w="657" w:type="dxa"/>
            <w:shd w:val="clear" w:color="auto" w:fill="auto"/>
            <w:vAlign w:val="center"/>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0,09</w:t>
            </w:r>
          </w:p>
        </w:tc>
        <w:tc>
          <w:tcPr>
            <w:tcW w:w="104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0,10±0,02</w:t>
            </w:r>
          </w:p>
        </w:tc>
        <w:tc>
          <w:tcPr>
            <w:tcW w:w="1134" w:type="dxa"/>
            <w:shd w:val="clear" w:color="auto" w:fill="auto"/>
            <w:noWrap/>
            <w:hideMark/>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0,17±0,03</w:t>
            </w:r>
          </w:p>
        </w:tc>
        <w:tc>
          <w:tcPr>
            <w:tcW w:w="84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26,80</w:t>
            </w:r>
          </w:p>
        </w:tc>
        <w:tc>
          <w:tcPr>
            <w:tcW w:w="1134"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16,90</w:t>
            </w:r>
          </w:p>
        </w:tc>
        <w:tc>
          <w:tcPr>
            <w:tcW w:w="1275"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266±62</w:t>
            </w:r>
          </w:p>
        </w:tc>
        <w:tc>
          <w:tcPr>
            <w:tcW w:w="1276" w:type="dxa"/>
            <w:vAlign w:val="center"/>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288±46</w:t>
            </w:r>
          </w:p>
        </w:tc>
        <w:tc>
          <w:tcPr>
            <w:tcW w:w="1276" w:type="dxa"/>
          </w:tcPr>
          <w:p w:rsidR="00276451" w:rsidRPr="009C5D6C" w:rsidRDefault="00276451" w:rsidP="00276451">
            <w:pPr>
              <w:spacing w:after="0" w:line="240" w:lineRule="auto"/>
              <w:jc w:val="center"/>
              <w:rPr>
                <w:rFonts w:ascii="Times New Roman" w:eastAsia="Times New Roman" w:hAnsi="Times New Roman" w:cs="Times New Roman"/>
                <w:color w:val="000000"/>
                <w:sz w:val="24"/>
                <w:szCs w:val="24"/>
                <w:lang w:eastAsia="ru-RU"/>
              </w:rPr>
            </w:pPr>
            <w:r w:rsidRPr="009C5D6C">
              <w:rPr>
                <w:rFonts w:ascii="Times New Roman" w:eastAsia="Times New Roman" w:hAnsi="Times New Roman" w:cs="Times New Roman"/>
                <w:color w:val="000000"/>
                <w:sz w:val="24"/>
                <w:szCs w:val="24"/>
                <w:lang w:eastAsia="ru-RU"/>
              </w:rPr>
              <w:t>601±65</w:t>
            </w:r>
          </w:p>
        </w:tc>
      </w:tr>
    </w:tbl>
    <w:p w:rsidR="00276451" w:rsidRPr="009C5D6C" w:rsidRDefault="00276451" w:rsidP="00276451">
      <w:pPr>
        <w:spacing w:after="0" w:line="240" w:lineRule="auto"/>
        <w:jc w:val="both"/>
        <w:rPr>
          <w:rFonts w:ascii="Times New Roman" w:hAnsi="Times New Roman" w:cs="Times New Roman"/>
          <w:sz w:val="16"/>
          <w:szCs w:val="16"/>
        </w:rPr>
      </w:pPr>
      <w:r w:rsidRPr="0059325B">
        <w:rPr>
          <w:rFonts w:ascii="Times New Roman" w:eastAsia="Times New Roman" w:hAnsi="Times New Roman" w:cs="Times New Roman"/>
          <w:sz w:val="16"/>
          <w:szCs w:val="16"/>
          <w:lang w:eastAsia="ru-RU"/>
        </w:rPr>
        <w:t>Примеч</w:t>
      </w:r>
      <w:r w:rsidRPr="009C5D6C">
        <w:rPr>
          <w:rFonts w:ascii="Times New Roman" w:eastAsia="Times New Roman" w:hAnsi="Times New Roman" w:cs="Times New Roman"/>
          <w:sz w:val="16"/>
          <w:szCs w:val="16"/>
          <w:lang w:eastAsia="ru-RU"/>
        </w:rPr>
        <w:t>ание</w:t>
      </w:r>
      <w:r w:rsidR="0059325B">
        <w:rPr>
          <w:rFonts w:ascii="Times New Roman" w:eastAsia="Times New Roman" w:hAnsi="Times New Roman" w:cs="Times New Roman"/>
          <w:sz w:val="16"/>
          <w:szCs w:val="16"/>
          <w:lang w:eastAsia="ru-RU"/>
        </w:rPr>
        <w:t xml:space="preserve"> к таблице</w:t>
      </w:r>
      <w:r w:rsidRPr="009C5D6C">
        <w:rPr>
          <w:rFonts w:ascii="Times New Roman" w:eastAsia="Times New Roman" w:hAnsi="Times New Roman" w:cs="Times New Roman"/>
          <w:sz w:val="16"/>
          <w:szCs w:val="16"/>
          <w:lang w:eastAsia="ru-RU"/>
        </w:rPr>
        <w:t xml:space="preserve">: длиной отрезка является расстояние от истока р. Вишеры вниз по течению; * - итого во всех биотопах, включая «ямы» (табл. </w:t>
      </w:r>
      <w:r w:rsidR="009C5D6C" w:rsidRPr="009C5D6C">
        <w:rPr>
          <w:rFonts w:ascii="Times New Roman" w:eastAsia="Times New Roman" w:hAnsi="Times New Roman" w:cs="Times New Roman"/>
          <w:sz w:val="16"/>
          <w:szCs w:val="16"/>
          <w:lang w:eastAsia="ru-RU"/>
        </w:rPr>
        <w:t>8.</w:t>
      </w:r>
      <w:r w:rsidRPr="009C5D6C">
        <w:rPr>
          <w:rFonts w:ascii="Times New Roman" w:eastAsia="Times New Roman" w:hAnsi="Times New Roman" w:cs="Times New Roman"/>
          <w:sz w:val="16"/>
          <w:szCs w:val="16"/>
          <w:lang w:eastAsia="ru-RU"/>
        </w:rPr>
        <w:t>2</w:t>
      </w:r>
      <w:r w:rsidR="009C5D6C" w:rsidRPr="009C5D6C">
        <w:rPr>
          <w:rFonts w:ascii="Times New Roman" w:eastAsia="Times New Roman" w:hAnsi="Times New Roman" w:cs="Times New Roman"/>
          <w:sz w:val="16"/>
          <w:szCs w:val="16"/>
          <w:lang w:eastAsia="ru-RU"/>
        </w:rPr>
        <w:t>.</w:t>
      </w:r>
      <w:r w:rsidRPr="009C5D6C">
        <w:rPr>
          <w:rFonts w:ascii="Times New Roman" w:eastAsia="Times New Roman" w:hAnsi="Times New Roman" w:cs="Times New Roman"/>
          <w:sz w:val="16"/>
          <w:szCs w:val="16"/>
          <w:lang w:eastAsia="ru-RU"/>
        </w:rPr>
        <w:t>).</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sz w:val="28"/>
          <w:szCs w:val="28"/>
          <w:lang w:eastAsia="ru-RU"/>
        </w:rPr>
        <w:t>Общее</w:t>
      </w:r>
      <w:r w:rsidR="00301A46">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 xml:space="preserve">количество хариусов в различных биотопах обследованного участка, подсчитанное суммированием показателей численности (табл. </w:t>
      </w:r>
      <w:r w:rsidR="009C5D6C">
        <w:rPr>
          <w:rFonts w:ascii="Times New Roman" w:eastAsia="Times New Roman" w:hAnsi="Times New Roman" w:cs="Times New Roman"/>
          <w:sz w:val="28"/>
          <w:szCs w:val="28"/>
          <w:lang w:eastAsia="ru-RU"/>
        </w:rPr>
        <w:t>8.</w:t>
      </w:r>
      <w:r w:rsidRPr="00276451">
        <w:rPr>
          <w:rFonts w:ascii="Times New Roman" w:eastAsia="Times New Roman" w:hAnsi="Times New Roman" w:cs="Times New Roman"/>
          <w:sz w:val="28"/>
          <w:szCs w:val="28"/>
          <w:lang w:eastAsia="ru-RU"/>
        </w:rPr>
        <w:t>2</w:t>
      </w:r>
      <w:r w:rsidR="009C5D6C">
        <w:rPr>
          <w:rFonts w:ascii="Times New Roman" w:eastAsia="Times New Roman" w:hAnsi="Times New Roman" w:cs="Times New Roman"/>
          <w:sz w:val="28"/>
          <w:szCs w:val="28"/>
          <w:lang w:eastAsia="ru-RU"/>
        </w:rPr>
        <w:t>.</w:t>
      </w:r>
      <w:r w:rsidRPr="00276451">
        <w:rPr>
          <w:rFonts w:ascii="Times New Roman" w:eastAsia="Times New Roman" w:hAnsi="Times New Roman" w:cs="Times New Roman"/>
          <w:sz w:val="28"/>
          <w:szCs w:val="28"/>
          <w:lang w:eastAsia="ru-RU"/>
        </w:rPr>
        <w:t>,</w:t>
      </w:r>
      <w:r w:rsidR="009C5D6C">
        <w:rPr>
          <w:rFonts w:ascii="Times New Roman" w:eastAsia="Times New Roman" w:hAnsi="Times New Roman" w:cs="Times New Roman"/>
          <w:sz w:val="28"/>
          <w:szCs w:val="28"/>
          <w:lang w:eastAsia="ru-RU"/>
        </w:rPr>
        <w:t>8.</w:t>
      </w:r>
      <w:r w:rsidRPr="00276451">
        <w:rPr>
          <w:rFonts w:ascii="Times New Roman" w:eastAsia="Times New Roman" w:hAnsi="Times New Roman" w:cs="Times New Roman"/>
          <w:sz w:val="28"/>
          <w:szCs w:val="28"/>
          <w:lang w:eastAsia="ru-RU"/>
        </w:rPr>
        <w:t>3</w:t>
      </w:r>
      <w:r w:rsidR="009C5D6C">
        <w:rPr>
          <w:rFonts w:ascii="Times New Roman" w:eastAsia="Times New Roman" w:hAnsi="Times New Roman" w:cs="Times New Roman"/>
          <w:sz w:val="28"/>
          <w:szCs w:val="28"/>
          <w:lang w:eastAsia="ru-RU"/>
        </w:rPr>
        <w:t>.</w:t>
      </w:r>
      <w:r w:rsidRPr="00276451">
        <w:rPr>
          <w:rFonts w:ascii="Times New Roman" w:eastAsia="Times New Roman" w:hAnsi="Times New Roman" w:cs="Times New Roman"/>
          <w:sz w:val="28"/>
          <w:szCs w:val="28"/>
          <w:lang w:eastAsia="ru-RU"/>
        </w:rPr>
        <w:t xml:space="preserve">), составило 31144±3499 экз. Отметим, что используемые нами способы облова исключают поимку большей части молоди, которая всегда численно превалирует в популяции, что заметно по составу уловов (табл. </w:t>
      </w:r>
      <w:r w:rsidR="009C5D6C">
        <w:rPr>
          <w:rFonts w:ascii="Times New Roman" w:eastAsia="Times New Roman" w:hAnsi="Times New Roman" w:cs="Times New Roman"/>
          <w:sz w:val="28"/>
          <w:szCs w:val="28"/>
          <w:lang w:eastAsia="ru-RU"/>
        </w:rPr>
        <w:t>8.</w:t>
      </w:r>
      <w:r w:rsidRPr="00276451">
        <w:rPr>
          <w:rFonts w:ascii="Times New Roman" w:eastAsia="Times New Roman" w:hAnsi="Times New Roman" w:cs="Times New Roman"/>
          <w:sz w:val="28"/>
          <w:szCs w:val="28"/>
          <w:lang w:eastAsia="ru-RU"/>
        </w:rPr>
        <w:t>1</w:t>
      </w:r>
      <w:r w:rsidR="009C5D6C">
        <w:rPr>
          <w:rFonts w:ascii="Times New Roman" w:eastAsia="Times New Roman" w:hAnsi="Times New Roman" w:cs="Times New Roman"/>
          <w:sz w:val="28"/>
          <w:szCs w:val="28"/>
          <w:lang w:eastAsia="ru-RU"/>
        </w:rPr>
        <w:t>.</w:t>
      </w:r>
      <w:r w:rsidRPr="00276451">
        <w:rPr>
          <w:rFonts w:ascii="Times New Roman" w:eastAsia="Times New Roman" w:hAnsi="Times New Roman" w:cs="Times New Roman"/>
          <w:sz w:val="28"/>
          <w:szCs w:val="28"/>
          <w:lang w:eastAsia="ru-RU"/>
        </w:rPr>
        <w:t>). Основная масса (87,7%) отловленных рыб имели</w:t>
      </w:r>
      <w:r w:rsidR="00301A46">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длину свыше промысловой меры. Следовательно,</w:t>
      </w:r>
      <w:r w:rsidR="00301A46">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оцененное значение численности хариусов на обследованном участке р. Вишера заведомо ниже фактического. В связи с этим более корректной является оценка промыслового запаса.</w:t>
      </w:r>
      <w:r w:rsidR="00301A46">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Она может быть осуществлена с учетом того,что распределение особей размером свыше промысловой меры в выборке аналогично естественному. Оцененный</w:t>
      </w:r>
      <w:r w:rsidR="00301A46">
        <w:rPr>
          <w:rFonts w:ascii="Times New Roman" w:eastAsia="Times New Roman" w:hAnsi="Times New Roman" w:cs="Times New Roman"/>
          <w:sz w:val="28"/>
          <w:szCs w:val="28"/>
          <w:lang w:eastAsia="ru-RU"/>
        </w:rPr>
        <w:t xml:space="preserve"> </w:t>
      </w:r>
      <w:r w:rsidRPr="00276451">
        <w:rPr>
          <w:rFonts w:ascii="Times New Roman" w:eastAsia="Times New Roman" w:hAnsi="Times New Roman" w:cs="Times New Roman"/>
          <w:sz w:val="28"/>
          <w:szCs w:val="28"/>
          <w:lang w:eastAsia="ru-RU"/>
        </w:rPr>
        <w:t xml:space="preserve">на основе этого допущения промысловый запас хариусов в пределах исследованного участка реки составил </w:t>
      </w:r>
      <w:r w:rsidRPr="00276451">
        <w:rPr>
          <w:rFonts w:ascii="Times New Roman" w:eastAsia="Times New Roman" w:hAnsi="Times New Roman" w:cs="Times New Roman"/>
          <w:color w:val="000000"/>
          <w:sz w:val="28"/>
          <w:szCs w:val="28"/>
          <w:lang w:eastAsia="ru-RU"/>
        </w:rPr>
        <w:t>27322±3070 экз.</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lastRenderedPageBreak/>
        <w:t>Оценка общей биомассы хариуса на плесах и перекатах обследованного участка проводилась с учетом разницы в средней навеске хариусов, отловленных в пределах соответствующих биотопов. На плесовых участках, в отличие от «ям», где количественно доминировали половозрелые особи, присутствовали рыбы всех возрастных классов. На неглубоких перекатах преобладала молодь. В пределах порогов высока доля взрослых рыб, причем были отмечены особи с наибольшей массой.</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В пределах обследованного участка весовые характеристики хариусов также существенно отличались. Средняя биомасса рыб в биотопах снижалась при движении из верхнего района работ в нижний. Поэтому при расчетах учитывалась неоднородность</w:t>
      </w:r>
      <w:r w:rsidR="00301A46">
        <w:rPr>
          <w:rFonts w:ascii="Times New Roman" w:eastAsia="Times New Roman" w:hAnsi="Times New Roman" w:cs="Times New Roman"/>
          <w:color w:val="000000"/>
          <w:sz w:val="28"/>
          <w:szCs w:val="28"/>
          <w:lang w:eastAsia="ru-RU"/>
        </w:rPr>
        <w:t xml:space="preserve"> </w:t>
      </w:r>
      <w:r w:rsidRPr="00276451">
        <w:rPr>
          <w:rFonts w:ascii="Times New Roman" w:eastAsia="Times New Roman" w:hAnsi="Times New Roman" w:cs="Times New Roman"/>
          <w:color w:val="000000"/>
          <w:sz w:val="28"/>
          <w:szCs w:val="28"/>
          <w:lang w:eastAsia="ru-RU"/>
        </w:rPr>
        <w:t xml:space="preserve">качественного состава хариусов в пределах района работ. Значения биомассы находили перемножением числа рыб в биотопах (табл. </w:t>
      </w:r>
      <w:r w:rsidR="009C5D6C">
        <w:rPr>
          <w:rFonts w:ascii="Times New Roman" w:eastAsia="Times New Roman" w:hAnsi="Times New Roman" w:cs="Times New Roman"/>
          <w:color w:val="000000"/>
          <w:sz w:val="28"/>
          <w:szCs w:val="28"/>
          <w:lang w:eastAsia="ru-RU"/>
        </w:rPr>
        <w:t>8.</w:t>
      </w:r>
      <w:r w:rsidRPr="00276451">
        <w:rPr>
          <w:rFonts w:ascii="Times New Roman" w:eastAsia="Times New Roman" w:hAnsi="Times New Roman" w:cs="Times New Roman"/>
          <w:color w:val="000000"/>
          <w:sz w:val="28"/>
          <w:szCs w:val="28"/>
          <w:lang w:eastAsia="ru-RU"/>
        </w:rPr>
        <w:t>3</w:t>
      </w:r>
      <w:r w:rsidR="009C5D6C">
        <w:rPr>
          <w:rFonts w:ascii="Times New Roman" w:eastAsia="Times New Roman" w:hAnsi="Times New Roman" w:cs="Times New Roman"/>
          <w:color w:val="000000"/>
          <w:sz w:val="28"/>
          <w:szCs w:val="28"/>
          <w:lang w:eastAsia="ru-RU"/>
        </w:rPr>
        <w:t>.</w:t>
      </w:r>
      <w:r w:rsidRPr="00276451">
        <w:rPr>
          <w:rFonts w:ascii="Times New Roman" w:eastAsia="Times New Roman" w:hAnsi="Times New Roman" w:cs="Times New Roman"/>
          <w:color w:val="000000"/>
          <w:sz w:val="28"/>
          <w:szCs w:val="28"/>
          <w:lang w:eastAsia="ru-RU"/>
        </w:rPr>
        <w:t xml:space="preserve">) на среднюю навеску хариусов (табл. </w:t>
      </w:r>
      <w:r w:rsidR="009C5D6C">
        <w:rPr>
          <w:rFonts w:ascii="Times New Roman" w:eastAsia="Times New Roman" w:hAnsi="Times New Roman" w:cs="Times New Roman"/>
          <w:color w:val="000000"/>
          <w:sz w:val="28"/>
          <w:szCs w:val="28"/>
          <w:lang w:eastAsia="ru-RU"/>
        </w:rPr>
        <w:t>8.</w:t>
      </w:r>
      <w:r w:rsidRPr="00276451">
        <w:rPr>
          <w:rFonts w:ascii="Times New Roman" w:eastAsia="Times New Roman" w:hAnsi="Times New Roman" w:cs="Times New Roman"/>
          <w:color w:val="000000"/>
          <w:sz w:val="28"/>
          <w:szCs w:val="28"/>
          <w:lang w:eastAsia="ru-RU"/>
        </w:rPr>
        <w:t>4</w:t>
      </w:r>
      <w:r w:rsidR="009C5D6C">
        <w:rPr>
          <w:rFonts w:ascii="Times New Roman" w:eastAsia="Times New Roman" w:hAnsi="Times New Roman" w:cs="Times New Roman"/>
          <w:color w:val="000000"/>
          <w:sz w:val="28"/>
          <w:szCs w:val="28"/>
          <w:lang w:eastAsia="ru-RU"/>
        </w:rPr>
        <w:t>.</w:t>
      </w:r>
      <w:r w:rsidRPr="00276451">
        <w:rPr>
          <w:rFonts w:ascii="Times New Roman" w:eastAsia="Times New Roman" w:hAnsi="Times New Roman" w:cs="Times New Roman"/>
          <w:color w:val="000000"/>
          <w:sz w:val="28"/>
          <w:szCs w:val="28"/>
          <w:lang w:eastAsia="ru-RU"/>
        </w:rPr>
        <w:t xml:space="preserve">). Просуммировав полученные значения биомассы в разных биотопах в пределах обследованного участка (табл. </w:t>
      </w:r>
      <w:r w:rsidR="009C5D6C">
        <w:rPr>
          <w:rFonts w:ascii="Times New Roman" w:eastAsia="Times New Roman" w:hAnsi="Times New Roman" w:cs="Times New Roman"/>
          <w:color w:val="000000"/>
          <w:sz w:val="28"/>
          <w:szCs w:val="28"/>
          <w:lang w:eastAsia="ru-RU"/>
        </w:rPr>
        <w:t>8.</w:t>
      </w:r>
      <w:r w:rsidRPr="00276451">
        <w:rPr>
          <w:rFonts w:ascii="Times New Roman" w:eastAsia="Times New Roman" w:hAnsi="Times New Roman" w:cs="Times New Roman"/>
          <w:color w:val="000000"/>
          <w:sz w:val="28"/>
          <w:szCs w:val="28"/>
          <w:lang w:eastAsia="ru-RU"/>
        </w:rPr>
        <w:t>2</w:t>
      </w:r>
      <w:r w:rsidR="009C5D6C">
        <w:rPr>
          <w:rFonts w:ascii="Times New Roman" w:eastAsia="Times New Roman" w:hAnsi="Times New Roman" w:cs="Times New Roman"/>
          <w:color w:val="000000"/>
          <w:sz w:val="28"/>
          <w:szCs w:val="28"/>
          <w:lang w:eastAsia="ru-RU"/>
        </w:rPr>
        <w:t>.</w:t>
      </w:r>
      <w:r w:rsidRPr="00276451">
        <w:rPr>
          <w:rFonts w:ascii="Times New Roman" w:eastAsia="Times New Roman" w:hAnsi="Times New Roman" w:cs="Times New Roman"/>
          <w:color w:val="000000"/>
          <w:sz w:val="28"/>
          <w:szCs w:val="28"/>
          <w:lang w:eastAsia="ru-RU"/>
        </w:rPr>
        <w:t>,</w:t>
      </w:r>
      <w:r w:rsidR="009C5D6C">
        <w:rPr>
          <w:rFonts w:ascii="Times New Roman" w:eastAsia="Times New Roman" w:hAnsi="Times New Roman" w:cs="Times New Roman"/>
          <w:color w:val="000000"/>
          <w:sz w:val="28"/>
          <w:szCs w:val="28"/>
          <w:lang w:eastAsia="ru-RU"/>
        </w:rPr>
        <w:t xml:space="preserve"> 8.</w:t>
      </w:r>
      <w:r w:rsidRPr="00276451">
        <w:rPr>
          <w:rFonts w:ascii="Times New Roman" w:eastAsia="Times New Roman" w:hAnsi="Times New Roman" w:cs="Times New Roman"/>
          <w:color w:val="000000"/>
          <w:sz w:val="28"/>
          <w:szCs w:val="28"/>
          <w:lang w:eastAsia="ru-RU"/>
        </w:rPr>
        <w:t>4</w:t>
      </w:r>
      <w:r w:rsidR="009C5D6C">
        <w:rPr>
          <w:rFonts w:ascii="Times New Roman" w:eastAsia="Times New Roman" w:hAnsi="Times New Roman" w:cs="Times New Roman"/>
          <w:color w:val="000000"/>
          <w:sz w:val="28"/>
          <w:szCs w:val="28"/>
          <w:lang w:eastAsia="ru-RU"/>
        </w:rPr>
        <w:t>.</w:t>
      </w:r>
      <w:r w:rsidRPr="00276451">
        <w:rPr>
          <w:rFonts w:ascii="Times New Roman" w:eastAsia="Times New Roman" w:hAnsi="Times New Roman" w:cs="Times New Roman"/>
          <w:color w:val="000000"/>
          <w:sz w:val="28"/>
          <w:szCs w:val="28"/>
          <w:lang w:eastAsia="ru-RU"/>
        </w:rPr>
        <w:t>), получили величину общей биомассы хариусов равную 4581,4±500,7 кг. Промысловая биомасса хариуса составила 4019,3±439,2 кг.</w:t>
      </w:r>
    </w:p>
    <w:p w:rsidR="009C5D6C" w:rsidRPr="009C5D6C" w:rsidRDefault="00276451" w:rsidP="009C5D6C">
      <w:pPr>
        <w:spacing w:after="0" w:line="240" w:lineRule="auto"/>
        <w:jc w:val="right"/>
        <w:rPr>
          <w:rFonts w:ascii="Times New Roman" w:eastAsia="Times New Roman" w:hAnsi="Times New Roman" w:cs="Times New Roman"/>
          <w:b/>
          <w:color w:val="000000"/>
          <w:sz w:val="24"/>
          <w:szCs w:val="24"/>
          <w:lang w:eastAsia="ru-RU"/>
        </w:rPr>
      </w:pPr>
      <w:r w:rsidRPr="009C5D6C">
        <w:rPr>
          <w:rFonts w:ascii="Times New Roman" w:eastAsia="Times New Roman" w:hAnsi="Times New Roman" w:cs="Times New Roman"/>
          <w:b/>
          <w:color w:val="000000"/>
          <w:sz w:val="24"/>
          <w:szCs w:val="24"/>
          <w:lang w:eastAsia="ru-RU"/>
        </w:rPr>
        <w:t xml:space="preserve">Таблица </w:t>
      </w:r>
      <w:r w:rsidR="009C5D6C" w:rsidRPr="009C5D6C">
        <w:rPr>
          <w:rFonts w:ascii="Times New Roman" w:eastAsia="Times New Roman" w:hAnsi="Times New Roman" w:cs="Times New Roman"/>
          <w:b/>
          <w:color w:val="000000"/>
          <w:sz w:val="24"/>
          <w:szCs w:val="24"/>
          <w:lang w:eastAsia="ru-RU"/>
        </w:rPr>
        <w:t>8.</w:t>
      </w:r>
      <w:r w:rsidRPr="009C5D6C">
        <w:rPr>
          <w:rFonts w:ascii="Times New Roman" w:eastAsia="Times New Roman" w:hAnsi="Times New Roman" w:cs="Times New Roman"/>
          <w:b/>
          <w:color w:val="000000"/>
          <w:sz w:val="24"/>
          <w:szCs w:val="24"/>
          <w:lang w:eastAsia="ru-RU"/>
        </w:rPr>
        <w:t xml:space="preserve">4. </w:t>
      </w:r>
    </w:p>
    <w:p w:rsidR="00276451" w:rsidRPr="009C5D6C" w:rsidRDefault="00276451" w:rsidP="00276451">
      <w:pPr>
        <w:spacing w:after="0" w:line="240" w:lineRule="auto"/>
        <w:jc w:val="both"/>
        <w:rPr>
          <w:rFonts w:ascii="Times New Roman" w:eastAsia="Times New Roman" w:hAnsi="Times New Roman" w:cs="Times New Roman"/>
          <w:b/>
          <w:color w:val="000000"/>
          <w:sz w:val="24"/>
          <w:szCs w:val="24"/>
          <w:lang w:eastAsia="ru-RU"/>
        </w:rPr>
      </w:pPr>
      <w:r w:rsidRPr="009C5D6C">
        <w:rPr>
          <w:rFonts w:ascii="Times New Roman" w:eastAsia="Times New Roman" w:hAnsi="Times New Roman" w:cs="Times New Roman"/>
          <w:b/>
          <w:color w:val="000000"/>
          <w:sz w:val="24"/>
          <w:szCs w:val="24"/>
          <w:lang w:eastAsia="ru-RU"/>
        </w:rPr>
        <w:t>Средняя масса рыб (г) и общая биомасса (кг) хариусов на перекатах, плесах и суммарно во всех биотопах обследованного участка р. Вишера</w:t>
      </w:r>
    </w:p>
    <w:tbl>
      <w:tblPr>
        <w:tblStyle w:val="a4"/>
        <w:tblW w:w="9216" w:type="dxa"/>
        <w:jc w:val="center"/>
        <w:tblCellMar>
          <w:left w:w="0" w:type="dxa"/>
          <w:right w:w="0" w:type="dxa"/>
        </w:tblCellMar>
        <w:tblLook w:val="04A0"/>
      </w:tblPr>
      <w:tblGrid>
        <w:gridCol w:w="1699"/>
        <w:gridCol w:w="1411"/>
        <w:gridCol w:w="1683"/>
        <w:gridCol w:w="1531"/>
        <w:gridCol w:w="1408"/>
        <w:gridCol w:w="1484"/>
      </w:tblGrid>
      <w:tr w:rsidR="00276451" w:rsidRPr="00301A46" w:rsidTr="00A75393">
        <w:trPr>
          <w:jc w:val="center"/>
        </w:trPr>
        <w:tc>
          <w:tcPr>
            <w:tcW w:w="1699" w:type="dxa"/>
            <w:vMerge w:val="restart"/>
            <w:vAlign w:val="center"/>
          </w:tcPr>
          <w:p w:rsidR="00276451" w:rsidRPr="00301A46" w:rsidRDefault="00276451" w:rsidP="00276451">
            <w:pPr>
              <w:spacing w:line="240" w:lineRule="auto"/>
              <w:jc w:val="center"/>
              <w:rPr>
                <w:rFonts w:ascii="Times New Roman" w:eastAsia="Times New Roman" w:hAnsi="Times New Roman" w:cs="Times New Roman"/>
                <w:b/>
                <w:color w:val="000000"/>
                <w:sz w:val="24"/>
                <w:szCs w:val="24"/>
              </w:rPr>
            </w:pPr>
            <w:r w:rsidRPr="00301A46">
              <w:rPr>
                <w:rFonts w:ascii="Times New Roman" w:eastAsia="Times New Roman" w:hAnsi="Times New Roman" w:cs="Times New Roman"/>
                <w:b/>
                <w:color w:val="000000"/>
                <w:sz w:val="24"/>
                <w:szCs w:val="24"/>
              </w:rPr>
              <w:t>Отрезок, км</w:t>
            </w:r>
          </w:p>
        </w:tc>
        <w:tc>
          <w:tcPr>
            <w:tcW w:w="3094" w:type="dxa"/>
            <w:gridSpan w:val="2"/>
          </w:tcPr>
          <w:p w:rsidR="00276451" w:rsidRPr="00301A46" w:rsidRDefault="00276451" w:rsidP="00276451">
            <w:pPr>
              <w:spacing w:line="240" w:lineRule="auto"/>
              <w:jc w:val="center"/>
              <w:rPr>
                <w:rFonts w:ascii="Times New Roman" w:eastAsia="Times New Roman" w:hAnsi="Times New Roman" w:cs="Times New Roman"/>
                <w:b/>
                <w:color w:val="000000"/>
                <w:sz w:val="24"/>
                <w:szCs w:val="24"/>
              </w:rPr>
            </w:pPr>
            <w:r w:rsidRPr="00301A46">
              <w:rPr>
                <w:rFonts w:ascii="Times New Roman" w:eastAsia="Times New Roman" w:hAnsi="Times New Roman" w:cs="Times New Roman"/>
                <w:b/>
                <w:color w:val="000000"/>
                <w:sz w:val="24"/>
                <w:szCs w:val="24"/>
              </w:rPr>
              <w:t>Средняя масса рыб, г</w:t>
            </w:r>
          </w:p>
        </w:tc>
        <w:tc>
          <w:tcPr>
            <w:tcW w:w="4423" w:type="dxa"/>
            <w:gridSpan w:val="3"/>
            <w:vAlign w:val="center"/>
          </w:tcPr>
          <w:p w:rsidR="00276451" w:rsidRPr="00301A46" w:rsidRDefault="00276451" w:rsidP="00276451">
            <w:pPr>
              <w:spacing w:line="240" w:lineRule="auto"/>
              <w:jc w:val="center"/>
              <w:rPr>
                <w:rFonts w:ascii="Times New Roman" w:eastAsia="Times New Roman" w:hAnsi="Times New Roman" w:cs="Times New Roman"/>
                <w:b/>
                <w:color w:val="000000"/>
                <w:sz w:val="24"/>
                <w:szCs w:val="24"/>
              </w:rPr>
            </w:pPr>
            <w:r w:rsidRPr="00301A46">
              <w:rPr>
                <w:rFonts w:ascii="Times New Roman" w:eastAsia="Times New Roman" w:hAnsi="Times New Roman" w:cs="Times New Roman"/>
                <w:b/>
                <w:color w:val="000000"/>
                <w:sz w:val="24"/>
                <w:szCs w:val="24"/>
              </w:rPr>
              <w:t>Биомасса, кг</w:t>
            </w:r>
          </w:p>
        </w:tc>
      </w:tr>
      <w:tr w:rsidR="00276451" w:rsidRPr="00301A46" w:rsidTr="00A75393">
        <w:trPr>
          <w:jc w:val="center"/>
        </w:trPr>
        <w:tc>
          <w:tcPr>
            <w:tcW w:w="1699" w:type="dxa"/>
            <w:vMerge/>
            <w:vAlign w:val="center"/>
          </w:tcPr>
          <w:p w:rsidR="00276451" w:rsidRPr="00301A46" w:rsidRDefault="00276451" w:rsidP="00276451">
            <w:pPr>
              <w:spacing w:line="240" w:lineRule="auto"/>
              <w:jc w:val="center"/>
              <w:rPr>
                <w:rFonts w:ascii="Times New Roman" w:eastAsia="Times New Roman" w:hAnsi="Times New Roman" w:cs="Times New Roman"/>
                <w:b/>
                <w:color w:val="000000"/>
                <w:sz w:val="24"/>
                <w:szCs w:val="24"/>
              </w:rPr>
            </w:pPr>
          </w:p>
        </w:tc>
        <w:tc>
          <w:tcPr>
            <w:tcW w:w="1411" w:type="dxa"/>
          </w:tcPr>
          <w:p w:rsidR="00276451" w:rsidRPr="00301A46" w:rsidRDefault="00276451" w:rsidP="00276451">
            <w:pPr>
              <w:spacing w:line="240" w:lineRule="auto"/>
              <w:jc w:val="center"/>
              <w:rPr>
                <w:rFonts w:ascii="Times New Roman" w:eastAsia="Times New Roman" w:hAnsi="Times New Roman" w:cs="Times New Roman"/>
                <w:b/>
                <w:color w:val="000000"/>
                <w:sz w:val="24"/>
                <w:szCs w:val="24"/>
              </w:rPr>
            </w:pPr>
            <w:r w:rsidRPr="00301A46">
              <w:rPr>
                <w:rFonts w:ascii="Times New Roman" w:eastAsia="Times New Roman" w:hAnsi="Times New Roman" w:cs="Times New Roman"/>
                <w:b/>
                <w:color w:val="000000"/>
                <w:sz w:val="24"/>
                <w:szCs w:val="24"/>
              </w:rPr>
              <w:t>плесы</w:t>
            </w:r>
          </w:p>
        </w:tc>
        <w:tc>
          <w:tcPr>
            <w:tcW w:w="1683" w:type="dxa"/>
          </w:tcPr>
          <w:p w:rsidR="00276451" w:rsidRPr="00301A46" w:rsidRDefault="00276451" w:rsidP="00276451">
            <w:pPr>
              <w:spacing w:line="240" w:lineRule="auto"/>
              <w:jc w:val="center"/>
              <w:rPr>
                <w:rFonts w:ascii="Times New Roman" w:eastAsia="Times New Roman" w:hAnsi="Times New Roman" w:cs="Times New Roman"/>
                <w:b/>
                <w:color w:val="000000"/>
                <w:sz w:val="24"/>
                <w:szCs w:val="24"/>
              </w:rPr>
            </w:pPr>
            <w:r w:rsidRPr="00301A46">
              <w:rPr>
                <w:rFonts w:ascii="Times New Roman" w:eastAsia="Times New Roman" w:hAnsi="Times New Roman" w:cs="Times New Roman"/>
                <w:b/>
                <w:color w:val="000000"/>
                <w:sz w:val="24"/>
                <w:szCs w:val="24"/>
              </w:rPr>
              <w:t>перекаты</w:t>
            </w:r>
          </w:p>
        </w:tc>
        <w:tc>
          <w:tcPr>
            <w:tcW w:w="1531" w:type="dxa"/>
          </w:tcPr>
          <w:p w:rsidR="00276451" w:rsidRPr="00301A46" w:rsidRDefault="00276451" w:rsidP="00276451">
            <w:pPr>
              <w:spacing w:line="240" w:lineRule="auto"/>
              <w:jc w:val="center"/>
              <w:rPr>
                <w:rFonts w:ascii="Times New Roman" w:eastAsia="Times New Roman" w:hAnsi="Times New Roman" w:cs="Times New Roman"/>
                <w:b/>
                <w:color w:val="000000"/>
                <w:sz w:val="24"/>
                <w:szCs w:val="24"/>
              </w:rPr>
            </w:pPr>
            <w:r w:rsidRPr="00301A46">
              <w:rPr>
                <w:rFonts w:ascii="Times New Roman" w:eastAsia="Times New Roman" w:hAnsi="Times New Roman" w:cs="Times New Roman"/>
                <w:b/>
                <w:color w:val="000000"/>
                <w:sz w:val="24"/>
                <w:szCs w:val="24"/>
              </w:rPr>
              <w:t>плесы</w:t>
            </w:r>
          </w:p>
        </w:tc>
        <w:tc>
          <w:tcPr>
            <w:tcW w:w="1408" w:type="dxa"/>
          </w:tcPr>
          <w:p w:rsidR="00276451" w:rsidRPr="00301A46" w:rsidRDefault="00276451" w:rsidP="00276451">
            <w:pPr>
              <w:spacing w:line="240" w:lineRule="auto"/>
              <w:jc w:val="center"/>
              <w:rPr>
                <w:rFonts w:ascii="Times New Roman" w:eastAsia="Times New Roman" w:hAnsi="Times New Roman" w:cs="Times New Roman"/>
                <w:b/>
                <w:color w:val="000000"/>
                <w:sz w:val="24"/>
                <w:szCs w:val="24"/>
              </w:rPr>
            </w:pPr>
            <w:r w:rsidRPr="00301A46">
              <w:rPr>
                <w:rFonts w:ascii="Times New Roman" w:eastAsia="Times New Roman" w:hAnsi="Times New Roman" w:cs="Times New Roman"/>
                <w:b/>
                <w:color w:val="000000"/>
                <w:sz w:val="24"/>
                <w:szCs w:val="24"/>
              </w:rPr>
              <w:t>перекаты</w:t>
            </w:r>
          </w:p>
        </w:tc>
        <w:tc>
          <w:tcPr>
            <w:tcW w:w="1484" w:type="dxa"/>
          </w:tcPr>
          <w:p w:rsidR="00276451" w:rsidRPr="00301A46" w:rsidRDefault="00276451" w:rsidP="00276451">
            <w:pPr>
              <w:spacing w:line="240" w:lineRule="auto"/>
              <w:jc w:val="center"/>
              <w:rPr>
                <w:rFonts w:ascii="Times New Roman" w:eastAsia="Times New Roman" w:hAnsi="Times New Roman" w:cs="Times New Roman"/>
                <w:b/>
                <w:color w:val="000000"/>
                <w:sz w:val="24"/>
                <w:szCs w:val="24"/>
              </w:rPr>
            </w:pPr>
            <w:r w:rsidRPr="00301A46">
              <w:rPr>
                <w:rFonts w:ascii="Times New Roman" w:eastAsia="Times New Roman" w:hAnsi="Times New Roman" w:cs="Times New Roman"/>
                <w:b/>
                <w:color w:val="000000"/>
                <w:sz w:val="24"/>
                <w:szCs w:val="24"/>
              </w:rPr>
              <w:t>итого*</w:t>
            </w:r>
          </w:p>
        </w:tc>
      </w:tr>
      <w:tr w:rsidR="00276451" w:rsidRPr="00276451" w:rsidTr="00A75393">
        <w:trPr>
          <w:jc w:val="center"/>
        </w:trPr>
        <w:tc>
          <w:tcPr>
            <w:tcW w:w="1699" w:type="dxa"/>
            <w:vAlign w:val="center"/>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58-66</w:t>
            </w:r>
          </w:p>
        </w:tc>
        <w:tc>
          <w:tcPr>
            <w:tcW w:w="141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206,9±15,32</w:t>
            </w:r>
          </w:p>
        </w:tc>
        <w:tc>
          <w:tcPr>
            <w:tcW w:w="1683"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93,1±5,7</w:t>
            </w:r>
          </w:p>
        </w:tc>
        <w:tc>
          <w:tcPr>
            <w:tcW w:w="153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941,0±220,5</w:t>
            </w:r>
          </w:p>
        </w:tc>
        <w:tc>
          <w:tcPr>
            <w:tcW w:w="1408"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185,2±29,6</w:t>
            </w:r>
          </w:p>
        </w:tc>
        <w:tc>
          <w:tcPr>
            <w:tcW w:w="1484"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1739,7±213,0</w:t>
            </w:r>
          </w:p>
        </w:tc>
      </w:tr>
      <w:tr w:rsidR="00276451" w:rsidRPr="00276451" w:rsidTr="00A75393">
        <w:trPr>
          <w:jc w:val="center"/>
        </w:trPr>
        <w:tc>
          <w:tcPr>
            <w:tcW w:w="1699" w:type="dxa"/>
            <w:vAlign w:val="center"/>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67-74</w:t>
            </w:r>
          </w:p>
        </w:tc>
        <w:tc>
          <w:tcPr>
            <w:tcW w:w="141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142,7±4,36</w:t>
            </w:r>
          </w:p>
        </w:tc>
        <w:tc>
          <w:tcPr>
            <w:tcW w:w="1683"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117,8±15,2</w:t>
            </w:r>
          </w:p>
        </w:tc>
        <w:tc>
          <w:tcPr>
            <w:tcW w:w="153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448,1±105,0</w:t>
            </w:r>
          </w:p>
        </w:tc>
        <w:tc>
          <w:tcPr>
            <w:tcW w:w="1408"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133,5±21,3</w:t>
            </w:r>
          </w:p>
        </w:tc>
        <w:tc>
          <w:tcPr>
            <w:tcW w:w="1484"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973,7±100,3</w:t>
            </w:r>
          </w:p>
        </w:tc>
      </w:tr>
      <w:tr w:rsidR="00276451" w:rsidRPr="00276451" w:rsidTr="00A75393">
        <w:trPr>
          <w:jc w:val="center"/>
        </w:trPr>
        <w:tc>
          <w:tcPr>
            <w:tcW w:w="1699" w:type="dxa"/>
            <w:vAlign w:val="center"/>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75-82</w:t>
            </w:r>
          </w:p>
        </w:tc>
        <w:tc>
          <w:tcPr>
            <w:tcW w:w="141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135,1±15,1</w:t>
            </w:r>
          </w:p>
        </w:tc>
        <w:tc>
          <w:tcPr>
            <w:tcW w:w="1683"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274,6±18,6</w:t>
            </w:r>
          </w:p>
        </w:tc>
        <w:tc>
          <w:tcPr>
            <w:tcW w:w="153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331,4±77,6</w:t>
            </w:r>
          </w:p>
        </w:tc>
        <w:tc>
          <w:tcPr>
            <w:tcW w:w="1408"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218,5±34,9</w:t>
            </w:r>
          </w:p>
        </w:tc>
        <w:tc>
          <w:tcPr>
            <w:tcW w:w="1484"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800,2±74,3</w:t>
            </w:r>
          </w:p>
        </w:tc>
      </w:tr>
      <w:tr w:rsidR="00276451" w:rsidRPr="00276451" w:rsidTr="00A75393">
        <w:trPr>
          <w:jc w:val="center"/>
        </w:trPr>
        <w:tc>
          <w:tcPr>
            <w:tcW w:w="1699" w:type="dxa"/>
            <w:vAlign w:val="center"/>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83-90</w:t>
            </w:r>
          </w:p>
        </w:tc>
        <w:tc>
          <w:tcPr>
            <w:tcW w:w="141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140,2±9,8</w:t>
            </w:r>
          </w:p>
        </w:tc>
        <w:tc>
          <w:tcPr>
            <w:tcW w:w="1683"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91,1±10,5</w:t>
            </w:r>
          </w:p>
        </w:tc>
        <w:tc>
          <w:tcPr>
            <w:tcW w:w="153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79,1±18,5</w:t>
            </w:r>
          </w:p>
        </w:tc>
        <w:tc>
          <w:tcPr>
            <w:tcW w:w="1408"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10,8±1,7</w:t>
            </w:r>
          </w:p>
        </w:tc>
        <w:tc>
          <w:tcPr>
            <w:tcW w:w="1484"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249,9±18,1</w:t>
            </w:r>
          </w:p>
        </w:tc>
      </w:tr>
      <w:tr w:rsidR="00276451" w:rsidRPr="00276451" w:rsidTr="00A75393">
        <w:trPr>
          <w:jc w:val="center"/>
        </w:trPr>
        <w:tc>
          <w:tcPr>
            <w:tcW w:w="1699" w:type="dxa"/>
            <w:vAlign w:val="center"/>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91-98</w:t>
            </w:r>
          </w:p>
        </w:tc>
        <w:tc>
          <w:tcPr>
            <w:tcW w:w="141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111,3±15,8</w:t>
            </w:r>
          </w:p>
        </w:tc>
        <w:tc>
          <w:tcPr>
            <w:tcW w:w="1683"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69,9±12,3</w:t>
            </w:r>
          </w:p>
        </w:tc>
        <w:tc>
          <w:tcPr>
            <w:tcW w:w="153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119,7±28,0</w:t>
            </w:r>
          </w:p>
        </w:tc>
        <w:tc>
          <w:tcPr>
            <w:tcW w:w="1408"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29,9±4,8</w:t>
            </w:r>
          </w:p>
        </w:tc>
        <w:tc>
          <w:tcPr>
            <w:tcW w:w="1484"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251,8±26,9</w:t>
            </w:r>
          </w:p>
        </w:tc>
      </w:tr>
      <w:tr w:rsidR="00276451" w:rsidRPr="00276451" w:rsidTr="00A75393">
        <w:trPr>
          <w:jc w:val="center"/>
        </w:trPr>
        <w:tc>
          <w:tcPr>
            <w:tcW w:w="1699" w:type="dxa"/>
            <w:vAlign w:val="center"/>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99-106</w:t>
            </w:r>
          </w:p>
        </w:tc>
        <w:tc>
          <w:tcPr>
            <w:tcW w:w="1411" w:type="dxa"/>
          </w:tcPr>
          <w:p w:rsidR="00276451" w:rsidRPr="008F24C0" w:rsidRDefault="00276451" w:rsidP="00276451">
            <w:pPr>
              <w:spacing w:line="240" w:lineRule="auto"/>
              <w:jc w:val="both"/>
              <w:rPr>
                <w:rFonts w:ascii="Times New Roman" w:eastAsia="Times New Roman" w:hAnsi="Times New Roman" w:cs="Times New Roman"/>
                <w:sz w:val="24"/>
                <w:szCs w:val="24"/>
              </w:rPr>
            </w:pPr>
            <w:r w:rsidRPr="008F24C0">
              <w:rPr>
                <w:rFonts w:ascii="Times New Roman" w:eastAsia="Times New Roman" w:hAnsi="Times New Roman" w:cs="Times New Roman"/>
                <w:sz w:val="24"/>
                <w:szCs w:val="24"/>
              </w:rPr>
              <w:t>119,8</w:t>
            </w:r>
            <w:r w:rsidRPr="008F24C0">
              <w:rPr>
                <w:rFonts w:ascii="Times New Roman" w:eastAsia="Times New Roman" w:hAnsi="Times New Roman" w:cs="Times New Roman"/>
                <w:color w:val="000000"/>
                <w:sz w:val="24"/>
                <w:szCs w:val="24"/>
              </w:rPr>
              <w:t>±</w:t>
            </w:r>
            <w:r w:rsidRPr="008F24C0">
              <w:rPr>
                <w:rFonts w:ascii="Times New Roman" w:eastAsia="Times New Roman" w:hAnsi="Times New Roman" w:cs="Times New Roman"/>
                <w:sz w:val="24"/>
                <w:szCs w:val="24"/>
              </w:rPr>
              <w:t>12,1</w:t>
            </w:r>
          </w:p>
        </w:tc>
        <w:tc>
          <w:tcPr>
            <w:tcW w:w="1683"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103,1±5,4</w:t>
            </w:r>
          </w:p>
        </w:tc>
        <w:tc>
          <w:tcPr>
            <w:tcW w:w="153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75,4±17,7</w:t>
            </w:r>
          </w:p>
        </w:tc>
        <w:tc>
          <w:tcPr>
            <w:tcW w:w="1408"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18,1±2,9</w:t>
            </w:r>
          </w:p>
        </w:tc>
        <w:tc>
          <w:tcPr>
            <w:tcW w:w="1484"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158,9±17,0</w:t>
            </w:r>
          </w:p>
        </w:tc>
      </w:tr>
      <w:tr w:rsidR="00276451" w:rsidRPr="00276451" w:rsidTr="00A75393">
        <w:trPr>
          <w:jc w:val="center"/>
        </w:trPr>
        <w:tc>
          <w:tcPr>
            <w:tcW w:w="1699" w:type="dxa"/>
            <w:vAlign w:val="center"/>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107-114</w:t>
            </w:r>
          </w:p>
        </w:tc>
        <w:tc>
          <w:tcPr>
            <w:tcW w:w="141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74,9±21,2</w:t>
            </w:r>
          </w:p>
        </w:tc>
        <w:tc>
          <w:tcPr>
            <w:tcW w:w="1683"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72,2±6,6</w:t>
            </w:r>
          </w:p>
        </w:tc>
        <w:tc>
          <w:tcPr>
            <w:tcW w:w="153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24,6±5,8</w:t>
            </w:r>
          </w:p>
        </w:tc>
        <w:tc>
          <w:tcPr>
            <w:tcW w:w="1408"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9,8±1,6</w:t>
            </w:r>
          </w:p>
        </w:tc>
        <w:tc>
          <w:tcPr>
            <w:tcW w:w="1484"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76,1±5,5</w:t>
            </w:r>
          </w:p>
        </w:tc>
      </w:tr>
      <w:tr w:rsidR="00276451" w:rsidRPr="00276451" w:rsidTr="00A75393">
        <w:trPr>
          <w:jc w:val="center"/>
        </w:trPr>
        <w:tc>
          <w:tcPr>
            <w:tcW w:w="1699" w:type="dxa"/>
            <w:vAlign w:val="center"/>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115-122</w:t>
            </w:r>
          </w:p>
        </w:tc>
        <w:tc>
          <w:tcPr>
            <w:tcW w:w="141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99,4±12,1</w:t>
            </w:r>
          </w:p>
        </w:tc>
        <w:tc>
          <w:tcPr>
            <w:tcW w:w="1683"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89,1±11,0</w:t>
            </w:r>
          </w:p>
        </w:tc>
        <w:tc>
          <w:tcPr>
            <w:tcW w:w="153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111,2±26,1</w:t>
            </w:r>
          </w:p>
        </w:tc>
        <w:tc>
          <w:tcPr>
            <w:tcW w:w="1408"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27,4±4,4</w:t>
            </w:r>
          </w:p>
        </w:tc>
        <w:tc>
          <w:tcPr>
            <w:tcW w:w="1484"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138,5±25,0</w:t>
            </w:r>
          </w:p>
        </w:tc>
      </w:tr>
      <w:tr w:rsidR="00276451" w:rsidRPr="00276451" w:rsidTr="00A75393">
        <w:trPr>
          <w:jc w:val="center"/>
        </w:trPr>
        <w:tc>
          <w:tcPr>
            <w:tcW w:w="1699" w:type="dxa"/>
            <w:vAlign w:val="center"/>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123-130</w:t>
            </w:r>
          </w:p>
        </w:tc>
        <w:tc>
          <w:tcPr>
            <w:tcW w:w="141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65,2±19,8</w:t>
            </w:r>
          </w:p>
        </w:tc>
        <w:tc>
          <w:tcPr>
            <w:tcW w:w="1683"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68,3±24,7</w:t>
            </w:r>
          </w:p>
        </w:tc>
        <w:tc>
          <w:tcPr>
            <w:tcW w:w="153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48,9±11,5</w:t>
            </w:r>
          </w:p>
        </w:tc>
        <w:tc>
          <w:tcPr>
            <w:tcW w:w="1408"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12,5±2,0</w:t>
            </w:r>
          </w:p>
        </w:tc>
        <w:tc>
          <w:tcPr>
            <w:tcW w:w="1484"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78,3±11,0</w:t>
            </w:r>
          </w:p>
        </w:tc>
      </w:tr>
      <w:tr w:rsidR="00276451" w:rsidRPr="00276451" w:rsidTr="00A75393">
        <w:trPr>
          <w:jc w:val="center"/>
        </w:trPr>
        <w:tc>
          <w:tcPr>
            <w:tcW w:w="1699" w:type="dxa"/>
            <w:vAlign w:val="center"/>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131-138</w:t>
            </w:r>
          </w:p>
        </w:tc>
        <w:tc>
          <w:tcPr>
            <w:tcW w:w="141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53,8±18,2</w:t>
            </w:r>
          </w:p>
        </w:tc>
        <w:tc>
          <w:tcPr>
            <w:tcW w:w="1683"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51,3±21,3</w:t>
            </w:r>
          </w:p>
        </w:tc>
        <w:tc>
          <w:tcPr>
            <w:tcW w:w="153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45,6±10,7</w:t>
            </w:r>
          </w:p>
        </w:tc>
        <w:tc>
          <w:tcPr>
            <w:tcW w:w="1408"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27,4±4,4</w:t>
            </w:r>
          </w:p>
        </w:tc>
        <w:tc>
          <w:tcPr>
            <w:tcW w:w="1484"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84,0±10,2</w:t>
            </w:r>
          </w:p>
        </w:tc>
      </w:tr>
      <w:tr w:rsidR="00276451" w:rsidRPr="00276451" w:rsidTr="00A75393">
        <w:trPr>
          <w:jc w:val="center"/>
        </w:trPr>
        <w:tc>
          <w:tcPr>
            <w:tcW w:w="1699" w:type="dxa"/>
            <w:vAlign w:val="center"/>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139-147</w:t>
            </w:r>
          </w:p>
        </w:tc>
        <w:tc>
          <w:tcPr>
            <w:tcW w:w="141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50,0±19,8</w:t>
            </w:r>
          </w:p>
        </w:tc>
        <w:tc>
          <w:tcPr>
            <w:tcW w:w="1683"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34,7±17,7</w:t>
            </w:r>
          </w:p>
        </w:tc>
        <w:tc>
          <w:tcPr>
            <w:tcW w:w="1531"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13,3±3,1</w:t>
            </w:r>
          </w:p>
        </w:tc>
        <w:tc>
          <w:tcPr>
            <w:tcW w:w="1408"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10,0±1,6</w:t>
            </w:r>
          </w:p>
        </w:tc>
        <w:tc>
          <w:tcPr>
            <w:tcW w:w="1484" w:type="dxa"/>
          </w:tcPr>
          <w:p w:rsidR="00276451" w:rsidRPr="008F24C0" w:rsidRDefault="00276451" w:rsidP="00276451">
            <w:pPr>
              <w:spacing w:line="240" w:lineRule="auto"/>
              <w:jc w:val="center"/>
              <w:rPr>
                <w:rFonts w:ascii="Times New Roman" w:eastAsia="Times New Roman" w:hAnsi="Times New Roman" w:cs="Times New Roman"/>
                <w:color w:val="000000"/>
                <w:sz w:val="24"/>
                <w:szCs w:val="24"/>
              </w:rPr>
            </w:pPr>
            <w:r w:rsidRPr="008F24C0">
              <w:rPr>
                <w:rFonts w:ascii="Times New Roman" w:eastAsia="Times New Roman" w:hAnsi="Times New Roman" w:cs="Times New Roman"/>
                <w:color w:val="000000"/>
                <w:sz w:val="24"/>
                <w:szCs w:val="24"/>
              </w:rPr>
              <w:t>30,3±3,0</w:t>
            </w:r>
          </w:p>
        </w:tc>
      </w:tr>
    </w:tbl>
    <w:p w:rsidR="00276451" w:rsidRPr="008F24C0" w:rsidRDefault="00276451" w:rsidP="00276451">
      <w:pPr>
        <w:spacing w:after="0" w:line="240" w:lineRule="auto"/>
        <w:jc w:val="both"/>
        <w:rPr>
          <w:rFonts w:ascii="Times New Roman" w:eastAsia="Times New Roman" w:hAnsi="Times New Roman" w:cs="Times New Roman"/>
          <w:color w:val="000000"/>
          <w:sz w:val="16"/>
          <w:szCs w:val="16"/>
          <w:lang w:eastAsia="ru-RU"/>
        </w:rPr>
      </w:pPr>
      <w:r w:rsidRPr="008F24C0">
        <w:rPr>
          <w:rFonts w:ascii="Times New Roman" w:eastAsia="Times New Roman" w:hAnsi="Times New Roman" w:cs="Times New Roman"/>
          <w:sz w:val="16"/>
          <w:szCs w:val="16"/>
          <w:lang w:eastAsia="ru-RU"/>
        </w:rPr>
        <w:t>Примечание</w:t>
      </w:r>
      <w:r w:rsidR="00D21C1E">
        <w:rPr>
          <w:rFonts w:ascii="Times New Roman" w:eastAsia="Times New Roman" w:hAnsi="Times New Roman" w:cs="Times New Roman"/>
          <w:sz w:val="16"/>
          <w:szCs w:val="16"/>
          <w:lang w:eastAsia="ru-RU"/>
        </w:rPr>
        <w:t xml:space="preserve"> ктаблице</w:t>
      </w:r>
      <w:r w:rsidRPr="008F24C0">
        <w:rPr>
          <w:rFonts w:ascii="Times New Roman" w:eastAsia="Times New Roman" w:hAnsi="Times New Roman" w:cs="Times New Roman"/>
          <w:sz w:val="16"/>
          <w:szCs w:val="16"/>
          <w:lang w:eastAsia="ru-RU"/>
        </w:rPr>
        <w:t xml:space="preserve">: длиной отрезка является расстояние от истока р. Вишеры вниз по течению; * - итого во всех биотопах, включая «ямы» (табл. </w:t>
      </w:r>
      <w:r w:rsidR="008F24C0">
        <w:rPr>
          <w:rFonts w:ascii="Times New Roman" w:eastAsia="Times New Roman" w:hAnsi="Times New Roman" w:cs="Times New Roman"/>
          <w:sz w:val="16"/>
          <w:szCs w:val="16"/>
          <w:lang w:eastAsia="ru-RU"/>
        </w:rPr>
        <w:t>8.</w:t>
      </w:r>
      <w:r w:rsidRPr="008F24C0">
        <w:rPr>
          <w:rFonts w:ascii="Times New Roman" w:eastAsia="Times New Roman" w:hAnsi="Times New Roman" w:cs="Times New Roman"/>
          <w:sz w:val="16"/>
          <w:szCs w:val="16"/>
          <w:lang w:eastAsia="ru-RU"/>
        </w:rPr>
        <w:t>2)</w:t>
      </w:r>
    </w:p>
    <w:p w:rsidR="008F24C0" w:rsidRPr="008F24C0" w:rsidRDefault="00276451" w:rsidP="00276451">
      <w:pPr>
        <w:spacing w:after="0" w:line="240" w:lineRule="auto"/>
        <w:ind w:firstLine="709"/>
        <w:jc w:val="both"/>
        <w:rPr>
          <w:rFonts w:ascii="Times New Roman" w:eastAsia="Times New Roman" w:hAnsi="Times New Roman" w:cs="Times New Roman"/>
          <w:b/>
          <w:i/>
          <w:color w:val="000000"/>
          <w:sz w:val="28"/>
          <w:szCs w:val="28"/>
          <w:lang w:eastAsia="ru-RU"/>
        </w:rPr>
      </w:pPr>
      <w:r w:rsidRPr="008F24C0">
        <w:rPr>
          <w:rFonts w:ascii="Times New Roman" w:eastAsia="Times New Roman" w:hAnsi="Times New Roman" w:cs="Times New Roman"/>
          <w:b/>
          <w:i/>
          <w:color w:val="000000"/>
          <w:sz w:val="28"/>
          <w:szCs w:val="28"/>
          <w:lang w:eastAsia="ru-RU"/>
        </w:rPr>
        <w:t>Эксплуатация запасов</w:t>
      </w:r>
      <w:r w:rsidR="008F24C0" w:rsidRPr="008F24C0">
        <w:rPr>
          <w:rFonts w:ascii="Times New Roman" w:eastAsia="Times New Roman" w:hAnsi="Times New Roman" w:cs="Times New Roman"/>
          <w:b/>
          <w:i/>
          <w:color w:val="000000"/>
          <w:sz w:val="28"/>
          <w:szCs w:val="28"/>
          <w:lang w:eastAsia="ru-RU"/>
        </w:rPr>
        <w:t xml:space="preserve"> хариуса на обследованном участке Верхней Вишеры.</w:t>
      </w:r>
    </w:p>
    <w:p w:rsidR="008F24C0" w:rsidRDefault="008F24C0" w:rsidP="0027645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Эксплуатация запасов </w:t>
      </w:r>
      <w:r w:rsidR="00276451" w:rsidRPr="00276451">
        <w:rPr>
          <w:rFonts w:ascii="Times New Roman" w:eastAsia="Times New Roman" w:hAnsi="Times New Roman" w:cs="Times New Roman"/>
          <w:color w:val="000000"/>
          <w:sz w:val="28"/>
          <w:szCs w:val="28"/>
          <w:lang w:eastAsia="ru-RU"/>
        </w:rPr>
        <w:t xml:space="preserve">вишерского хариуса </w:t>
      </w:r>
      <w:r>
        <w:rPr>
          <w:rFonts w:ascii="Times New Roman" w:eastAsia="Times New Roman" w:hAnsi="Times New Roman" w:cs="Times New Roman"/>
          <w:color w:val="000000"/>
          <w:sz w:val="28"/>
          <w:szCs w:val="28"/>
          <w:lang w:eastAsia="ru-RU"/>
        </w:rPr>
        <w:t xml:space="preserve">за пределами особо охраняемого заповедного участка реки (ниже по течению) </w:t>
      </w:r>
      <w:r w:rsidR="00276451" w:rsidRPr="00276451">
        <w:rPr>
          <w:rFonts w:ascii="Times New Roman" w:eastAsia="Times New Roman" w:hAnsi="Times New Roman" w:cs="Times New Roman"/>
          <w:color w:val="000000"/>
          <w:sz w:val="28"/>
          <w:szCs w:val="28"/>
          <w:lang w:eastAsia="ru-RU"/>
        </w:rPr>
        <w:t xml:space="preserve">в настоящее время происходит в режиме спортивного и любительского рыболовства. </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lastRenderedPageBreak/>
        <w:t>При проведении работ нами учитывалось количество рыболовов-любителей. При возможности поводился их опрос и анализировались уловы.</w:t>
      </w:r>
      <w:r w:rsidR="00301A46">
        <w:rPr>
          <w:rFonts w:ascii="Times New Roman" w:eastAsia="Times New Roman" w:hAnsi="Times New Roman" w:cs="Times New Roman"/>
          <w:color w:val="000000"/>
          <w:sz w:val="28"/>
          <w:szCs w:val="28"/>
          <w:lang w:eastAsia="ru-RU"/>
        </w:rPr>
        <w:t xml:space="preserve"> </w:t>
      </w:r>
      <w:r w:rsidRPr="008F24C0">
        <w:rPr>
          <w:rFonts w:ascii="Times New Roman" w:eastAsia="Times New Roman" w:hAnsi="Times New Roman" w:cs="Times New Roman"/>
          <w:color w:val="000000"/>
          <w:sz w:val="28"/>
          <w:szCs w:val="28"/>
          <w:lang w:eastAsia="ru-RU"/>
        </w:rPr>
        <w:t>На участке от устья р. Мойва до границы охранной зоны заповедника (кордон «Лыпья») любителей отмечено не было.На протяжении 64 км учетного маршрута от устья р. Лыпья до пос. Велс в период съемки было зарегистрировано 83 человека занимавшихся ловом хариуса</w:t>
      </w:r>
      <w:r w:rsidR="00301A46">
        <w:rPr>
          <w:rFonts w:ascii="Times New Roman" w:eastAsia="Times New Roman" w:hAnsi="Times New Roman" w:cs="Times New Roman"/>
          <w:color w:val="000000"/>
          <w:sz w:val="28"/>
          <w:szCs w:val="28"/>
          <w:lang w:eastAsia="ru-RU"/>
        </w:rPr>
        <w:t xml:space="preserve"> </w:t>
      </w:r>
      <w:r w:rsidRPr="008F24C0">
        <w:rPr>
          <w:rFonts w:ascii="Times New Roman" w:eastAsia="Times New Roman" w:hAnsi="Times New Roman" w:cs="Times New Roman"/>
          <w:color w:val="000000"/>
          <w:sz w:val="28"/>
          <w:szCs w:val="28"/>
          <w:lang w:eastAsia="ru-RU"/>
        </w:rPr>
        <w:t>крючковыми снастями</w:t>
      </w:r>
      <w:r w:rsidR="00301A46">
        <w:rPr>
          <w:rFonts w:ascii="Times New Roman" w:eastAsia="Times New Roman" w:hAnsi="Times New Roman" w:cs="Times New Roman"/>
          <w:color w:val="000000"/>
          <w:sz w:val="28"/>
          <w:szCs w:val="28"/>
          <w:lang w:eastAsia="ru-RU"/>
        </w:rPr>
        <w:t xml:space="preserve"> </w:t>
      </w:r>
      <w:r w:rsidRPr="008F24C0">
        <w:rPr>
          <w:rFonts w:ascii="Times New Roman" w:eastAsia="Times New Roman" w:hAnsi="Times New Roman" w:cs="Times New Roman"/>
          <w:color w:val="000000"/>
          <w:sz w:val="28"/>
          <w:szCs w:val="28"/>
          <w:lang w:eastAsia="ru-RU"/>
        </w:rPr>
        <w:t xml:space="preserve">(табл. </w:t>
      </w:r>
      <w:r w:rsidR="008F24C0">
        <w:rPr>
          <w:rFonts w:ascii="Times New Roman" w:eastAsia="Times New Roman" w:hAnsi="Times New Roman" w:cs="Times New Roman"/>
          <w:color w:val="000000"/>
          <w:sz w:val="28"/>
          <w:szCs w:val="28"/>
          <w:lang w:eastAsia="ru-RU"/>
        </w:rPr>
        <w:t>8.5.</w:t>
      </w:r>
      <w:r w:rsidRPr="008F24C0">
        <w:rPr>
          <w:rFonts w:ascii="Times New Roman" w:eastAsia="Times New Roman" w:hAnsi="Times New Roman" w:cs="Times New Roman"/>
          <w:color w:val="000000"/>
          <w:sz w:val="28"/>
          <w:szCs w:val="28"/>
          <w:lang w:eastAsia="ru-RU"/>
        </w:rPr>
        <w:t>).</w:t>
      </w:r>
      <w:r w:rsidR="00301A46">
        <w:rPr>
          <w:rFonts w:ascii="Times New Roman" w:eastAsia="Times New Roman" w:hAnsi="Times New Roman" w:cs="Times New Roman"/>
          <w:color w:val="000000"/>
          <w:sz w:val="28"/>
          <w:szCs w:val="28"/>
          <w:lang w:eastAsia="ru-RU"/>
        </w:rPr>
        <w:t xml:space="preserve"> </w:t>
      </w:r>
      <w:r w:rsidRPr="00276451">
        <w:rPr>
          <w:rFonts w:ascii="Times New Roman" w:eastAsia="Times New Roman" w:hAnsi="Times New Roman" w:cs="Times New Roman"/>
          <w:color w:val="000000"/>
          <w:sz w:val="28"/>
          <w:szCs w:val="28"/>
          <w:lang w:eastAsia="ru-RU"/>
        </w:rPr>
        <w:t>Ежедневно на рыбалку ими затрачивалось от 1 до 8 часов. Средняя продолжительность лова составляла 4-5 часов. Количество рыб, выловленное отдельным рыболовом за день,</w:t>
      </w:r>
      <w:r w:rsidR="00301A46">
        <w:rPr>
          <w:rFonts w:ascii="Times New Roman" w:eastAsia="Times New Roman" w:hAnsi="Times New Roman" w:cs="Times New Roman"/>
          <w:color w:val="000000"/>
          <w:sz w:val="28"/>
          <w:szCs w:val="28"/>
          <w:lang w:eastAsia="ru-RU"/>
        </w:rPr>
        <w:t xml:space="preserve"> </w:t>
      </w:r>
      <w:r w:rsidRPr="00276451">
        <w:rPr>
          <w:rFonts w:ascii="Times New Roman" w:eastAsia="Times New Roman" w:hAnsi="Times New Roman" w:cs="Times New Roman"/>
          <w:color w:val="000000"/>
          <w:sz w:val="28"/>
          <w:szCs w:val="28"/>
          <w:lang w:eastAsia="ru-RU"/>
        </w:rPr>
        <w:t>варьировало в зависимости от места лова, продолжительности рыбалки, используемых снастей, рыболовного опыта и т.д. Усредненный любительский вылов на усилие, под которым был принят объем рыбы, вылавливаемый одним рыболовом за 1 час лова составил от 1экз. на 1 чел. в часдо 7 экз. на 1 чел. в час. Величина средней навески хариусов, отловленных крючковыми снастями, позволила оценить значения биомассы в единицах улова на усилие. Динамика значений уловов на усилие, по результатам любительских обловов крючковыми снастями повторяет таковую сетных ловов. Наибольшие величины характерны для верхнего района работ</w:t>
      </w:r>
      <w:r w:rsidR="004E601D">
        <w:rPr>
          <w:rFonts w:ascii="Times New Roman" w:eastAsia="Times New Roman" w:hAnsi="Times New Roman" w:cs="Times New Roman"/>
          <w:color w:val="000000"/>
          <w:sz w:val="28"/>
          <w:szCs w:val="28"/>
          <w:lang w:eastAsia="ru-RU"/>
        </w:rPr>
        <w:t>, непосредственно примыкающего к охраняемой (заповедной) акватории Вишеры</w:t>
      </w:r>
      <w:r w:rsidRPr="00276451">
        <w:rPr>
          <w:rFonts w:ascii="Times New Roman" w:eastAsia="Times New Roman" w:hAnsi="Times New Roman" w:cs="Times New Roman"/>
          <w:color w:val="000000"/>
          <w:sz w:val="28"/>
          <w:szCs w:val="28"/>
          <w:lang w:eastAsia="ru-RU"/>
        </w:rPr>
        <w:t xml:space="preserve"> (табл.</w:t>
      </w:r>
      <w:r w:rsidR="008F24C0">
        <w:rPr>
          <w:rFonts w:ascii="Times New Roman" w:eastAsia="Times New Roman" w:hAnsi="Times New Roman" w:cs="Times New Roman"/>
          <w:color w:val="000000"/>
          <w:sz w:val="28"/>
          <w:szCs w:val="28"/>
          <w:lang w:eastAsia="ru-RU"/>
        </w:rPr>
        <w:t>8.</w:t>
      </w:r>
      <w:r w:rsidRPr="00276451">
        <w:rPr>
          <w:rFonts w:ascii="Times New Roman" w:eastAsia="Times New Roman" w:hAnsi="Times New Roman" w:cs="Times New Roman"/>
          <w:color w:val="000000"/>
          <w:sz w:val="28"/>
          <w:szCs w:val="28"/>
          <w:lang w:eastAsia="ru-RU"/>
        </w:rPr>
        <w:t>5</w:t>
      </w:r>
      <w:r w:rsidR="008F24C0">
        <w:rPr>
          <w:rFonts w:ascii="Times New Roman" w:eastAsia="Times New Roman" w:hAnsi="Times New Roman" w:cs="Times New Roman"/>
          <w:color w:val="000000"/>
          <w:sz w:val="28"/>
          <w:szCs w:val="28"/>
          <w:lang w:eastAsia="ru-RU"/>
        </w:rPr>
        <w:t>.</w:t>
      </w:r>
      <w:r w:rsidRPr="00276451">
        <w:rPr>
          <w:rFonts w:ascii="Times New Roman" w:eastAsia="Times New Roman" w:hAnsi="Times New Roman" w:cs="Times New Roman"/>
          <w:color w:val="000000"/>
          <w:sz w:val="28"/>
          <w:szCs w:val="28"/>
          <w:lang w:eastAsia="ru-RU"/>
        </w:rPr>
        <w:t>).</w:t>
      </w:r>
    </w:p>
    <w:p w:rsidR="008F24C0" w:rsidRPr="008F24C0" w:rsidRDefault="00276451" w:rsidP="008F24C0">
      <w:pPr>
        <w:spacing w:after="0" w:line="240" w:lineRule="auto"/>
        <w:ind w:firstLine="709"/>
        <w:jc w:val="right"/>
        <w:rPr>
          <w:rFonts w:ascii="Times New Roman" w:eastAsia="Times New Roman" w:hAnsi="Times New Roman" w:cs="Times New Roman"/>
          <w:b/>
          <w:color w:val="000000"/>
          <w:sz w:val="24"/>
          <w:szCs w:val="24"/>
          <w:lang w:eastAsia="ru-RU"/>
        </w:rPr>
      </w:pPr>
      <w:r w:rsidRPr="008F24C0">
        <w:rPr>
          <w:rFonts w:ascii="Times New Roman" w:eastAsia="Times New Roman" w:hAnsi="Times New Roman" w:cs="Times New Roman"/>
          <w:b/>
          <w:color w:val="000000"/>
          <w:sz w:val="24"/>
          <w:szCs w:val="24"/>
          <w:lang w:eastAsia="ru-RU"/>
        </w:rPr>
        <w:t xml:space="preserve">Таблица </w:t>
      </w:r>
      <w:r w:rsidR="008F24C0" w:rsidRPr="008F24C0">
        <w:rPr>
          <w:rFonts w:ascii="Times New Roman" w:eastAsia="Times New Roman" w:hAnsi="Times New Roman" w:cs="Times New Roman"/>
          <w:b/>
          <w:color w:val="000000"/>
          <w:sz w:val="24"/>
          <w:szCs w:val="24"/>
          <w:lang w:eastAsia="ru-RU"/>
        </w:rPr>
        <w:t>8.</w:t>
      </w:r>
      <w:r w:rsidRPr="008F24C0">
        <w:rPr>
          <w:rFonts w:ascii="Times New Roman" w:eastAsia="Times New Roman" w:hAnsi="Times New Roman" w:cs="Times New Roman"/>
          <w:b/>
          <w:color w:val="000000"/>
          <w:sz w:val="24"/>
          <w:szCs w:val="24"/>
          <w:lang w:eastAsia="ru-RU"/>
        </w:rPr>
        <w:t xml:space="preserve">5. </w:t>
      </w:r>
    </w:p>
    <w:p w:rsidR="00276451" w:rsidRPr="008F24C0" w:rsidRDefault="00276451" w:rsidP="00276451">
      <w:pPr>
        <w:spacing w:after="0" w:line="240" w:lineRule="auto"/>
        <w:ind w:firstLine="709"/>
        <w:jc w:val="both"/>
        <w:rPr>
          <w:rFonts w:ascii="Times New Roman" w:eastAsia="Times New Roman" w:hAnsi="Times New Roman" w:cs="Times New Roman"/>
          <w:b/>
          <w:color w:val="000000"/>
          <w:sz w:val="24"/>
          <w:szCs w:val="24"/>
          <w:lang w:eastAsia="ru-RU"/>
        </w:rPr>
      </w:pPr>
      <w:r w:rsidRPr="008F24C0">
        <w:rPr>
          <w:rFonts w:ascii="Times New Roman" w:eastAsia="Times New Roman" w:hAnsi="Times New Roman" w:cs="Times New Roman"/>
          <w:b/>
          <w:color w:val="000000"/>
          <w:sz w:val="24"/>
          <w:szCs w:val="24"/>
          <w:lang w:eastAsia="ru-RU"/>
        </w:rPr>
        <w:t>Количество рыболовов-любителей, объемы вылова на усилие, а также количество и биомасса хариусов, вылавливаемых ежедневно на акватории обследованного участка р. Вишера в момент проведения съемки</w:t>
      </w:r>
      <w:r w:rsidR="008F24C0">
        <w:rPr>
          <w:rFonts w:ascii="Times New Roman" w:eastAsia="Times New Roman" w:hAnsi="Times New Roman" w:cs="Times New Roman"/>
          <w:b/>
          <w:color w:val="000000"/>
          <w:sz w:val="24"/>
          <w:szCs w:val="24"/>
          <w:lang w:eastAsia="ru-RU"/>
        </w:rPr>
        <w:t>.</w:t>
      </w:r>
    </w:p>
    <w:tbl>
      <w:tblPr>
        <w:tblStyle w:val="a4"/>
        <w:tblW w:w="9811" w:type="dxa"/>
        <w:jc w:val="center"/>
        <w:tblLayout w:type="fixed"/>
        <w:tblCellMar>
          <w:left w:w="0" w:type="dxa"/>
          <w:right w:w="0" w:type="dxa"/>
        </w:tblCellMar>
        <w:tblLook w:val="04A0"/>
      </w:tblPr>
      <w:tblGrid>
        <w:gridCol w:w="1338"/>
        <w:gridCol w:w="708"/>
        <w:gridCol w:w="2264"/>
        <w:gridCol w:w="1092"/>
        <w:gridCol w:w="1091"/>
        <w:gridCol w:w="614"/>
        <w:gridCol w:w="708"/>
        <w:gridCol w:w="851"/>
        <w:gridCol w:w="1145"/>
      </w:tblGrid>
      <w:tr w:rsidR="00276451" w:rsidRPr="00301A46" w:rsidTr="008F24C0">
        <w:trPr>
          <w:jc w:val="center"/>
        </w:trPr>
        <w:tc>
          <w:tcPr>
            <w:tcW w:w="1338" w:type="dxa"/>
            <w:vMerge w:val="restart"/>
            <w:vAlign w:val="center"/>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r w:rsidRPr="00301A46">
              <w:rPr>
                <w:rFonts w:ascii="Times New Roman" w:eastAsia="Times New Roman" w:hAnsi="Times New Roman" w:cs="Times New Roman"/>
                <w:b/>
                <w:color w:val="000000"/>
                <w:sz w:val="20"/>
                <w:szCs w:val="20"/>
              </w:rPr>
              <w:t>Отрезок, км</w:t>
            </w:r>
          </w:p>
        </w:tc>
        <w:tc>
          <w:tcPr>
            <w:tcW w:w="2972" w:type="dxa"/>
            <w:gridSpan w:val="2"/>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r w:rsidRPr="00301A46">
              <w:rPr>
                <w:rFonts w:ascii="Times New Roman" w:eastAsia="Times New Roman" w:hAnsi="Times New Roman" w:cs="Times New Roman"/>
                <w:b/>
                <w:color w:val="000000"/>
                <w:sz w:val="20"/>
                <w:szCs w:val="20"/>
              </w:rPr>
              <w:t>Число учтенных рыболовов-любителей</w:t>
            </w:r>
          </w:p>
        </w:tc>
        <w:tc>
          <w:tcPr>
            <w:tcW w:w="2183" w:type="dxa"/>
            <w:gridSpan w:val="2"/>
            <w:vAlign w:val="bottom"/>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r w:rsidRPr="00301A46">
              <w:rPr>
                <w:rFonts w:ascii="Times New Roman" w:eastAsia="Times New Roman" w:hAnsi="Times New Roman" w:cs="Times New Roman"/>
                <w:b/>
                <w:color w:val="000000"/>
                <w:sz w:val="20"/>
                <w:szCs w:val="20"/>
              </w:rPr>
              <w:t>Улов на усилие</w:t>
            </w:r>
          </w:p>
        </w:tc>
        <w:tc>
          <w:tcPr>
            <w:tcW w:w="3318" w:type="dxa"/>
            <w:gridSpan w:val="4"/>
            <w:vAlign w:val="bottom"/>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r w:rsidRPr="00301A46">
              <w:rPr>
                <w:rFonts w:ascii="Times New Roman" w:eastAsia="Times New Roman" w:hAnsi="Times New Roman" w:cs="Times New Roman"/>
                <w:b/>
                <w:color w:val="000000"/>
                <w:sz w:val="20"/>
                <w:szCs w:val="20"/>
              </w:rPr>
              <w:t>Ежедневный вылов на обследованном участке</w:t>
            </w:r>
          </w:p>
        </w:tc>
      </w:tr>
      <w:tr w:rsidR="00276451" w:rsidRPr="00301A46" w:rsidTr="008F24C0">
        <w:trPr>
          <w:jc w:val="center"/>
        </w:trPr>
        <w:tc>
          <w:tcPr>
            <w:tcW w:w="1338" w:type="dxa"/>
            <w:vMerge/>
            <w:vAlign w:val="center"/>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p>
        </w:tc>
        <w:tc>
          <w:tcPr>
            <w:tcW w:w="708" w:type="dxa"/>
            <w:vMerge w:val="restart"/>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r w:rsidRPr="00301A46">
              <w:rPr>
                <w:rFonts w:ascii="Times New Roman" w:eastAsia="Times New Roman" w:hAnsi="Times New Roman" w:cs="Times New Roman"/>
                <w:b/>
                <w:color w:val="000000"/>
                <w:sz w:val="20"/>
                <w:szCs w:val="20"/>
              </w:rPr>
              <w:t>Общее</w:t>
            </w:r>
          </w:p>
        </w:tc>
        <w:tc>
          <w:tcPr>
            <w:tcW w:w="2264" w:type="dxa"/>
            <w:vMerge w:val="restart"/>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r w:rsidRPr="00301A46">
              <w:rPr>
                <w:rFonts w:ascii="Times New Roman" w:eastAsia="Times New Roman" w:hAnsi="Times New Roman" w:cs="Times New Roman"/>
                <w:b/>
                <w:color w:val="000000"/>
                <w:sz w:val="20"/>
                <w:szCs w:val="20"/>
              </w:rPr>
              <w:t>Используют принцип «поймал-отпусти»</w:t>
            </w:r>
          </w:p>
        </w:tc>
        <w:tc>
          <w:tcPr>
            <w:tcW w:w="1092" w:type="dxa"/>
            <w:vMerge w:val="restart"/>
            <w:vAlign w:val="bottom"/>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r w:rsidRPr="00301A46">
              <w:rPr>
                <w:rFonts w:ascii="Times New Roman" w:eastAsia="Times New Roman" w:hAnsi="Times New Roman" w:cs="Times New Roman"/>
                <w:b/>
                <w:color w:val="000000"/>
                <w:sz w:val="20"/>
                <w:szCs w:val="20"/>
              </w:rPr>
              <w:t>экз. /1 чел./1 час</w:t>
            </w:r>
          </w:p>
        </w:tc>
        <w:tc>
          <w:tcPr>
            <w:tcW w:w="1091" w:type="dxa"/>
            <w:vMerge w:val="restart"/>
            <w:vAlign w:val="bottom"/>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r w:rsidRPr="00301A46">
              <w:rPr>
                <w:rFonts w:ascii="Times New Roman" w:eastAsia="Times New Roman" w:hAnsi="Times New Roman" w:cs="Times New Roman"/>
                <w:b/>
                <w:color w:val="000000"/>
                <w:sz w:val="20"/>
                <w:szCs w:val="20"/>
              </w:rPr>
              <w:t>кг/1 чел./1 час</w:t>
            </w:r>
          </w:p>
        </w:tc>
        <w:tc>
          <w:tcPr>
            <w:tcW w:w="1322" w:type="dxa"/>
            <w:gridSpan w:val="2"/>
            <w:vAlign w:val="bottom"/>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r w:rsidRPr="00301A46">
              <w:rPr>
                <w:rFonts w:ascii="Times New Roman" w:eastAsia="Times New Roman" w:hAnsi="Times New Roman" w:cs="Times New Roman"/>
                <w:b/>
                <w:color w:val="000000"/>
                <w:sz w:val="20"/>
                <w:szCs w:val="20"/>
              </w:rPr>
              <w:t xml:space="preserve">Итого </w:t>
            </w:r>
          </w:p>
        </w:tc>
        <w:tc>
          <w:tcPr>
            <w:tcW w:w="1996" w:type="dxa"/>
            <w:gridSpan w:val="2"/>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r w:rsidRPr="00301A46">
              <w:rPr>
                <w:rFonts w:ascii="Times New Roman" w:eastAsia="Times New Roman" w:hAnsi="Times New Roman" w:cs="Times New Roman"/>
                <w:b/>
                <w:color w:val="000000"/>
                <w:sz w:val="20"/>
                <w:szCs w:val="20"/>
              </w:rPr>
              <w:t>За вычетом выпускаемых рыб</w:t>
            </w:r>
          </w:p>
        </w:tc>
      </w:tr>
      <w:tr w:rsidR="00276451" w:rsidRPr="00301A46" w:rsidTr="008F24C0">
        <w:trPr>
          <w:jc w:val="center"/>
        </w:trPr>
        <w:tc>
          <w:tcPr>
            <w:tcW w:w="1338" w:type="dxa"/>
            <w:vMerge/>
            <w:vAlign w:val="center"/>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p>
        </w:tc>
        <w:tc>
          <w:tcPr>
            <w:tcW w:w="708" w:type="dxa"/>
            <w:vMerge/>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p>
        </w:tc>
        <w:tc>
          <w:tcPr>
            <w:tcW w:w="2264" w:type="dxa"/>
            <w:vMerge/>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p>
        </w:tc>
        <w:tc>
          <w:tcPr>
            <w:tcW w:w="1092" w:type="dxa"/>
            <w:vMerge/>
            <w:vAlign w:val="bottom"/>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p>
        </w:tc>
        <w:tc>
          <w:tcPr>
            <w:tcW w:w="1091" w:type="dxa"/>
            <w:vMerge/>
            <w:vAlign w:val="bottom"/>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p>
        </w:tc>
        <w:tc>
          <w:tcPr>
            <w:tcW w:w="614" w:type="dxa"/>
            <w:vAlign w:val="bottom"/>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r w:rsidRPr="00301A46">
              <w:rPr>
                <w:rFonts w:ascii="Times New Roman" w:eastAsia="Times New Roman" w:hAnsi="Times New Roman" w:cs="Times New Roman"/>
                <w:b/>
                <w:color w:val="000000"/>
                <w:sz w:val="20"/>
                <w:szCs w:val="20"/>
              </w:rPr>
              <w:t>экз.</w:t>
            </w:r>
          </w:p>
        </w:tc>
        <w:tc>
          <w:tcPr>
            <w:tcW w:w="708" w:type="dxa"/>
            <w:vAlign w:val="bottom"/>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r w:rsidRPr="00301A46">
              <w:rPr>
                <w:rFonts w:ascii="Times New Roman" w:eastAsia="Times New Roman" w:hAnsi="Times New Roman" w:cs="Times New Roman"/>
                <w:b/>
                <w:color w:val="000000"/>
                <w:sz w:val="20"/>
                <w:szCs w:val="20"/>
              </w:rPr>
              <w:t>кг</w:t>
            </w:r>
          </w:p>
        </w:tc>
        <w:tc>
          <w:tcPr>
            <w:tcW w:w="851" w:type="dxa"/>
            <w:vAlign w:val="bottom"/>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r w:rsidRPr="00301A46">
              <w:rPr>
                <w:rFonts w:ascii="Times New Roman" w:eastAsia="Times New Roman" w:hAnsi="Times New Roman" w:cs="Times New Roman"/>
                <w:b/>
                <w:color w:val="000000"/>
                <w:sz w:val="20"/>
                <w:szCs w:val="20"/>
              </w:rPr>
              <w:t>экз.</w:t>
            </w:r>
          </w:p>
        </w:tc>
        <w:tc>
          <w:tcPr>
            <w:tcW w:w="1145" w:type="dxa"/>
            <w:vAlign w:val="bottom"/>
          </w:tcPr>
          <w:p w:rsidR="00276451" w:rsidRPr="00301A46" w:rsidRDefault="00276451" w:rsidP="00276451">
            <w:pPr>
              <w:spacing w:line="240" w:lineRule="auto"/>
              <w:jc w:val="center"/>
              <w:rPr>
                <w:rFonts w:ascii="Times New Roman" w:eastAsia="Times New Roman" w:hAnsi="Times New Roman" w:cs="Times New Roman"/>
                <w:b/>
                <w:color w:val="000000"/>
                <w:sz w:val="20"/>
                <w:szCs w:val="20"/>
              </w:rPr>
            </w:pPr>
            <w:r w:rsidRPr="00301A46">
              <w:rPr>
                <w:rFonts w:ascii="Times New Roman" w:eastAsia="Times New Roman" w:hAnsi="Times New Roman" w:cs="Times New Roman"/>
                <w:b/>
                <w:color w:val="000000"/>
                <w:sz w:val="20"/>
                <w:szCs w:val="20"/>
              </w:rPr>
              <w:t>кг</w:t>
            </w:r>
          </w:p>
        </w:tc>
      </w:tr>
      <w:tr w:rsidR="00276451" w:rsidRPr="004E601D" w:rsidTr="008F24C0">
        <w:trPr>
          <w:jc w:val="center"/>
        </w:trPr>
        <w:tc>
          <w:tcPr>
            <w:tcW w:w="1338" w:type="dxa"/>
            <w:vAlign w:val="center"/>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83-90</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5</w:t>
            </w:r>
          </w:p>
        </w:tc>
        <w:tc>
          <w:tcPr>
            <w:tcW w:w="226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3</w:t>
            </w:r>
          </w:p>
        </w:tc>
        <w:tc>
          <w:tcPr>
            <w:tcW w:w="1092"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2,4</w:t>
            </w:r>
          </w:p>
        </w:tc>
        <w:tc>
          <w:tcPr>
            <w:tcW w:w="109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0,18</w:t>
            </w:r>
          </w:p>
        </w:tc>
        <w:tc>
          <w:tcPr>
            <w:tcW w:w="61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53</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6,1</w:t>
            </w:r>
          </w:p>
        </w:tc>
        <w:tc>
          <w:tcPr>
            <w:tcW w:w="85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21</w:t>
            </w:r>
          </w:p>
        </w:tc>
        <w:tc>
          <w:tcPr>
            <w:tcW w:w="1145"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2,4</w:t>
            </w:r>
          </w:p>
        </w:tc>
      </w:tr>
      <w:tr w:rsidR="00276451" w:rsidRPr="004E601D" w:rsidTr="008F24C0">
        <w:trPr>
          <w:jc w:val="center"/>
        </w:trPr>
        <w:tc>
          <w:tcPr>
            <w:tcW w:w="1338" w:type="dxa"/>
            <w:vAlign w:val="center"/>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91-98</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10</w:t>
            </w:r>
          </w:p>
        </w:tc>
        <w:tc>
          <w:tcPr>
            <w:tcW w:w="226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5</w:t>
            </w:r>
          </w:p>
        </w:tc>
        <w:tc>
          <w:tcPr>
            <w:tcW w:w="1092"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1,8</w:t>
            </w:r>
          </w:p>
        </w:tc>
        <w:tc>
          <w:tcPr>
            <w:tcW w:w="109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0,25</w:t>
            </w:r>
          </w:p>
        </w:tc>
        <w:tc>
          <w:tcPr>
            <w:tcW w:w="61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81</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10,9</w:t>
            </w:r>
          </w:p>
        </w:tc>
        <w:tc>
          <w:tcPr>
            <w:tcW w:w="85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41</w:t>
            </w:r>
          </w:p>
        </w:tc>
        <w:tc>
          <w:tcPr>
            <w:tcW w:w="1145"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5,5</w:t>
            </w:r>
          </w:p>
        </w:tc>
      </w:tr>
      <w:tr w:rsidR="00276451" w:rsidRPr="004E601D" w:rsidTr="008F24C0">
        <w:trPr>
          <w:jc w:val="center"/>
        </w:trPr>
        <w:tc>
          <w:tcPr>
            <w:tcW w:w="1338" w:type="dxa"/>
            <w:vAlign w:val="center"/>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99-106</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15</w:t>
            </w:r>
          </w:p>
        </w:tc>
        <w:tc>
          <w:tcPr>
            <w:tcW w:w="226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5</w:t>
            </w:r>
          </w:p>
        </w:tc>
        <w:tc>
          <w:tcPr>
            <w:tcW w:w="1092"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1,5</w:t>
            </w:r>
          </w:p>
        </w:tc>
        <w:tc>
          <w:tcPr>
            <w:tcW w:w="109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0,17</w:t>
            </w:r>
          </w:p>
        </w:tc>
        <w:tc>
          <w:tcPr>
            <w:tcW w:w="61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101</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7,4</w:t>
            </w:r>
          </w:p>
        </w:tc>
        <w:tc>
          <w:tcPr>
            <w:tcW w:w="85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68</w:t>
            </w:r>
          </w:p>
        </w:tc>
        <w:tc>
          <w:tcPr>
            <w:tcW w:w="1145"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4,9</w:t>
            </w:r>
          </w:p>
        </w:tc>
      </w:tr>
      <w:tr w:rsidR="00276451" w:rsidRPr="004E601D" w:rsidTr="008F24C0">
        <w:trPr>
          <w:jc w:val="center"/>
        </w:trPr>
        <w:tc>
          <w:tcPr>
            <w:tcW w:w="1338" w:type="dxa"/>
            <w:vAlign w:val="center"/>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107-114</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21</w:t>
            </w:r>
          </w:p>
        </w:tc>
        <w:tc>
          <w:tcPr>
            <w:tcW w:w="226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6</w:t>
            </w:r>
          </w:p>
        </w:tc>
        <w:tc>
          <w:tcPr>
            <w:tcW w:w="1092"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1,0</w:t>
            </w:r>
          </w:p>
        </w:tc>
        <w:tc>
          <w:tcPr>
            <w:tcW w:w="109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0,04</w:t>
            </w:r>
          </w:p>
        </w:tc>
        <w:tc>
          <w:tcPr>
            <w:tcW w:w="61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95</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5,2</w:t>
            </w:r>
          </w:p>
        </w:tc>
        <w:tc>
          <w:tcPr>
            <w:tcW w:w="85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68</w:t>
            </w:r>
          </w:p>
        </w:tc>
        <w:tc>
          <w:tcPr>
            <w:tcW w:w="1145"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3,7</w:t>
            </w:r>
          </w:p>
        </w:tc>
      </w:tr>
      <w:tr w:rsidR="00276451" w:rsidRPr="004E601D" w:rsidTr="008F24C0">
        <w:trPr>
          <w:jc w:val="center"/>
        </w:trPr>
        <w:tc>
          <w:tcPr>
            <w:tcW w:w="1338" w:type="dxa"/>
            <w:vAlign w:val="center"/>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115-122</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17</w:t>
            </w:r>
          </w:p>
        </w:tc>
        <w:tc>
          <w:tcPr>
            <w:tcW w:w="226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3</w:t>
            </w:r>
          </w:p>
        </w:tc>
        <w:tc>
          <w:tcPr>
            <w:tcW w:w="1092"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1,0</w:t>
            </w:r>
          </w:p>
        </w:tc>
        <w:tc>
          <w:tcPr>
            <w:tcW w:w="109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0,08</w:t>
            </w:r>
          </w:p>
        </w:tc>
        <w:tc>
          <w:tcPr>
            <w:tcW w:w="61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77</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2,4</w:t>
            </w:r>
          </w:p>
        </w:tc>
        <w:tc>
          <w:tcPr>
            <w:tcW w:w="85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63</w:t>
            </w:r>
          </w:p>
        </w:tc>
        <w:tc>
          <w:tcPr>
            <w:tcW w:w="1145"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2,0</w:t>
            </w:r>
          </w:p>
        </w:tc>
      </w:tr>
      <w:tr w:rsidR="00276451" w:rsidRPr="004E601D" w:rsidTr="008F24C0">
        <w:trPr>
          <w:jc w:val="center"/>
        </w:trPr>
        <w:tc>
          <w:tcPr>
            <w:tcW w:w="1338" w:type="dxa"/>
            <w:vAlign w:val="center"/>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123-130</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5</w:t>
            </w:r>
          </w:p>
        </w:tc>
        <w:tc>
          <w:tcPr>
            <w:tcW w:w="226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2</w:t>
            </w:r>
          </w:p>
        </w:tc>
        <w:tc>
          <w:tcPr>
            <w:tcW w:w="1092"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1,0</w:t>
            </w:r>
          </w:p>
        </w:tc>
        <w:tc>
          <w:tcPr>
            <w:tcW w:w="109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0,09</w:t>
            </w:r>
          </w:p>
        </w:tc>
        <w:tc>
          <w:tcPr>
            <w:tcW w:w="61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23</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1,2</w:t>
            </w:r>
          </w:p>
        </w:tc>
        <w:tc>
          <w:tcPr>
            <w:tcW w:w="85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14</w:t>
            </w:r>
          </w:p>
        </w:tc>
        <w:tc>
          <w:tcPr>
            <w:tcW w:w="1145"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0,7</w:t>
            </w:r>
          </w:p>
        </w:tc>
      </w:tr>
      <w:tr w:rsidR="00276451" w:rsidRPr="004E601D" w:rsidTr="008F24C0">
        <w:trPr>
          <w:jc w:val="center"/>
        </w:trPr>
        <w:tc>
          <w:tcPr>
            <w:tcW w:w="1338" w:type="dxa"/>
            <w:vAlign w:val="center"/>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131-138</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4</w:t>
            </w:r>
          </w:p>
        </w:tc>
        <w:tc>
          <w:tcPr>
            <w:tcW w:w="226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w:t>
            </w:r>
          </w:p>
        </w:tc>
        <w:tc>
          <w:tcPr>
            <w:tcW w:w="1092"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1,0</w:t>
            </w:r>
          </w:p>
        </w:tc>
        <w:tc>
          <w:tcPr>
            <w:tcW w:w="109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0,08</w:t>
            </w:r>
          </w:p>
        </w:tc>
        <w:tc>
          <w:tcPr>
            <w:tcW w:w="61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18</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1,5</w:t>
            </w:r>
          </w:p>
        </w:tc>
        <w:tc>
          <w:tcPr>
            <w:tcW w:w="85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14</w:t>
            </w:r>
          </w:p>
        </w:tc>
        <w:tc>
          <w:tcPr>
            <w:tcW w:w="1145"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1,1</w:t>
            </w:r>
          </w:p>
        </w:tc>
      </w:tr>
      <w:tr w:rsidR="00276451" w:rsidRPr="004E601D" w:rsidTr="008F24C0">
        <w:trPr>
          <w:jc w:val="center"/>
        </w:trPr>
        <w:tc>
          <w:tcPr>
            <w:tcW w:w="1338" w:type="dxa"/>
            <w:vAlign w:val="center"/>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139-147</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6</w:t>
            </w:r>
          </w:p>
        </w:tc>
        <w:tc>
          <w:tcPr>
            <w:tcW w:w="226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0</w:t>
            </w:r>
          </w:p>
        </w:tc>
        <w:tc>
          <w:tcPr>
            <w:tcW w:w="1092"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1,0</w:t>
            </w:r>
          </w:p>
        </w:tc>
        <w:tc>
          <w:tcPr>
            <w:tcW w:w="109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0,08</w:t>
            </w:r>
          </w:p>
        </w:tc>
        <w:tc>
          <w:tcPr>
            <w:tcW w:w="61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27</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2,2</w:t>
            </w:r>
          </w:p>
        </w:tc>
        <w:tc>
          <w:tcPr>
            <w:tcW w:w="85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27</w:t>
            </w:r>
          </w:p>
        </w:tc>
        <w:tc>
          <w:tcPr>
            <w:tcW w:w="1145"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2,2</w:t>
            </w:r>
          </w:p>
        </w:tc>
      </w:tr>
      <w:tr w:rsidR="00276451" w:rsidRPr="004E601D" w:rsidTr="008F24C0">
        <w:trPr>
          <w:jc w:val="center"/>
        </w:trPr>
        <w:tc>
          <w:tcPr>
            <w:tcW w:w="1338" w:type="dxa"/>
            <w:vAlign w:val="center"/>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Итого</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83</w:t>
            </w:r>
          </w:p>
        </w:tc>
        <w:tc>
          <w:tcPr>
            <w:tcW w:w="226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25</w:t>
            </w:r>
          </w:p>
        </w:tc>
        <w:tc>
          <w:tcPr>
            <w:tcW w:w="1092"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p>
        </w:tc>
        <w:tc>
          <w:tcPr>
            <w:tcW w:w="109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p>
        </w:tc>
        <w:tc>
          <w:tcPr>
            <w:tcW w:w="614"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475</w:t>
            </w:r>
          </w:p>
        </w:tc>
        <w:tc>
          <w:tcPr>
            <w:tcW w:w="708"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36,9</w:t>
            </w:r>
          </w:p>
        </w:tc>
        <w:tc>
          <w:tcPr>
            <w:tcW w:w="851"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316</w:t>
            </w:r>
          </w:p>
        </w:tc>
        <w:tc>
          <w:tcPr>
            <w:tcW w:w="1145" w:type="dxa"/>
            <w:vAlign w:val="bottom"/>
          </w:tcPr>
          <w:p w:rsidR="00276451" w:rsidRPr="004E601D" w:rsidRDefault="00276451" w:rsidP="00276451">
            <w:pPr>
              <w:spacing w:line="240" w:lineRule="auto"/>
              <w:jc w:val="center"/>
              <w:rPr>
                <w:rFonts w:ascii="Times New Roman" w:eastAsia="Times New Roman" w:hAnsi="Times New Roman" w:cs="Times New Roman"/>
                <w:color w:val="000000"/>
                <w:sz w:val="24"/>
                <w:szCs w:val="24"/>
              </w:rPr>
            </w:pPr>
            <w:r w:rsidRPr="004E601D">
              <w:rPr>
                <w:rFonts w:ascii="Times New Roman" w:eastAsia="Times New Roman" w:hAnsi="Times New Roman" w:cs="Times New Roman"/>
                <w:color w:val="000000"/>
                <w:sz w:val="24"/>
                <w:szCs w:val="24"/>
              </w:rPr>
              <w:t>22,5</w:t>
            </w:r>
          </w:p>
        </w:tc>
      </w:tr>
    </w:tbl>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p>
    <w:p w:rsidR="00276451" w:rsidRPr="00A12ABA" w:rsidRDefault="00A12ABA" w:rsidP="00A12ABA">
      <w:pPr>
        <w:spacing w:after="0" w:line="240" w:lineRule="auto"/>
        <w:ind w:firstLine="709"/>
        <w:rPr>
          <w:rFonts w:ascii="Times New Roman" w:eastAsia="Times New Roman" w:hAnsi="Times New Roman" w:cs="Times New Roman"/>
          <w:b/>
          <w:color w:val="000000"/>
          <w:sz w:val="28"/>
          <w:szCs w:val="28"/>
          <w:lang w:eastAsia="ru-RU"/>
        </w:rPr>
      </w:pPr>
      <w:r w:rsidRPr="00A12ABA">
        <w:rPr>
          <w:rFonts w:ascii="Times New Roman" w:eastAsia="Times New Roman" w:hAnsi="Times New Roman" w:cs="Times New Roman"/>
          <w:b/>
          <w:color w:val="000000"/>
          <w:sz w:val="28"/>
          <w:szCs w:val="28"/>
          <w:lang w:eastAsia="ru-RU"/>
        </w:rPr>
        <w:t>Литература</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 xml:space="preserve">Бабаян В.К. Предосторожный подход к оценке общего допустимого улова (ОДУ). Анализ и рекомендации по применению. М.: Изд. ВНИРО, 2000. - 192 с. </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lastRenderedPageBreak/>
        <w:t>Вокин А.И. 2008. Экология хариусовых рыб (Thymallidae) горных водоемов Байкальскойрифтовой зоны: автореф. дис. канд. биол. наук: Улан-Удэ. БГУ. 25 с.</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Есин Е.В., Чебанова В.В., Леман В.Н. Экосистема малой лососевой реки Западной Камчатки (среда обитания, донное население и ихтиофауна). - М.: Т-во науч. изд-в КМК. - 2009. - 176 с.</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Заферман М. Л. 1978. Визуальная оценка плотности скопления рыб // Рыбноехозяйство. № 3. С. 11-14.</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 xml:space="preserve">Зиновьев Е.А. 1992. Ручьевой экотип хариуса </w:t>
      </w:r>
      <w:r w:rsidRPr="00276451">
        <w:rPr>
          <w:rFonts w:ascii="Times New Roman" w:eastAsia="Times New Roman" w:hAnsi="Times New Roman" w:cs="Times New Roman"/>
          <w:i/>
          <w:color w:val="000000"/>
          <w:sz w:val="28"/>
          <w:szCs w:val="28"/>
          <w:lang w:eastAsia="ru-RU"/>
        </w:rPr>
        <w:t>Thymallus</w:t>
      </w:r>
      <w:r w:rsidR="00784DAA">
        <w:rPr>
          <w:rFonts w:ascii="Times New Roman" w:eastAsia="Times New Roman" w:hAnsi="Times New Roman" w:cs="Times New Roman"/>
          <w:i/>
          <w:color w:val="000000"/>
          <w:sz w:val="28"/>
          <w:szCs w:val="28"/>
          <w:lang w:eastAsia="ru-RU"/>
        </w:rPr>
        <w:t xml:space="preserve"> </w:t>
      </w:r>
      <w:r w:rsidRPr="00276451">
        <w:rPr>
          <w:rFonts w:ascii="Times New Roman" w:eastAsia="Times New Roman" w:hAnsi="Times New Roman" w:cs="Times New Roman"/>
          <w:i/>
          <w:color w:val="000000"/>
          <w:sz w:val="28"/>
          <w:szCs w:val="28"/>
          <w:lang w:eastAsia="ru-RU"/>
        </w:rPr>
        <w:t>thymallus</w:t>
      </w:r>
      <w:r w:rsidRPr="00276451">
        <w:rPr>
          <w:rFonts w:ascii="Times New Roman" w:eastAsia="Times New Roman" w:hAnsi="Times New Roman" w:cs="Times New Roman"/>
          <w:color w:val="000000"/>
          <w:sz w:val="28"/>
          <w:szCs w:val="28"/>
          <w:lang w:eastAsia="ru-RU"/>
        </w:rPr>
        <w:t xml:space="preserve"> (L.) в бассейне р. Камы // Биологические ресурсы камских водохранилищ и их использование: межвуз. сб. науч. тр. Перм. ун-т. Пермь. С. 69-108.</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Зиновьев Е.А. Экология хариусов Пермского</w:t>
      </w:r>
      <w:r w:rsidR="00784DAA">
        <w:rPr>
          <w:rFonts w:ascii="Times New Roman" w:eastAsia="Times New Roman" w:hAnsi="Times New Roman" w:cs="Times New Roman"/>
          <w:color w:val="000000"/>
          <w:sz w:val="28"/>
          <w:szCs w:val="28"/>
          <w:lang w:eastAsia="ru-RU"/>
        </w:rPr>
        <w:t xml:space="preserve"> </w:t>
      </w:r>
      <w:r w:rsidRPr="00276451">
        <w:rPr>
          <w:rFonts w:ascii="Times New Roman" w:eastAsia="Times New Roman" w:hAnsi="Times New Roman" w:cs="Times New Roman"/>
          <w:color w:val="000000"/>
          <w:sz w:val="28"/>
          <w:szCs w:val="28"/>
          <w:lang w:eastAsia="ru-RU"/>
        </w:rPr>
        <w:t>Прикамья. Перм. Гос.нац. иссл. Ун-т. – Пермь, 2012 – 445 с.</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Коротаева С.Э. 2003. Эколого-популяционные особенности хариусов Приуралья. Дис. канд. биол. наук. Пермь. Пермский гос. ун-т, 250 с.</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 xml:space="preserve">Малкин Е.М. Репродуктивная и численная изменчивость промысловых популяций рыб. М.: ВНИРО, 1999. - 146 с. </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Методические указания по сбору и обработке ихтиологического материала в малых озерах. – Л. 1986. - 65 с.</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Мина М.В., Клевезаль Г.А. Рост животных. М. Наука 1976. 291с.</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Никольский Г.В., Громчевская Н.А., Морозова Г.И., Пикулева В.А. 1947. Рыбы бассейна Верхней Печоры // Мат-лы к познанию флоры и фауны СССР. М.: изд-во МОИП. Нов.</w:t>
      </w:r>
      <w:r w:rsidR="00784DAA">
        <w:rPr>
          <w:rFonts w:ascii="Times New Roman" w:eastAsia="Times New Roman" w:hAnsi="Times New Roman" w:cs="Times New Roman"/>
          <w:color w:val="000000"/>
          <w:sz w:val="28"/>
          <w:szCs w:val="28"/>
          <w:lang w:eastAsia="ru-RU"/>
        </w:rPr>
        <w:t xml:space="preserve"> </w:t>
      </w:r>
      <w:r w:rsidRPr="00276451">
        <w:rPr>
          <w:rFonts w:ascii="Times New Roman" w:eastAsia="Times New Roman" w:hAnsi="Times New Roman" w:cs="Times New Roman"/>
          <w:color w:val="000000"/>
          <w:sz w:val="28"/>
          <w:szCs w:val="28"/>
          <w:lang w:eastAsia="ru-RU"/>
        </w:rPr>
        <w:t>сер. Отд. зоол. Вып. 6 (21). С. 5-202.</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 xml:space="preserve">Правила рыболовства для Волжско-Каспийского рыбохозяйственного бассейна. Утв. Приказом Федерального агентства по рыболовству 13 января 2009 г. № 1. </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Рикер У.Е. Методы оценки и интерпретация биологических показателей популяций рыб. М.: Пищевая промышленность, 1979. 408 с.</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Сечин Ю. Т. Методические указания по оценке численности рыб в пресноводных водоемах. – М., 1990. - 50 с.</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 xml:space="preserve">Скопец М.Б. Биологические особенности популяций восточносибирского хариуса </w:t>
      </w:r>
      <w:r w:rsidRPr="00276451">
        <w:rPr>
          <w:rFonts w:ascii="Times New Roman" w:eastAsia="Times New Roman" w:hAnsi="Times New Roman" w:cs="Times New Roman"/>
          <w:i/>
          <w:color w:val="000000"/>
          <w:sz w:val="28"/>
          <w:szCs w:val="28"/>
          <w:lang w:eastAsia="ru-RU"/>
        </w:rPr>
        <w:t>Thymallus</w:t>
      </w:r>
      <w:r w:rsidR="00784DAA">
        <w:rPr>
          <w:rFonts w:ascii="Times New Roman" w:eastAsia="Times New Roman" w:hAnsi="Times New Roman" w:cs="Times New Roman"/>
          <w:i/>
          <w:color w:val="000000"/>
          <w:sz w:val="28"/>
          <w:szCs w:val="28"/>
          <w:lang w:eastAsia="ru-RU"/>
        </w:rPr>
        <w:t xml:space="preserve"> </w:t>
      </w:r>
      <w:r w:rsidRPr="00276451">
        <w:rPr>
          <w:rFonts w:ascii="Times New Roman" w:eastAsia="Times New Roman" w:hAnsi="Times New Roman" w:cs="Times New Roman"/>
          <w:i/>
          <w:color w:val="000000"/>
          <w:sz w:val="28"/>
          <w:szCs w:val="28"/>
          <w:lang w:eastAsia="ru-RU"/>
        </w:rPr>
        <w:t>arcticus</w:t>
      </w:r>
      <w:r w:rsidR="00784DAA">
        <w:rPr>
          <w:rFonts w:ascii="Times New Roman" w:eastAsia="Times New Roman" w:hAnsi="Times New Roman" w:cs="Times New Roman"/>
          <w:i/>
          <w:color w:val="000000"/>
          <w:sz w:val="28"/>
          <w:szCs w:val="28"/>
          <w:lang w:eastAsia="ru-RU"/>
        </w:rPr>
        <w:t xml:space="preserve"> </w:t>
      </w:r>
      <w:r w:rsidRPr="00276451">
        <w:rPr>
          <w:rFonts w:ascii="Times New Roman" w:eastAsia="Times New Roman" w:hAnsi="Times New Roman" w:cs="Times New Roman"/>
          <w:i/>
          <w:color w:val="000000"/>
          <w:sz w:val="28"/>
          <w:szCs w:val="28"/>
          <w:lang w:eastAsia="ru-RU"/>
        </w:rPr>
        <w:t>pallasi</w:t>
      </w:r>
      <w:r w:rsidR="00784DAA">
        <w:rPr>
          <w:rFonts w:ascii="Times New Roman" w:eastAsia="Times New Roman" w:hAnsi="Times New Roman" w:cs="Times New Roman"/>
          <w:i/>
          <w:color w:val="000000"/>
          <w:sz w:val="28"/>
          <w:szCs w:val="28"/>
          <w:lang w:eastAsia="ru-RU"/>
        </w:rPr>
        <w:t xml:space="preserve"> </w:t>
      </w:r>
      <w:r w:rsidRPr="00276451">
        <w:rPr>
          <w:rFonts w:ascii="Times New Roman" w:eastAsia="Times New Roman" w:hAnsi="Times New Roman" w:cs="Times New Roman"/>
          <w:color w:val="000000"/>
          <w:sz w:val="28"/>
          <w:szCs w:val="28"/>
          <w:lang w:eastAsia="ru-RU"/>
        </w:rPr>
        <w:t>Valenciennes в горных водоемах хребта Большой Анначаг (Верхняя Колыма). // Вопр. ихтиологии. 1988. Т. 28. Вып. 5. С. 731 – 742</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 xml:space="preserve">Создание биологического ресурсного кадастра р. Вятки и её основных притоков. Раздел II-III. Кадастр среднего и нижнего течения р. Вятки // Отчет о НИР Пермского отделения ГосНИОРХ.- Пермь, 2000.- 254 с. </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eastAsia="ru-RU"/>
        </w:rPr>
        <w:t>Трещев А. И. Интенсивность рыболовства.- М., 1983.- 236 с.</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val="en-US" w:eastAsia="ru-RU"/>
        </w:rPr>
      </w:pPr>
      <w:r w:rsidRPr="00276451">
        <w:rPr>
          <w:rFonts w:ascii="Times New Roman" w:eastAsia="Times New Roman" w:hAnsi="Times New Roman" w:cs="Times New Roman"/>
          <w:color w:val="000000"/>
          <w:sz w:val="28"/>
          <w:szCs w:val="28"/>
          <w:lang w:val="en-US" w:eastAsia="ru-RU"/>
        </w:rPr>
        <w:t>BaileyN</w:t>
      </w:r>
      <w:r w:rsidRPr="00DE29B5">
        <w:rPr>
          <w:rFonts w:ascii="Times New Roman" w:eastAsia="Times New Roman" w:hAnsi="Times New Roman" w:cs="Times New Roman"/>
          <w:color w:val="000000"/>
          <w:sz w:val="28"/>
          <w:szCs w:val="28"/>
          <w:lang w:val="en-US" w:eastAsia="ru-RU"/>
        </w:rPr>
        <w:t>.</w:t>
      </w:r>
      <w:r w:rsidRPr="00276451">
        <w:rPr>
          <w:rFonts w:ascii="Times New Roman" w:eastAsia="Times New Roman" w:hAnsi="Times New Roman" w:cs="Times New Roman"/>
          <w:color w:val="000000"/>
          <w:sz w:val="28"/>
          <w:szCs w:val="28"/>
          <w:lang w:val="en-US" w:eastAsia="ru-RU"/>
        </w:rPr>
        <w:t>T</w:t>
      </w:r>
      <w:r w:rsidRPr="00DE29B5">
        <w:rPr>
          <w:rFonts w:ascii="Times New Roman" w:eastAsia="Times New Roman" w:hAnsi="Times New Roman" w:cs="Times New Roman"/>
          <w:color w:val="000000"/>
          <w:sz w:val="28"/>
          <w:szCs w:val="28"/>
          <w:lang w:val="en-US" w:eastAsia="ru-RU"/>
        </w:rPr>
        <w:t>.</w:t>
      </w:r>
      <w:r w:rsidRPr="00276451">
        <w:rPr>
          <w:rFonts w:ascii="Times New Roman" w:eastAsia="Times New Roman" w:hAnsi="Times New Roman" w:cs="Times New Roman"/>
          <w:color w:val="000000"/>
          <w:sz w:val="28"/>
          <w:szCs w:val="28"/>
          <w:lang w:val="en-US" w:eastAsia="ru-RU"/>
        </w:rPr>
        <w:t>J</w:t>
      </w:r>
      <w:r w:rsidRPr="00DE29B5">
        <w:rPr>
          <w:rFonts w:ascii="Times New Roman" w:eastAsia="Times New Roman" w:hAnsi="Times New Roman" w:cs="Times New Roman"/>
          <w:color w:val="000000"/>
          <w:sz w:val="28"/>
          <w:szCs w:val="28"/>
          <w:lang w:val="en-US" w:eastAsia="ru-RU"/>
        </w:rPr>
        <w:t xml:space="preserve">. 1952. </w:t>
      </w:r>
      <w:r w:rsidRPr="00276451">
        <w:rPr>
          <w:rFonts w:ascii="Times New Roman" w:eastAsia="Times New Roman" w:hAnsi="Times New Roman" w:cs="Times New Roman"/>
          <w:color w:val="000000"/>
          <w:sz w:val="28"/>
          <w:szCs w:val="28"/>
          <w:lang w:val="en-US" w:eastAsia="ru-RU"/>
        </w:rPr>
        <w:t>Improvements in the interpretation of recapture data // J. Anim. Ecol.V. 21. P. 120-127.</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val="en-US" w:eastAsia="ru-RU"/>
        </w:rPr>
      </w:pPr>
      <w:r w:rsidRPr="00276451">
        <w:rPr>
          <w:rFonts w:ascii="Times New Roman" w:eastAsia="Times New Roman" w:hAnsi="Times New Roman" w:cs="Times New Roman"/>
          <w:color w:val="000000"/>
          <w:sz w:val="28"/>
          <w:szCs w:val="28"/>
          <w:lang w:val="en-US" w:eastAsia="ru-RU"/>
        </w:rPr>
        <w:t>Benejam L., Alcaraz C., Benito J., Caiola N., Casals F., Maceda-Veigad A., Sostoa A., García-Berthou E. 2012. Fish catchability and comparison of four electrofishing crews in Mediterranean streams. Fisheries Research 123-124: 9-15.</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val="en-US" w:eastAsia="ru-RU"/>
        </w:rPr>
      </w:pPr>
      <w:r w:rsidRPr="00276451">
        <w:rPr>
          <w:rFonts w:ascii="Times New Roman" w:eastAsia="Times New Roman" w:hAnsi="Times New Roman" w:cs="Times New Roman"/>
          <w:color w:val="000000"/>
          <w:sz w:val="28"/>
          <w:szCs w:val="28"/>
          <w:lang w:val="en-US" w:eastAsia="ru-RU"/>
        </w:rPr>
        <w:t>Carmie H., Morelet B., Maisse G., Jonard B., Cuinat R. 1985. Observation sur la reproduction artificielle de l'Ombre</w:t>
      </w:r>
      <w:r w:rsidR="00784DAA" w:rsidRPr="00784DAA">
        <w:rPr>
          <w:rFonts w:ascii="Times New Roman" w:eastAsia="Times New Roman" w:hAnsi="Times New Roman" w:cs="Times New Roman"/>
          <w:color w:val="000000"/>
          <w:sz w:val="28"/>
          <w:szCs w:val="28"/>
          <w:lang w:val="en-US" w:eastAsia="ru-RU"/>
        </w:rPr>
        <w:t xml:space="preserve"> </w:t>
      </w:r>
      <w:r w:rsidRPr="00276451">
        <w:rPr>
          <w:rFonts w:ascii="Times New Roman" w:eastAsia="Times New Roman" w:hAnsi="Times New Roman" w:cs="Times New Roman"/>
          <w:color w:val="000000"/>
          <w:sz w:val="28"/>
          <w:szCs w:val="28"/>
          <w:lang w:val="en-US" w:eastAsia="ru-RU"/>
        </w:rPr>
        <w:t>commun (</w:t>
      </w:r>
      <w:r w:rsidRPr="00276451">
        <w:rPr>
          <w:rFonts w:ascii="Times New Roman" w:eastAsia="Times New Roman" w:hAnsi="Times New Roman" w:cs="Times New Roman"/>
          <w:i/>
          <w:color w:val="000000"/>
          <w:sz w:val="28"/>
          <w:szCs w:val="28"/>
          <w:lang w:val="en-US" w:eastAsia="ru-RU"/>
        </w:rPr>
        <w:t>Thymallus</w:t>
      </w:r>
      <w:r w:rsidR="00784DAA" w:rsidRPr="00784DAA">
        <w:rPr>
          <w:rFonts w:ascii="Times New Roman" w:eastAsia="Times New Roman" w:hAnsi="Times New Roman" w:cs="Times New Roman"/>
          <w:i/>
          <w:color w:val="000000"/>
          <w:sz w:val="28"/>
          <w:szCs w:val="28"/>
          <w:lang w:val="en-US" w:eastAsia="ru-RU"/>
        </w:rPr>
        <w:t xml:space="preserve"> </w:t>
      </w:r>
      <w:r w:rsidRPr="00276451">
        <w:rPr>
          <w:rFonts w:ascii="Times New Roman" w:eastAsia="Times New Roman" w:hAnsi="Times New Roman" w:cs="Times New Roman"/>
          <w:i/>
          <w:color w:val="000000"/>
          <w:sz w:val="28"/>
          <w:szCs w:val="28"/>
          <w:lang w:val="en-US" w:eastAsia="ru-RU"/>
        </w:rPr>
        <w:t>thymallus</w:t>
      </w:r>
      <w:r w:rsidRPr="00276451">
        <w:rPr>
          <w:rFonts w:ascii="Times New Roman" w:eastAsia="Times New Roman" w:hAnsi="Times New Roman" w:cs="Times New Roman"/>
          <w:color w:val="000000"/>
          <w:sz w:val="28"/>
          <w:szCs w:val="28"/>
          <w:lang w:val="en-US" w:eastAsia="ru-RU"/>
        </w:rPr>
        <w:t xml:space="preserve">) // Bull. Fr. Pech. Pisc.№ 296. P. 2-16. </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val="en-US" w:eastAsia="ru-RU"/>
        </w:rPr>
      </w:pPr>
      <w:r w:rsidRPr="00276451">
        <w:rPr>
          <w:rFonts w:ascii="Times New Roman" w:eastAsia="Times New Roman" w:hAnsi="Times New Roman" w:cs="Times New Roman"/>
          <w:color w:val="000000"/>
          <w:sz w:val="28"/>
          <w:szCs w:val="28"/>
          <w:lang w:val="en-US" w:eastAsia="ru-RU"/>
        </w:rPr>
        <w:lastRenderedPageBreak/>
        <w:t xml:space="preserve">Chapman D.G. 1951. Some properties of hypergeometric distribution with applications to zoological sample censuses // University of California Publications in Statistics. Berkley, California. V. 1. </w:t>
      </w:r>
      <w:r w:rsidRPr="00276451">
        <w:rPr>
          <w:rFonts w:ascii="Times New Roman" w:eastAsia="Times New Roman" w:hAnsi="Times New Roman" w:cs="Times New Roman"/>
          <w:color w:val="000000"/>
          <w:sz w:val="28"/>
          <w:szCs w:val="28"/>
          <w:lang w:eastAsia="ru-RU"/>
        </w:rPr>
        <w:t>Р</w:t>
      </w:r>
      <w:r w:rsidRPr="00276451">
        <w:rPr>
          <w:rFonts w:ascii="Times New Roman" w:eastAsia="Times New Roman" w:hAnsi="Times New Roman" w:cs="Times New Roman"/>
          <w:color w:val="000000"/>
          <w:sz w:val="28"/>
          <w:szCs w:val="28"/>
          <w:lang w:val="en-US" w:eastAsia="ru-RU"/>
        </w:rPr>
        <w:t>. 131-159.</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val="en-US" w:eastAsia="ru-RU"/>
        </w:rPr>
      </w:pPr>
      <w:r w:rsidRPr="00276451">
        <w:rPr>
          <w:rFonts w:ascii="Times New Roman" w:eastAsia="Times New Roman" w:hAnsi="Times New Roman" w:cs="Times New Roman"/>
          <w:color w:val="000000"/>
          <w:sz w:val="28"/>
          <w:szCs w:val="28"/>
          <w:lang w:val="en-US" w:eastAsia="ru-RU"/>
        </w:rPr>
        <w:t>Hankin D.G., Reeves G.H. 1988. Estimating total fish abundance and total habitat area in small streams based on visual estimation methods // Can. J. Fish. Aquat.Sci. V. 45.№ 5.</w:t>
      </w:r>
      <w:r w:rsidRPr="00276451">
        <w:rPr>
          <w:rFonts w:ascii="Times New Roman" w:eastAsia="Times New Roman" w:hAnsi="Times New Roman" w:cs="Times New Roman"/>
          <w:color w:val="000000"/>
          <w:sz w:val="28"/>
          <w:szCs w:val="28"/>
          <w:lang w:eastAsia="ru-RU"/>
        </w:rPr>
        <w:t>Р</w:t>
      </w:r>
      <w:r w:rsidRPr="00276451">
        <w:rPr>
          <w:rFonts w:ascii="Times New Roman" w:eastAsia="Times New Roman" w:hAnsi="Times New Roman" w:cs="Times New Roman"/>
          <w:color w:val="000000"/>
          <w:sz w:val="28"/>
          <w:szCs w:val="28"/>
          <w:lang w:val="en-US" w:eastAsia="ru-RU"/>
        </w:rPr>
        <w:t>. 834-844.</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val="en-US" w:eastAsia="ru-RU"/>
        </w:rPr>
      </w:pPr>
      <w:r w:rsidRPr="00276451">
        <w:rPr>
          <w:rFonts w:ascii="Times New Roman" w:eastAsia="Times New Roman" w:hAnsi="Times New Roman" w:cs="Times New Roman"/>
          <w:color w:val="000000"/>
          <w:sz w:val="28"/>
          <w:szCs w:val="28"/>
          <w:lang w:val="en-US" w:eastAsia="ru-RU"/>
        </w:rPr>
        <w:t xml:space="preserve">Hayne D.W. 1949. Two methods for estimating populations from trapping records // J. Mammalogy. V. 30. </w:t>
      </w:r>
      <w:r w:rsidRPr="00276451">
        <w:rPr>
          <w:rFonts w:ascii="Times New Roman" w:eastAsia="Times New Roman" w:hAnsi="Times New Roman" w:cs="Times New Roman"/>
          <w:color w:val="000000"/>
          <w:sz w:val="28"/>
          <w:szCs w:val="28"/>
          <w:lang w:eastAsia="ru-RU"/>
        </w:rPr>
        <w:t>Р</w:t>
      </w:r>
      <w:r w:rsidRPr="00276451">
        <w:rPr>
          <w:rFonts w:ascii="Times New Roman" w:eastAsia="Times New Roman" w:hAnsi="Times New Roman" w:cs="Times New Roman"/>
          <w:color w:val="000000"/>
          <w:sz w:val="28"/>
          <w:szCs w:val="28"/>
          <w:lang w:val="en-US" w:eastAsia="ru-RU"/>
        </w:rPr>
        <w:t>. 399-411.</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val="en-US" w:eastAsia="ru-RU"/>
        </w:rPr>
      </w:pPr>
      <w:r w:rsidRPr="00276451">
        <w:rPr>
          <w:rFonts w:ascii="Times New Roman" w:eastAsia="Times New Roman" w:hAnsi="Times New Roman" w:cs="Times New Roman"/>
          <w:color w:val="000000"/>
          <w:sz w:val="28"/>
          <w:szCs w:val="28"/>
          <w:lang w:val="en-US" w:eastAsia="ru-RU"/>
        </w:rPr>
        <w:t xml:space="preserve">Persat H., Eppe R., 1997. Alevinage, pollution etcloisonnement de l’espace fluvial dans lesstructures génétiques des populations de poisson: l’ombrecommun, </w:t>
      </w:r>
      <w:r w:rsidRPr="00276451">
        <w:rPr>
          <w:rFonts w:ascii="Times New Roman" w:eastAsia="Times New Roman" w:hAnsi="Times New Roman" w:cs="Times New Roman"/>
          <w:i/>
          <w:color w:val="000000"/>
          <w:sz w:val="28"/>
          <w:szCs w:val="28"/>
          <w:lang w:val="en-US" w:eastAsia="ru-RU"/>
        </w:rPr>
        <w:t>Thymallusthymallus</w:t>
      </w:r>
      <w:r w:rsidRPr="00276451">
        <w:rPr>
          <w:rFonts w:ascii="Times New Roman" w:eastAsia="Times New Roman" w:hAnsi="Times New Roman" w:cs="Times New Roman"/>
          <w:color w:val="000000"/>
          <w:sz w:val="28"/>
          <w:szCs w:val="28"/>
          <w:lang w:val="en-US" w:eastAsia="ru-RU"/>
        </w:rPr>
        <w:t>, dans le Rhône au niveau de la Savoie. Bull. Fr. PêchePiscic. 344-345: 287-300.</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val="en-US" w:eastAsia="ru-RU"/>
        </w:rPr>
      </w:pPr>
      <w:r w:rsidRPr="00276451">
        <w:rPr>
          <w:rFonts w:ascii="Times New Roman" w:eastAsia="Times New Roman" w:hAnsi="Times New Roman" w:cs="Times New Roman"/>
          <w:color w:val="000000"/>
          <w:sz w:val="28"/>
          <w:szCs w:val="28"/>
          <w:lang w:val="en-US" w:eastAsia="ru-RU"/>
        </w:rPr>
        <w:t>Sharber N.G., Carothers S.W., Sharber. J.P., De Vos, J. J., House D.A. 1994. Reducing</w:t>
      </w:r>
      <w:r w:rsidR="00784DAA" w:rsidRPr="00784DAA">
        <w:rPr>
          <w:rFonts w:ascii="Times New Roman" w:eastAsia="Times New Roman" w:hAnsi="Times New Roman" w:cs="Times New Roman"/>
          <w:color w:val="000000"/>
          <w:sz w:val="28"/>
          <w:szCs w:val="28"/>
          <w:lang w:val="en-US" w:eastAsia="ru-RU"/>
        </w:rPr>
        <w:t xml:space="preserve"> </w:t>
      </w:r>
      <w:r w:rsidRPr="00276451">
        <w:rPr>
          <w:rFonts w:ascii="Times New Roman" w:eastAsia="Times New Roman" w:hAnsi="Times New Roman" w:cs="Times New Roman"/>
          <w:color w:val="000000"/>
          <w:sz w:val="28"/>
          <w:szCs w:val="28"/>
          <w:lang w:val="en-US" w:eastAsia="ru-RU"/>
        </w:rPr>
        <w:t xml:space="preserve">electrofishing-induced injury of rainbow trout // N. Am. J. Fish. Manag. V. 14. №. 2. </w:t>
      </w:r>
      <w:r w:rsidRPr="00276451">
        <w:rPr>
          <w:rFonts w:ascii="Times New Roman" w:eastAsia="Times New Roman" w:hAnsi="Times New Roman" w:cs="Times New Roman"/>
          <w:color w:val="000000"/>
          <w:sz w:val="28"/>
          <w:szCs w:val="28"/>
          <w:lang w:eastAsia="ru-RU"/>
        </w:rPr>
        <w:t>Р</w:t>
      </w:r>
      <w:r w:rsidRPr="00276451">
        <w:rPr>
          <w:rFonts w:ascii="Times New Roman" w:eastAsia="Times New Roman" w:hAnsi="Times New Roman" w:cs="Times New Roman"/>
          <w:color w:val="000000"/>
          <w:sz w:val="28"/>
          <w:szCs w:val="28"/>
          <w:lang w:val="en-US" w:eastAsia="ru-RU"/>
        </w:rPr>
        <w:t>. 340-346.</w:t>
      </w:r>
    </w:p>
    <w:p w:rsidR="00276451" w:rsidRPr="00276451" w:rsidRDefault="00276451" w:rsidP="00276451">
      <w:pPr>
        <w:spacing w:after="0" w:line="240" w:lineRule="auto"/>
        <w:ind w:firstLine="709"/>
        <w:jc w:val="both"/>
        <w:rPr>
          <w:rFonts w:ascii="Times New Roman" w:eastAsia="Times New Roman" w:hAnsi="Times New Roman" w:cs="Times New Roman"/>
          <w:color w:val="000000"/>
          <w:sz w:val="28"/>
          <w:szCs w:val="28"/>
          <w:lang w:val="en-US" w:eastAsia="ru-RU"/>
        </w:rPr>
      </w:pPr>
      <w:r w:rsidRPr="00276451">
        <w:rPr>
          <w:rFonts w:ascii="Times New Roman" w:eastAsia="Times New Roman" w:hAnsi="Times New Roman" w:cs="Times New Roman"/>
          <w:color w:val="000000"/>
          <w:sz w:val="28"/>
          <w:szCs w:val="28"/>
          <w:lang w:val="en-US" w:eastAsia="ru-RU"/>
        </w:rPr>
        <w:t>Uiblein F, Jagsch A, Honsig-Erlenburg W, Weiss S. Status, habitat use, and vulnerability of the European grayling (</w:t>
      </w:r>
      <w:r w:rsidRPr="00276451">
        <w:rPr>
          <w:rFonts w:ascii="Times New Roman" w:eastAsia="Times New Roman" w:hAnsi="Times New Roman" w:cs="Times New Roman"/>
          <w:i/>
          <w:color w:val="000000"/>
          <w:sz w:val="28"/>
          <w:szCs w:val="28"/>
          <w:lang w:val="en-US" w:eastAsia="ru-RU"/>
        </w:rPr>
        <w:t>Thymallus</w:t>
      </w:r>
      <w:r w:rsidR="00784DAA" w:rsidRPr="00784DAA">
        <w:rPr>
          <w:rFonts w:ascii="Times New Roman" w:eastAsia="Times New Roman" w:hAnsi="Times New Roman" w:cs="Times New Roman"/>
          <w:i/>
          <w:color w:val="000000"/>
          <w:sz w:val="28"/>
          <w:szCs w:val="28"/>
          <w:lang w:val="en-US" w:eastAsia="ru-RU"/>
        </w:rPr>
        <w:t xml:space="preserve"> </w:t>
      </w:r>
      <w:r w:rsidRPr="00276451">
        <w:rPr>
          <w:rFonts w:ascii="Times New Roman" w:eastAsia="Times New Roman" w:hAnsi="Times New Roman" w:cs="Times New Roman"/>
          <w:i/>
          <w:color w:val="000000"/>
          <w:sz w:val="28"/>
          <w:szCs w:val="28"/>
          <w:lang w:val="en-US" w:eastAsia="ru-RU"/>
        </w:rPr>
        <w:t>thymallus</w:t>
      </w:r>
      <w:r w:rsidRPr="00276451">
        <w:rPr>
          <w:rFonts w:ascii="Times New Roman" w:eastAsia="Times New Roman" w:hAnsi="Times New Roman" w:cs="Times New Roman"/>
          <w:color w:val="000000"/>
          <w:sz w:val="28"/>
          <w:szCs w:val="28"/>
          <w:lang w:val="en-US" w:eastAsia="ru-RU"/>
        </w:rPr>
        <w:t>) in Austrian waters. J. Fish Biol. 2001;59:223–247.</w:t>
      </w:r>
    </w:p>
    <w:p w:rsidR="00276451" w:rsidRPr="004D4A58" w:rsidRDefault="00276451" w:rsidP="00276451">
      <w:pPr>
        <w:spacing w:after="0" w:line="240" w:lineRule="auto"/>
        <w:ind w:firstLine="709"/>
        <w:jc w:val="both"/>
        <w:rPr>
          <w:rFonts w:ascii="Times New Roman" w:eastAsia="Times New Roman" w:hAnsi="Times New Roman" w:cs="Times New Roman"/>
          <w:color w:val="000000"/>
          <w:sz w:val="28"/>
          <w:szCs w:val="28"/>
          <w:lang w:eastAsia="ru-RU"/>
        </w:rPr>
      </w:pPr>
      <w:r w:rsidRPr="00276451">
        <w:rPr>
          <w:rFonts w:ascii="Times New Roman" w:eastAsia="Times New Roman" w:hAnsi="Times New Roman" w:cs="Times New Roman"/>
          <w:color w:val="000000"/>
          <w:sz w:val="28"/>
          <w:szCs w:val="28"/>
          <w:lang w:val="en-US" w:eastAsia="ru-RU"/>
        </w:rPr>
        <w:t>Zippin C. 1956.An evaluation of the removal method of estimating animal populations //Biometrics. V</w:t>
      </w:r>
      <w:r w:rsidRPr="004D4A58">
        <w:rPr>
          <w:rFonts w:ascii="Times New Roman" w:eastAsia="Times New Roman" w:hAnsi="Times New Roman" w:cs="Times New Roman"/>
          <w:color w:val="000000"/>
          <w:sz w:val="28"/>
          <w:szCs w:val="28"/>
          <w:lang w:eastAsia="ru-RU"/>
        </w:rPr>
        <w:t>. 12. № 2.</w:t>
      </w:r>
      <w:r w:rsidRPr="00276451">
        <w:rPr>
          <w:rFonts w:ascii="Times New Roman" w:eastAsia="Times New Roman" w:hAnsi="Times New Roman" w:cs="Times New Roman"/>
          <w:color w:val="000000"/>
          <w:sz w:val="28"/>
          <w:szCs w:val="28"/>
          <w:lang w:eastAsia="ru-RU"/>
        </w:rPr>
        <w:t>Р</w:t>
      </w:r>
      <w:r w:rsidRPr="004D4A58">
        <w:rPr>
          <w:rFonts w:ascii="Times New Roman" w:eastAsia="Times New Roman" w:hAnsi="Times New Roman" w:cs="Times New Roman"/>
          <w:color w:val="000000"/>
          <w:sz w:val="28"/>
          <w:szCs w:val="28"/>
          <w:lang w:eastAsia="ru-RU"/>
        </w:rPr>
        <w:t>. 163-189.</w:t>
      </w:r>
    </w:p>
    <w:p w:rsidR="00276451" w:rsidRPr="004D4A58" w:rsidRDefault="00276451" w:rsidP="00A47D2E">
      <w:pPr>
        <w:pStyle w:val="af2"/>
        <w:ind w:firstLine="567"/>
        <w:jc w:val="both"/>
        <w:rPr>
          <w:rFonts w:ascii="Times New Roman" w:hAnsi="Times New Roman"/>
          <w:sz w:val="28"/>
          <w:szCs w:val="28"/>
        </w:rPr>
      </w:pPr>
    </w:p>
    <w:p w:rsidR="00A12ABA" w:rsidRDefault="00F2183A" w:rsidP="00F2183A">
      <w:pPr>
        <w:pStyle w:val="af2"/>
        <w:ind w:firstLine="1134"/>
        <w:jc w:val="both"/>
        <w:rPr>
          <w:rFonts w:ascii="Times New Roman" w:hAnsi="Times New Roman"/>
          <w:sz w:val="28"/>
          <w:szCs w:val="28"/>
        </w:rPr>
      </w:pPr>
      <w:r w:rsidRPr="00F2183A">
        <w:rPr>
          <w:rFonts w:ascii="Times New Roman" w:hAnsi="Times New Roman"/>
          <w:b/>
          <w:sz w:val="28"/>
          <w:szCs w:val="28"/>
        </w:rPr>
        <w:t xml:space="preserve">8.1.2. Результаты </w:t>
      </w:r>
      <w:r w:rsidR="00770BAC">
        <w:rPr>
          <w:rFonts w:ascii="Times New Roman" w:hAnsi="Times New Roman"/>
          <w:b/>
          <w:sz w:val="28"/>
          <w:szCs w:val="28"/>
        </w:rPr>
        <w:t xml:space="preserve">точечных </w:t>
      </w:r>
      <w:r w:rsidRPr="00F2183A">
        <w:rPr>
          <w:rFonts w:ascii="Times New Roman" w:hAnsi="Times New Roman"/>
          <w:b/>
          <w:sz w:val="28"/>
          <w:szCs w:val="28"/>
        </w:rPr>
        <w:t xml:space="preserve">подводных наблюдений за численностью хариуса </w:t>
      </w:r>
      <w:r w:rsidRPr="008460EC">
        <w:rPr>
          <w:rFonts w:ascii="Times New Roman" w:hAnsi="Times New Roman"/>
          <w:sz w:val="28"/>
          <w:szCs w:val="28"/>
        </w:rPr>
        <w:t>(В.В. Семёнов, к.г.н., зам. директора заповедника «Вишерский» по науке)</w:t>
      </w:r>
      <w:r w:rsidR="00A12ABA">
        <w:rPr>
          <w:rFonts w:ascii="Times New Roman" w:hAnsi="Times New Roman"/>
          <w:sz w:val="28"/>
          <w:szCs w:val="28"/>
        </w:rPr>
        <w:t>.</w:t>
      </w:r>
    </w:p>
    <w:p w:rsidR="00F2183A" w:rsidRPr="008460EC" w:rsidRDefault="00F2183A" w:rsidP="00F2183A">
      <w:pPr>
        <w:pStyle w:val="af2"/>
        <w:ind w:firstLine="1134"/>
        <w:jc w:val="both"/>
        <w:rPr>
          <w:rFonts w:ascii="Times New Roman" w:hAnsi="Times New Roman"/>
          <w:sz w:val="28"/>
          <w:szCs w:val="28"/>
        </w:rPr>
      </w:pPr>
      <w:r w:rsidRPr="008460EC">
        <w:rPr>
          <w:rFonts w:ascii="Times New Roman" w:hAnsi="Times New Roman"/>
          <w:sz w:val="28"/>
          <w:szCs w:val="28"/>
        </w:rPr>
        <w:t xml:space="preserve"> </w:t>
      </w:r>
    </w:p>
    <w:p w:rsidR="00276451" w:rsidRDefault="008460EC" w:rsidP="00A47D2E">
      <w:pPr>
        <w:pStyle w:val="af2"/>
        <w:ind w:firstLine="567"/>
        <w:jc w:val="both"/>
        <w:rPr>
          <w:rFonts w:ascii="Times New Roman" w:hAnsi="Times New Roman"/>
          <w:sz w:val="28"/>
          <w:szCs w:val="28"/>
        </w:rPr>
      </w:pPr>
      <w:r>
        <w:rPr>
          <w:rFonts w:ascii="Times New Roman" w:hAnsi="Times New Roman"/>
          <w:sz w:val="28"/>
          <w:szCs w:val="28"/>
        </w:rPr>
        <w:t xml:space="preserve">Подводные наблюдения за численностью и распределением рыб </w:t>
      </w:r>
      <w:r w:rsidR="00770BAC">
        <w:rPr>
          <w:rFonts w:ascii="Times New Roman" w:hAnsi="Times New Roman"/>
          <w:sz w:val="28"/>
          <w:szCs w:val="28"/>
        </w:rPr>
        <w:t>в 2014 году п</w:t>
      </w:r>
      <w:r>
        <w:rPr>
          <w:rFonts w:ascii="Times New Roman" w:hAnsi="Times New Roman"/>
          <w:sz w:val="28"/>
          <w:szCs w:val="28"/>
        </w:rPr>
        <w:t xml:space="preserve">роводились </w:t>
      </w:r>
      <w:r w:rsidR="00770BAC">
        <w:rPr>
          <w:rFonts w:ascii="Times New Roman" w:hAnsi="Times New Roman"/>
          <w:sz w:val="28"/>
          <w:szCs w:val="28"/>
        </w:rPr>
        <w:t xml:space="preserve">только </w:t>
      </w:r>
      <w:r>
        <w:rPr>
          <w:rFonts w:ascii="Times New Roman" w:hAnsi="Times New Roman"/>
          <w:sz w:val="28"/>
          <w:szCs w:val="28"/>
        </w:rPr>
        <w:t>в районе Первого порога 2</w:t>
      </w:r>
      <w:r w:rsidR="00770BAC">
        <w:rPr>
          <w:rFonts w:ascii="Times New Roman" w:hAnsi="Times New Roman"/>
          <w:sz w:val="28"/>
          <w:szCs w:val="28"/>
        </w:rPr>
        <w:t>7</w:t>
      </w:r>
      <w:r>
        <w:rPr>
          <w:rFonts w:ascii="Times New Roman" w:hAnsi="Times New Roman"/>
          <w:sz w:val="28"/>
          <w:szCs w:val="28"/>
        </w:rPr>
        <w:t xml:space="preserve"> – 2</w:t>
      </w:r>
      <w:r w:rsidR="00770BAC">
        <w:rPr>
          <w:rFonts w:ascii="Times New Roman" w:hAnsi="Times New Roman"/>
          <w:sz w:val="28"/>
          <w:szCs w:val="28"/>
        </w:rPr>
        <w:t>9</w:t>
      </w:r>
      <w:r>
        <w:rPr>
          <w:rFonts w:ascii="Times New Roman" w:hAnsi="Times New Roman"/>
          <w:sz w:val="28"/>
          <w:szCs w:val="28"/>
        </w:rPr>
        <w:t xml:space="preserve"> августа 2014 года.</w:t>
      </w:r>
      <w:r w:rsidR="00770BAC">
        <w:rPr>
          <w:rFonts w:ascii="Times New Roman" w:hAnsi="Times New Roman"/>
          <w:sz w:val="28"/>
          <w:szCs w:val="28"/>
        </w:rPr>
        <w:t xml:space="preserve"> Всего произведено 9 точеч</w:t>
      </w:r>
      <w:r w:rsidR="001E609B">
        <w:rPr>
          <w:rFonts w:ascii="Times New Roman" w:hAnsi="Times New Roman"/>
          <w:sz w:val="28"/>
          <w:szCs w:val="28"/>
        </w:rPr>
        <w:t>ных погружений</w:t>
      </w:r>
      <w:r w:rsidR="00250A5C">
        <w:rPr>
          <w:rFonts w:ascii="Times New Roman" w:hAnsi="Times New Roman"/>
          <w:sz w:val="28"/>
          <w:szCs w:val="28"/>
        </w:rPr>
        <w:t xml:space="preserve"> в обеих протоках Верхнего порожного острова </w:t>
      </w:r>
      <w:r w:rsidR="00770BAC">
        <w:rPr>
          <w:rFonts w:ascii="Times New Roman" w:hAnsi="Times New Roman"/>
          <w:sz w:val="28"/>
          <w:szCs w:val="28"/>
        </w:rPr>
        <w:t xml:space="preserve">(рис. 8.3) </w:t>
      </w:r>
      <w:r w:rsidR="00250A5C">
        <w:rPr>
          <w:rFonts w:ascii="Times New Roman" w:hAnsi="Times New Roman"/>
          <w:sz w:val="28"/>
          <w:szCs w:val="28"/>
        </w:rPr>
        <w:t>и ниже его на плёсе Ленёвая яма. Тотальному подводному обследованию подверглась площадь русла Вишеры около 0,7 га.</w:t>
      </w:r>
    </w:p>
    <w:p w:rsidR="00250A5C" w:rsidRDefault="00770BAC" w:rsidP="00A47D2E">
      <w:pPr>
        <w:pStyle w:val="af2"/>
        <w:ind w:firstLine="567"/>
        <w:jc w:val="both"/>
        <w:rPr>
          <w:rFonts w:ascii="Times New Roman" w:hAnsi="Times New Roman"/>
          <w:sz w:val="28"/>
          <w:szCs w:val="28"/>
        </w:rPr>
      </w:pPr>
      <w:r>
        <w:rPr>
          <w:rFonts w:ascii="Times New Roman" w:hAnsi="Times New Roman"/>
          <w:sz w:val="28"/>
          <w:szCs w:val="28"/>
        </w:rPr>
        <w:t>Глубина обследованных участк</w:t>
      </w:r>
      <w:r w:rsidR="00784DAA">
        <w:rPr>
          <w:rFonts w:ascii="Times New Roman" w:hAnsi="Times New Roman"/>
          <w:sz w:val="28"/>
          <w:szCs w:val="28"/>
        </w:rPr>
        <w:t>ов</w:t>
      </w:r>
      <w:r>
        <w:rPr>
          <w:rFonts w:ascii="Times New Roman" w:hAnsi="Times New Roman"/>
          <w:sz w:val="28"/>
          <w:szCs w:val="28"/>
        </w:rPr>
        <w:t xml:space="preserve"> колебалась в пределах от 0,7 м (левая протока острова) до 3,5 м (яма в районе слива ниже острова). Средняя глубина на обследованном участке плёса Ленёвая яма не превышала 2</w:t>
      </w:r>
      <w:r w:rsidR="00784DAA">
        <w:rPr>
          <w:rFonts w:ascii="Times New Roman" w:hAnsi="Times New Roman"/>
          <w:sz w:val="28"/>
          <w:szCs w:val="28"/>
        </w:rPr>
        <w:t>,3</w:t>
      </w:r>
      <w:r>
        <w:rPr>
          <w:rFonts w:ascii="Times New Roman" w:hAnsi="Times New Roman"/>
          <w:sz w:val="28"/>
          <w:szCs w:val="28"/>
        </w:rPr>
        <w:t xml:space="preserve"> м. При этом из-за обилия крупных валунов и крайне неровного рельефа дна здесь встречалось немало мест глубиной менее 1,5 и даже 1 м.</w:t>
      </w:r>
    </w:p>
    <w:p w:rsidR="00AE0126" w:rsidRDefault="00770BAC" w:rsidP="00A47D2E">
      <w:pPr>
        <w:pStyle w:val="af2"/>
        <w:ind w:firstLine="567"/>
        <w:jc w:val="both"/>
        <w:rPr>
          <w:rFonts w:ascii="Times New Roman" w:hAnsi="Times New Roman"/>
          <w:sz w:val="28"/>
          <w:szCs w:val="28"/>
        </w:rPr>
      </w:pPr>
      <w:r>
        <w:rPr>
          <w:rFonts w:ascii="Times New Roman" w:hAnsi="Times New Roman"/>
          <w:sz w:val="28"/>
          <w:szCs w:val="28"/>
        </w:rPr>
        <w:t>Грунты на обследованном участке – крупновалунные. В конусе выноса на нижней оконечности Верхнего порожного острова отмечен участок с мелкогравийным грунтом. В виде узкой косы длиной около 10 м и шириной менее 3 м он тянется вдоль линии слияния струй островных проток и является местом высокой концентрации молоди хариуса в возрасте 1+ - 2+.</w:t>
      </w:r>
    </w:p>
    <w:p w:rsidR="00AE0126" w:rsidRDefault="00AE0126" w:rsidP="00A47D2E">
      <w:pPr>
        <w:pStyle w:val="af2"/>
        <w:ind w:firstLine="567"/>
        <w:jc w:val="both"/>
        <w:rPr>
          <w:rFonts w:ascii="Times New Roman" w:hAnsi="Times New Roman"/>
          <w:sz w:val="28"/>
          <w:szCs w:val="28"/>
        </w:rPr>
      </w:pPr>
      <w:r>
        <w:rPr>
          <w:rFonts w:ascii="Times New Roman" w:hAnsi="Times New Roman"/>
          <w:sz w:val="28"/>
          <w:szCs w:val="28"/>
        </w:rPr>
        <w:t xml:space="preserve">Результаты подводных наблюдений на участке приведены в таблице 8.6. </w:t>
      </w:r>
      <w:r w:rsidR="007F0C58">
        <w:rPr>
          <w:rFonts w:ascii="Times New Roman" w:hAnsi="Times New Roman"/>
          <w:sz w:val="28"/>
          <w:szCs w:val="28"/>
        </w:rPr>
        <w:t xml:space="preserve">и </w:t>
      </w:r>
      <w:r>
        <w:rPr>
          <w:rFonts w:ascii="Times New Roman" w:hAnsi="Times New Roman"/>
          <w:sz w:val="28"/>
          <w:szCs w:val="28"/>
        </w:rPr>
        <w:t>на рисунке 8.3.</w:t>
      </w:r>
    </w:p>
    <w:p w:rsidR="007F0C58" w:rsidRPr="007F0C58" w:rsidRDefault="007F0C58" w:rsidP="007F0C58">
      <w:pPr>
        <w:pStyle w:val="af2"/>
        <w:ind w:firstLine="567"/>
        <w:jc w:val="both"/>
        <w:rPr>
          <w:rFonts w:ascii="Times New Roman" w:hAnsi="Times New Roman"/>
          <w:sz w:val="28"/>
          <w:szCs w:val="28"/>
        </w:rPr>
      </w:pPr>
      <w:r w:rsidRPr="007F0C58">
        <w:rPr>
          <w:rFonts w:ascii="Times New Roman" w:hAnsi="Times New Roman"/>
          <w:sz w:val="28"/>
          <w:szCs w:val="28"/>
        </w:rPr>
        <w:t xml:space="preserve">На мелководных входах в правую и левую протоки Верхнего порожного острова хариусы не отмечены, хотя здесь вполне возможно присутствие трудно регистрируемых под водой сеголеток. </w:t>
      </w:r>
    </w:p>
    <w:p w:rsidR="007F0C58" w:rsidRPr="007F0C58" w:rsidRDefault="007F0C58" w:rsidP="007F0C58">
      <w:pPr>
        <w:pStyle w:val="af2"/>
        <w:ind w:firstLine="567"/>
        <w:jc w:val="both"/>
        <w:rPr>
          <w:rFonts w:ascii="Times New Roman" w:hAnsi="Times New Roman"/>
          <w:sz w:val="28"/>
          <w:szCs w:val="28"/>
        </w:rPr>
      </w:pPr>
      <w:r w:rsidRPr="007F0C58">
        <w:rPr>
          <w:rFonts w:ascii="Times New Roman" w:hAnsi="Times New Roman"/>
          <w:sz w:val="28"/>
          <w:szCs w:val="28"/>
        </w:rPr>
        <w:lastRenderedPageBreak/>
        <w:t xml:space="preserve">В правой протоке острова хариусы держались равномерно редко и преимущественно возле берегов, избегая очень сильного течения по основной линии стрежня, где скорость потока превышает 3 м/с. </w:t>
      </w:r>
    </w:p>
    <w:p w:rsidR="007F0C58" w:rsidRPr="007F0C58" w:rsidRDefault="007F0C58" w:rsidP="007F0C58">
      <w:pPr>
        <w:pStyle w:val="af2"/>
        <w:ind w:firstLine="567"/>
        <w:jc w:val="both"/>
        <w:rPr>
          <w:rFonts w:ascii="Times New Roman" w:hAnsi="Times New Roman"/>
          <w:sz w:val="28"/>
          <w:szCs w:val="28"/>
        </w:rPr>
      </w:pPr>
      <w:r w:rsidRPr="007F0C58">
        <w:rPr>
          <w:rFonts w:ascii="Times New Roman" w:hAnsi="Times New Roman"/>
          <w:sz w:val="28"/>
          <w:szCs w:val="28"/>
        </w:rPr>
        <w:t xml:space="preserve">В левой протоке, более медленной и мелководной рыбы не отмечены на большей </w:t>
      </w:r>
      <w:r w:rsidR="00784DAA">
        <w:rPr>
          <w:rFonts w:ascii="Times New Roman" w:hAnsi="Times New Roman"/>
          <w:sz w:val="28"/>
          <w:szCs w:val="28"/>
        </w:rPr>
        <w:t xml:space="preserve">её </w:t>
      </w:r>
      <w:r w:rsidRPr="007F0C58">
        <w:rPr>
          <w:rFonts w:ascii="Times New Roman" w:hAnsi="Times New Roman"/>
          <w:sz w:val="28"/>
          <w:szCs w:val="28"/>
        </w:rPr>
        <w:t>части, несмотря на вполне подходящие условия (глубина около 1 м, крупновалунный грунт, обилие укрытий, скорость потока 2 – 3 м/с). Стайки молодых (2+ – 3+) хариусов нач</w:t>
      </w:r>
      <w:r w:rsidR="00784DAA">
        <w:rPr>
          <w:rFonts w:ascii="Times New Roman" w:hAnsi="Times New Roman"/>
          <w:sz w:val="28"/>
          <w:szCs w:val="28"/>
        </w:rPr>
        <w:t>али</w:t>
      </w:r>
      <w:r w:rsidRPr="007F0C58">
        <w:rPr>
          <w:rFonts w:ascii="Times New Roman" w:hAnsi="Times New Roman"/>
          <w:sz w:val="28"/>
          <w:szCs w:val="28"/>
        </w:rPr>
        <w:t xml:space="preserve"> появляться здесь, причём сразу в значительном числе, лишь у самой нижней границы протоки на выходе из неё под правым островным берегом. </w:t>
      </w:r>
    </w:p>
    <w:p w:rsidR="007F0C58" w:rsidRPr="007F0C58" w:rsidRDefault="007F0C58" w:rsidP="007F0C58">
      <w:pPr>
        <w:pStyle w:val="af2"/>
        <w:ind w:firstLine="567"/>
        <w:jc w:val="both"/>
        <w:rPr>
          <w:rFonts w:ascii="Times New Roman" w:hAnsi="Times New Roman"/>
          <w:sz w:val="28"/>
          <w:szCs w:val="28"/>
        </w:rPr>
      </w:pPr>
      <w:r w:rsidRPr="007F0C58">
        <w:rPr>
          <w:rFonts w:ascii="Times New Roman" w:hAnsi="Times New Roman"/>
          <w:sz w:val="28"/>
          <w:szCs w:val="28"/>
        </w:rPr>
        <w:t>В конусе выноса при сбойном затухающем течении, на глубине 0,7 – 1,5 м и гравийном грунте держались многочисленные (десятки особей) стайки хариусов в возрасте 1+ – 2+ и одиночные особи 3+.</w:t>
      </w:r>
    </w:p>
    <w:p w:rsidR="00AE0126" w:rsidRPr="007F0C58" w:rsidRDefault="007F0C58" w:rsidP="00A47D2E">
      <w:pPr>
        <w:pStyle w:val="af2"/>
        <w:ind w:firstLine="567"/>
        <w:jc w:val="both"/>
        <w:rPr>
          <w:rFonts w:ascii="Times New Roman" w:hAnsi="Times New Roman"/>
          <w:sz w:val="28"/>
          <w:szCs w:val="28"/>
        </w:rPr>
      </w:pPr>
      <w:r w:rsidRPr="007F0C58">
        <w:rPr>
          <w:rFonts w:ascii="Times New Roman" w:hAnsi="Times New Roman"/>
          <w:sz w:val="28"/>
          <w:szCs w:val="28"/>
        </w:rPr>
        <w:t xml:space="preserve">В яме с быстрым течением ниже острова под правым берегом и на нижней оконечности правой островной протоки стояли стайки хариусов в возрасте 2+ – 3+ (десятки особей) и 4+ (одиночные особи). Их максимальная концентрация закономерно приурочена к участку с наиболее сильным течением (около 2 м/с). Далее на плёсе одиночные рыбы тех же возрастных групп (2+ – 4+) равномерно редко держались на протяжении 30 – 40 метров. Затем половозрелые хариусы на линии стрежня полностью исчезли и </w:t>
      </w:r>
      <w:r w:rsidR="00784DAA">
        <w:rPr>
          <w:rFonts w:ascii="Times New Roman" w:hAnsi="Times New Roman"/>
          <w:sz w:val="28"/>
          <w:szCs w:val="28"/>
        </w:rPr>
        <w:t xml:space="preserve">на протяжении 150 - 200 м плёс был "пустым". Одиночные рыбы </w:t>
      </w:r>
      <w:r w:rsidRPr="007F0C58">
        <w:rPr>
          <w:rFonts w:ascii="Times New Roman" w:hAnsi="Times New Roman"/>
          <w:sz w:val="28"/>
          <w:szCs w:val="28"/>
        </w:rPr>
        <w:t>стали вновь попадаться в тех же соотношениях, что и на верхней оконечности плёса, лишь на повороте к Каменному порогу.</w:t>
      </w:r>
    </w:p>
    <w:p w:rsidR="00A12ABA" w:rsidRPr="006C5CFB" w:rsidRDefault="00A12ABA" w:rsidP="00A12ABA">
      <w:pPr>
        <w:pStyle w:val="af2"/>
        <w:ind w:firstLine="567"/>
        <w:jc w:val="right"/>
        <w:rPr>
          <w:rFonts w:ascii="Times New Roman" w:hAnsi="Times New Roman"/>
          <w:b/>
          <w:sz w:val="24"/>
          <w:szCs w:val="24"/>
        </w:rPr>
      </w:pPr>
      <w:r w:rsidRPr="006C5CFB">
        <w:rPr>
          <w:rFonts w:ascii="Times New Roman" w:hAnsi="Times New Roman"/>
          <w:b/>
          <w:sz w:val="24"/>
          <w:szCs w:val="24"/>
        </w:rPr>
        <w:t>Таблица 8.6.</w:t>
      </w:r>
    </w:p>
    <w:p w:rsidR="00A12ABA" w:rsidRDefault="00A12ABA" w:rsidP="00A12ABA">
      <w:pPr>
        <w:pStyle w:val="af2"/>
        <w:ind w:firstLine="567"/>
        <w:jc w:val="center"/>
        <w:rPr>
          <w:rFonts w:ascii="Times New Roman" w:hAnsi="Times New Roman"/>
          <w:b/>
          <w:sz w:val="24"/>
          <w:szCs w:val="24"/>
        </w:rPr>
      </w:pPr>
      <w:r w:rsidRPr="006C5CFB">
        <w:rPr>
          <w:rFonts w:ascii="Times New Roman" w:hAnsi="Times New Roman"/>
          <w:b/>
          <w:sz w:val="24"/>
          <w:szCs w:val="24"/>
        </w:rPr>
        <w:t xml:space="preserve">Распределение хариусов на участке от Верхнего порожного острова </w:t>
      </w:r>
    </w:p>
    <w:p w:rsidR="00A12ABA" w:rsidRDefault="00A12ABA" w:rsidP="00A12ABA">
      <w:pPr>
        <w:pStyle w:val="af2"/>
        <w:ind w:firstLine="567"/>
        <w:jc w:val="center"/>
        <w:rPr>
          <w:rFonts w:ascii="Times New Roman" w:hAnsi="Times New Roman"/>
          <w:b/>
          <w:sz w:val="24"/>
          <w:szCs w:val="24"/>
        </w:rPr>
      </w:pPr>
      <w:r w:rsidRPr="006C5CFB">
        <w:rPr>
          <w:rFonts w:ascii="Times New Roman" w:hAnsi="Times New Roman"/>
          <w:b/>
          <w:sz w:val="24"/>
          <w:szCs w:val="24"/>
        </w:rPr>
        <w:t>до поворота на Каменный порог 27 – 28.08.2014</w:t>
      </w:r>
      <w:r>
        <w:rPr>
          <w:rFonts w:ascii="Times New Roman" w:hAnsi="Times New Roman"/>
          <w:b/>
          <w:sz w:val="24"/>
          <w:szCs w:val="24"/>
        </w:rPr>
        <w:t>.</w:t>
      </w:r>
    </w:p>
    <w:tbl>
      <w:tblPr>
        <w:tblStyle w:val="a4"/>
        <w:tblW w:w="10201" w:type="dxa"/>
        <w:tblLayout w:type="fixed"/>
        <w:tblLook w:val="04A0"/>
      </w:tblPr>
      <w:tblGrid>
        <w:gridCol w:w="4531"/>
        <w:gridCol w:w="1276"/>
        <w:gridCol w:w="1418"/>
        <w:gridCol w:w="1417"/>
        <w:gridCol w:w="1559"/>
      </w:tblGrid>
      <w:tr w:rsidR="00A12ABA" w:rsidTr="00A12ABA">
        <w:tc>
          <w:tcPr>
            <w:tcW w:w="4531" w:type="dxa"/>
            <w:vMerge w:val="restart"/>
          </w:tcPr>
          <w:p w:rsidR="00A12ABA" w:rsidRDefault="00A12ABA" w:rsidP="00A12ABA">
            <w:pPr>
              <w:pStyle w:val="af2"/>
              <w:jc w:val="center"/>
              <w:rPr>
                <w:rFonts w:ascii="Times New Roman" w:hAnsi="Times New Roman"/>
                <w:b/>
                <w:sz w:val="24"/>
                <w:szCs w:val="24"/>
              </w:rPr>
            </w:pPr>
            <w:r>
              <w:rPr>
                <w:rFonts w:ascii="Times New Roman" w:hAnsi="Times New Roman"/>
                <w:b/>
                <w:sz w:val="24"/>
                <w:szCs w:val="24"/>
              </w:rPr>
              <w:t>Обследованный участок</w:t>
            </w:r>
          </w:p>
        </w:tc>
        <w:tc>
          <w:tcPr>
            <w:tcW w:w="5670" w:type="dxa"/>
            <w:gridSpan w:val="4"/>
          </w:tcPr>
          <w:p w:rsidR="00A12ABA" w:rsidRDefault="00A12ABA" w:rsidP="00A12ABA">
            <w:pPr>
              <w:pStyle w:val="af2"/>
              <w:jc w:val="center"/>
              <w:rPr>
                <w:rFonts w:ascii="Times New Roman" w:hAnsi="Times New Roman"/>
                <w:b/>
                <w:sz w:val="24"/>
                <w:szCs w:val="24"/>
              </w:rPr>
            </w:pPr>
            <w:r>
              <w:rPr>
                <w:rFonts w:ascii="Times New Roman" w:hAnsi="Times New Roman"/>
                <w:b/>
                <w:sz w:val="24"/>
                <w:szCs w:val="24"/>
              </w:rPr>
              <w:t>Количество рыб разных возрастных групп</w:t>
            </w:r>
          </w:p>
        </w:tc>
      </w:tr>
      <w:tr w:rsidR="00A12ABA" w:rsidTr="00A12ABA">
        <w:tc>
          <w:tcPr>
            <w:tcW w:w="4531" w:type="dxa"/>
            <w:vMerge/>
          </w:tcPr>
          <w:p w:rsidR="00A12ABA" w:rsidRDefault="00A12ABA" w:rsidP="00A12ABA">
            <w:pPr>
              <w:pStyle w:val="af2"/>
              <w:jc w:val="both"/>
              <w:rPr>
                <w:rFonts w:ascii="Times New Roman" w:hAnsi="Times New Roman"/>
                <w:b/>
                <w:sz w:val="24"/>
                <w:szCs w:val="24"/>
              </w:rPr>
            </w:pPr>
          </w:p>
        </w:tc>
        <w:tc>
          <w:tcPr>
            <w:tcW w:w="1276" w:type="dxa"/>
          </w:tcPr>
          <w:p w:rsidR="00A12ABA" w:rsidRDefault="00A12ABA" w:rsidP="00A12ABA">
            <w:pPr>
              <w:pStyle w:val="af2"/>
              <w:jc w:val="both"/>
              <w:rPr>
                <w:rFonts w:ascii="Times New Roman" w:hAnsi="Times New Roman"/>
                <w:b/>
                <w:sz w:val="24"/>
                <w:szCs w:val="24"/>
              </w:rPr>
            </w:pPr>
            <w:r>
              <w:rPr>
                <w:rFonts w:ascii="Times New Roman" w:hAnsi="Times New Roman"/>
                <w:b/>
                <w:sz w:val="24"/>
                <w:szCs w:val="24"/>
              </w:rPr>
              <w:t>1+</w:t>
            </w:r>
          </w:p>
        </w:tc>
        <w:tc>
          <w:tcPr>
            <w:tcW w:w="1418" w:type="dxa"/>
          </w:tcPr>
          <w:p w:rsidR="00A12ABA" w:rsidRDefault="00A12ABA" w:rsidP="00A12ABA">
            <w:pPr>
              <w:pStyle w:val="af2"/>
              <w:jc w:val="both"/>
              <w:rPr>
                <w:rFonts w:ascii="Times New Roman" w:hAnsi="Times New Roman"/>
                <w:b/>
                <w:sz w:val="24"/>
                <w:szCs w:val="24"/>
              </w:rPr>
            </w:pPr>
            <w:r>
              <w:rPr>
                <w:rFonts w:ascii="Times New Roman" w:hAnsi="Times New Roman"/>
                <w:b/>
                <w:sz w:val="24"/>
                <w:szCs w:val="24"/>
              </w:rPr>
              <w:t>2+</w:t>
            </w:r>
          </w:p>
        </w:tc>
        <w:tc>
          <w:tcPr>
            <w:tcW w:w="1417" w:type="dxa"/>
          </w:tcPr>
          <w:p w:rsidR="00A12ABA" w:rsidRDefault="00A12ABA" w:rsidP="00A12ABA">
            <w:pPr>
              <w:pStyle w:val="af2"/>
              <w:jc w:val="both"/>
              <w:rPr>
                <w:rFonts w:ascii="Times New Roman" w:hAnsi="Times New Roman"/>
                <w:b/>
                <w:sz w:val="24"/>
                <w:szCs w:val="24"/>
              </w:rPr>
            </w:pPr>
            <w:r>
              <w:rPr>
                <w:rFonts w:ascii="Times New Roman" w:hAnsi="Times New Roman"/>
                <w:b/>
                <w:sz w:val="24"/>
                <w:szCs w:val="24"/>
              </w:rPr>
              <w:t>3+</w:t>
            </w:r>
          </w:p>
        </w:tc>
        <w:tc>
          <w:tcPr>
            <w:tcW w:w="1559" w:type="dxa"/>
          </w:tcPr>
          <w:p w:rsidR="00A12ABA" w:rsidRDefault="00A12ABA" w:rsidP="00A12ABA">
            <w:pPr>
              <w:pStyle w:val="af2"/>
              <w:jc w:val="both"/>
              <w:rPr>
                <w:rFonts w:ascii="Times New Roman" w:hAnsi="Times New Roman"/>
                <w:b/>
                <w:sz w:val="24"/>
                <w:szCs w:val="24"/>
              </w:rPr>
            </w:pPr>
            <w:r>
              <w:rPr>
                <w:rFonts w:ascii="Times New Roman" w:hAnsi="Times New Roman"/>
                <w:b/>
                <w:sz w:val="24"/>
                <w:szCs w:val="24"/>
              </w:rPr>
              <w:t>4+</w:t>
            </w:r>
          </w:p>
        </w:tc>
      </w:tr>
      <w:tr w:rsidR="00A12ABA" w:rsidRPr="00A250FA" w:rsidTr="00A12ABA">
        <w:tc>
          <w:tcPr>
            <w:tcW w:w="4531" w:type="dxa"/>
          </w:tcPr>
          <w:p w:rsidR="00A12ABA" w:rsidRPr="00A250FA" w:rsidRDefault="00A12ABA" w:rsidP="00A12ABA">
            <w:pPr>
              <w:pStyle w:val="af2"/>
              <w:jc w:val="both"/>
              <w:rPr>
                <w:rFonts w:ascii="Times New Roman" w:hAnsi="Times New Roman"/>
                <w:sz w:val="24"/>
                <w:szCs w:val="24"/>
              </w:rPr>
            </w:pPr>
            <w:r w:rsidRPr="00A250FA">
              <w:rPr>
                <w:rFonts w:ascii="Times New Roman" w:hAnsi="Times New Roman"/>
                <w:sz w:val="24"/>
                <w:szCs w:val="24"/>
              </w:rPr>
              <w:t>В</w:t>
            </w:r>
            <w:r>
              <w:rPr>
                <w:rFonts w:ascii="Times New Roman" w:hAnsi="Times New Roman"/>
                <w:sz w:val="24"/>
                <w:szCs w:val="24"/>
              </w:rPr>
              <w:t>ход в левую протоку</w:t>
            </w:r>
          </w:p>
        </w:tc>
        <w:tc>
          <w:tcPr>
            <w:tcW w:w="1276"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418"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417"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559"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r>
      <w:tr w:rsidR="00A12ABA" w:rsidRPr="00A250FA" w:rsidTr="00A12ABA">
        <w:tc>
          <w:tcPr>
            <w:tcW w:w="4531"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Вход в правую протоку</w:t>
            </w:r>
          </w:p>
        </w:tc>
        <w:tc>
          <w:tcPr>
            <w:tcW w:w="1276"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418"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417"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559"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r>
      <w:tr w:rsidR="00A12ABA" w:rsidRPr="00A250FA" w:rsidTr="00A12ABA">
        <w:tc>
          <w:tcPr>
            <w:tcW w:w="4531"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Центральная часть левой протоки</w:t>
            </w:r>
          </w:p>
        </w:tc>
        <w:tc>
          <w:tcPr>
            <w:tcW w:w="1276"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418"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2</w:t>
            </w:r>
          </w:p>
        </w:tc>
        <w:tc>
          <w:tcPr>
            <w:tcW w:w="1417"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559"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r>
      <w:tr w:rsidR="00A12ABA" w:rsidRPr="00A250FA" w:rsidTr="00A12ABA">
        <w:tc>
          <w:tcPr>
            <w:tcW w:w="4531"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Центральная часть правой протоки</w:t>
            </w:r>
          </w:p>
        </w:tc>
        <w:tc>
          <w:tcPr>
            <w:tcW w:w="1276"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5</w:t>
            </w:r>
          </w:p>
        </w:tc>
        <w:tc>
          <w:tcPr>
            <w:tcW w:w="1418"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7</w:t>
            </w:r>
          </w:p>
        </w:tc>
        <w:tc>
          <w:tcPr>
            <w:tcW w:w="1417"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1</w:t>
            </w:r>
          </w:p>
        </w:tc>
        <w:tc>
          <w:tcPr>
            <w:tcW w:w="1559"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r>
      <w:tr w:rsidR="00A12ABA" w:rsidRPr="00A250FA" w:rsidTr="00A12ABA">
        <w:tc>
          <w:tcPr>
            <w:tcW w:w="4531"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Нижняя часть левой протоки</w:t>
            </w:r>
          </w:p>
        </w:tc>
        <w:tc>
          <w:tcPr>
            <w:tcW w:w="1276"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5</w:t>
            </w:r>
          </w:p>
        </w:tc>
        <w:tc>
          <w:tcPr>
            <w:tcW w:w="1418"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3</w:t>
            </w:r>
          </w:p>
        </w:tc>
        <w:tc>
          <w:tcPr>
            <w:tcW w:w="1417"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3</w:t>
            </w:r>
          </w:p>
        </w:tc>
        <w:tc>
          <w:tcPr>
            <w:tcW w:w="1559"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r>
      <w:tr w:rsidR="00A12ABA" w:rsidRPr="00A250FA" w:rsidTr="00A12ABA">
        <w:tc>
          <w:tcPr>
            <w:tcW w:w="4531"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Нижняя часть правой протоки</w:t>
            </w:r>
          </w:p>
        </w:tc>
        <w:tc>
          <w:tcPr>
            <w:tcW w:w="1276"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418"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8</w:t>
            </w:r>
          </w:p>
        </w:tc>
        <w:tc>
          <w:tcPr>
            <w:tcW w:w="1417"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9</w:t>
            </w:r>
          </w:p>
        </w:tc>
        <w:tc>
          <w:tcPr>
            <w:tcW w:w="1559"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2</w:t>
            </w:r>
          </w:p>
        </w:tc>
      </w:tr>
      <w:tr w:rsidR="00A12ABA" w:rsidRPr="00A250FA" w:rsidTr="00A12ABA">
        <w:tc>
          <w:tcPr>
            <w:tcW w:w="4531"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Конус выноса</w:t>
            </w:r>
          </w:p>
        </w:tc>
        <w:tc>
          <w:tcPr>
            <w:tcW w:w="1276"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10</w:t>
            </w:r>
          </w:p>
        </w:tc>
        <w:tc>
          <w:tcPr>
            <w:tcW w:w="1418"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30</w:t>
            </w:r>
          </w:p>
        </w:tc>
        <w:tc>
          <w:tcPr>
            <w:tcW w:w="1417"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5</w:t>
            </w:r>
          </w:p>
        </w:tc>
        <w:tc>
          <w:tcPr>
            <w:tcW w:w="1559"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r>
      <w:tr w:rsidR="00A12ABA" w:rsidRPr="00A250FA" w:rsidTr="00A12ABA">
        <w:tc>
          <w:tcPr>
            <w:tcW w:w="4531"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Яма с быстрым течением под камнями ниже острова</w:t>
            </w:r>
          </w:p>
        </w:tc>
        <w:tc>
          <w:tcPr>
            <w:tcW w:w="1276"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418"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15</w:t>
            </w:r>
          </w:p>
        </w:tc>
        <w:tc>
          <w:tcPr>
            <w:tcW w:w="1417"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15</w:t>
            </w:r>
          </w:p>
        </w:tc>
        <w:tc>
          <w:tcPr>
            <w:tcW w:w="1559"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4</w:t>
            </w:r>
          </w:p>
        </w:tc>
      </w:tr>
      <w:tr w:rsidR="00A12ABA" w:rsidRPr="00A250FA" w:rsidTr="00A12ABA">
        <w:tc>
          <w:tcPr>
            <w:tcW w:w="4531"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Плёсовый участок ниже ямы 50 м</w:t>
            </w:r>
          </w:p>
        </w:tc>
        <w:tc>
          <w:tcPr>
            <w:tcW w:w="1276"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418"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7</w:t>
            </w:r>
          </w:p>
        </w:tc>
        <w:tc>
          <w:tcPr>
            <w:tcW w:w="1417"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10</w:t>
            </w:r>
          </w:p>
        </w:tc>
        <w:tc>
          <w:tcPr>
            <w:tcW w:w="1559"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3</w:t>
            </w:r>
          </w:p>
        </w:tc>
      </w:tr>
      <w:tr w:rsidR="00A12ABA" w:rsidRPr="00A250FA" w:rsidTr="00A12ABA">
        <w:tc>
          <w:tcPr>
            <w:tcW w:w="4531"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Плёсовый участок ниже ямы 50 м до поворота на Каменный порог</w:t>
            </w:r>
          </w:p>
        </w:tc>
        <w:tc>
          <w:tcPr>
            <w:tcW w:w="1276"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418"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417"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559"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r>
      <w:tr w:rsidR="00A12ABA" w:rsidRPr="00A250FA" w:rsidTr="00A12ABA">
        <w:tc>
          <w:tcPr>
            <w:tcW w:w="4531"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Поворот на Каменный порог</w:t>
            </w:r>
          </w:p>
        </w:tc>
        <w:tc>
          <w:tcPr>
            <w:tcW w:w="1276"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0</w:t>
            </w:r>
          </w:p>
        </w:tc>
        <w:tc>
          <w:tcPr>
            <w:tcW w:w="1418"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2</w:t>
            </w:r>
          </w:p>
        </w:tc>
        <w:tc>
          <w:tcPr>
            <w:tcW w:w="1417"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3</w:t>
            </w:r>
          </w:p>
        </w:tc>
        <w:tc>
          <w:tcPr>
            <w:tcW w:w="1559" w:type="dxa"/>
          </w:tcPr>
          <w:p w:rsidR="00A12ABA" w:rsidRPr="00A250FA" w:rsidRDefault="00A12ABA" w:rsidP="00A12ABA">
            <w:pPr>
              <w:pStyle w:val="af2"/>
              <w:jc w:val="both"/>
              <w:rPr>
                <w:rFonts w:ascii="Times New Roman" w:hAnsi="Times New Roman"/>
                <w:sz w:val="24"/>
                <w:szCs w:val="24"/>
              </w:rPr>
            </w:pPr>
            <w:r>
              <w:rPr>
                <w:rFonts w:ascii="Times New Roman" w:hAnsi="Times New Roman"/>
                <w:sz w:val="24"/>
                <w:szCs w:val="24"/>
              </w:rPr>
              <w:t>1</w:t>
            </w:r>
          </w:p>
        </w:tc>
      </w:tr>
    </w:tbl>
    <w:p w:rsidR="00AE0126" w:rsidRPr="007F0C58" w:rsidRDefault="00AE0126" w:rsidP="00A47D2E">
      <w:pPr>
        <w:pStyle w:val="af2"/>
        <w:ind w:firstLine="567"/>
        <w:jc w:val="both"/>
        <w:rPr>
          <w:rFonts w:ascii="Times New Roman" w:hAnsi="Times New Roman"/>
          <w:sz w:val="28"/>
          <w:szCs w:val="28"/>
        </w:rPr>
      </w:pPr>
    </w:p>
    <w:p w:rsidR="00BD4588" w:rsidRDefault="00A86F5E" w:rsidP="00A47D2E">
      <w:pPr>
        <w:pStyle w:val="af2"/>
        <w:ind w:firstLine="567"/>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400675" cy="62007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Новый точечный рисунок.bmp"/>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675" cy="6200775"/>
                    </a:xfrm>
                    <a:prstGeom prst="rect">
                      <a:avLst/>
                    </a:prstGeom>
                  </pic:spPr>
                </pic:pic>
              </a:graphicData>
            </a:graphic>
          </wp:inline>
        </w:drawing>
      </w:r>
    </w:p>
    <w:p w:rsidR="00BD4588" w:rsidRDefault="00A86F5E" w:rsidP="00A47D2E">
      <w:pPr>
        <w:pStyle w:val="af2"/>
        <w:ind w:firstLine="567"/>
        <w:jc w:val="both"/>
        <w:rPr>
          <w:rFonts w:ascii="Times New Roman" w:hAnsi="Times New Roman"/>
          <w:b/>
          <w:sz w:val="24"/>
          <w:szCs w:val="24"/>
        </w:rPr>
      </w:pPr>
      <w:r w:rsidRPr="00A86F5E">
        <w:rPr>
          <w:rFonts w:ascii="Times New Roman" w:hAnsi="Times New Roman"/>
          <w:b/>
          <w:sz w:val="24"/>
          <w:szCs w:val="24"/>
        </w:rPr>
        <w:t xml:space="preserve">Рис. 8.3. Основные закономерности распределения хариусов, выявленные в ходе </w:t>
      </w:r>
      <w:r w:rsidR="00673AEC">
        <w:rPr>
          <w:rFonts w:ascii="Times New Roman" w:hAnsi="Times New Roman"/>
          <w:b/>
          <w:sz w:val="24"/>
          <w:szCs w:val="24"/>
        </w:rPr>
        <w:t xml:space="preserve">подводного </w:t>
      </w:r>
      <w:r w:rsidRPr="00A86F5E">
        <w:rPr>
          <w:rFonts w:ascii="Times New Roman" w:hAnsi="Times New Roman"/>
          <w:b/>
          <w:sz w:val="24"/>
          <w:szCs w:val="24"/>
        </w:rPr>
        <w:t>обследования района Ленёво</w:t>
      </w:r>
      <w:r w:rsidR="00310F4F">
        <w:rPr>
          <w:rFonts w:ascii="Times New Roman" w:hAnsi="Times New Roman"/>
          <w:b/>
          <w:sz w:val="24"/>
          <w:szCs w:val="24"/>
        </w:rPr>
        <w:t>й</w:t>
      </w:r>
      <w:r w:rsidRPr="00A86F5E">
        <w:rPr>
          <w:rFonts w:ascii="Times New Roman" w:hAnsi="Times New Roman"/>
          <w:b/>
          <w:sz w:val="24"/>
          <w:szCs w:val="24"/>
        </w:rPr>
        <w:t xml:space="preserve"> ямы и Верхнего порожного острова</w:t>
      </w:r>
      <w:r w:rsidR="00673AEC">
        <w:rPr>
          <w:rFonts w:ascii="Times New Roman" w:hAnsi="Times New Roman"/>
          <w:b/>
          <w:sz w:val="24"/>
          <w:szCs w:val="24"/>
        </w:rPr>
        <w:t xml:space="preserve"> 27 – 28 августа 2014 г</w:t>
      </w:r>
      <w:r w:rsidRPr="00A86F5E">
        <w:rPr>
          <w:rFonts w:ascii="Times New Roman" w:hAnsi="Times New Roman"/>
          <w:b/>
          <w:sz w:val="24"/>
          <w:szCs w:val="24"/>
        </w:rPr>
        <w:t>.</w:t>
      </w:r>
    </w:p>
    <w:p w:rsidR="00673AEC" w:rsidRDefault="00673AEC" w:rsidP="00A47D2E">
      <w:pPr>
        <w:pStyle w:val="af2"/>
        <w:ind w:firstLine="567"/>
        <w:jc w:val="both"/>
        <w:rPr>
          <w:rFonts w:ascii="Times New Roman" w:hAnsi="Times New Roman"/>
          <w:b/>
          <w:sz w:val="24"/>
          <w:szCs w:val="24"/>
        </w:rPr>
      </w:pPr>
    </w:p>
    <w:p w:rsidR="006C5CFB" w:rsidRPr="006C5CFB" w:rsidRDefault="006C5CFB" w:rsidP="006C5CFB">
      <w:pPr>
        <w:pStyle w:val="af2"/>
        <w:ind w:firstLine="567"/>
        <w:jc w:val="center"/>
        <w:rPr>
          <w:rFonts w:ascii="Times New Roman" w:hAnsi="Times New Roman"/>
          <w:sz w:val="24"/>
          <w:szCs w:val="24"/>
        </w:rPr>
      </w:pPr>
    </w:p>
    <w:p w:rsidR="008D1AF2" w:rsidRDefault="002402C9" w:rsidP="008D1AF2">
      <w:pPr>
        <w:spacing w:after="0" w:line="240" w:lineRule="auto"/>
        <w:ind w:firstLine="540"/>
        <w:jc w:val="both"/>
        <w:rPr>
          <w:rFonts w:ascii="Times New Roman" w:hAnsi="Times New Roman" w:cs="Times New Roman"/>
          <w:b/>
          <w:sz w:val="28"/>
          <w:szCs w:val="28"/>
        </w:rPr>
      </w:pPr>
      <w:r>
        <w:rPr>
          <w:rFonts w:ascii="Times New Roman" w:hAnsi="Times New Roman" w:cs="Times New Roman"/>
          <w:b/>
          <w:sz w:val="28"/>
          <w:szCs w:val="28"/>
        </w:rPr>
        <w:t>8.2. АВИФАУНА ЗАПОВЕДНИКА.</w:t>
      </w:r>
    </w:p>
    <w:p w:rsidR="002402C9" w:rsidRDefault="002402C9" w:rsidP="008D1AF2">
      <w:pPr>
        <w:spacing w:after="0" w:line="240" w:lineRule="auto"/>
        <w:ind w:firstLine="540"/>
        <w:jc w:val="both"/>
        <w:rPr>
          <w:rFonts w:ascii="Times New Roman" w:hAnsi="Times New Roman" w:cs="Times New Roman"/>
          <w:b/>
          <w:sz w:val="28"/>
          <w:szCs w:val="28"/>
        </w:rPr>
      </w:pPr>
    </w:p>
    <w:p w:rsidR="002402C9" w:rsidRDefault="002402C9" w:rsidP="002402C9">
      <w:pPr>
        <w:spacing w:after="0" w:line="240" w:lineRule="auto"/>
        <w:ind w:firstLine="1134"/>
        <w:jc w:val="both"/>
        <w:rPr>
          <w:rFonts w:ascii="Times New Roman" w:hAnsi="Times New Roman" w:cs="Times New Roman"/>
          <w:sz w:val="28"/>
          <w:szCs w:val="28"/>
        </w:rPr>
      </w:pPr>
      <w:r>
        <w:rPr>
          <w:rFonts w:ascii="Times New Roman" w:hAnsi="Times New Roman" w:cs="Times New Roman"/>
          <w:b/>
          <w:sz w:val="28"/>
          <w:szCs w:val="28"/>
        </w:rPr>
        <w:t>8.2.1. Аннотированный список видов птиц заповедника на 2014 год с последними корректировками и уточнениями</w:t>
      </w:r>
      <w:r>
        <w:rPr>
          <w:rFonts w:ascii="Times New Roman" w:hAnsi="Times New Roman" w:cs="Times New Roman"/>
          <w:sz w:val="28"/>
          <w:szCs w:val="28"/>
        </w:rPr>
        <w:t xml:space="preserve"> (В.А. Колбин, к.б.н., в.н.с. заповедника «Вишерский», В.В. Семёнов, к.г.н., зам.директора заповедника по науке)</w:t>
      </w:r>
      <w:r w:rsidR="003E35BA">
        <w:rPr>
          <w:rFonts w:ascii="Times New Roman" w:hAnsi="Times New Roman" w:cs="Times New Roman"/>
          <w:sz w:val="28"/>
          <w:szCs w:val="28"/>
        </w:rPr>
        <w:t>.</w:t>
      </w:r>
    </w:p>
    <w:p w:rsidR="002402C9" w:rsidRPr="002402C9" w:rsidRDefault="002402C9" w:rsidP="002402C9">
      <w:pPr>
        <w:spacing w:after="0" w:line="240" w:lineRule="auto"/>
        <w:ind w:firstLine="1134"/>
        <w:jc w:val="both"/>
        <w:rPr>
          <w:rFonts w:ascii="Times New Roman" w:hAnsi="Times New Roman" w:cs="Times New Roman"/>
          <w:b/>
          <w:sz w:val="28"/>
          <w:szCs w:val="28"/>
        </w:rPr>
      </w:pPr>
    </w:p>
    <w:p w:rsidR="008D1AF2" w:rsidRPr="008D1AF2" w:rsidRDefault="008D1AF2" w:rsidP="008D1AF2">
      <w:pPr>
        <w:spacing w:after="0" w:line="240" w:lineRule="auto"/>
        <w:ind w:firstLine="567"/>
        <w:jc w:val="both"/>
        <w:rPr>
          <w:rFonts w:ascii="Times New Roman" w:hAnsi="Times New Roman" w:cs="Times New Roman"/>
          <w:sz w:val="28"/>
          <w:szCs w:val="28"/>
        </w:rPr>
      </w:pPr>
      <w:r w:rsidRPr="008D1AF2">
        <w:rPr>
          <w:rFonts w:ascii="Times New Roman" w:hAnsi="Times New Roman" w:cs="Times New Roman"/>
          <w:sz w:val="28"/>
          <w:szCs w:val="28"/>
        </w:rPr>
        <w:t xml:space="preserve">В </w:t>
      </w:r>
      <w:smartTag w:uri="urn:schemas-microsoft-com:office:smarttags" w:element="metricconverter">
        <w:smartTagPr>
          <w:attr w:name="ProductID" w:val="2014 г"/>
        </w:smartTagPr>
        <w:r w:rsidRPr="008D1AF2">
          <w:rPr>
            <w:rFonts w:ascii="Times New Roman" w:hAnsi="Times New Roman" w:cs="Times New Roman"/>
            <w:sz w:val="28"/>
            <w:szCs w:val="28"/>
          </w:rPr>
          <w:t>2014 г</w:t>
        </w:r>
      </w:smartTag>
      <w:r w:rsidRPr="008D1AF2">
        <w:rPr>
          <w:rFonts w:ascii="Times New Roman" w:hAnsi="Times New Roman" w:cs="Times New Roman"/>
          <w:sz w:val="28"/>
          <w:szCs w:val="28"/>
        </w:rPr>
        <w:t xml:space="preserve">. в заповеднике продолжались орнитологические исследования. В связи с обнаружением ряда новых видов и общим накоплением данных по птицам проведена </w:t>
      </w:r>
      <w:r w:rsidR="00784DAA">
        <w:rPr>
          <w:rFonts w:ascii="Times New Roman" w:hAnsi="Times New Roman" w:cs="Times New Roman"/>
          <w:sz w:val="28"/>
          <w:szCs w:val="28"/>
        </w:rPr>
        <w:t xml:space="preserve">очередная </w:t>
      </w:r>
      <w:r w:rsidRPr="008D1AF2">
        <w:rPr>
          <w:rFonts w:ascii="Times New Roman" w:hAnsi="Times New Roman" w:cs="Times New Roman"/>
          <w:sz w:val="28"/>
          <w:szCs w:val="28"/>
        </w:rPr>
        <w:t xml:space="preserve">ревизия авифауны. В </w:t>
      </w:r>
      <w:smartTag w:uri="urn:schemas-microsoft-com:office:smarttags" w:element="metricconverter">
        <w:smartTagPr>
          <w:attr w:name="ProductID" w:val="2014 г"/>
        </w:smartTagPr>
        <w:r w:rsidRPr="008D1AF2">
          <w:rPr>
            <w:rFonts w:ascii="Times New Roman" w:hAnsi="Times New Roman" w:cs="Times New Roman"/>
            <w:sz w:val="28"/>
            <w:szCs w:val="28"/>
          </w:rPr>
          <w:t>2014 г</w:t>
        </w:r>
      </w:smartTag>
      <w:r w:rsidRPr="008D1AF2">
        <w:rPr>
          <w:rFonts w:ascii="Times New Roman" w:hAnsi="Times New Roman" w:cs="Times New Roman"/>
          <w:sz w:val="28"/>
          <w:szCs w:val="28"/>
        </w:rPr>
        <w:t xml:space="preserve">. в заповеднике обнаружены </w:t>
      </w:r>
      <w:r w:rsidRPr="008D1AF2">
        <w:rPr>
          <w:rFonts w:ascii="Times New Roman" w:hAnsi="Times New Roman" w:cs="Times New Roman"/>
          <w:sz w:val="28"/>
          <w:szCs w:val="28"/>
        </w:rPr>
        <w:lastRenderedPageBreak/>
        <w:t xml:space="preserve">следующие новые виды: мухоловка-пеструшка </w:t>
      </w:r>
      <w:r w:rsidRPr="008D1AF2">
        <w:rPr>
          <w:rFonts w:ascii="Times New Roman" w:hAnsi="Times New Roman" w:cs="Times New Roman"/>
          <w:i/>
          <w:sz w:val="28"/>
          <w:szCs w:val="28"/>
          <w:lang w:val="en-US"/>
        </w:rPr>
        <w:t>Ficedula</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hypoleuca</w:t>
      </w:r>
      <w:r w:rsidRPr="008D1AF2">
        <w:rPr>
          <w:rFonts w:ascii="Times New Roman" w:hAnsi="Times New Roman" w:cs="Times New Roman"/>
          <w:i/>
          <w:sz w:val="28"/>
          <w:szCs w:val="28"/>
        </w:rPr>
        <w:t>,</w:t>
      </w:r>
      <w:r w:rsidR="00A12ABA">
        <w:rPr>
          <w:rFonts w:ascii="Times New Roman" w:hAnsi="Times New Roman" w:cs="Times New Roman"/>
          <w:i/>
          <w:sz w:val="28"/>
          <w:szCs w:val="28"/>
        </w:rPr>
        <w:t xml:space="preserve"> </w:t>
      </w:r>
      <w:r w:rsidRPr="008D1AF2">
        <w:rPr>
          <w:rFonts w:ascii="Times New Roman" w:hAnsi="Times New Roman" w:cs="Times New Roman"/>
          <w:sz w:val="28"/>
          <w:szCs w:val="28"/>
        </w:rPr>
        <w:t xml:space="preserve">деряба </w:t>
      </w:r>
      <w:r w:rsidRPr="008D1AF2">
        <w:rPr>
          <w:rFonts w:ascii="Times New Roman" w:hAnsi="Times New Roman" w:cs="Times New Roman"/>
          <w:i/>
          <w:sz w:val="28"/>
          <w:szCs w:val="28"/>
          <w:lang w:val="en-US"/>
        </w:rPr>
        <w:t>Turdus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viscivorus</w:t>
      </w:r>
      <w:r w:rsidRPr="008D1AF2">
        <w:rPr>
          <w:rFonts w:ascii="Times New Roman" w:hAnsi="Times New Roman" w:cs="Times New Roman"/>
          <w:i/>
          <w:sz w:val="28"/>
          <w:szCs w:val="28"/>
        </w:rPr>
        <w:t>,</w:t>
      </w:r>
      <w:r w:rsidR="00566C9D">
        <w:rPr>
          <w:rFonts w:ascii="Times New Roman" w:hAnsi="Times New Roman" w:cs="Times New Roman"/>
          <w:i/>
          <w:sz w:val="28"/>
          <w:szCs w:val="28"/>
        </w:rPr>
        <w:t xml:space="preserve"> </w:t>
      </w:r>
      <w:r w:rsidRPr="008D1AF2">
        <w:rPr>
          <w:rFonts w:ascii="Times New Roman" w:hAnsi="Times New Roman" w:cs="Times New Roman"/>
          <w:sz w:val="28"/>
          <w:szCs w:val="28"/>
        </w:rPr>
        <w:t xml:space="preserve">полевой воробей </w:t>
      </w:r>
      <w:r w:rsidRPr="008D1AF2">
        <w:rPr>
          <w:rFonts w:ascii="Times New Roman" w:hAnsi="Times New Roman" w:cs="Times New Roman"/>
          <w:i/>
          <w:sz w:val="28"/>
          <w:szCs w:val="28"/>
          <w:lang w:val="en-US"/>
        </w:rPr>
        <w:t>Passer</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montanus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щегол </w:t>
      </w:r>
      <w:r w:rsidRPr="008D1AF2">
        <w:rPr>
          <w:rFonts w:ascii="Times New Roman" w:hAnsi="Times New Roman" w:cs="Times New Roman"/>
          <w:i/>
          <w:sz w:val="28"/>
          <w:szCs w:val="28"/>
          <w:lang w:val="en-US"/>
        </w:rPr>
        <w:t>Carduelis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carduelis</w:t>
      </w:r>
    </w:p>
    <w:p w:rsidR="008D1AF2" w:rsidRPr="008D1AF2" w:rsidRDefault="008D1AF2" w:rsidP="008D1AF2">
      <w:pPr>
        <w:spacing w:after="0" w:line="240" w:lineRule="auto"/>
        <w:ind w:firstLine="567"/>
        <w:jc w:val="both"/>
        <w:rPr>
          <w:rFonts w:ascii="Times New Roman" w:hAnsi="Times New Roman" w:cs="Times New Roman"/>
          <w:sz w:val="28"/>
          <w:szCs w:val="28"/>
        </w:rPr>
      </w:pPr>
      <w:r w:rsidRPr="008D1AF2">
        <w:rPr>
          <w:rFonts w:ascii="Times New Roman" w:hAnsi="Times New Roman" w:cs="Times New Roman"/>
          <w:sz w:val="28"/>
          <w:szCs w:val="28"/>
        </w:rPr>
        <w:t xml:space="preserve">Приведенный ниже аннотированный список птиц Вишерского заповедника составлен на основе собственных исследований и анализа предыдущих литературных данных. Сбор материалов проводился в летний период </w:t>
      </w:r>
      <w:smartTag w:uri="urn:schemas-microsoft-com:office:smarttags" w:element="metricconverter">
        <w:smartTagPr>
          <w:attr w:name="ProductID" w:val="1995 г"/>
        </w:smartTagPr>
        <w:r w:rsidRPr="008D1AF2">
          <w:rPr>
            <w:rFonts w:ascii="Times New Roman" w:hAnsi="Times New Roman" w:cs="Times New Roman"/>
            <w:sz w:val="28"/>
            <w:szCs w:val="28"/>
          </w:rPr>
          <w:t>1995 г</w:t>
        </w:r>
      </w:smartTag>
      <w:r w:rsidRPr="008D1AF2">
        <w:rPr>
          <w:rFonts w:ascii="Times New Roman" w:hAnsi="Times New Roman" w:cs="Times New Roman"/>
          <w:sz w:val="28"/>
          <w:szCs w:val="28"/>
        </w:rPr>
        <w:t xml:space="preserve">., </w:t>
      </w:r>
      <w:smartTag w:uri="urn:schemas-microsoft-com:office:smarttags" w:element="metricconverter">
        <w:smartTagPr>
          <w:attr w:name="ProductID" w:val="1996 г"/>
        </w:smartTagPr>
        <w:r w:rsidRPr="008D1AF2">
          <w:rPr>
            <w:rFonts w:ascii="Times New Roman" w:hAnsi="Times New Roman" w:cs="Times New Roman"/>
            <w:sz w:val="28"/>
            <w:szCs w:val="28"/>
          </w:rPr>
          <w:t>1996 г</w:t>
        </w:r>
      </w:smartTag>
      <w:r w:rsidRPr="008D1AF2">
        <w:rPr>
          <w:rFonts w:ascii="Times New Roman" w:hAnsi="Times New Roman" w:cs="Times New Roman"/>
          <w:sz w:val="28"/>
          <w:szCs w:val="28"/>
        </w:rPr>
        <w:t xml:space="preserve">., </w:t>
      </w:r>
      <w:smartTag w:uri="urn:schemas-microsoft-com:office:smarttags" w:element="metricconverter">
        <w:smartTagPr>
          <w:attr w:name="ProductID" w:val="1999 г"/>
        </w:smartTagPr>
        <w:r w:rsidRPr="008D1AF2">
          <w:rPr>
            <w:rFonts w:ascii="Times New Roman" w:hAnsi="Times New Roman" w:cs="Times New Roman"/>
            <w:sz w:val="28"/>
            <w:szCs w:val="28"/>
          </w:rPr>
          <w:t>1999 г</w:t>
        </w:r>
      </w:smartTag>
      <w:r w:rsidRPr="008D1AF2">
        <w:rPr>
          <w:rFonts w:ascii="Times New Roman" w:hAnsi="Times New Roman" w:cs="Times New Roman"/>
          <w:sz w:val="28"/>
          <w:szCs w:val="28"/>
        </w:rPr>
        <w:t xml:space="preserve">., </w:t>
      </w:r>
      <w:smartTag w:uri="urn:schemas-microsoft-com:office:smarttags" w:element="metricconverter">
        <w:smartTagPr>
          <w:attr w:name="ProductID" w:val="2001 г"/>
        </w:smartTagPr>
        <w:r w:rsidRPr="008D1AF2">
          <w:rPr>
            <w:rFonts w:ascii="Times New Roman" w:hAnsi="Times New Roman" w:cs="Times New Roman"/>
            <w:sz w:val="28"/>
            <w:szCs w:val="28"/>
          </w:rPr>
          <w:t>2001 г</w:t>
        </w:r>
      </w:smartTag>
      <w:r w:rsidRPr="008D1AF2">
        <w:rPr>
          <w:rFonts w:ascii="Times New Roman" w:hAnsi="Times New Roman" w:cs="Times New Roman"/>
          <w:sz w:val="28"/>
          <w:szCs w:val="28"/>
        </w:rPr>
        <w:t xml:space="preserve">., </w:t>
      </w:r>
      <w:smartTag w:uri="urn:schemas-microsoft-com:office:smarttags" w:element="metricconverter">
        <w:smartTagPr>
          <w:attr w:name="ProductID" w:val="2002 г"/>
        </w:smartTagPr>
        <w:r w:rsidRPr="008D1AF2">
          <w:rPr>
            <w:rFonts w:ascii="Times New Roman" w:hAnsi="Times New Roman" w:cs="Times New Roman"/>
            <w:sz w:val="28"/>
            <w:szCs w:val="28"/>
          </w:rPr>
          <w:t>2002 г</w:t>
        </w:r>
      </w:smartTag>
      <w:r w:rsidRPr="008D1AF2">
        <w:rPr>
          <w:rFonts w:ascii="Times New Roman" w:hAnsi="Times New Roman" w:cs="Times New Roman"/>
          <w:sz w:val="28"/>
          <w:szCs w:val="28"/>
        </w:rPr>
        <w:t>., 2004–2014 гг. В отдельных случаях проводилось сравнение с состоянием описываемых видов в соседних заповедниках – Печоро-Илычском (Бешкарев и др., 1992) и Денежкин камень (Бойко и др., 2003). В видовых очерках гнездящимися названы</w:t>
      </w:r>
      <w:r w:rsidRPr="008D1AF2">
        <w:rPr>
          <w:rFonts w:ascii="Times New Roman" w:hAnsi="Times New Roman" w:cs="Times New Roman"/>
          <w:bCs/>
          <w:iCs/>
          <w:sz w:val="28"/>
          <w:szCs w:val="28"/>
        </w:rPr>
        <w:t>те виды, чьи гнезда или нелетные птенцы были найдены в пределах заповедника. На момент написания обзора в заповеднике отмечено 175 видов птиц.</w:t>
      </w:r>
    </w:p>
    <w:p w:rsidR="008D1AF2" w:rsidRPr="008D1AF2" w:rsidRDefault="008D1AF2" w:rsidP="008D1AF2">
      <w:pPr>
        <w:spacing w:after="0" w:line="240" w:lineRule="auto"/>
        <w:ind w:firstLine="567"/>
        <w:jc w:val="both"/>
        <w:rPr>
          <w:rFonts w:ascii="Times New Roman" w:hAnsi="Times New Roman" w:cs="Times New Roman"/>
          <w:sz w:val="28"/>
          <w:szCs w:val="28"/>
        </w:rPr>
      </w:pPr>
      <w:r w:rsidRPr="008D1AF2">
        <w:rPr>
          <w:rFonts w:ascii="Times New Roman" w:hAnsi="Times New Roman" w:cs="Times New Roman"/>
          <w:sz w:val="28"/>
          <w:szCs w:val="28"/>
        </w:rPr>
        <w:t>Русские и латинские названия птиц, а также порядок следования видов в обзоре даны по сводке Е. А. Коблика, Я. А. Редькина, В. Ю. Архипова (2006).</w:t>
      </w:r>
    </w:p>
    <w:p w:rsid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bCs/>
          <w:sz w:val="28"/>
          <w:szCs w:val="28"/>
        </w:rPr>
        <w:t>Серая цапля</w:t>
      </w:r>
      <w:r w:rsidR="00A12ABA">
        <w:rPr>
          <w:rFonts w:ascii="Times New Roman" w:hAnsi="Times New Roman" w:cs="Times New Roman"/>
          <w:b/>
          <w:bCs/>
          <w:sz w:val="28"/>
          <w:szCs w:val="28"/>
        </w:rPr>
        <w:t xml:space="preserve"> </w:t>
      </w:r>
      <w:r w:rsidRPr="008D1AF2">
        <w:rPr>
          <w:rFonts w:ascii="Times New Roman" w:hAnsi="Times New Roman" w:cs="Times New Roman"/>
          <w:i/>
          <w:sz w:val="28"/>
          <w:szCs w:val="28"/>
          <w:lang w:val="en-US"/>
        </w:rPr>
        <w:t>Ardea</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cinerea</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кочующий вид. За время существования заповедника, численность птиц, встречающихся на </w:t>
      </w:r>
      <w:r w:rsidR="005C0EE9">
        <w:rPr>
          <w:rFonts w:ascii="Times New Roman" w:hAnsi="Times New Roman" w:cs="Times New Roman"/>
          <w:sz w:val="28"/>
          <w:szCs w:val="28"/>
        </w:rPr>
        <w:t xml:space="preserve">его </w:t>
      </w:r>
      <w:r w:rsidRPr="008D1AF2">
        <w:rPr>
          <w:rFonts w:ascii="Times New Roman" w:hAnsi="Times New Roman" w:cs="Times New Roman"/>
          <w:sz w:val="28"/>
          <w:szCs w:val="28"/>
        </w:rPr>
        <w:t xml:space="preserve">территории, выросла. Если в 90-е годы цапли эпизодически отмечались только в районе южной границы заповедника по долине р. Вишеры, то в настоящее время они </w:t>
      </w:r>
      <w:r w:rsidR="005C0EE9">
        <w:rPr>
          <w:rFonts w:ascii="Times New Roman" w:hAnsi="Times New Roman" w:cs="Times New Roman"/>
          <w:sz w:val="28"/>
          <w:szCs w:val="28"/>
        </w:rPr>
        <w:t xml:space="preserve">регулярно </w:t>
      </w:r>
      <w:r w:rsidRPr="008D1AF2">
        <w:rPr>
          <w:rFonts w:ascii="Times New Roman" w:hAnsi="Times New Roman" w:cs="Times New Roman"/>
          <w:sz w:val="28"/>
          <w:szCs w:val="28"/>
        </w:rPr>
        <w:t>регистрируются в окрестностях кордона Лыпья и выше</w:t>
      </w:r>
      <w:r w:rsidR="005C0EE9">
        <w:rPr>
          <w:rFonts w:ascii="Times New Roman" w:hAnsi="Times New Roman" w:cs="Times New Roman"/>
          <w:sz w:val="28"/>
          <w:szCs w:val="28"/>
        </w:rPr>
        <w:t xml:space="preserve">вплоть </w:t>
      </w:r>
      <w:r w:rsidR="002402C9">
        <w:rPr>
          <w:rFonts w:ascii="Times New Roman" w:hAnsi="Times New Roman" w:cs="Times New Roman"/>
          <w:sz w:val="28"/>
          <w:szCs w:val="28"/>
        </w:rPr>
        <w:t xml:space="preserve">до Романовских </w:t>
      </w:r>
      <w:r w:rsidR="005C0EE9">
        <w:rPr>
          <w:rFonts w:ascii="Times New Roman" w:hAnsi="Times New Roman" w:cs="Times New Roman"/>
          <w:sz w:val="28"/>
          <w:szCs w:val="28"/>
        </w:rPr>
        <w:t xml:space="preserve">плесов </w:t>
      </w:r>
      <w:r w:rsidR="002402C9">
        <w:rPr>
          <w:rFonts w:ascii="Times New Roman" w:hAnsi="Times New Roman" w:cs="Times New Roman"/>
          <w:sz w:val="28"/>
          <w:szCs w:val="28"/>
        </w:rPr>
        <w:t>(2012 год)</w:t>
      </w:r>
      <w:r w:rsidRPr="008D1AF2">
        <w:rPr>
          <w:rFonts w:ascii="Times New Roman" w:hAnsi="Times New Roman" w:cs="Times New Roman"/>
          <w:sz w:val="28"/>
          <w:szCs w:val="28"/>
        </w:rPr>
        <w:t>.</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bCs/>
          <w:sz w:val="28"/>
          <w:szCs w:val="28"/>
        </w:rPr>
        <w:t>Белолобый гусь</w:t>
      </w:r>
      <w:r w:rsidR="00A12ABA">
        <w:rPr>
          <w:rFonts w:ascii="Times New Roman" w:hAnsi="Times New Roman" w:cs="Times New Roman"/>
          <w:b/>
          <w:bCs/>
          <w:sz w:val="28"/>
          <w:szCs w:val="28"/>
        </w:rPr>
        <w:t xml:space="preserve"> </w:t>
      </w:r>
      <w:r w:rsidRPr="008D1AF2">
        <w:rPr>
          <w:rFonts w:ascii="Times New Roman" w:hAnsi="Times New Roman" w:cs="Times New Roman"/>
          <w:i/>
          <w:sz w:val="28"/>
          <w:szCs w:val="28"/>
          <w:lang w:val="en-US"/>
        </w:rPr>
        <w:t>Anser</w:t>
      </w:r>
      <w:r w:rsidR="00566C9D">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albifrons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Малочисленный пролетный вид. Птицы нерегулярно отмечались в мае и сентябре по долине р. Вишеры.</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bCs/>
          <w:sz w:val="28"/>
          <w:szCs w:val="28"/>
        </w:rPr>
        <w:t>Гуменник</w:t>
      </w:r>
      <w:r w:rsidR="00A12ABA">
        <w:rPr>
          <w:rFonts w:ascii="Times New Roman" w:hAnsi="Times New Roman" w:cs="Times New Roman"/>
          <w:b/>
          <w:bCs/>
          <w:sz w:val="28"/>
          <w:szCs w:val="28"/>
        </w:rPr>
        <w:t xml:space="preserve"> </w:t>
      </w:r>
      <w:r w:rsidRPr="008D1AF2">
        <w:rPr>
          <w:rFonts w:ascii="Times New Roman" w:hAnsi="Times New Roman" w:cs="Times New Roman"/>
          <w:i/>
          <w:sz w:val="28"/>
          <w:szCs w:val="28"/>
          <w:lang w:val="en-US"/>
        </w:rPr>
        <w:t>Anser</w:t>
      </w:r>
      <w:r w:rsidRPr="008D1AF2">
        <w:rPr>
          <w:rFonts w:ascii="Times New Roman" w:hAnsi="Times New Roman" w:cs="Times New Roman"/>
          <w:i/>
          <w:sz w:val="28"/>
          <w:szCs w:val="28"/>
        </w:rPr>
        <w:t xml:space="preserve"> fabalis.</w:t>
      </w:r>
      <w:r w:rsidRPr="008D1AF2">
        <w:rPr>
          <w:rFonts w:ascii="Times New Roman" w:hAnsi="Times New Roman" w:cs="Times New Roman"/>
          <w:sz w:val="28"/>
          <w:szCs w:val="28"/>
        </w:rPr>
        <w:t xml:space="preserve"> Малочисленный пролетный вид. Птицы нерегулярно отмечались в мае и сентябре по долине р. Вишеры.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Лебедь-кликун</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Cygnus cygnus.</w:t>
      </w:r>
      <w:r w:rsidRPr="008D1AF2">
        <w:rPr>
          <w:rFonts w:ascii="Times New Roman" w:hAnsi="Times New Roman" w:cs="Times New Roman"/>
          <w:sz w:val="28"/>
          <w:szCs w:val="28"/>
        </w:rPr>
        <w:t xml:space="preserve"> Редкий пролетный вид. Птицы нерегулярно в период миграции отмечались в долинах рек Вишера и Мойва. В июне–июле </w:t>
      </w:r>
      <w:smartTag w:uri="urn:schemas-microsoft-com:office:smarttags" w:element="metricconverter">
        <w:smartTagPr>
          <w:attr w:name="ProductID" w:val="2001 г"/>
        </w:smartTagPr>
        <w:r w:rsidRPr="008D1AF2">
          <w:rPr>
            <w:rFonts w:ascii="Times New Roman" w:hAnsi="Times New Roman" w:cs="Times New Roman"/>
            <w:sz w:val="28"/>
            <w:szCs w:val="28"/>
          </w:rPr>
          <w:t>2001 г</w:t>
        </w:r>
      </w:smartTag>
      <w:r w:rsidRPr="008D1AF2">
        <w:rPr>
          <w:rFonts w:ascii="Times New Roman" w:hAnsi="Times New Roman" w:cs="Times New Roman"/>
          <w:sz w:val="28"/>
          <w:szCs w:val="28"/>
        </w:rPr>
        <w:t>. группа из 5 птиц постоянно встречалась на р. Вишере в районе урочищ Анчуг и Лебяжий плес (Летопись природы, 2002). Птицы эпизодически отмечались в этих местах и в последующие годы.</w:t>
      </w:r>
      <w:r w:rsidR="00764017">
        <w:rPr>
          <w:rFonts w:ascii="Times New Roman" w:hAnsi="Times New Roman" w:cs="Times New Roman"/>
          <w:sz w:val="28"/>
          <w:szCs w:val="28"/>
        </w:rPr>
        <w:t xml:space="preserve"> Зимой 2011 – 2012 года одинокий лебедь кликун (молодая особь) зимовала в районе кордона Лыпья на незамерзающем ключевом Банном ручье (данные В.В.Семёнова).</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Кряква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Anas platyrhynchos. </w:t>
      </w:r>
      <w:r w:rsidRPr="008D1AF2">
        <w:rPr>
          <w:rFonts w:ascii="Times New Roman" w:hAnsi="Times New Roman" w:cs="Times New Roman"/>
          <w:sz w:val="28"/>
          <w:szCs w:val="28"/>
        </w:rPr>
        <w:t>Обычный гнездящийся вид. Птиц</w:t>
      </w:r>
      <w:r w:rsidR="000E271F">
        <w:rPr>
          <w:rFonts w:ascii="Times New Roman" w:hAnsi="Times New Roman" w:cs="Times New Roman"/>
          <w:sz w:val="28"/>
          <w:szCs w:val="28"/>
        </w:rPr>
        <w:t>ы были обычны в долине р. Вишера</w:t>
      </w:r>
      <w:r w:rsidRPr="008D1AF2">
        <w:rPr>
          <w:rFonts w:ascii="Times New Roman" w:hAnsi="Times New Roman" w:cs="Times New Roman"/>
          <w:sz w:val="28"/>
          <w:szCs w:val="28"/>
        </w:rPr>
        <w:t xml:space="preserve"> в южной части заповедника, постоянно регистрировались в устье р. Лыпьи. В отдельные годы кряквы зимовали в этом районе на незамерзающей полынье.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Чирок-свистунок </w:t>
      </w:r>
      <w:r w:rsidRPr="008D1AF2">
        <w:rPr>
          <w:rFonts w:ascii="Times New Roman" w:hAnsi="Times New Roman" w:cs="Times New Roman"/>
          <w:i/>
          <w:sz w:val="28"/>
          <w:szCs w:val="28"/>
        </w:rPr>
        <w:t xml:space="preserve">Anas crecca. </w:t>
      </w:r>
      <w:r w:rsidRPr="008D1AF2">
        <w:rPr>
          <w:rFonts w:ascii="Times New Roman" w:hAnsi="Times New Roman" w:cs="Times New Roman"/>
          <w:sz w:val="28"/>
          <w:szCs w:val="28"/>
        </w:rPr>
        <w:t>Обычный гнездящийся вид. В гнездовое время птицы чаще отмечаются в равнинной части заповедника.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Серая утка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Anas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strepera</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Редкий пролетный вид. Группы серых уток были отмечены в сентябре </w:t>
      </w:r>
      <w:smartTag w:uri="urn:schemas-microsoft-com:office:smarttags" w:element="metricconverter">
        <w:smartTagPr>
          <w:attr w:name="ProductID" w:val="1999 г"/>
        </w:smartTagPr>
        <w:r w:rsidRPr="008D1AF2">
          <w:rPr>
            <w:rFonts w:ascii="Times New Roman" w:hAnsi="Times New Roman" w:cs="Times New Roman"/>
            <w:sz w:val="28"/>
            <w:szCs w:val="28"/>
          </w:rPr>
          <w:t>1999 г</w:t>
        </w:r>
      </w:smartTag>
      <w:r w:rsidRPr="008D1AF2">
        <w:rPr>
          <w:rFonts w:ascii="Times New Roman" w:hAnsi="Times New Roman" w:cs="Times New Roman"/>
          <w:sz w:val="28"/>
          <w:szCs w:val="28"/>
        </w:rPr>
        <w:t>. возле кордонов Лыпья и Круглая ямка, в сентябре 2001</w:t>
      </w:r>
      <w:r w:rsidR="002A4F39">
        <w:rPr>
          <w:rFonts w:ascii="Times New Roman" w:hAnsi="Times New Roman" w:cs="Times New Roman"/>
          <w:sz w:val="28"/>
          <w:szCs w:val="28"/>
        </w:rPr>
        <w:t xml:space="preserve"> </w:t>
      </w:r>
      <w:r w:rsidRPr="008D1AF2">
        <w:rPr>
          <w:rFonts w:ascii="Times New Roman" w:hAnsi="Times New Roman" w:cs="Times New Roman"/>
          <w:sz w:val="28"/>
          <w:szCs w:val="28"/>
        </w:rPr>
        <w:t>г. 2 птицы отмечены возле кордона Лыпья (Летопись природы, 2002).  В Печоро-Илычском заповеднике серая утка эпизодически отмечалась в пролетное время (Бешкарев и др., 1992)</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lastRenderedPageBreak/>
        <w:t xml:space="preserve">Свиязь </w:t>
      </w:r>
      <w:r w:rsidRPr="008D1AF2">
        <w:rPr>
          <w:rFonts w:ascii="Times New Roman" w:hAnsi="Times New Roman" w:cs="Times New Roman"/>
          <w:i/>
          <w:sz w:val="28"/>
          <w:szCs w:val="28"/>
          <w:lang w:val="en-US"/>
        </w:rPr>
        <w:t>Anas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penelope</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пролетный вид. В конце апреля – начале мая на Вишере в районе заповедника регистрировались стаи до 50–100 особей. В Печоро-Илычском заповеднике   гнездится (Бешкарев и др., 1992).</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Шилохвость </w:t>
      </w:r>
      <w:r w:rsidRPr="008D1AF2">
        <w:rPr>
          <w:rFonts w:ascii="Times New Roman" w:hAnsi="Times New Roman" w:cs="Times New Roman"/>
          <w:i/>
          <w:sz w:val="28"/>
          <w:szCs w:val="28"/>
          <w:lang w:val="en-US"/>
        </w:rPr>
        <w:t>Anas</w:t>
      </w:r>
      <w:r w:rsidRPr="008D1AF2">
        <w:rPr>
          <w:rFonts w:ascii="Times New Roman" w:hAnsi="Times New Roman" w:cs="Times New Roman"/>
          <w:i/>
          <w:sz w:val="28"/>
          <w:szCs w:val="28"/>
        </w:rPr>
        <w:t xml:space="preserve"> acuta.</w:t>
      </w:r>
      <w:r w:rsidRPr="008D1AF2">
        <w:rPr>
          <w:rFonts w:ascii="Times New Roman" w:hAnsi="Times New Roman" w:cs="Times New Roman"/>
          <w:sz w:val="28"/>
          <w:szCs w:val="28"/>
        </w:rPr>
        <w:t xml:space="preserve"> Обычный пролетный вид. Птицы отмечались по р. Вишере  в конце апреля – мае и в сентябре – октябре. </w:t>
      </w:r>
    </w:p>
    <w:p w:rsidR="008D1AF2" w:rsidRPr="008D1AF2" w:rsidRDefault="008D1AF2" w:rsidP="008D1AF2">
      <w:pPr>
        <w:spacing w:after="0" w:line="240" w:lineRule="auto"/>
        <w:ind w:firstLine="540"/>
        <w:jc w:val="both"/>
        <w:rPr>
          <w:rFonts w:ascii="Times New Roman" w:hAnsi="Times New Roman" w:cs="Times New Roman"/>
          <w:b/>
          <w:sz w:val="28"/>
          <w:szCs w:val="28"/>
        </w:rPr>
      </w:pPr>
      <w:r w:rsidRPr="008D1AF2">
        <w:rPr>
          <w:rFonts w:ascii="Times New Roman" w:hAnsi="Times New Roman" w:cs="Times New Roman"/>
          <w:b/>
          <w:sz w:val="28"/>
          <w:szCs w:val="28"/>
        </w:rPr>
        <w:t>Чирок-трескунок</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Anas</w:t>
      </w:r>
      <w:r w:rsidRPr="008D1AF2">
        <w:rPr>
          <w:rFonts w:ascii="Times New Roman" w:hAnsi="Times New Roman" w:cs="Times New Roman"/>
          <w:i/>
          <w:sz w:val="28"/>
          <w:szCs w:val="28"/>
        </w:rPr>
        <w:t xml:space="preserve"> querquedula.</w:t>
      </w:r>
      <w:r w:rsidRPr="008D1AF2">
        <w:rPr>
          <w:rFonts w:ascii="Times New Roman" w:hAnsi="Times New Roman" w:cs="Times New Roman"/>
          <w:sz w:val="28"/>
          <w:szCs w:val="28"/>
        </w:rPr>
        <w:t xml:space="preserve"> Малочисленный пролетный вид</w:t>
      </w:r>
      <w:r w:rsidRPr="008D1AF2">
        <w:rPr>
          <w:rFonts w:ascii="Times New Roman" w:hAnsi="Times New Roman" w:cs="Times New Roman"/>
          <w:b/>
          <w:sz w:val="28"/>
          <w:szCs w:val="28"/>
        </w:rPr>
        <w:t xml:space="preserve">. </w:t>
      </w:r>
      <w:r w:rsidRPr="008D1AF2">
        <w:rPr>
          <w:rFonts w:ascii="Times New Roman" w:hAnsi="Times New Roman" w:cs="Times New Roman"/>
          <w:sz w:val="28"/>
          <w:szCs w:val="28"/>
        </w:rPr>
        <w:t>Трескунки г</w:t>
      </w:r>
      <w:r w:rsidR="002A4F39">
        <w:rPr>
          <w:rFonts w:ascii="Times New Roman" w:hAnsi="Times New Roman" w:cs="Times New Roman"/>
          <w:sz w:val="28"/>
          <w:szCs w:val="28"/>
        </w:rPr>
        <w:t xml:space="preserve">нездились в низовьях р. Вишеры </w:t>
      </w:r>
      <w:r w:rsidRPr="008D1AF2">
        <w:rPr>
          <w:rFonts w:ascii="Times New Roman" w:hAnsi="Times New Roman" w:cs="Times New Roman"/>
          <w:sz w:val="28"/>
          <w:szCs w:val="28"/>
        </w:rPr>
        <w:t>(Шепель и др., 2004), в Печоро-Илычском заповеднике (Бешкарев и др., 1992) и в заповеднике Денежкин камень  (Бойко и др., 2003).</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Широконоска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Anas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c</w:t>
      </w:r>
      <w:r w:rsidRPr="008D1AF2">
        <w:rPr>
          <w:rFonts w:ascii="Times New Roman" w:hAnsi="Times New Roman" w:cs="Times New Roman"/>
          <w:i/>
          <w:sz w:val="28"/>
          <w:szCs w:val="28"/>
        </w:rPr>
        <w:t>lypeata.</w:t>
      </w:r>
      <w:r w:rsidRPr="008D1AF2">
        <w:rPr>
          <w:rFonts w:ascii="Times New Roman" w:hAnsi="Times New Roman" w:cs="Times New Roman"/>
          <w:sz w:val="28"/>
          <w:szCs w:val="28"/>
        </w:rPr>
        <w:t xml:space="preserve"> Обычный пролетный вид. Единичные птицы и группы по 5–10 особей эпизодически отмечались по долине р. Вишеры в мае – начале июня и в сентябре. В районе устья р. Лыпьи 4 июня </w:t>
      </w:r>
      <w:smartTag w:uri="urn:schemas-microsoft-com:office:smarttags" w:element="metricconverter">
        <w:smartTagPr>
          <w:attr w:name="ProductID" w:val="2014 г"/>
        </w:smartTagPr>
        <w:r w:rsidRPr="008D1AF2">
          <w:rPr>
            <w:rFonts w:ascii="Times New Roman" w:hAnsi="Times New Roman" w:cs="Times New Roman"/>
            <w:sz w:val="28"/>
            <w:szCs w:val="28"/>
          </w:rPr>
          <w:t>2014 г</w:t>
        </w:r>
      </w:smartTag>
      <w:r w:rsidRPr="008D1AF2">
        <w:rPr>
          <w:rFonts w:ascii="Times New Roman" w:hAnsi="Times New Roman" w:cs="Times New Roman"/>
          <w:sz w:val="28"/>
          <w:szCs w:val="28"/>
        </w:rPr>
        <w:t xml:space="preserve">. отмечены два селезня широконоски, которые уже покинули своих самок.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Красноголовый нырок</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Aythya ferina. </w:t>
      </w:r>
      <w:r w:rsidRPr="008D1AF2">
        <w:rPr>
          <w:rFonts w:ascii="Times New Roman" w:hAnsi="Times New Roman" w:cs="Times New Roman"/>
          <w:sz w:val="28"/>
          <w:szCs w:val="28"/>
        </w:rPr>
        <w:t xml:space="preserve">Редкий пролетный, возможно гнездящийся вид. По устному сообщению научного сотрудника заповедника Е. </w:t>
      </w:r>
      <w:r w:rsidRPr="008D1AF2">
        <w:rPr>
          <w:rFonts w:ascii="Times New Roman" w:hAnsi="Times New Roman" w:cs="Times New Roman"/>
          <w:sz w:val="28"/>
          <w:szCs w:val="28"/>
          <w:lang w:val="en-US"/>
        </w:rPr>
        <w:t>A</w:t>
      </w:r>
      <w:r w:rsidRPr="008D1AF2">
        <w:rPr>
          <w:rFonts w:ascii="Times New Roman" w:hAnsi="Times New Roman" w:cs="Times New Roman"/>
          <w:sz w:val="28"/>
          <w:szCs w:val="28"/>
        </w:rPr>
        <w:t xml:space="preserve">. Савичева гнездился в районе кордона Хальсория в июне </w:t>
      </w:r>
      <w:smartTag w:uri="urn:schemas-microsoft-com:office:smarttags" w:element="metricconverter">
        <w:smartTagPr>
          <w:attr w:name="ProductID" w:val="2005 г"/>
        </w:smartTagPr>
        <w:r w:rsidRPr="008D1AF2">
          <w:rPr>
            <w:rFonts w:ascii="Times New Roman" w:hAnsi="Times New Roman" w:cs="Times New Roman"/>
            <w:sz w:val="28"/>
            <w:szCs w:val="28"/>
          </w:rPr>
          <w:t>2005 г</w:t>
        </w:r>
      </w:smartTag>
      <w:r w:rsidRPr="008D1AF2">
        <w:rPr>
          <w:rFonts w:ascii="Times New Roman" w:hAnsi="Times New Roman" w:cs="Times New Roman"/>
          <w:sz w:val="28"/>
          <w:szCs w:val="28"/>
        </w:rPr>
        <w:t xml:space="preserve">.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Хохлатая че</w:t>
      </w:r>
      <w:r w:rsidRPr="008D1AF2">
        <w:rPr>
          <w:rFonts w:ascii="Times New Roman" w:hAnsi="Times New Roman" w:cs="Times New Roman"/>
          <w:b/>
          <w:sz w:val="28"/>
          <w:szCs w:val="28"/>
          <w:lang w:val="en-US"/>
        </w:rPr>
        <w:t>p</w:t>
      </w:r>
      <w:r w:rsidRPr="008D1AF2">
        <w:rPr>
          <w:rFonts w:ascii="Times New Roman" w:hAnsi="Times New Roman" w:cs="Times New Roman"/>
          <w:b/>
          <w:sz w:val="28"/>
          <w:szCs w:val="28"/>
        </w:rPr>
        <w:t>неть</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Aythya </w:t>
      </w:r>
      <w:r w:rsidRPr="008D1AF2">
        <w:rPr>
          <w:rFonts w:ascii="Times New Roman" w:hAnsi="Times New Roman" w:cs="Times New Roman"/>
          <w:i/>
          <w:sz w:val="28"/>
          <w:szCs w:val="28"/>
          <w:lang w:val="en-US"/>
        </w:rPr>
        <w:t>fuligula</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пролетный вид. В районе кордона Круглая ямка 20. 07. </w:t>
      </w:r>
      <w:smartTag w:uri="urn:schemas-microsoft-com:office:smarttags" w:element="metricconverter">
        <w:smartTagPr>
          <w:attr w:name="ProductID" w:val="1999 г"/>
        </w:smartTagPr>
        <w:r w:rsidRPr="008D1AF2">
          <w:rPr>
            <w:rFonts w:ascii="Times New Roman" w:hAnsi="Times New Roman" w:cs="Times New Roman"/>
            <w:sz w:val="28"/>
            <w:szCs w:val="28"/>
          </w:rPr>
          <w:t>1999 г</w:t>
        </w:r>
      </w:smartTag>
      <w:r w:rsidRPr="008D1AF2">
        <w:rPr>
          <w:rFonts w:ascii="Times New Roman" w:hAnsi="Times New Roman" w:cs="Times New Roman"/>
          <w:sz w:val="28"/>
          <w:szCs w:val="28"/>
        </w:rPr>
        <w:t xml:space="preserve">. был отмечен выводок (Летопись природы, 2000). </w:t>
      </w:r>
    </w:p>
    <w:p w:rsidR="008D1AF2" w:rsidRPr="008D1AF2" w:rsidRDefault="008D1AF2" w:rsidP="008D1AF2">
      <w:pPr>
        <w:spacing w:after="0" w:line="240" w:lineRule="auto"/>
        <w:ind w:firstLine="540"/>
        <w:jc w:val="both"/>
        <w:rPr>
          <w:rFonts w:ascii="Times New Roman" w:hAnsi="Times New Roman" w:cs="Times New Roman"/>
          <w:b/>
          <w:bCs/>
          <w:i/>
          <w:iCs/>
          <w:sz w:val="28"/>
          <w:szCs w:val="28"/>
        </w:rPr>
      </w:pPr>
      <w:r w:rsidRPr="008D1AF2">
        <w:rPr>
          <w:rFonts w:ascii="Times New Roman" w:hAnsi="Times New Roman" w:cs="Times New Roman"/>
          <w:b/>
          <w:sz w:val="28"/>
          <w:szCs w:val="28"/>
        </w:rPr>
        <w:t>Морская чернeть</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Aythya ma</w:t>
      </w:r>
      <w:r w:rsidRPr="008D1AF2">
        <w:rPr>
          <w:rFonts w:ascii="Times New Roman" w:hAnsi="Times New Roman" w:cs="Times New Roman"/>
          <w:i/>
          <w:sz w:val="28"/>
          <w:szCs w:val="28"/>
          <w:lang w:val="en-US"/>
        </w:rPr>
        <w:t>r</w:t>
      </w:r>
      <w:r w:rsidRPr="008D1AF2">
        <w:rPr>
          <w:rFonts w:ascii="Times New Roman" w:hAnsi="Times New Roman" w:cs="Times New Roman"/>
          <w:i/>
          <w:sz w:val="28"/>
          <w:szCs w:val="28"/>
        </w:rPr>
        <w:t>ila</w:t>
      </w:r>
      <w:r w:rsidRPr="008D1AF2">
        <w:rPr>
          <w:rFonts w:ascii="Times New Roman" w:hAnsi="Times New Roman" w:cs="Times New Roman"/>
          <w:sz w:val="28"/>
          <w:szCs w:val="28"/>
        </w:rPr>
        <w:t xml:space="preserve">. </w:t>
      </w:r>
      <w:r w:rsidRPr="008D1AF2">
        <w:rPr>
          <w:rFonts w:ascii="Times New Roman" w:hAnsi="Times New Roman" w:cs="Times New Roman"/>
          <w:bCs/>
          <w:iCs/>
          <w:sz w:val="28"/>
          <w:szCs w:val="28"/>
        </w:rPr>
        <w:t xml:space="preserve">Три птицы отмечены на р. Вишере ниже заповедника в мае </w:t>
      </w:r>
      <w:smartTag w:uri="urn:schemas-microsoft-com:office:smarttags" w:element="metricconverter">
        <w:smartTagPr>
          <w:attr w:name="ProductID" w:val="2001 г"/>
        </w:smartTagPr>
        <w:r w:rsidRPr="008D1AF2">
          <w:rPr>
            <w:rFonts w:ascii="Times New Roman" w:hAnsi="Times New Roman" w:cs="Times New Roman"/>
            <w:bCs/>
            <w:iCs/>
            <w:sz w:val="28"/>
            <w:szCs w:val="28"/>
          </w:rPr>
          <w:t>2001 г</w:t>
        </w:r>
      </w:smartTag>
      <w:r w:rsidRPr="008D1AF2">
        <w:rPr>
          <w:rFonts w:ascii="Times New Roman" w:hAnsi="Times New Roman" w:cs="Times New Roman"/>
          <w:bCs/>
          <w:iCs/>
          <w:sz w:val="28"/>
          <w:szCs w:val="28"/>
        </w:rPr>
        <w:t>. (Летопись природы, 2002)</w:t>
      </w:r>
    </w:p>
    <w:p w:rsidR="008D1AF2" w:rsidRPr="008D1AF2" w:rsidRDefault="008D1AF2" w:rsidP="008D1AF2">
      <w:pPr>
        <w:spacing w:after="0" w:line="240" w:lineRule="auto"/>
        <w:ind w:firstLine="540"/>
        <w:jc w:val="both"/>
        <w:rPr>
          <w:rFonts w:ascii="Times New Roman" w:hAnsi="Times New Roman" w:cs="Times New Roman"/>
          <w:b/>
          <w:bCs/>
          <w:i/>
          <w:iCs/>
          <w:sz w:val="28"/>
          <w:szCs w:val="28"/>
        </w:rPr>
      </w:pPr>
      <w:r w:rsidRPr="008D1AF2">
        <w:rPr>
          <w:rFonts w:ascii="Times New Roman" w:hAnsi="Times New Roman" w:cs="Times New Roman"/>
          <w:b/>
          <w:sz w:val="28"/>
          <w:szCs w:val="28"/>
        </w:rPr>
        <w:t>Морянка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Clangula</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hyemalis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Редкий пролетный вид. По устному сообщению инспектора заповедника А. В. Кодолова птицы нерегулярно встречались на Вишере в мае – начале июня</w:t>
      </w:r>
      <w:r w:rsidRPr="008D1AF2">
        <w:rPr>
          <w:rFonts w:ascii="Times New Roman" w:hAnsi="Times New Roman" w:cs="Times New Roman"/>
          <w:b/>
          <w:bCs/>
          <w:i/>
          <w:iCs/>
          <w:sz w:val="28"/>
          <w:szCs w:val="28"/>
        </w:rPr>
        <w:t>.</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Гоголь</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Bucephala clangula.</w:t>
      </w:r>
      <w:r w:rsidRPr="008D1AF2">
        <w:rPr>
          <w:rFonts w:ascii="Times New Roman" w:hAnsi="Times New Roman" w:cs="Times New Roman"/>
          <w:sz w:val="28"/>
          <w:szCs w:val="28"/>
        </w:rPr>
        <w:t xml:space="preserve"> Обычный пролетный и гнездящийся вид. Выводки гоголей отмечаются на р. Вишере по всей территории заповедника: в районе порогов, на Лебяжьем плесе, возле кордонов Лыпья и Круглая ямка, также на реках Малая и Большая Мойва и Ниолс.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Синьга </w:t>
      </w:r>
      <w:r w:rsidRPr="008D1AF2">
        <w:rPr>
          <w:rFonts w:ascii="Times New Roman" w:hAnsi="Times New Roman" w:cs="Times New Roman"/>
          <w:i/>
          <w:sz w:val="28"/>
          <w:szCs w:val="28"/>
        </w:rPr>
        <w:t>Mela</w:t>
      </w:r>
      <w:r w:rsidRPr="008D1AF2">
        <w:rPr>
          <w:rFonts w:ascii="Times New Roman" w:hAnsi="Times New Roman" w:cs="Times New Roman"/>
          <w:i/>
          <w:sz w:val="28"/>
          <w:szCs w:val="28"/>
          <w:lang w:val="en-US"/>
        </w:rPr>
        <w:t>n</w:t>
      </w:r>
      <w:r w:rsidRPr="008D1AF2">
        <w:rPr>
          <w:rFonts w:ascii="Times New Roman" w:hAnsi="Times New Roman" w:cs="Times New Roman"/>
          <w:i/>
          <w:sz w:val="28"/>
          <w:szCs w:val="28"/>
        </w:rPr>
        <w:t>i</w:t>
      </w:r>
      <w:r w:rsidRPr="008D1AF2">
        <w:rPr>
          <w:rFonts w:ascii="Times New Roman" w:hAnsi="Times New Roman" w:cs="Times New Roman"/>
          <w:i/>
          <w:sz w:val="28"/>
          <w:szCs w:val="28"/>
          <w:lang w:val="en-US"/>
        </w:rPr>
        <w:t>t</w:t>
      </w:r>
      <w:r w:rsidRPr="008D1AF2">
        <w:rPr>
          <w:rFonts w:ascii="Times New Roman" w:hAnsi="Times New Roman" w:cs="Times New Roman"/>
          <w:i/>
          <w:sz w:val="28"/>
          <w:szCs w:val="28"/>
        </w:rPr>
        <w:t>ta nigra.</w:t>
      </w:r>
      <w:r w:rsidRPr="008D1AF2">
        <w:rPr>
          <w:rFonts w:ascii="Times New Roman" w:hAnsi="Times New Roman" w:cs="Times New Roman"/>
          <w:sz w:val="28"/>
          <w:szCs w:val="28"/>
        </w:rPr>
        <w:t xml:space="preserve"> Малочисленный пролетный вид. Группы птиц до 50 особей нерегулярно отмечались по долине р. Вишеры во второй половине мая – начале июня.</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Турпан</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Mela</w:t>
      </w:r>
      <w:r w:rsidRPr="008D1AF2">
        <w:rPr>
          <w:rFonts w:ascii="Times New Roman" w:hAnsi="Times New Roman" w:cs="Times New Roman"/>
          <w:i/>
          <w:sz w:val="28"/>
          <w:szCs w:val="28"/>
          <w:lang w:val="en-US"/>
        </w:rPr>
        <w:t>n</w:t>
      </w:r>
      <w:r w:rsidRPr="008D1AF2">
        <w:rPr>
          <w:rFonts w:ascii="Times New Roman" w:hAnsi="Times New Roman" w:cs="Times New Roman"/>
          <w:i/>
          <w:sz w:val="28"/>
          <w:szCs w:val="28"/>
        </w:rPr>
        <w:t>i</w:t>
      </w:r>
      <w:r w:rsidRPr="008D1AF2">
        <w:rPr>
          <w:rFonts w:ascii="Times New Roman" w:hAnsi="Times New Roman" w:cs="Times New Roman"/>
          <w:i/>
          <w:sz w:val="28"/>
          <w:szCs w:val="28"/>
          <w:lang w:val="en-US"/>
        </w:rPr>
        <w:t>t</w:t>
      </w:r>
      <w:r w:rsidRPr="008D1AF2">
        <w:rPr>
          <w:rFonts w:ascii="Times New Roman" w:hAnsi="Times New Roman" w:cs="Times New Roman"/>
          <w:i/>
          <w:sz w:val="28"/>
          <w:szCs w:val="28"/>
        </w:rPr>
        <w:t>ta fusca.</w:t>
      </w:r>
      <w:r w:rsidRPr="008D1AF2">
        <w:rPr>
          <w:rFonts w:ascii="Times New Roman" w:hAnsi="Times New Roman" w:cs="Times New Roman"/>
          <w:sz w:val="28"/>
          <w:szCs w:val="28"/>
        </w:rPr>
        <w:t xml:space="preserve"> Редкий пролетный вид. Одиночная птица отмечена 19.05. </w:t>
      </w:r>
      <w:smartTag w:uri="urn:schemas-microsoft-com:office:smarttags" w:element="metricconverter">
        <w:smartTagPr>
          <w:attr w:name="ProductID" w:val="2002 г"/>
        </w:smartTagPr>
        <w:r w:rsidRPr="008D1AF2">
          <w:rPr>
            <w:rFonts w:ascii="Times New Roman" w:hAnsi="Times New Roman" w:cs="Times New Roman"/>
            <w:sz w:val="28"/>
            <w:szCs w:val="28"/>
          </w:rPr>
          <w:t>2002 г</w:t>
        </w:r>
      </w:smartTag>
      <w:r w:rsidRPr="008D1AF2">
        <w:rPr>
          <w:rFonts w:ascii="Times New Roman" w:hAnsi="Times New Roman" w:cs="Times New Roman"/>
          <w:sz w:val="28"/>
          <w:szCs w:val="28"/>
        </w:rPr>
        <w:t xml:space="preserve">. возле кордона Круглая ямка. Группа из 4 птиц отмечена на р. Вишере в районе устья р. Долганихи в мае </w:t>
      </w:r>
      <w:smartTag w:uri="urn:schemas-microsoft-com:office:smarttags" w:element="metricconverter">
        <w:smartTagPr>
          <w:attr w:name="ProductID" w:val="2001 г"/>
        </w:smartTagPr>
        <w:r w:rsidRPr="008D1AF2">
          <w:rPr>
            <w:rFonts w:ascii="Times New Roman" w:hAnsi="Times New Roman" w:cs="Times New Roman"/>
            <w:sz w:val="28"/>
            <w:szCs w:val="28"/>
          </w:rPr>
          <w:t>2001 г</w:t>
        </w:r>
      </w:smartTag>
      <w:r w:rsidRPr="008D1AF2">
        <w:rPr>
          <w:rFonts w:ascii="Times New Roman" w:hAnsi="Times New Roman" w:cs="Times New Roman"/>
          <w:sz w:val="28"/>
          <w:szCs w:val="28"/>
        </w:rPr>
        <w:t xml:space="preserve">. Стайка из 5 птиц отмечена 9. 06. </w:t>
      </w:r>
      <w:smartTag w:uri="urn:schemas-microsoft-com:office:smarttags" w:element="metricconverter">
        <w:smartTagPr>
          <w:attr w:name="ProductID" w:val="2002 г"/>
        </w:smartTagPr>
        <w:r w:rsidRPr="008D1AF2">
          <w:rPr>
            <w:rFonts w:ascii="Times New Roman" w:hAnsi="Times New Roman" w:cs="Times New Roman"/>
            <w:sz w:val="28"/>
            <w:szCs w:val="28"/>
          </w:rPr>
          <w:t>2002 г</w:t>
        </w:r>
      </w:smartTag>
      <w:r w:rsidRPr="008D1AF2">
        <w:rPr>
          <w:rFonts w:ascii="Times New Roman" w:hAnsi="Times New Roman" w:cs="Times New Roman"/>
          <w:sz w:val="28"/>
          <w:szCs w:val="28"/>
        </w:rPr>
        <w:t xml:space="preserve">. по долине р. Вишеры  (Летопись природы, 2002, 2003). </w:t>
      </w:r>
    </w:p>
    <w:p w:rsidR="008D1AF2" w:rsidRPr="008D1AF2" w:rsidRDefault="008D1AF2" w:rsidP="008D1AF2">
      <w:pPr>
        <w:spacing w:after="0" w:line="240" w:lineRule="auto"/>
        <w:ind w:firstLine="540"/>
        <w:jc w:val="both"/>
        <w:rPr>
          <w:rFonts w:ascii="Times New Roman" w:hAnsi="Times New Roman" w:cs="Times New Roman"/>
          <w:b/>
          <w:sz w:val="28"/>
          <w:szCs w:val="28"/>
        </w:rPr>
      </w:pPr>
      <w:r w:rsidRPr="008D1AF2">
        <w:rPr>
          <w:rFonts w:ascii="Times New Roman" w:hAnsi="Times New Roman" w:cs="Times New Roman"/>
          <w:b/>
          <w:sz w:val="28"/>
          <w:szCs w:val="28"/>
        </w:rPr>
        <w:t>Луток</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Merg</w:t>
      </w:r>
      <w:r w:rsidRPr="008D1AF2">
        <w:rPr>
          <w:rFonts w:ascii="Times New Roman" w:hAnsi="Times New Roman" w:cs="Times New Roman"/>
          <w:i/>
          <w:sz w:val="28"/>
          <w:szCs w:val="28"/>
          <w:lang w:val="en-US"/>
        </w:rPr>
        <w:t>ell</w:t>
      </w:r>
      <w:r w:rsidRPr="008D1AF2">
        <w:rPr>
          <w:rFonts w:ascii="Times New Roman" w:hAnsi="Times New Roman" w:cs="Times New Roman"/>
          <w:i/>
          <w:sz w:val="28"/>
          <w:szCs w:val="28"/>
        </w:rPr>
        <w:t xml:space="preserve">us albellus. </w:t>
      </w:r>
      <w:r w:rsidRPr="008D1AF2">
        <w:rPr>
          <w:rFonts w:ascii="Times New Roman" w:hAnsi="Times New Roman" w:cs="Times New Roman"/>
          <w:sz w:val="28"/>
          <w:szCs w:val="28"/>
        </w:rPr>
        <w:t>Редкий пролетный вид. Нами в гнездовое время птицы не отмечены, ниже по р. Вишере гнездились (Резцов, 1904). Гнездование установлено в Печоро-Илычском заповеднике (Бешкарев и др., 1992).</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Длинноносый крохаль</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Mergus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serrator</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пролетный и гнездящийся вид. По численности несколько уступает большому крохалю, хотя в отдельные годы был даже более многочислен. Выводки регулярно отмечались на р. Большая Мойва, р. Лыпья, на р. Вишере у кордона Круглая ямка,  в районе порогов и других местах.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lastRenderedPageBreak/>
        <w:t>Большой крохаль</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Mergus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merganser</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пролетный и гнездящийся вид. Самая массовая утка заповедника. Выводки отмечались по рекам Вишера, Б. Мойва, Лыпья.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Скопа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Pandion </w:t>
      </w:r>
      <w:r w:rsidRPr="008D1AF2">
        <w:rPr>
          <w:rFonts w:ascii="Times New Roman" w:hAnsi="Times New Roman" w:cs="Times New Roman"/>
          <w:i/>
          <w:sz w:val="28"/>
          <w:szCs w:val="28"/>
          <w:lang w:val="en-US"/>
        </w:rPr>
        <w:t>haliaetus</w:t>
      </w:r>
      <w:r w:rsidRPr="008D1AF2">
        <w:rPr>
          <w:rFonts w:ascii="Times New Roman" w:hAnsi="Times New Roman" w:cs="Times New Roman"/>
          <w:sz w:val="28"/>
          <w:szCs w:val="28"/>
        </w:rPr>
        <w:t xml:space="preserve">. Редкий, вероятно гнездящийся вид. Птицы постоянно в гнездовое время отмечались в районе устье р. Лыпья, в долинах рек Вишера и Большая Мойва. В заповеднике обитает 1–2 пары. Зимой </w:t>
      </w:r>
      <w:smartTag w:uri="urn:schemas-microsoft-com:office:smarttags" w:element="metricconverter">
        <w:smartTagPr>
          <w:attr w:name="ProductID" w:val="2004 г"/>
        </w:smartTagPr>
        <w:r w:rsidRPr="008D1AF2">
          <w:rPr>
            <w:rFonts w:ascii="Times New Roman" w:hAnsi="Times New Roman" w:cs="Times New Roman"/>
            <w:sz w:val="28"/>
            <w:szCs w:val="28"/>
          </w:rPr>
          <w:t>2004 г</w:t>
        </w:r>
      </w:smartTag>
      <w:r w:rsidRPr="008D1AF2">
        <w:rPr>
          <w:rFonts w:ascii="Times New Roman" w:hAnsi="Times New Roman" w:cs="Times New Roman"/>
          <w:sz w:val="28"/>
          <w:szCs w:val="28"/>
        </w:rPr>
        <w:t xml:space="preserve">. крупное гнездо, вероятно, этого вида обнаружено инспектором С. В. Смирновым в районе кордона Лыпья на удалении около </w:t>
      </w:r>
      <w:smartTag w:uri="urn:schemas-microsoft-com:office:smarttags" w:element="metricconverter">
        <w:smartTagPr>
          <w:attr w:name="ProductID" w:val="1 км"/>
        </w:smartTagPr>
        <w:r w:rsidRPr="008D1AF2">
          <w:rPr>
            <w:rFonts w:ascii="Times New Roman" w:hAnsi="Times New Roman" w:cs="Times New Roman"/>
            <w:sz w:val="28"/>
            <w:szCs w:val="28"/>
          </w:rPr>
          <w:t>1 км</w:t>
        </w:r>
      </w:smartTag>
      <w:r w:rsidRPr="008D1AF2">
        <w:rPr>
          <w:rFonts w:ascii="Times New Roman" w:hAnsi="Times New Roman" w:cs="Times New Roman"/>
          <w:sz w:val="28"/>
          <w:szCs w:val="28"/>
        </w:rPr>
        <w:t xml:space="preserve"> от реки, на зарастающей гари.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Обыкновенный осоед</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Pernis apivorus.</w:t>
      </w:r>
      <w:r w:rsidRPr="008D1AF2">
        <w:rPr>
          <w:rFonts w:ascii="Times New Roman" w:hAnsi="Times New Roman" w:cs="Times New Roman"/>
          <w:sz w:val="28"/>
          <w:szCs w:val="28"/>
        </w:rPr>
        <w:t xml:space="preserve"> Вид единственный раз был зарегистрирован в заповеднике пермскими орнитологами 4. 07.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xml:space="preserve">. (Летопись природы, 1995) в пойме р. Вишеры на участке между устьями рек Лопья и Мойва, ими же этот вид отмечен выше поселка Вая (Шепель и др., 2004). Птицы гнездились в Печоро-Илычском заповеднике (Бешкарев и др., 1992).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Черный коршун </w:t>
      </w:r>
      <w:r w:rsidRPr="008D1AF2">
        <w:rPr>
          <w:rFonts w:ascii="Times New Roman" w:hAnsi="Times New Roman" w:cs="Times New Roman"/>
          <w:i/>
          <w:sz w:val="28"/>
          <w:szCs w:val="28"/>
          <w:lang w:val="en-US"/>
        </w:rPr>
        <w:t>Milvus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migrans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гнездящийся вид. В долине р. Вишеры постоянно регистрировалось 3–4 пары.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Полевой лунь </w:t>
      </w:r>
      <w:r w:rsidRPr="008D1AF2">
        <w:rPr>
          <w:rFonts w:ascii="Times New Roman" w:hAnsi="Times New Roman" w:cs="Times New Roman"/>
          <w:i/>
          <w:sz w:val="28"/>
          <w:szCs w:val="28"/>
          <w:lang w:val="en-US"/>
        </w:rPr>
        <w:t>Circus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cyaneus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гнездящийся вид. Птицы регулярно отмечались у кордона Лыпья, в горной тундре большинства хребтов. В 2006–2007 гг. наблюдалось резкое снижение встречаемости птиц, видимо вызванное депрессией численности грызунов. В 2008–2009 гг. птицы снова регистрировались в горной тундре повсеместно. Численность по логарифмической шкале: &lt;10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Тетеревятник</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Accipiter gentilis.</w:t>
      </w:r>
      <w:r w:rsidRPr="008D1AF2">
        <w:rPr>
          <w:rFonts w:ascii="Times New Roman" w:hAnsi="Times New Roman" w:cs="Times New Roman"/>
          <w:sz w:val="28"/>
          <w:szCs w:val="28"/>
        </w:rPr>
        <w:t xml:space="preserve"> Обычный гнездящийся вид. Птицы постоянно регистрировались в смешанных и темнохвойных лесах. Численность по логарифмической шкале: &lt;10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Перепелятник</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Accipiter nisus.</w:t>
      </w:r>
      <w:r w:rsidRPr="008D1AF2">
        <w:rPr>
          <w:rFonts w:ascii="Times New Roman" w:hAnsi="Times New Roman" w:cs="Times New Roman"/>
          <w:sz w:val="28"/>
          <w:szCs w:val="28"/>
        </w:rPr>
        <w:t xml:space="preserve"> Обычный гнездящийся вид. Птицы постоянно регистрировались в смешанных и темнохвойных лесах.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Зимняк</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Buteo lagopus.</w:t>
      </w:r>
      <w:r w:rsidRPr="008D1AF2">
        <w:rPr>
          <w:rFonts w:ascii="Times New Roman" w:hAnsi="Times New Roman" w:cs="Times New Roman"/>
          <w:sz w:val="28"/>
          <w:szCs w:val="28"/>
        </w:rPr>
        <w:t xml:space="preserve"> Редкий пролетный вид. На хребте Кваркуш орнитологами Пермского университета птицы были отмечены в гнездовое время (Шепель и др., 2004).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Канюк</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Buteo buteo.</w:t>
      </w:r>
      <w:r w:rsidRPr="008D1AF2">
        <w:rPr>
          <w:rFonts w:ascii="Times New Roman" w:hAnsi="Times New Roman" w:cs="Times New Roman"/>
          <w:sz w:val="28"/>
          <w:szCs w:val="28"/>
        </w:rPr>
        <w:t xml:space="preserve"> Обычный гнездящийся вид. Птицы отмечены во всех типах леса.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b/>
          <w:bCs/>
          <w:i/>
          <w:iCs/>
          <w:sz w:val="28"/>
          <w:szCs w:val="28"/>
        </w:rPr>
      </w:pPr>
      <w:r w:rsidRPr="008D1AF2">
        <w:rPr>
          <w:rFonts w:ascii="Times New Roman" w:hAnsi="Times New Roman" w:cs="Times New Roman"/>
          <w:b/>
          <w:sz w:val="28"/>
          <w:szCs w:val="28"/>
        </w:rPr>
        <w:t xml:space="preserve">Беркут </w:t>
      </w:r>
      <w:r w:rsidRPr="008D1AF2">
        <w:rPr>
          <w:rFonts w:ascii="Times New Roman" w:hAnsi="Times New Roman" w:cs="Times New Roman"/>
          <w:i/>
          <w:sz w:val="28"/>
          <w:szCs w:val="28"/>
        </w:rPr>
        <w:t>Aquilla chrysaetos.</w:t>
      </w:r>
      <w:r w:rsidRPr="008D1AF2">
        <w:rPr>
          <w:rFonts w:ascii="Times New Roman" w:hAnsi="Times New Roman" w:cs="Times New Roman"/>
          <w:sz w:val="28"/>
          <w:szCs w:val="28"/>
        </w:rPr>
        <w:t xml:space="preserve"> Редкий вид. </w:t>
      </w:r>
      <w:r w:rsidR="000E271F">
        <w:rPr>
          <w:rFonts w:ascii="Times New Roman" w:hAnsi="Times New Roman" w:cs="Times New Roman"/>
          <w:sz w:val="28"/>
          <w:szCs w:val="28"/>
        </w:rPr>
        <w:t>В начале 2000-х р</w:t>
      </w:r>
      <w:r w:rsidRPr="008D1AF2">
        <w:rPr>
          <w:rFonts w:ascii="Times New Roman" w:hAnsi="Times New Roman" w:cs="Times New Roman"/>
          <w:sz w:val="28"/>
          <w:szCs w:val="28"/>
        </w:rPr>
        <w:t>егулярно в гнездовое время в двух районах заповедника отмечались сами птицы и следы их пребывания (маховые перья, погадки): в северной части – кордон Хальсория, хребты Пасарват</w:t>
      </w:r>
      <w:r w:rsidR="000E271F">
        <w:rPr>
          <w:rFonts w:ascii="Times New Roman" w:hAnsi="Times New Roman" w:cs="Times New Roman"/>
          <w:sz w:val="28"/>
          <w:szCs w:val="28"/>
        </w:rPr>
        <w:t>-</w:t>
      </w:r>
      <w:r w:rsidRPr="008D1AF2">
        <w:rPr>
          <w:rFonts w:ascii="Times New Roman" w:hAnsi="Times New Roman" w:cs="Times New Roman"/>
          <w:sz w:val="28"/>
          <w:szCs w:val="28"/>
        </w:rPr>
        <w:t xml:space="preserve">Мунин-Нел; и в юго-восточной части – хребты Молебный камень, Тулымский камень, Чувальский камень, Ольховочный, Ишерим.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Орлан белохвост</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Haliaeetus albicilla. </w:t>
      </w:r>
      <w:r w:rsidRPr="008D1AF2">
        <w:rPr>
          <w:rFonts w:ascii="Times New Roman" w:hAnsi="Times New Roman" w:cs="Times New Roman"/>
          <w:sz w:val="28"/>
          <w:szCs w:val="28"/>
        </w:rPr>
        <w:t>Редкий кочующий, возможно гнездящийся вид. Единичные птицы нерегулярно отмечались возле кордонов Лыпья и Круглая ямка, в районе устья р. Ниолс</w:t>
      </w:r>
      <w:r w:rsidR="00D46EF6">
        <w:rPr>
          <w:rFonts w:ascii="Times New Roman" w:hAnsi="Times New Roman" w:cs="Times New Roman"/>
          <w:sz w:val="28"/>
          <w:szCs w:val="28"/>
        </w:rPr>
        <w:t>, преимущественно в весеннее и осеннее время, а также в первой половине календарного лета</w:t>
      </w:r>
      <w:r w:rsidRPr="008D1AF2">
        <w:rPr>
          <w:rFonts w:ascii="Times New Roman" w:hAnsi="Times New Roman" w:cs="Times New Roman"/>
          <w:sz w:val="28"/>
          <w:szCs w:val="28"/>
        </w:rPr>
        <w:t xml:space="preserve">. Птицы отмечены в нижнем течении р. Вёлс. В октябре </w:t>
      </w:r>
      <w:smartTag w:uri="urn:schemas-microsoft-com:office:smarttags" w:element="metricconverter">
        <w:smartTagPr>
          <w:attr w:name="ProductID" w:val="2013 г"/>
        </w:smartTagPr>
        <w:r w:rsidRPr="008D1AF2">
          <w:rPr>
            <w:rFonts w:ascii="Times New Roman" w:hAnsi="Times New Roman" w:cs="Times New Roman"/>
            <w:sz w:val="28"/>
            <w:szCs w:val="28"/>
          </w:rPr>
          <w:t>2013 г</w:t>
        </w:r>
      </w:smartTag>
      <w:r w:rsidRPr="008D1AF2">
        <w:rPr>
          <w:rFonts w:ascii="Times New Roman" w:hAnsi="Times New Roman" w:cs="Times New Roman"/>
          <w:sz w:val="28"/>
          <w:szCs w:val="28"/>
        </w:rPr>
        <w:t xml:space="preserve">. здесь была поймана ослабленная птица в возрасте около 2 лет. В мае </w:t>
      </w:r>
      <w:smartTag w:uri="urn:schemas-microsoft-com:office:smarttags" w:element="metricconverter">
        <w:smartTagPr>
          <w:attr w:name="ProductID" w:val="2014 г"/>
        </w:smartTagPr>
        <w:r w:rsidRPr="008D1AF2">
          <w:rPr>
            <w:rFonts w:ascii="Times New Roman" w:hAnsi="Times New Roman" w:cs="Times New Roman"/>
            <w:sz w:val="28"/>
            <w:szCs w:val="28"/>
          </w:rPr>
          <w:t>2014 г</w:t>
        </w:r>
      </w:smartTag>
      <w:r w:rsidRPr="008D1AF2">
        <w:rPr>
          <w:rFonts w:ascii="Times New Roman" w:hAnsi="Times New Roman" w:cs="Times New Roman"/>
          <w:sz w:val="28"/>
          <w:szCs w:val="28"/>
        </w:rPr>
        <w:t>. орлан был выпущен на кордоне Круглая Ямка, где он держался до осени, успешно перелинял и улетел с наступлением холодов.</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lastRenderedPageBreak/>
        <w:t>Сапсан</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Falco peregrinus.</w:t>
      </w:r>
      <w:r w:rsidRPr="008D1AF2">
        <w:rPr>
          <w:rFonts w:ascii="Times New Roman" w:hAnsi="Times New Roman" w:cs="Times New Roman"/>
          <w:sz w:val="28"/>
          <w:szCs w:val="28"/>
        </w:rPr>
        <w:t xml:space="preserve"> Редкий кочующий вид. Птицы гнездились ниже заповедника по скалам р. Вишеры – возле недоступного для обследования останца напротив бывшего поселка Приисковая 8. 06. </w:t>
      </w:r>
      <w:smartTag w:uri="urn:schemas-microsoft-com:office:smarttags" w:element="metricconverter">
        <w:smartTagPr>
          <w:attr w:name="ProductID" w:val="2005 г"/>
        </w:smartTagPr>
        <w:r w:rsidRPr="008D1AF2">
          <w:rPr>
            <w:rFonts w:ascii="Times New Roman" w:hAnsi="Times New Roman" w:cs="Times New Roman"/>
            <w:sz w:val="28"/>
            <w:szCs w:val="28"/>
          </w:rPr>
          <w:t>2005 г</w:t>
        </w:r>
      </w:smartTag>
      <w:r w:rsidRPr="008D1AF2">
        <w:rPr>
          <w:rFonts w:ascii="Times New Roman" w:hAnsi="Times New Roman" w:cs="Times New Roman"/>
          <w:sz w:val="28"/>
          <w:szCs w:val="28"/>
        </w:rPr>
        <w:t>. была отмечена пара беспокоящихся птиц</w:t>
      </w:r>
      <w:r w:rsidRPr="008D1AF2">
        <w:rPr>
          <w:rFonts w:ascii="Times New Roman" w:hAnsi="Times New Roman" w:cs="Times New Roman"/>
          <w:b/>
          <w:bCs/>
          <w:i/>
          <w:iCs/>
          <w:sz w:val="28"/>
          <w:szCs w:val="28"/>
        </w:rPr>
        <w:t>.</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Чеглок </w:t>
      </w:r>
      <w:r w:rsidRPr="008D1AF2">
        <w:rPr>
          <w:rFonts w:ascii="Times New Roman" w:hAnsi="Times New Roman" w:cs="Times New Roman"/>
          <w:i/>
          <w:sz w:val="28"/>
          <w:szCs w:val="28"/>
        </w:rPr>
        <w:t xml:space="preserve">Falco subbuteo. </w:t>
      </w:r>
      <w:r w:rsidRPr="008D1AF2">
        <w:rPr>
          <w:rFonts w:ascii="Times New Roman" w:hAnsi="Times New Roman" w:cs="Times New Roman"/>
          <w:sz w:val="28"/>
          <w:szCs w:val="28"/>
        </w:rPr>
        <w:t>Обычный гнездящийся вид. В заповеднике птицы встречались преимущественно по долинам рек. Численность по логарифмической шкале: &lt;10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Дербник</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Falco columbarius.</w:t>
      </w:r>
      <w:r w:rsidRPr="008D1AF2">
        <w:rPr>
          <w:rFonts w:ascii="Times New Roman" w:hAnsi="Times New Roman" w:cs="Times New Roman"/>
          <w:sz w:val="28"/>
          <w:szCs w:val="28"/>
        </w:rPr>
        <w:t xml:space="preserve"> Обычный гнездящийся вид. В горной тундре встречается даже чаще других видов соколов. Гнездо с 4 яйцами обнаружено 23. 06. </w:t>
      </w:r>
      <w:smartTag w:uri="urn:schemas-microsoft-com:office:smarttags" w:element="metricconverter">
        <w:smartTagPr>
          <w:attr w:name="ProductID" w:val="2002 г"/>
        </w:smartTagPr>
        <w:r w:rsidRPr="008D1AF2">
          <w:rPr>
            <w:rFonts w:ascii="Times New Roman" w:hAnsi="Times New Roman" w:cs="Times New Roman"/>
            <w:sz w:val="28"/>
            <w:szCs w:val="28"/>
          </w:rPr>
          <w:t>2002 г</w:t>
        </w:r>
      </w:smartTag>
      <w:r w:rsidRPr="008D1AF2">
        <w:rPr>
          <w:rFonts w:ascii="Times New Roman" w:hAnsi="Times New Roman" w:cs="Times New Roman"/>
          <w:sz w:val="28"/>
          <w:szCs w:val="28"/>
        </w:rPr>
        <w:t xml:space="preserve">. на склоне хребта Молебный камень под одиночной елью. В предыдущие и последующие годы в этом же районе отмечались слетки. Беспокоящиеся, вероятно у гнезд, птицы отмечались на хребтах Тулымский камень и Ишерим в июле </w:t>
      </w:r>
      <w:smartTag w:uri="urn:schemas-microsoft-com:office:smarttags" w:element="metricconverter">
        <w:smartTagPr>
          <w:attr w:name="ProductID" w:val="2004 г"/>
        </w:smartTagPr>
        <w:r w:rsidRPr="008D1AF2">
          <w:rPr>
            <w:rFonts w:ascii="Times New Roman" w:hAnsi="Times New Roman" w:cs="Times New Roman"/>
            <w:sz w:val="28"/>
            <w:szCs w:val="28"/>
          </w:rPr>
          <w:t>2004 г</w:t>
        </w:r>
      </w:smartTag>
      <w:r w:rsidRPr="008D1AF2">
        <w:rPr>
          <w:rFonts w:ascii="Times New Roman" w:hAnsi="Times New Roman" w:cs="Times New Roman"/>
          <w:sz w:val="28"/>
          <w:szCs w:val="28"/>
        </w:rPr>
        <w:t>. Численность по логарифмической шкале: &lt;10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Обыкновенная пустельга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Falco tinnunculus.</w:t>
      </w:r>
      <w:r w:rsidRPr="008D1AF2">
        <w:rPr>
          <w:rFonts w:ascii="Times New Roman" w:hAnsi="Times New Roman" w:cs="Times New Roman"/>
          <w:sz w:val="28"/>
          <w:szCs w:val="28"/>
        </w:rPr>
        <w:t xml:space="preserve"> Обычный гнездящийся вид. Птицы были отмечены в горной тундре на хребтах Чувальский и Лиственничный камни, где гнездились на труднодоступных останцах. Пермскими орнитологами отмечены на гольцах хребта Мунин-Тумп 28. 07.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xml:space="preserve">. (Летопись природы, 1995), нами – в сентябре </w:t>
      </w:r>
      <w:smartTag w:uri="urn:schemas-microsoft-com:office:smarttags" w:element="metricconverter">
        <w:smartTagPr>
          <w:attr w:name="ProductID" w:val="2009 г"/>
        </w:smartTagPr>
        <w:r w:rsidRPr="008D1AF2">
          <w:rPr>
            <w:rFonts w:ascii="Times New Roman" w:hAnsi="Times New Roman" w:cs="Times New Roman"/>
            <w:sz w:val="28"/>
            <w:szCs w:val="28"/>
          </w:rPr>
          <w:t>2009 г</w:t>
        </w:r>
      </w:smartTag>
      <w:r w:rsidRPr="008D1AF2">
        <w:rPr>
          <w:rFonts w:ascii="Times New Roman" w:hAnsi="Times New Roman" w:cs="Times New Roman"/>
          <w:sz w:val="28"/>
          <w:szCs w:val="28"/>
        </w:rPr>
        <w:t>. Численность по логарифмической шкале: &lt;10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Белая куропатка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Lagopus lagopus.</w:t>
      </w:r>
      <w:r w:rsidRPr="008D1AF2">
        <w:rPr>
          <w:rFonts w:ascii="Times New Roman" w:hAnsi="Times New Roman" w:cs="Times New Roman"/>
          <w:sz w:val="28"/>
          <w:szCs w:val="28"/>
        </w:rPr>
        <w:t xml:space="preserve"> Обычный гнездящийся вид. Птицы отмечаются в горной тундре и лесотундре, на болотах. Плотность птиц в различных точках составила 1–9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Тундряная куропатка </w:t>
      </w:r>
      <w:r w:rsidRPr="008D1AF2">
        <w:rPr>
          <w:rFonts w:ascii="Times New Roman" w:hAnsi="Times New Roman" w:cs="Times New Roman"/>
          <w:i/>
          <w:sz w:val="28"/>
          <w:szCs w:val="28"/>
        </w:rPr>
        <w:t xml:space="preserve">Lagopus. </w:t>
      </w:r>
      <w:r w:rsidRPr="008D1AF2">
        <w:rPr>
          <w:rFonts w:ascii="Times New Roman" w:hAnsi="Times New Roman" w:cs="Times New Roman"/>
          <w:i/>
          <w:sz w:val="28"/>
          <w:szCs w:val="28"/>
          <w:lang w:val="en-US"/>
        </w:rPr>
        <w:t>mutus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гнездящийся вид сухой каменистой тундры, встречается даже на участках сплошных каменных осыпей. На болотах и на влажной моховой тундре птицы не отмечены. В районе истока р. Вишеры на хребте Ошеньер плотность тундряной куропатки достигала в </w:t>
      </w:r>
      <w:smartTag w:uri="urn:schemas-microsoft-com:office:smarttags" w:element="metricconverter">
        <w:smartTagPr>
          <w:attr w:name="ProductID" w:val="2001 г"/>
        </w:smartTagPr>
        <w:r w:rsidRPr="008D1AF2">
          <w:rPr>
            <w:rFonts w:ascii="Times New Roman" w:hAnsi="Times New Roman" w:cs="Times New Roman"/>
            <w:sz w:val="28"/>
            <w:szCs w:val="28"/>
          </w:rPr>
          <w:t>2001 г</w:t>
        </w:r>
      </w:smartTag>
      <w:r w:rsidRPr="008D1AF2">
        <w:rPr>
          <w:rFonts w:ascii="Times New Roman" w:hAnsi="Times New Roman" w:cs="Times New Roman"/>
          <w:sz w:val="28"/>
          <w:szCs w:val="28"/>
        </w:rPr>
        <w:t>. 45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Выводки были отмечены на всех хребтах кроме Лиственничного камня.</w:t>
      </w:r>
      <w:r w:rsidR="000E271F">
        <w:rPr>
          <w:rFonts w:ascii="Times New Roman" w:hAnsi="Times New Roman" w:cs="Times New Roman"/>
          <w:sz w:val="28"/>
          <w:szCs w:val="28"/>
        </w:rPr>
        <w:t xml:space="preserve"> </w:t>
      </w:r>
      <w:r w:rsidRPr="008D1AF2">
        <w:rPr>
          <w:rFonts w:ascii="Times New Roman" w:hAnsi="Times New Roman" w:cs="Times New Roman"/>
          <w:sz w:val="28"/>
          <w:szCs w:val="28"/>
        </w:rPr>
        <w:t>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Тетерев</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Lyrurus</w:t>
      </w:r>
      <w:r w:rsidRPr="008D1AF2">
        <w:rPr>
          <w:rFonts w:ascii="Times New Roman" w:hAnsi="Times New Roman" w:cs="Times New Roman"/>
          <w:i/>
          <w:sz w:val="28"/>
          <w:szCs w:val="28"/>
        </w:rPr>
        <w:t xml:space="preserve"> tetrix.</w:t>
      </w:r>
      <w:r w:rsidRPr="008D1AF2">
        <w:rPr>
          <w:rFonts w:ascii="Times New Roman" w:hAnsi="Times New Roman" w:cs="Times New Roman"/>
          <w:sz w:val="28"/>
          <w:szCs w:val="28"/>
        </w:rPr>
        <w:t xml:space="preserve"> Малочисленный гнездящийся вид. Птицы отмечаются преимущественно в березняках (в том числе в горных криволесьях с преобладанием березы извилистой), на болотах, и в антропогенном ландшафте (кордон Лыпья). Плотность тетеревов в приемлемых биотопах составила 1–20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101–1000 условно гнездящихся пар.</w:t>
      </w:r>
      <w:r w:rsidR="003D441A">
        <w:rPr>
          <w:rFonts w:ascii="Times New Roman" w:hAnsi="Times New Roman" w:cs="Times New Roman"/>
          <w:sz w:val="28"/>
          <w:szCs w:val="28"/>
        </w:rPr>
        <w:t xml:space="preserve"> На хребтах Чувал и Лиственничный с 2005 года ведутся наблюдения на 4-х модельных токах. Количество токующих самцов на них в разные годы колебалось в пределах от 2-3 до 16-ти. Токование протекает с конца марта </w:t>
      </w:r>
      <w:r w:rsidR="006010F7">
        <w:rPr>
          <w:rFonts w:ascii="Times New Roman" w:hAnsi="Times New Roman" w:cs="Times New Roman"/>
          <w:sz w:val="28"/>
          <w:szCs w:val="28"/>
        </w:rPr>
        <w:t>до</w:t>
      </w:r>
      <w:r w:rsidR="003D441A">
        <w:rPr>
          <w:rFonts w:ascii="Times New Roman" w:hAnsi="Times New Roman" w:cs="Times New Roman"/>
          <w:sz w:val="28"/>
          <w:szCs w:val="28"/>
        </w:rPr>
        <w:t xml:space="preserve"> перв</w:t>
      </w:r>
      <w:r w:rsidR="006010F7">
        <w:rPr>
          <w:rFonts w:ascii="Times New Roman" w:hAnsi="Times New Roman" w:cs="Times New Roman"/>
          <w:sz w:val="28"/>
          <w:szCs w:val="28"/>
        </w:rPr>
        <w:t>ой</w:t>
      </w:r>
      <w:r w:rsidR="003D441A">
        <w:rPr>
          <w:rFonts w:ascii="Times New Roman" w:hAnsi="Times New Roman" w:cs="Times New Roman"/>
          <w:sz w:val="28"/>
          <w:szCs w:val="28"/>
        </w:rPr>
        <w:t xml:space="preserve"> декад</w:t>
      </w:r>
      <w:r w:rsidR="006010F7">
        <w:rPr>
          <w:rFonts w:ascii="Times New Roman" w:hAnsi="Times New Roman" w:cs="Times New Roman"/>
          <w:sz w:val="28"/>
          <w:szCs w:val="28"/>
        </w:rPr>
        <w:t>ы</w:t>
      </w:r>
      <w:r w:rsidR="003D441A">
        <w:rPr>
          <w:rFonts w:ascii="Times New Roman" w:hAnsi="Times New Roman" w:cs="Times New Roman"/>
          <w:sz w:val="28"/>
          <w:szCs w:val="28"/>
        </w:rPr>
        <w:t xml:space="preserve"> июня.</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Глухарь</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Tetrao urogallus.</w:t>
      </w:r>
      <w:r w:rsidRPr="008D1AF2">
        <w:rPr>
          <w:rFonts w:ascii="Times New Roman" w:hAnsi="Times New Roman" w:cs="Times New Roman"/>
          <w:sz w:val="28"/>
          <w:szCs w:val="28"/>
        </w:rPr>
        <w:t xml:space="preserve"> Обычный гнездящийся вид. Встречается во всех типах леса. Плотность птиц в различных стациях составила 1–21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101–1000 условно гнездящихся пар.</w:t>
      </w:r>
      <w:r w:rsidR="003D441A">
        <w:rPr>
          <w:rFonts w:ascii="Times New Roman" w:hAnsi="Times New Roman" w:cs="Times New Roman"/>
          <w:sz w:val="28"/>
          <w:szCs w:val="28"/>
        </w:rPr>
        <w:t xml:space="preserve"> На 3-х модельных токах, два из которых расположенны на болотах в 1 – 1,2 км от Вишеры в районе урочищ «Вороной» и «Зауголок», а 1 – в горном редколесье в истоках р. Курыксарка </w:t>
      </w:r>
      <w:r w:rsidR="006010F7">
        <w:rPr>
          <w:rFonts w:ascii="Times New Roman" w:hAnsi="Times New Roman" w:cs="Times New Roman"/>
          <w:sz w:val="28"/>
          <w:szCs w:val="28"/>
        </w:rPr>
        <w:t xml:space="preserve">в разные годы </w:t>
      </w:r>
      <w:r w:rsidR="003D441A">
        <w:rPr>
          <w:rFonts w:ascii="Times New Roman" w:hAnsi="Times New Roman" w:cs="Times New Roman"/>
          <w:sz w:val="28"/>
          <w:szCs w:val="28"/>
        </w:rPr>
        <w:t xml:space="preserve">наблюдалось от 2-х до 8 птиц. Пик токовой активности глухаря в заповеднике приходится на 1-ю декаду мая.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lastRenderedPageBreak/>
        <w:t>Рябчик</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Tetrastes bonasia.</w:t>
      </w:r>
      <w:r w:rsidRPr="008D1AF2">
        <w:rPr>
          <w:rFonts w:ascii="Times New Roman" w:hAnsi="Times New Roman" w:cs="Times New Roman"/>
          <w:sz w:val="28"/>
          <w:szCs w:val="28"/>
        </w:rPr>
        <w:t xml:space="preserve"> Обычный гнездящийся вид. Наиболее многочисленный представитель тетеревиных в заповеднике, встречается во всех типах леса. Плотность птиц в различных стациях в разные годы составила 1–65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Перепел</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Coturnix coturnix. </w:t>
      </w:r>
      <w:r w:rsidRPr="008D1AF2">
        <w:rPr>
          <w:rFonts w:ascii="Times New Roman" w:hAnsi="Times New Roman" w:cs="Times New Roman"/>
          <w:sz w:val="28"/>
          <w:szCs w:val="28"/>
        </w:rPr>
        <w:t>В первой декаде июля 2004</w:t>
      </w:r>
      <w:r w:rsidR="006010F7">
        <w:rPr>
          <w:rFonts w:ascii="Times New Roman" w:hAnsi="Times New Roman" w:cs="Times New Roman"/>
          <w:sz w:val="28"/>
          <w:szCs w:val="28"/>
        </w:rPr>
        <w:t xml:space="preserve"> </w:t>
      </w:r>
      <w:r w:rsidRPr="008D1AF2">
        <w:rPr>
          <w:rFonts w:ascii="Times New Roman" w:hAnsi="Times New Roman" w:cs="Times New Roman"/>
          <w:sz w:val="28"/>
          <w:szCs w:val="28"/>
        </w:rPr>
        <w:t>г</w:t>
      </w:r>
      <w:r w:rsidR="006010F7">
        <w:rPr>
          <w:rFonts w:ascii="Times New Roman" w:hAnsi="Times New Roman" w:cs="Times New Roman"/>
          <w:sz w:val="28"/>
          <w:szCs w:val="28"/>
        </w:rPr>
        <w:t>.</w:t>
      </w:r>
      <w:r w:rsidRPr="008D1AF2">
        <w:rPr>
          <w:rFonts w:ascii="Times New Roman" w:hAnsi="Times New Roman" w:cs="Times New Roman"/>
          <w:sz w:val="28"/>
          <w:szCs w:val="28"/>
        </w:rPr>
        <w:t xml:space="preserve"> в подгольцовом поясе хребта Чувальский камень на южной границе Вишерского заповедника была отмечена вокализация перепела. Встреча этого вида на горном лугу удивительна. Перепел отсутствует даже в агроландшафтах в окрестностях г. Красновишерска, что на </w:t>
      </w:r>
      <w:smartTag w:uri="urn:schemas-microsoft-com:office:smarttags" w:element="metricconverter">
        <w:smartTagPr>
          <w:attr w:name="ProductID" w:val="200 км"/>
        </w:smartTagPr>
        <w:r w:rsidRPr="008D1AF2">
          <w:rPr>
            <w:rFonts w:ascii="Times New Roman" w:hAnsi="Times New Roman" w:cs="Times New Roman"/>
            <w:sz w:val="28"/>
            <w:szCs w:val="28"/>
          </w:rPr>
          <w:t>200 км</w:t>
        </w:r>
      </w:smartTag>
      <w:r w:rsidRPr="008D1AF2">
        <w:rPr>
          <w:rFonts w:ascii="Times New Roman" w:hAnsi="Times New Roman" w:cs="Times New Roman"/>
          <w:sz w:val="28"/>
          <w:szCs w:val="28"/>
        </w:rPr>
        <w:t xml:space="preserve"> южнее.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Серый журавль</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Grus grus.</w:t>
      </w:r>
      <w:r w:rsidRPr="008D1AF2">
        <w:rPr>
          <w:rFonts w:ascii="Times New Roman" w:hAnsi="Times New Roman" w:cs="Times New Roman"/>
          <w:sz w:val="28"/>
          <w:szCs w:val="28"/>
        </w:rPr>
        <w:t xml:space="preserve"> В июне 1995г крики журавлей были слышны в междуречье Лыпьи и Вишеры. Инспекторами заповедника журавли были отмечены возле кордона Круглая ямка 27.07. </w:t>
      </w:r>
      <w:smartTag w:uri="urn:schemas-microsoft-com:office:smarttags" w:element="metricconverter">
        <w:smartTagPr>
          <w:attr w:name="ProductID" w:val="1999 г"/>
        </w:smartTagPr>
        <w:r w:rsidRPr="008D1AF2">
          <w:rPr>
            <w:rFonts w:ascii="Times New Roman" w:hAnsi="Times New Roman" w:cs="Times New Roman"/>
            <w:sz w:val="28"/>
            <w:szCs w:val="28"/>
          </w:rPr>
          <w:t>1999 г</w:t>
        </w:r>
      </w:smartTag>
      <w:r w:rsidRPr="008D1AF2">
        <w:rPr>
          <w:rFonts w:ascii="Times New Roman" w:hAnsi="Times New Roman" w:cs="Times New Roman"/>
          <w:sz w:val="28"/>
          <w:szCs w:val="28"/>
        </w:rPr>
        <w:t xml:space="preserve">. и 1. 08. </w:t>
      </w:r>
      <w:smartTag w:uri="urn:schemas-microsoft-com:office:smarttags" w:element="metricconverter">
        <w:smartTagPr>
          <w:attr w:name="ProductID" w:val="1999 г"/>
        </w:smartTagPr>
        <w:r w:rsidRPr="008D1AF2">
          <w:rPr>
            <w:rFonts w:ascii="Times New Roman" w:hAnsi="Times New Roman" w:cs="Times New Roman"/>
            <w:sz w:val="28"/>
            <w:szCs w:val="28"/>
          </w:rPr>
          <w:t>1999 г</w:t>
        </w:r>
      </w:smartTag>
      <w:r w:rsidRPr="008D1AF2">
        <w:rPr>
          <w:rFonts w:ascii="Times New Roman" w:hAnsi="Times New Roman" w:cs="Times New Roman"/>
          <w:sz w:val="28"/>
          <w:szCs w:val="28"/>
        </w:rPr>
        <w:t>. (Летопись природы, 2000)</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Коростель</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Crex crex.</w:t>
      </w:r>
      <w:r w:rsidRPr="008D1AF2">
        <w:rPr>
          <w:rFonts w:ascii="Times New Roman" w:hAnsi="Times New Roman" w:cs="Times New Roman"/>
          <w:sz w:val="28"/>
          <w:szCs w:val="28"/>
        </w:rPr>
        <w:t xml:space="preserve"> Птицы постоянно в гнездовое время отмечались на влажных лугах возле кордона Лыпья, и на альпийских лугах хребта Лиственничный, Мунин-Тумп. Ниже заповедника по р. Вишере коростель встречается везде, где есть луговые участки и покосы.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Золотистая ржанка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Pluvialis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apricaria</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гнездящийся вид, отмечен на всех хребтах, где имеются обширные тундровые участки. На хребте Ольховочный 30 июля </w:t>
      </w:r>
      <w:smartTag w:uri="urn:schemas-microsoft-com:office:smarttags" w:element="metricconverter">
        <w:smartTagPr>
          <w:attr w:name="ProductID" w:val="2005 г"/>
        </w:smartTagPr>
        <w:r w:rsidRPr="008D1AF2">
          <w:rPr>
            <w:rFonts w:ascii="Times New Roman" w:hAnsi="Times New Roman" w:cs="Times New Roman"/>
            <w:sz w:val="28"/>
            <w:szCs w:val="28"/>
          </w:rPr>
          <w:t>2005 г</w:t>
        </w:r>
      </w:smartTag>
      <w:r w:rsidRPr="008D1AF2">
        <w:rPr>
          <w:rFonts w:ascii="Times New Roman" w:hAnsi="Times New Roman" w:cs="Times New Roman"/>
          <w:sz w:val="28"/>
          <w:szCs w:val="28"/>
        </w:rPr>
        <w:t xml:space="preserve">. было обнаружено гнездо со скорлупой и 1 болтуном, 14 августа </w:t>
      </w:r>
      <w:smartTag w:uri="urn:schemas-microsoft-com:office:smarttags" w:element="metricconverter">
        <w:smartTagPr>
          <w:attr w:name="ProductID" w:val="2005 г"/>
        </w:smartTagPr>
        <w:r w:rsidRPr="008D1AF2">
          <w:rPr>
            <w:rFonts w:ascii="Times New Roman" w:hAnsi="Times New Roman" w:cs="Times New Roman"/>
            <w:sz w:val="28"/>
            <w:szCs w:val="28"/>
          </w:rPr>
          <w:t>2005 г</w:t>
        </w:r>
      </w:smartTag>
      <w:r w:rsidRPr="008D1AF2">
        <w:rPr>
          <w:rFonts w:ascii="Times New Roman" w:hAnsi="Times New Roman" w:cs="Times New Roman"/>
          <w:sz w:val="28"/>
          <w:szCs w:val="28"/>
        </w:rPr>
        <w:t xml:space="preserve">. такое же гнездо со скорлупой и болтуном найдено на хребте Зыряновский камень. Беспокоящиеся у гнезд птицы в июне–июле постоянно отмечались на всех крупных хребтах заповедника, за исключением Тулымского камня. Гнезда с кладками обнаружены 1 июля </w:t>
      </w:r>
      <w:smartTag w:uri="urn:schemas-microsoft-com:office:smarttags" w:element="metricconverter">
        <w:smartTagPr>
          <w:attr w:name="ProductID" w:val="2006 г"/>
        </w:smartTagPr>
        <w:r w:rsidRPr="008D1AF2">
          <w:rPr>
            <w:rFonts w:ascii="Times New Roman" w:hAnsi="Times New Roman" w:cs="Times New Roman"/>
            <w:sz w:val="28"/>
            <w:szCs w:val="28"/>
          </w:rPr>
          <w:t>2006 г</w:t>
        </w:r>
      </w:smartTag>
      <w:r w:rsidRPr="008D1AF2">
        <w:rPr>
          <w:rFonts w:ascii="Times New Roman" w:hAnsi="Times New Roman" w:cs="Times New Roman"/>
          <w:sz w:val="28"/>
          <w:szCs w:val="28"/>
        </w:rPr>
        <w:t xml:space="preserve">. на хребте Чувальский камень, 13 июля </w:t>
      </w:r>
      <w:smartTag w:uri="urn:schemas-microsoft-com:office:smarttags" w:element="metricconverter">
        <w:smartTagPr>
          <w:attr w:name="ProductID" w:val="2007 г"/>
        </w:smartTagPr>
        <w:r w:rsidRPr="008D1AF2">
          <w:rPr>
            <w:rFonts w:ascii="Times New Roman" w:hAnsi="Times New Roman" w:cs="Times New Roman"/>
            <w:sz w:val="28"/>
            <w:szCs w:val="28"/>
          </w:rPr>
          <w:t>2007 г</w:t>
        </w:r>
      </w:smartTag>
      <w:r w:rsidRPr="008D1AF2">
        <w:rPr>
          <w:rFonts w:ascii="Times New Roman" w:hAnsi="Times New Roman" w:cs="Times New Roman"/>
          <w:sz w:val="28"/>
          <w:szCs w:val="28"/>
        </w:rPr>
        <w:t>. возле хребта Хусь-Ойка (Муравьиный). Плотность птиц в горной тундре составила 1–13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Галстучник </w:t>
      </w:r>
      <w:r w:rsidRPr="008D1AF2">
        <w:rPr>
          <w:rFonts w:ascii="Times New Roman" w:hAnsi="Times New Roman" w:cs="Times New Roman"/>
          <w:i/>
          <w:sz w:val="28"/>
          <w:szCs w:val="28"/>
          <w:lang w:val="en-US"/>
        </w:rPr>
        <w:t>Charadrius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hiaticula</w:t>
      </w:r>
      <w:r w:rsidRPr="008D1AF2">
        <w:rPr>
          <w:rFonts w:ascii="Times New Roman" w:hAnsi="Times New Roman" w:cs="Times New Roman"/>
          <w:i/>
          <w:sz w:val="28"/>
          <w:szCs w:val="28"/>
        </w:rPr>
        <w:t xml:space="preserve">. </w:t>
      </w:r>
      <w:r w:rsidRPr="008D1AF2">
        <w:rPr>
          <w:rFonts w:ascii="Times New Roman" w:hAnsi="Times New Roman" w:cs="Times New Roman"/>
          <w:sz w:val="28"/>
          <w:szCs w:val="28"/>
        </w:rPr>
        <w:t>Редкий пролетный вид. Одиночный галстучник отмечен в сентябре 2009 в районе урочища «71 квартал».</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Малый зуек</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Charadrius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dubius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Малочисленный пролетный вид. Птицы отмечены пермскими орнитологами в устье р. Лыпья, в последующие годы на территории заповедника не встречались. Ниже заповедника зуйки гнездились в районе пос. Велс.</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Хрустан</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Eudromias morinellus.</w:t>
      </w:r>
      <w:r w:rsidRPr="008D1AF2">
        <w:rPr>
          <w:rFonts w:ascii="Times New Roman" w:hAnsi="Times New Roman" w:cs="Times New Roman"/>
          <w:sz w:val="28"/>
          <w:szCs w:val="28"/>
        </w:rPr>
        <w:t xml:space="preserve"> Редкий гнездящийся вид. Птицы гнездились на хребтах Лопьинский и Чувальский камни в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xml:space="preserve">. (Казаков, Фишер, 1995). Нами отмечен на хребте Лиственничный в июле </w:t>
      </w:r>
      <w:smartTag w:uri="urn:schemas-microsoft-com:office:smarttags" w:element="metricconverter">
        <w:smartTagPr>
          <w:attr w:name="ProductID" w:val="2006 г"/>
        </w:smartTagPr>
        <w:r w:rsidRPr="008D1AF2">
          <w:rPr>
            <w:rFonts w:ascii="Times New Roman" w:hAnsi="Times New Roman" w:cs="Times New Roman"/>
            <w:sz w:val="28"/>
            <w:szCs w:val="28"/>
          </w:rPr>
          <w:t>2006 г</w:t>
        </w:r>
      </w:smartTag>
      <w:r w:rsidRPr="008D1AF2">
        <w:rPr>
          <w:rFonts w:ascii="Times New Roman" w:hAnsi="Times New Roman" w:cs="Times New Roman"/>
          <w:sz w:val="28"/>
          <w:szCs w:val="28"/>
        </w:rPr>
        <w:t xml:space="preserve">. </w:t>
      </w:r>
      <w:r w:rsidR="00A12ABA">
        <w:rPr>
          <w:rFonts w:ascii="Times New Roman" w:hAnsi="Times New Roman" w:cs="Times New Roman"/>
          <w:sz w:val="28"/>
          <w:szCs w:val="28"/>
        </w:rPr>
        <w:t>Пара хрустанов зарегистрирована В.В. Семёновым 2.06.2014 г</w:t>
      </w:r>
      <w:r w:rsidR="006010F7">
        <w:rPr>
          <w:rFonts w:ascii="Times New Roman" w:hAnsi="Times New Roman" w:cs="Times New Roman"/>
          <w:sz w:val="28"/>
          <w:szCs w:val="28"/>
        </w:rPr>
        <w:t xml:space="preserve"> на Чувале в районе останца 8</w:t>
      </w:r>
      <w:r w:rsidR="00A12ABA">
        <w:rPr>
          <w:rFonts w:ascii="Times New Roman" w:hAnsi="Times New Roman" w:cs="Times New Roman"/>
          <w:sz w:val="28"/>
          <w:szCs w:val="28"/>
        </w:rPr>
        <w:t>.</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Чибис</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Vanellus vanellus.</w:t>
      </w:r>
      <w:r w:rsidRPr="008D1AF2">
        <w:rPr>
          <w:rFonts w:ascii="Times New Roman" w:hAnsi="Times New Roman" w:cs="Times New Roman"/>
          <w:sz w:val="28"/>
          <w:szCs w:val="28"/>
        </w:rPr>
        <w:t xml:space="preserve"> Малочисленный пролетный вид. В заповеднике птицы ежегодно отмечались по долине р. Вишеры в мае и сентябре.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Черныш</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Tringa ochropus.</w:t>
      </w:r>
      <w:r w:rsidRPr="008D1AF2">
        <w:rPr>
          <w:rFonts w:ascii="Times New Roman" w:hAnsi="Times New Roman" w:cs="Times New Roman"/>
          <w:sz w:val="28"/>
          <w:szCs w:val="28"/>
        </w:rPr>
        <w:t xml:space="preserve"> Обычный гнездящийся вид. Птицы отмечены на лесных болотах и по берегам рек по всему заповеднику. В июне </w:t>
      </w:r>
      <w:smartTag w:uri="urn:schemas-microsoft-com:office:smarttags" w:element="metricconverter">
        <w:smartTagPr>
          <w:attr w:name="ProductID" w:val="2008 г"/>
        </w:smartTagPr>
        <w:r w:rsidRPr="008D1AF2">
          <w:rPr>
            <w:rFonts w:ascii="Times New Roman" w:hAnsi="Times New Roman" w:cs="Times New Roman"/>
            <w:sz w:val="28"/>
            <w:szCs w:val="28"/>
          </w:rPr>
          <w:t>2008 г</w:t>
        </w:r>
      </w:smartTag>
      <w:r w:rsidRPr="008D1AF2">
        <w:rPr>
          <w:rFonts w:ascii="Times New Roman" w:hAnsi="Times New Roman" w:cs="Times New Roman"/>
          <w:sz w:val="28"/>
          <w:szCs w:val="28"/>
        </w:rPr>
        <w:t>. кладка этого вида была обнаружена в горной тундре хребта Пу</w:t>
      </w:r>
      <w:r w:rsidR="006010F7">
        <w:rPr>
          <w:rFonts w:ascii="Times New Roman" w:hAnsi="Times New Roman" w:cs="Times New Roman"/>
          <w:sz w:val="28"/>
          <w:szCs w:val="28"/>
        </w:rPr>
        <w:t>т</w:t>
      </w:r>
      <w:r w:rsidRPr="008D1AF2">
        <w:rPr>
          <w:rFonts w:ascii="Times New Roman" w:hAnsi="Times New Roman" w:cs="Times New Roman"/>
          <w:sz w:val="28"/>
          <w:szCs w:val="28"/>
        </w:rPr>
        <w:t>-Тумп.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lastRenderedPageBreak/>
        <w:t>Фифи</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Tringa glareola. </w:t>
      </w:r>
      <w:r w:rsidRPr="008D1AF2">
        <w:rPr>
          <w:rFonts w:ascii="Times New Roman" w:hAnsi="Times New Roman" w:cs="Times New Roman"/>
          <w:sz w:val="28"/>
          <w:szCs w:val="28"/>
        </w:rPr>
        <w:t xml:space="preserve">Малочисленный гнездящийся вид. Встречается на сфагновых болотах.  Пара птиц с птенцами отмечена на болоте по правому берегу р. Большая Мойва 10. 07. </w:t>
      </w:r>
      <w:smartTag w:uri="urn:schemas-microsoft-com:office:smarttags" w:element="metricconverter">
        <w:smartTagPr>
          <w:attr w:name="ProductID" w:val="2004 г"/>
        </w:smartTagPr>
        <w:r w:rsidRPr="008D1AF2">
          <w:rPr>
            <w:rFonts w:ascii="Times New Roman" w:hAnsi="Times New Roman" w:cs="Times New Roman"/>
            <w:sz w:val="28"/>
            <w:szCs w:val="28"/>
          </w:rPr>
          <w:t>2004 г</w:t>
        </w:r>
      </w:smartTag>
      <w:r w:rsidRPr="008D1AF2">
        <w:rPr>
          <w:rFonts w:ascii="Times New Roman" w:hAnsi="Times New Roman" w:cs="Times New Roman"/>
          <w:sz w:val="28"/>
          <w:szCs w:val="28"/>
        </w:rPr>
        <w:t xml:space="preserve">. Одиночная птица с птенцами была отмечена 12. 07. </w:t>
      </w:r>
      <w:smartTag w:uri="urn:schemas-microsoft-com:office:smarttags" w:element="metricconverter">
        <w:smartTagPr>
          <w:attr w:name="ProductID" w:val="2005 г"/>
        </w:smartTagPr>
        <w:r w:rsidRPr="008D1AF2">
          <w:rPr>
            <w:rFonts w:ascii="Times New Roman" w:hAnsi="Times New Roman" w:cs="Times New Roman"/>
            <w:sz w:val="28"/>
            <w:szCs w:val="28"/>
          </w:rPr>
          <w:t>2005 г</w:t>
        </w:r>
      </w:smartTag>
      <w:r w:rsidRPr="008D1AF2">
        <w:rPr>
          <w:rFonts w:ascii="Times New Roman" w:hAnsi="Times New Roman" w:cs="Times New Roman"/>
          <w:sz w:val="28"/>
          <w:szCs w:val="28"/>
        </w:rPr>
        <w:t>. на болоте в районе водораздела рек Большая Мойва и Велс. В этом же районе птицы с птенцами отмечались в июле 2006, 2007 и 2008 гг. Численность по логарифмической шкале: &lt;10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Большой улит</w:t>
      </w:r>
      <w:r w:rsidRPr="008D1AF2">
        <w:rPr>
          <w:rFonts w:ascii="Times New Roman" w:hAnsi="Times New Roman" w:cs="Times New Roman"/>
          <w:i/>
          <w:sz w:val="28"/>
          <w:szCs w:val="28"/>
        </w:rPr>
        <w:t xml:space="preserve"> Tringa </w:t>
      </w:r>
      <w:r w:rsidRPr="008D1AF2">
        <w:rPr>
          <w:rFonts w:ascii="Times New Roman" w:hAnsi="Times New Roman" w:cs="Times New Roman"/>
          <w:i/>
          <w:sz w:val="28"/>
          <w:szCs w:val="28"/>
          <w:lang w:val="en-US"/>
        </w:rPr>
        <w:t>nebularia</w:t>
      </w:r>
      <w:r w:rsidRPr="008D1AF2">
        <w:rPr>
          <w:rFonts w:ascii="Times New Roman" w:hAnsi="Times New Roman" w:cs="Times New Roman"/>
          <w:i/>
          <w:sz w:val="28"/>
          <w:szCs w:val="28"/>
        </w:rPr>
        <w:t xml:space="preserve">. </w:t>
      </w:r>
      <w:r w:rsidRPr="008D1AF2">
        <w:rPr>
          <w:rFonts w:ascii="Times New Roman" w:hAnsi="Times New Roman" w:cs="Times New Roman"/>
          <w:sz w:val="28"/>
          <w:szCs w:val="28"/>
        </w:rPr>
        <w:t xml:space="preserve">Обычный гнездящийся вид. Птицы отмечаются на сфагновых болотах, лугах и старицах по долинам рек Вишера и Большая Мойва. В первой половине июля </w:t>
      </w:r>
      <w:smartTag w:uri="urn:schemas-microsoft-com:office:smarttags" w:element="metricconverter">
        <w:smartTagPr>
          <w:attr w:name="ProductID" w:val="2005 г"/>
        </w:smartTagPr>
        <w:r w:rsidRPr="008D1AF2">
          <w:rPr>
            <w:rFonts w:ascii="Times New Roman" w:hAnsi="Times New Roman" w:cs="Times New Roman"/>
            <w:sz w:val="28"/>
            <w:szCs w:val="28"/>
          </w:rPr>
          <w:t>2005 г</w:t>
        </w:r>
      </w:smartTag>
      <w:r w:rsidRPr="008D1AF2">
        <w:rPr>
          <w:rFonts w:ascii="Times New Roman" w:hAnsi="Times New Roman" w:cs="Times New Roman"/>
          <w:sz w:val="28"/>
          <w:szCs w:val="28"/>
        </w:rPr>
        <w:t>. на болоте по правому берегу р. Большая Мойва постоянно держались два выводка этого вида. Еще один выводок в это же время отмечен на болоте в районе водораздела рек Большая Мойва и Велс. В этом же районе птицы с птенцами отмечались в июле 2006, 2007 и 2008 гг.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Перевозчик</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Actitis hypoleucos.</w:t>
      </w:r>
      <w:r w:rsidRPr="008D1AF2">
        <w:rPr>
          <w:rFonts w:ascii="Times New Roman" w:hAnsi="Times New Roman" w:cs="Times New Roman"/>
          <w:sz w:val="28"/>
          <w:szCs w:val="28"/>
        </w:rPr>
        <w:t xml:space="preserve"> Многочисленный гнездящийся вид. На основных водотоках встречается повсеместно. Встречаемость на </w:t>
      </w:r>
      <w:smartTag w:uri="urn:schemas-microsoft-com:office:smarttags" w:element="metricconverter">
        <w:smartTagPr>
          <w:attr w:name="ProductID" w:val="10 км"/>
        </w:smartTagPr>
        <w:r w:rsidRPr="008D1AF2">
          <w:rPr>
            <w:rFonts w:ascii="Times New Roman" w:hAnsi="Times New Roman" w:cs="Times New Roman"/>
            <w:sz w:val="28"/>
            <w:szCs w:val="28"/>
          </w:rPr>
          <w:t>10 км</w:t>
        </w:r>
      </w:smartTag>
      <w:r w:rsidRPr="008D1AF2">
        <w:rPr>
          <w:rFonts w:ascii="Times New Roman" w:hAnsi="Times New Roman" w:cs="Times New Roman"/>
          <w:sz w:val="28"/>
          <w:szCs w:val="28"/>
        </w:rPr>
        <w:t xml:space="preserve"> русла колеблется от 7 до 20 особей.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Круглоносый плавунчик</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Phalaropus lobatus</w:t>
      </w:r>
      <w:r w:rsidRPr="008D1AF2">
        <w:rPr>
          <w:rFonts w:ascii="Times New Roman" w:hAnsi="Times New Roman" w:cs="Times New Roman"/>
          <w:sz w:val="28"/>
          <w:szCs w:val="28"/>
        </w:rPr>
        <w:t>. Малочисленный пролетный вид. Птицы отмечались на р. Вишере во второй половине мая – начале июня, а также в конце августа – начале сентября.</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Турухтан</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Phylomachus pugnax.</w:t>
      </w:r>
      <w:r w:rsidRPr="008D1AF2">
        <w:rPr>
          <w:rFonts w:ascii="Times New Roman" w:hAnsi="Times New Roman" w:cs="Times New Roman"/>
          <w:sz w:val="28"/>
          <w:szCs w:val="28"/>
        </w:rPr>
        <w:t xml:space="preserve"> Малочисленный пролетный вид. Птицы эпизодически отмечались по долине р. Вишеры в мае и августе – сентябре.</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Кулик-воробей </w:t>
      </w:r>
      <w:r w:rsidRPr="008D1AF2">
        <w:rPr>
          <w:rFonts w:ascii="Times New Roman" w:hAnsi="Times New Roman" w:cs="Times New Roman"/>
          <w:i/>
          <w:sz w:val="28"/>
          <w:szCs w:val="28"/>
        </w:rPr>
        <w:t>Calidris minuta.</w:t>
      </w:r>
      <w:r w:rsidR="00A12ABA">
        <w:rPr>
          <w:rFonts w:ascii="Times New Roman" w:hAnsi="Times New Roman" w:cs="Times New Roman"/>
          <w:i/>
          <w:sz w:val="28"/>
          <w:szCs w:val="28"/>
        </w:rPr>
        <w:t xml:space="preserve"> </w:t>
      </w:r>
      <w:r w:rsidRPr="008D1AF2">
        <w:rPr>
          <w:rFonts w:ascii="Times New Roman" w:hAnsi="Times New Roman" w:cs="Times New Roman"/>
          <w:sz w:val="28"/>
          <w:szCs w:val="28"/>
        </w:rPr>
        <w:t>Обычный пролётный вид.Пермскими орнитологами были отмечены стайки из 5–12 птиц 10.07.1994 г. в горной тундре хребта Чувальский камень (Летопись природы, 1995). Нами птицы регулярно отмечались на р. Вишере в августе.</w:t>
      </w:r>
    </w:p>
    <w:p w:rsidR="008D1AF2" w:rsidRPr="008D1AF2" w:rsidRDefault="008D1AF2" w:rsidP="008D1AF2">
      <w:pPr>
        <w:spacing w:after="0" w:line="240" w:lineRule="auto"/>
        <w:ind w:firstLine="540"/>
        <w:jc w:val="both"/>
        <w:rPr>
          <w:rFonts w:ascii="Times New Roman" w:hAnsi="Times New Roman" w:cs="Times New Roman"/>
          <w:b/>
          <w:bCs/>
          <w:i/>
          <w:iCs/>
          <w:sz w:val="28"/>
          <w:szCs w:val="28"/>
        </w:rPr>
      </w:pPr>
      <w:r w:rsidRPr="008D1AF2">
        <w:rPr>
          <w:rFonts w:ascii="Times New Roman" w:hAnsi="Times New Roman" w:cs="Times New Roman"/>
          <w:b/>
          <w:sz w:val="28"/>
          <w:szCs w:val="28"/>
        </w:rPr>
        <w:t>Белохвостый песочник</w:t>
      </w:r>
      <w:r w:rsidRPr="008D1AF2">
        <w:rPr>
          <w:rFonts w:ascii="Times New Roman" w:hAnsi="Times New Roman" w:cs="Times New Roman"/>
          <w:sz w:val="28"/>
          <w:szCs w:val="28"/>
        </w:rPr>
        <w:t>.</w:t>
      </w:r>
      <w:r w:rsidRPr="008D1AF2">
        <w:rPr>
          <w:rFonts w:ascii="Times New Roman" w:hAnsi="Times New Roman" w:cs="Times New Roman"/>
          <w:i/>
          <w:sz w:val="28"/>
          <w:szCs w:val="28"/>
        </w:rPr>
        <w:t xml:space="preserve"> Calidris </w:t>
      </w:r>
      <w:r w:rsidRPr="008D1AF2">
        <w:rPr>
          <w:rFonts w:ascii="Times New Roman" w:hAnsi="Times New Roman" w:cs="Times New Roman"/>
          <w:i/>
          <w:sz w:val="28"/>
          <w:szCs w:val="28"/>
          <w:lang w:val="en-US"/>
        </w:rPr>
        <w:t>temminckii</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пролётный вид. Птицы отмечаются в пойме р. Вишеры в августе–начале сентября.</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Чернозобик </w:t>
      </w:r>
      <w:r w:rsidRPr="008D1AF2">
        <w:rPr>
          <w:rFonts w:ascii="Times New Roman" w:hAnsi="Times New Roman" w:cs="Times New Roman"/>
          <w:i/>
          <w:sz w:val="28"/>
          <w:szCs w:val="28"/>
        </w:rPr>
        <w:t>Calidris alpina.</w:t>
      </w:r>
      <w:r w:rsidR="00BE74FD">
        <w:rPr>
          <w:rFonts w:ascii="Times New Roman" w:hAnsi="Times New Roman" w:cs="Times New Roman"/>
          <w:i/>
          <w:sz w:val="28"/>
          <w:szCs w:val="28"/>
        </w:rPr>
        <w:t xml:space="preserve"> </w:t>
      </w:r>
      <w:r w:rsidRPr="008D1AF2">
        <w:rPr>
          <w:rFonts w:ascii="Times New Roman" w:hAnsi="Times New Roman" w:cs="Times New Roman"/>
          <w:sz w:val="28"/>
          <w:szCs w:val="28"/>
        </w:rPr>
        <w:t xml:space="preserve">Одна птица отмечена пермскими орнитологами 9. 07.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(Летопись природы, 1995) ниже устья р. Лыпьи.</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Бекас </w:t>
      </w:r>
      <w:r w:rsidRPr="008D1AF2">
        <w:rPr>
          <w:rFonts w:ascii="Times New Roman" w:hAnsi="Times New Roman" w:cs="Times New Roman"/>
          <w:i/>
          <w:sz w:val="28"/>
          <w:szCs w:val="28"/>
        </w:rPr>
        <w:t xml:space="preserve">Gallinago gallinago. </w:t>
      </w:r>
      <w:r w:rsidRPr="008D1AF2">
        <w:rPr>
          <w:rFonts w:ascii="Times New Roman" w:hAnsi="Times New Roman" w:cs="Times New Roman"/>
          <w:sz w:val="28"/>
          <w:szCs w:val="28"/>
        </w:rPr>
        <w:t>Обычный гнездящийся вид.</w:t>
      </w:r>
      <w:r w:rsidR="00BE74FD">
        <w:rPr>
          <w:rFonts w:ascii="Times New Roman" w:hAnsi="Times New Roman" w:cs="Times New Roman"/>
          <w:sz w:val="28"/>
          <w:szCs w:val="28"/>
        </w:rPr>
        <w:t xml:space="preserve"> </w:t>
      </w:r>
      <w:r w:rsidRPr="008D1AF2">
        <w:rPr>
          <w:rFonts w:ascii="Times New Roman" w:hAnsi="Times New Roman" w:cs="Times New Roman"/>
          <w:sz w:val="28"/>
          <w:szCs w:val="28"/>
        </w:rPr>
        <w:t xml:space="preserve">Токование бекасов отмечено в поймах основных водотоках, </w:t>
      </w:r>
      <w:r w:rsidR="00BE74FD">
        <w:rPr>
          <w:rFonts w:ascii="Times New Roman" w:hAnsi="Times New Roman" w:cs="Times New Roman"/>
          <w:sz w:val="28"/>
          <w:szCs w:val="28"/>
        </w:rPr>
        <w:t xml:space="preserve">на </w:t>
      </w:r>
      <w:r w:rsidRPr="008D1AF2">
        <w:rPr>
          <w:rFonts w:ascii="Times New Roman" w:hAnsi="Times New Roman" w:cs="Times New Roman"/>
          <w:sz w:val="28"/>
          <w:szCs w:val="28"/>
        </w:rPr>
        <w:t>сфагновых болотах, влажных пойменных лугах, альпийских лугах. Выводки зарегистрированы на хр. Лиственничный.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Дупель</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Gallinago </w:t>
      </w:r>
      <w:r w:rsidRPr="008D1AF2">
        <w:rPr>
          <w:rFonts w:ascii="Times New Roman" w:hAnsi="Times New Roman" w:cs="Times New Roman"/>
          <w:i/>
          <w:sz w:val="28"/>
          <w:szCs w:val="28"/>
          <w:lang w:val="en-US"/>
        </w:rPr>
        <w:t>media</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Малочисленный вид. Пермскими орнитологами дупеля встречены в июне </w:t>
      </w:r>
      <w:smartTag w:uri="urn:schemas-microsoft-com:office:smarttags" w:element="metricconverter">
        <w:smartTagPr>
          <w:attr w:name="ProductID" w:val="1995 г"/>
        </w:smartTagPr>
        <w:r w:rsidRPr="008D1AF2">
          <w:rPr>
            <w:rFonts w:ascii="Times New Roman" w:hAnsi="Times New Roman" w:cs="Times New Roman"/>
            <w:sz w:val="28"/>
            <w:szCs w:val="28"/>
          </w:rPr>
          <w:t>1995 г</w:t>
        </w:r>
      </w:smartTag>
      <w:r w:rsidRPr="008D1AF2">
        <w:rPr>
          <w:rFonts w:ascii="Times New Roman" w:hAnsi="Times New Roman" w:cs="Times New Roman"/>
          <w:sz w:val="28"/>
          <w:szCs w:val="28"/>
        </w:rPr>
        <w:t>. на альпийских лугах хребта Лопьинский камень (Летопись природы, 1995). Токование небольшой группы дупелей, порядка 4 птиц, постоянно отмечалось на кордоне Лыпья во второй половине июня. Установлено гнездование вида в Печоро-Илычском заповеднике (Бешкарев и др., 1992) и в заповеднике Денежкин камень (Бойко и др., 2003).</w:t>
      </w:r>
      <w:r w:rsidR="00BE74FD">
        <w:rPr>
          <w:rFonts w:ascii="Times New Roman" w:hAnsi="Times New Roman" w:cs="Times New Roman"/>
          <w:sz w:val="28"/>
          <w:szCs w:val="28"/>
        </w:rPr>
        <w:t xml:space="preserve"> </w:t>
      </w:r>
      <w:r w:rsidRPr="008D1AF2">
        <w:rPr>
          <w:rFonts w:ascii="Times New Roman" w:hAnsi="Times New Roman" w:cs="Times New Roman"/>
          <w:sz w:val="28"/>
          <w:szCs w:val="28"/>
        </w:rPr>
        <w:t>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Вальдшнеп </w:t>
      </w:r>
      <w:r w:rsidRPr="008D1AF2">
        <w:rPr>
          <w:rFonts w:ascii="Times New Roman" w:hAnsi="Times New Roman" w:cs="Times New Roman"/>
          <w:i/>
          <w:sz w:val="28"/>
          <w:szCs w:val="28"/>
        </w:rPr>
        <w:t>Scolopax rusticola.</w:t>
      </w:r>
      <w:r w:rsidRPr="008D1AF2">
        <w:rPr>
          <w:rFonts w:ascii="Times New Roman" w:hAnsi="Times New Roman" w:cs="Times New Roman"/>
          <w:sz w:val="28"/>
          <w:szCs w:val="28"/>
        </w:rPr>
        <w:t xml:space="preserve"> Обычный гнездящийся вид. Птицы отмечены в долинных смешанных лесах, горных редколесьях. Тяга вальдшнепов в июне – первой половине июля регулярно отмечалась возле кордона Лыпья и в редколесьях </w:t>
      </w:r>
      <w:r w:rsidRPr="008D1AF2">
        <w:rPr>
          <w:rFonts w:ascii="Times New Roman" w:hAnsi="Times New Roman" w:cs="Times New Roman"/>
          <w:sz w:val="28"/>
          <w:szCs w:val="28"/>
        </w:rPr>
        <w:lastRenderedPageBreak/>
        <w:t>на хребте Лиственничный. Установлено гнездование вида в Печоро-Илычском заповеднике (Бешкарев и др., 1992) и в заповеднике Денежкин камень (Бойко и др., 2003).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b/>
          <w:sz w:val="28"/>
          <w:szCs w:val="28"/>
        </w:rPr>
      </w:pPr>
      <w:r w:rsidRPr="008D1AF2">
        <w:rPr>
          <w:rFonts w:ascii="Times New Roman" w:hAnsi="Times New Roman" w:cs="Times New Roman"/>
          <w:b/>
          <w:sz w:val="28"/>
          <w:szCs w:val="28"/>
        </w:rPr>
        <w:t>Большой кроншнеп</w:t>
      </w:r>
      <w:r w:rsidRPr="008D1AF2">
        <w:rPr>
          <w:rFonts w:ascii="Times New Roman" w:hAnsi="Times New Roman" w:cs="Times New Roman"/>
          <w:sz w:val="28"/>
          <w:szCs w:val="28"/>
        </w:rPr>
        <w:t> </w:t>
      </w:r>
      <w:r w:rsidRPr="008D1AF2">
        <w:rPr>
          <w:rFonts w:ascii="Times New Roman" w:hAnsi="Times New Roman" w:cs="Times New Roman"/>
          <w:i/>
          <w:sz w:val="28"/>
          <w:szCs w:val="28"/>
          <w:lang w:val="en-US"/>
        </w:rPr>
        <w:t>Numenius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arquata</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Малочисленный пролетный вид. В мае и августе–сентябре птицы эпизодически отмечались по долине р. Вишеры</w:t>
      </w:r>
      <w:r w:rsidR="00DE4E65">
        <w:rPr>
          <w:rFonts w:ascii="Times New Roman" w:hAnsi="Times New Roman" w:cs="Times New Roman"/>
          <w:sz w:val="28"/>
          <w:szCs w:val="28"/>
        </w:rPr>
        <w:t>, а также на верховом болоте в устье Мойвы (данные В.В. Семёнова)</w:t>
      </w:r>
      <w:r w:rsidRPr="008D1AF2">
        <w:rPr>
          <w:rFonts w:ascii="Times New Roman" w:hAnsi="Times New Roman" w:cs="Times New Roman"/>
          <w:sz w:val="28"/>
          <w:szCs w:val="28"/>
        </w:rPr>
        <w:t>. Гнездятся на болотах ниже г. Красно</w:t>
      </w:r>
      <w:r w:rsidR="00BE74FD">
        <w:rPr>
          <w:rFonts w:ascii="Times New Roman" w:hAnsi="Times New Roman" w:cs="Times New Roman"/>
          <w:sz w:val="28"/>
          <w:szCs w:val="28"/>
        </w:rPr>
        <w:t>вишерск</w:t>
      </w:r>
      <w:r w:rsidRPr="008D1AF2">
        <w:rPr>
          <w:rFonts w:ascii="Times New Roman" w:hAnsi="Times New Roman" w:cs="Times New Roman"/>
          <w:sz w:val="28"/>
          <w:szCs w:val="28"/>
        </w:rPr>
        <w:t>.</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Средний кроншнеп </w:t>
      </w:r>
      <w:r w:rsidRPr="008D1AF2">
        <w:rPr>
          <w:rFonts w:ascii="Times New Roman" w:hAnsi="Times New Roman" w:cs="Times New Roman"/>
          <w:i/>
          <w:sz w:val="28"/>
          <w:szCs w:val="28"/>
          <w:lang w:val="en-US"/>
        </w:rPr>
        <w:t>Numenius</w:t>
      </w:r>
      <w:r w:rsidRPr="008D1AF2">
        <w:rPr>
          <w:rFonts w:ascii="Times New Roman" w:hAnsi="Times New Roman" w:cs="Times New Roman"/>
          <w:i/>
          <w:sz w:val="28"/>
          <w:szCs w:val="28"/>
        </w:rPr>
        <w:t xml:space="preserve"> phaeopus. </w:t>
      </w:r>
      <w:r w:rsidRPr="008D1AF2">
        <w:rPr>
          <w:rFonts w:ascii="Times New Roman" w:hAnsi="Times New Roman" w:cs="Times New Roman"/>
          <w:sz w:val="28"/>
          <w:szCs w:val="28"/>
        </w:rPr>
        <w:t>Малочисленный пролетный вид. В мае и августе – сентябре птицы эпизодически отмечались по долине Вишеры. Гнездятся на болотах ниже г. Красновишерск.</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Озерная чайка </w:t>
      </w:r>
      <w:r w:rsidRPr="008D1AF2">
        <w:rPr>
          <w:rFonts w:ascii="Times New Roman" w:hAnsi="Times New Roman" w:cs="Times New Roman"/>
          <w:i/>
          <w:sz w:val="28"/>
          <w:szCs w:val="28"/>
          <w:lang w:val="en-US"/>
        </w:rPr>
        <w:t>Larus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ridibundus</w:t>
      </w:r>
      <w:r w:rsidRPr="008D1AF2">
        <w:rPr>
          <w:rFonts w:ascii="Times New Roman" w:hAnsi="Times New Roman" w:cs="Times New Roman"/>
          <w:i/>
          <w:sz w:val="28"/>
          <w:szCs w:val="28"/>
        </w:rPr>
        <w:t xml:space="preserve">. </w:t>
      </w:r>
      <w:r w:rsidRPr="008D1AF2">
        <w:rPr>
          <w:rFonts w:ascii="Times New Roman" w:hAnsi="Times New Roman" w:cs="Times New Roman"/>
          <w:sz w:val="28"/>
          <w:szCs w:val="28"/>
        </w:rPr>
        <w:t xml:space="preserve">Одиночная молодая птица отмечена ниже поселка Вёлс в пойме р. Вишеры в августе </w:t>
      </w:r>
      <w:smartTag w:uri="urn:schemas-microsoft-com:office:smarttags" w:element="metricconverter">
        <w:smartTagPr>
          <w:attr w:name="ProductID" w:val="2012 г"/>
        </w:smartTagPr>
        <w:r w:rsidRPr="008D1AF2">
          <w:rPr>
            <w:rFonts w:ascii="Times New Roman" w:hAnsi="Times New Roman" w:cs="Times New Roman"/>
            <w:sz w:val="28"/>
            <w:szCs w:val="28"/>
          </w:rPr>
          <w:t>2012 г</w:t>
        </w:r>
      </w:smartTag>
      <w:r w:rsidRPr="008D1AF2">
        <w:rPr>
          <w:rFonts w:ascii="Times New Roman" w:hAnsi="Times New Roman" w:cs="Times New Roman"/>
          <w:sz w:val="28"/>
          <w:szCs w:val="28"/>
        </w:rPr>
        <w:t>.</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Сизая чайка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Larus</w:t>
      </w:r>
      <w:r w:rsidRPr="008D1AF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canus</w:t>
      </w:r>
      <w:r w:rsidRPr="008D1AF2">
        <w:rPr>
          <w:rFonts w:ascii="Times New Roman" w:hAnsi="Times New Roman" w:cs="Times New Roman"/>
          <w:i/>
          <w:sz w:val="28"/>
          <w:szCs w:val="28"/>
        </w:rPr>
        <w:t xml:space="preserve">. </w:t>
      </w:r>
      <w:r w:rsidRPr="008D1AF2">
        <w:rPr>
          <w:rFonts w:ascii="Times New Roman" w:hAnsi="Times New Roman" w:cs="Times New Roman"/>
          <w:sz w:val="28"/>
          <w:szCs w:val="28"/>
        </w:rPr>
        <w:t xml:space="preserve">Малочисленный пролетный, кочующий вид. В гнездовое время в заповеднике птицы не встречены.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Речная крачка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Sterna</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hirundo</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Малочисленный пролетный, кочующий вид. В гнездовое время птицы не встречены.</w:t>
      </w:r>
      <w:r w:rsidR="00DE4E65">
        <w:rPr>
          <w:rFonts w:ascii="Times New Roman" w:hAnsi="Times New Roman" w:cs="Times New Roman"/>
          <w:sz w:val="28"/>
          <w:szCs w:val="28"/>
        </w:rPr>
        <w:t xml:space="preserve"> В августе 2013 года В.В. Семёновым обнаружен и сфотографирован слёток речной крачки в районе устья р. Долганиха. Этот факт позволяет предположить возможность редкого гнездования вида вблизи южной границы заповедника.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Вяхирь</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Columba palumbus</w:t>
      </w:r>
      <w:r w:rsidRPr="008D1AF2">
        <w:rPr>
          <w:rFonts w:ascii="Times New Roman" w:hAnsi="Times New Roman" w:cs="Times New Roman"/>
          <w:sz w:val="28"/>
          <w:szCs w:val="28"/>
        </w:rPr>
        <w:t xml:space="preserve"> . Малочисленный пролётный, вероятно гнездящийся вид. Ежегодно, в течение июня–июля в долине р. Вишеры у кордонов Лыпья, Круглая ямка, 71 квартал отмечались сами птицы, и было слышно токование. Пермские орнитологи отмечали вяхиря в северной части заповедника на р. Ниолс (Шепель и др., 2004). Установлено гнездование вида в Печоро-Илычском заповеднике (Бешкарев и др., 1992) и в заповеднике Денежкин камень  (Бойко и др., 2003).</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Клинтух </w:t>
      </w:r>
      <w:r w:rsidRPr="008D1AF2">
        <w:rPr>
          <w:rFonts w:ascii="Times New Roman" w:hAnsi="Times New Roman" w:cs="Times New Roman"/>
          <w:i/>
          <w:sz w:val="28"/>
          <w:szCs w:val="28"/>
        </w:rPr>
        <w:t>Columba. oenas.</w:t>
      </w:r>
      <w:r w:rsidRPr="008D1AF2">
        <w:rPr>
          <w:rFonts w:ascii="Times New Roman" w:hAnsi="Times New Roman" w:cs="Times New Roman"/>
          <w:sz w:val="28"/>
          <w:szCs w:val="28"/>
        </w:rPr>
        <w:t xml:space="preserve"> Птицы отмечались в июне </w:t>
      </w:r>
      <w:smartTag w:uri="urn:schemas-microsoft-com:office:smarttags" w:element="metricconverter">
        <w:smartTagPr>
          <w:attr w:name="ProductID" w:val="1995 г"/>
        </w:smartTagPr>
        <w:r w:rsidRPr="008D1AF2">
          <w:rPr>
            <w:rFonts w:ascii="Times New Roman" w:hAnsi="Times New Roman" w:cs="Times New Roman"/>
            <w:sz w:val="28"/>
            <w:szCs w:val="28"/>
          </w:rPr>
          <w:t>1995 г</w:t>
        </w:r>
      </w:smartTag>
      <w:r w:rsidRPr="008D1AF2">
        <w:rPr>
          <w:rFonts w:ascii="Times New Roman" w:hAnsi="Times New Roman" w:cs="Times New Roman"/>
          <w:sz w:val="28"/>
          <w:szCs w:val="28"/>
        </w:rPr>
        <w:t xml:space="preserve">. у кордона Мойва  (Колбин и др., 1997), в последующие годы не встречались.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Обыкновенная кукушка </w:t>
      </w:r>
      <w:r w:rsidRPr="008D1AF2">
        <w:rPr>
          <w:rFonts w:ascii="Times New Roman" w:hAnsi="Times New Roman" w:cs="Times New Roman"/>
          <w:i/>
          <w:sz w:val="28"/>
          <w:szCs w:val="28"/>
        </w:rPr>
        <w:t>Cuculus canorus.</w:t>
      </w:r>
      <w:r w:rsidRPr="008D1AF2">
        <w:rPr>
          <w:rFonts w:ascii="Times New Roman" w:hAnsi="Times New Roman" w:cs="Times New Roman"/>
          <w:sz w:val="28"/>
          <w:szCs w:val="28"/>
        </w:rPr>
        <w:t xml:space="preserve"> Обычный гнездящийся вид. Птицы встречаются по всему заповеднику, причем в тундре, где высока численность лугового конька, численность кукушек заметно выше. Кукушата обнаружены в гнезде варакушки в июле </w:t>
      </w:r>
      <w:smartTag w:uri="urn:schemas-microsoft-com:office:smarttags" w:element="metricconverter">
        <w:smartTagPr>
          <w:attr w:name="ProductID" w:val="2007 г"/>
        </w:smartTagPr>
        <w:r w:rsidRPr="008D1AF2">
          <w:rPr>
            <w:rFonts w:ascii="Times New Roman" w:hAnsi="Times New Roman" w:cs="Times New Roman"/>
            <w:sz w:val="28"/>
            <w:szCs w:val="28"/>
          </w:rPr>
          <w:t>2007 г</w:t>
        </w:r>
      </w:smartTag>
      <w:r w:rsidRPr="008D1AF2">
        <w:rPr>
          <w:rFonts w:ascii="Times New Roman" w:hAnsi="Times New Roman" w:cs="Times New Roman"/>
          <w:sz w:val="28"/>
          <w:szCs w:val="28"/>
        </w:rPr>
        <w:t>. в районе истока р. Малой Мойвы</w:t>
      </w:r>
      <w:r w:rsidR="00F25338">
        <w:rPr>
          <w:rFonts w:ascii="Times New Roman" w:hAnsi="Times New Roman" w:cs="Times New Roman"/>
          <w:sz w:val="28"/>
          <w:szCs w:val="28"/>
        </w:rPr>
        <w:t>,</w:t>
      </w:r>
      <w:r w:rsidRPr="008D1AF2">
        <w:rPr>
          <w:rFonts w:ascii="Times New Roman" w:hAnsi="Times New Roman" w:cs="Times New Roman"/>
          <w:sz w:val="28"/>
          <w:szCs w:val="28"/>
        </w:rPr>
        <w:t xml:space="preserve"> в гнезде лугового конька в тундре хр. Лиственичный в июле </w:t>
      </w:r>
      <w:smartTag w:uri="urn:schemas-microsoft-com:office:smarttags" w:element="metricconverter">
        <w:smartTagPr>
          <w:attr w:name="ProductID" w:val="2009 г"/>
        </w:smartTagPr>
        <w:r w:rsidRPr="008D1AF2">
          <w:rPr>
            <w:rFonts w:ascii="Times New Roman" w:hAnsi="Times New Roman" w:cs="Times New Roman"/>
            <w:sz w:val="28"/>
            <w:szCs w:val="28"/>
          </w:rPr>
          <w:t>2009 г</w:t>
        </w:r>
        <w:r w:rsidR="00F25338">
          <w:rPr>
            <w:rFonts w:ascii="Times New Roman" w:hAnsi="Times New Roman" w:cs="Times New Roman"/>
            <w:sz w:val="28"/>
            <w:szCs w:val="28"/>
          </w:rPr>
          <w:t>, в гнезде юрка в горном редколесье хр. Лиственничный</w:t>
        </w:r>
      </w:smartTag>
      <w:r w:rsidRPr="008D1AF2">
        <w:rPr>
          <w:rFonts w:ascii="Times New Roman" w:hAnsi="Times New Roman" w:cs="Times New Roman"/>
          <w:sz w:val="28"/>
          <w:szCs w:val="28"/>
        </w:rPr>
        <w:t>. Плотность в различных точках заповедника составила 0,5–5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Глухая кукушка </w:t>
      </w:r>
      <w:r w:rsidRPr="008D1AF2">
        <w:rPr>
          <w:rFonts w:ascii="Times New Roman" w:hAnsi="Times New Roman" w:cs="Times New Roman"/>
          <w:i/>
          <w:sz w:val="28"/>
          <w:szCs w:val="28"/>
          <w:lang w:val="en-US"/>
        </w:rPr>
        <w:t>Cuculus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optatus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В гнездовое время птицы встречались во всех типах леса. По численности этот вид уступает обыкновенной кукушке. В горах встречается редко.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Белая сова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Nyctea</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scandiaca</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В июле </w:t>
      </w:r>
      <w:smartTag w:uri="urn:schemas-microsoft-com:office:smarttags" w:element="metricconverter">
        <w:smartTagPr>
          <w:attr w:name="ProductID" w:val="2001 г"/>
        </w:smartTagPr>
        <w:r w:rsidRPr="008D1AF2">
          <w:rPr>
            <w:rFonts w:ascii="Times New Roman" w:hAnsi="Times New Roman" w:cs="Times New Roman"/>
            <w:sz w:val="28"/>
            <w:szCs w:val="28"/>
          </w:rPr>
          <w:t>2001 г</w:t>
        </w:r>
      </w:smartTag>
      <w:r w:rsidRPr="008D1AF2">
        <w:rPr>
          <w:rFonts w:ascii="Times New Roman" w:hAnsi="Times New Roman" w:cs="Times New Roman"/>
          <w:sz w:val="28"/>
          <w:szCs w:val="28"/>
        </w:rPr>
        <w:t xml:space="preserve">. одиночная птица отмечена на хребте Хомгинел (Летопись природы, 2002). Пермские орнитологи нашли мертвую белую сову на хр. Чувальский камень в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xml:space="preserve">. (Шепель и др., 2004) и наблюдали в первой декаде июля 2000 г. одну птицу южнее заповедника – в районе хр. Кваркуш (ручей Жигалан) (Шепель и др., 2000). </w:t>
      </w:r>
    </w:p>
    <w:p w:rsid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lastRenderedPageBreak/>
        <w:t>Филин</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Bubo</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bubo</w:t>
      </w:r>
      <w:r w:rsidRPr="008D1AF2">
        <w:rPr>
          <w:rFonts w:ascii="Times New Roman" w:hAnsi="Times New Roman" w:cs="Times New Roman"/>
          <w:sz w:val="28"/>
          <w:szCs w:val="28"/>
        </w:rPr>
        <w:t xml:space="preserve">. Крик филина отмечен в марте </w:t>
      </w:r>
      <w:smartTag w:uri="urn:schemas-microsoft-com:office:smarttags" w:element="metricconverter">
        <w:smartTagPr>
          <w:attr w:name="ProductID" w:val="2002 г"/>
        </w:smartTagPr>
        <w:r w:rsidRPr="008D1AF2">
          <w:rPr>
            <w:rFonts w:ascii="Times New Roman" w:hAnsi="Times New Roman" w:cs="Times New Roman"/>
            <w:sz w:val="28"/>
            <w:szCs w:val="28"/>
          </w:rPr>
          <w:t>2002 г</w:t>
        </w:r>
      </w:smartTag>
      <w:r w:rsidRPr="008D1AF2">
        <w:rPr>
          <w:rFonts w:ascii="Times New Roman" w:hAnsi="Times New Roman" w:cs="Times New Roman"/>
          <w:sz w:val="28"/>
          <w:szCs w:val="28"/>
        </w:rPr>
        <w:t xml:space="preserve">. на кордоне Лыпья (Летопись природы, 2002). По устному сообщению инспектора А. В. Кодолова филин постоянно отмечался в </w:t>
      </w:r>
      <w:smartTag w:uri="urn:schemas-microsoft-com:office:smarttags" w:element="metricconverter">
        <w:smartTagPr>
          <w:attr w:name="ProductID" w:val="15 км"/>
        </w:smartTagPr>
        <w:r w:rsidRPr="008D1AF2">
          <w:rPr>
            <w:rFonts w:ascii="Times New Roman" w:hAnsi="Times New Roman" w:cs="Times New Roman"/>
            <w:sz w:val="28"/>
            <w:szCs w:val="28"/>
          </w:rPr>
          <w:t>15 км</w:t>
        </w:r>
      </w:smartTag>
      <w:r w:rsidRPr="008D1AF2">
        <w:rPr>
          <w:rFonts w:ascii="Times New Roman" w:hAnsi="Times New Roman" w:cs="Times New Roman"/>
          <w:sz w:val="28"/>
          <w:szCs w:val="28"/>
        </w:rPr>
        <w:t xml:space="preserve"> ниже заповедника, в районе бывшего поселка Приисковая.  Нами  филин был обнаружен у деревни Сыпучи 12. 06. </w:t>
      </w:r>
      <w:smartTag w:uri="urn:schemas-microsoft-com:office:smarttags" w:element="metricconverter">
        <w:smartTagPr>
          <w:attr w:name="ProductID" w:val="2005 г"/>
        </w:smartTagPr>
        <w:r w:rsidRPr="008D1AF2">
          <w:rPr>
            <w:rFonts w:ascii="Times New Roman" w:hAnsi="Times New Roman" w:cs="Times New Roman"/>
            <w:sz w:val="28"/>
            <w:szCs w:val="28"/>
          </w:rPr>
          <w:t>2005 г</w:t>
        </w:r>
      </w:smartTag>
      <w:r w:rsidRPr="008D1AF2">
        <w:rPr>
          <w:rFonts w:ascii="Times New Roman" w:hAnsi="Times New Roman" w:cs="Times New Roman"/>
          <w:sz w:val="28"/>
          <w:szCs w:val="28"/>
        </w:rPr>
        <w:t xml:space="preserve">., В. В. Семеновым летающий птенец филина сфотографирован у деревни Заговоруха, в августе </w:t>
      </w:r>
      <w:smartTag w:uri="urn:schemas-microsoft-com:office:smarttags" w:element="metricconverter">
        <w:smartTagPr>
          <w:attr w:name="ProductID" w:val="2005 г"/>
        </w:smartTagPr>
        <w:r w:rsidRPr="008D1AF2">
          <w:rPr>
            <w:rFonts w:ascii="Times New Roman" w:hAnsi="Times New Roman" w:cs="Times New Roman"/>
            <w:sz w:val="28"/>
            <w:szCs w:val="28"/>
          </w:rPr>
          <w:t>2005 г</w:t>
        </w:r>
      </w:smartTag>
      <w:r w:rsidRPr="008D1AF2">
        <w:rPr>
          <w:rFonts w:ascii="Times New Roman" w:hAnsi="Times New Roman" w:cs="Times New Roman"/>
          <w:sz w:val="28"/>
          <w:szCs w:val="28"/>
        </w:rPr>
        <w:t>. (Все встречи значительно ниже заповедника).</w:t>
      </w:r>
      <w:r>
        <w:rPr>
          <w:rFonts w:ascii="Times New Roman" w:hAnsi="Times New Roman" w:cs="Times New Roman"/>
          <w:sz w:val="28"/>
          <w:szCs w:val="28"/>
        </w:rPr>
        <w:t xml:space="preserve"> В 2007 г. году инспекторами А.В. Кодоловым и А.Г.Собяниным на зимнем обходе на р. Мойва отмечен филин, тащивший в когтях тушку куницы или соболя. Летом 2012 года филина видели дважды: В.В. Семёнов на северной оконечности Тулымского камня (восточный склон) и М.П. Бахтияров в верховьях Светлого ручья. Обе птицы были взрослые.</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Ушастая сова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Asio</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otus</w:t>
      </w:r>
      <w:r w:rsidRPr="008D1AF2">
        <w:rPr>
          <w:rFonts w:ascii="Times New Roman" w:hAnsi="Times New Roman" w:cs="Times New Roman"/>
          <w:sz w:val="28"/>
          <w:szCs w:val="28"/>
        </w:rPr>
        <w:t xml:space="preserve">. Отмечена в конце августа </w:t>
      </w:r>
      <w:smartTag w:uri="urn:schemas-microsoft-com:office:smarttags" w:element="metricconverter">
        <w:smartTagPr>
          <w:attr w:name="ProductID" w:val="1995 г"/>
        </w:smartTagPr>
        <w:r w:rsidRPr="008D1AF2">
          <w:rPr>
            <w:rFonts w:ascii="Times New Roman" w:hAnsi="Times New Roman" w:cs="Times New Roman"/>
            <w:sz w:val="28"/>
            <w:szCs w:val="28"/>
          </w:rPr>
          <w:t>1995 г</w:t>
        </w:r>
      </w:smartTag>
      <w:r w:rsidRPr="008D1AF2">
        <w:rPr>
          <w:rFonts w:ascii="Times New Roman" w:hAnsi="Times New Roman" w:cs="Times New Roman"/>
          <w:sz w:val="28"/>
          <w:szCs w:val="28"/>
        </w:rPr>
        <w:t xml:space="preserve">. на кордоне Лыпья. В последующие годы не встречалась.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Болотная сова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Asio flammeus.</w:t>
      </w:r>
      <w:r w:rsidRPr="008D1AF2">
        <w:rPr>
          <w:rFonts w:ascii="Times New Roman" w:hAnsi="Times New Roman" w:cs="Times New Roman"/>
          <w:sz w:val="28"/>
          <w:szCs w:val="28"/>
        </w:rPr>
        <w:t xml:space="preserve"> Обычный гнездящийся вид. Птицы отмечались по долинам рек и на альпийских лугах. Два птенца болотной совы обнаружены на хребте Чувальский камень в июле </w:t>
      </w:r>
      <w:smartTag w:uri="urn:schemas-microsoft-com:office:smarttags" w:element="metricconverter">
        <w:smartTagPr>
          <w:attr w:name="ProductID" w:val="2001 г"/>
        </w:smartTagPr>
        <w:r w:rsidRPr="008D1AF2">
          <w:rPr>
            <w:rFonts w:ascii="Times New Roman" w:hAnsi="Times New Roman" w:cs="Times New Roman"/>
            <w:sz w:val="28"/>
            <w:szCs w:val="28"/>
          </w:rPr>
          <w:t>2001 г</w:t>
        </w:r>
      </w:smartTag>
      <w:r w:rsidRPr="008D1AF2">
        <w:rPr>
          <w:rFonts w:ascii="Times New Roman" w:hAnsi="Times New Roman" w:cs="Times New Roman"/>
          <w:sz w:val="28"/>
          <w:szCs w:val="28"/>
        </w:rPr>
        <w:t>. (Летопись природы, 2002).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Мохноногий сыч</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Aegolius funereus</w:t>
      </w:r>
      <w:r w:rsidRPr="008D1AF2">
        <w:rPr>
          <w:rFonts w:ascii="Times New Roman" w:hAnsi="Times New Roman" w:cs="Times New Roman"/>
          <w:sz w:val="28"/>
          <w:szCs w:val="28"/>
        </w:rPr>
        <w:t>. Обычный гнездящийся вид. Птицы отмечены в долинных темнохвойных и смешанных лесах. В марте – апреле по долине р. Вишеры, у кордонов Лыпья и Круглая ямка постоянно отмечались крики этого вида, нередко с одного места было слышно до трех птиц (устное сообщение В. В. Семенова).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Воробьиный сычик</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Glaucidium</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passerinum</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В заповеднике птицы отмечены В. В. Семеновым в марте </w:t>
      </w:r>
      <w:smartTag w:uri="urn:schemas-microsoft-com:office:smarttags" w:element="metricconverter">
        <w:smartTagPr>
          <w:attr w:name="ProductID" w:val="2008 г"/>
        </w:smartTagPr>
        <w:r w:rsidRPr="008D1AF2">
          <w:rPr>
            <w:rFonts w:ascii="Times New Roman" w:hAnsi="Times New Roman" w:cs="Times New Roman"/>
            <w:sz w:val="28"/>
            <w:szCs w:val="28"/>
          </w:rPr>
          <w:t>2008 г</w:t>
        </w:r>
      </w:smartTag>
      <w:r w:rsidRPr="008D1AF2">
        <w:rPr>
          <w:rFonts w:ascii="Times New Roman" w:hAnsi="Times New Roman" w:cs="Times New Roman"/>
          <w:sz w:val="28"/>
          <w:szCs w:val="28"/>
        </w:rPr>
        <w:t>. (личное сообщение). Установлено гнездование в Печоро-Илычском заповеднике (Бешкарев и др., 1992) и в заповеднике Денежкин камень  (Бойко и др., 2003).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Ястребиная сова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Surnia ulula. </w:t>
      </w:r>
      <w:r w:rsidRPr="008D1AF2">
        <w:rPr>
          <w:rFonts w:ascii="Times New Roman" w:hAnsi="Times New Roman" w:cs="Times New Roman"/>
          <w:sz w:val="28"/>
          <w:szCs w:val="28"/>
        </w:rPr>
        <w:t xml:space="preserve">Обычный гнездящийся вид. Два птенца этого вида встречены на окраине болота по правому берегу р. Большой Мойвы 2 июля </w:t>
      </w:r>
      <w:smartTag w:uri="urn:schemas-microsoft-com:office:smarttags" w:element="metricconverter">
        <w:smartTagPr>
          <w:attr w:name="ProductID" w:val="2005 г"/>
        </w:smartTagPr>
        <w:r w:rsidRPr="008D1AF2">
          <w:rPr>
            <w:rFonts w:ascii="Times New Roman" w:hAnsi="Times New Roman" w:cs="Times New Roman"/>
            <w:sz w:val="28"/>
            <w:szCs w:val="28"/>
          </w:rPr>
          <w:t>2005 г</w:t>
        </w:r>
      </w:smartTag>
      <w:r w:rsidRPr="008D1AF2">
        <w:rPr>
          <w:rFonts w:ascii="Times New Roman" w:hAnsi="Times New Roman" w:cs="Times New Roman"/>
          <w:sz w:val="28"/>
          <w:szCs w:val="28"/>
        </w:rPr>
        <w:t xml:space="preserve">., 13 июля </w:t>
      </w:r>
      <w:smartTag w:uri="urn:schemas-microsoft-com:office:smarttags" w:element="metricconverter">
        <w:smartTagPr>
          <w:attr w:name="ProductID" w:val="2005 г"/>
        </w:smartTagPr>
        <w:r w:rsidRPr="008D1AF2">
          <w:rPr>
            <w:rFonts w:ascii="Times New Roman" w:hAnsi="Times New Roman" w:cs="Times New Roman"/>
            <w:sz w:val="28"/>
            <w:szCs w:val="28"/>
          </w:rPr>
          <w:t>2005 г</w:t>
        </w:r>
      </w:smartTag>
      <w:r w:rsidRPr="008D1AF2">
        <w:rPr>
          <w:rFonts w:ascii="Times New Roman" w:hAnsi="Times New Roman" w:cs="Times New Roman"/>
          <w:sz w:val="28"/>
          <w:szCs w:val="28"/>
        </w:rPr>
        <w:t xml:space="preserve">. один уже хорошо летающий слеток отмечен в редколесье на хребте Лиственничном. Также в редколесье хр. Лиственничного 3. 07. </w:t>
      </w:r>
      <w:smartTag w:uri="urn:schemas-microsoft-com:office:smarttags" w:element="metricconverter">
        <w:smartTagPr>
          <w:attr w:name="ProductID" w:val="2009 г"/>
        </w:smartTagPr>
        <w:r w:rsidRPr="008D1AF2">
          <w:rPr>
            <w:rFonts w:ascii="Times New Roman" w:hAnsi="Times New Roman" w:cs="Times New Roman"/>
            <w:sz w:val="28"/>
            <w:szCs w:val="28"/>
          </w:rPr>
          <w:t>2009 г</w:t>
        </w:r>
      </w:smartTag>
      <w:r w:rsidRPr="008D1AF2">
        <w:rPr>
          <w:rFonts w:ascii="Times New Roman" w:hAnsi="Times New Roman" w:cs="Times New Roman"/>
          <w:sz w:val="28"/>
          <w:szCs w:val="28"/>
        </w:rPr>
        <w:t>. была встречена пара взрослых птиц с двумя слетками.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Длиннохвостая неясыть</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Strix uralensis.</w:t>
      </w:r>
      <w:r w:rsidRPr="008D1AF2">
        <w:rPr>
          <w:rFonts w:ascii="Times New Roman" w:hAnsi="Times New Roman" w:cs="Times New Roman"/>
          <w:sz w:val="28"/>
          <w:szCs w:val="28"/>
        </w:rPr>
        <w:t xml:space="preserve"> Малочисленный вид. Птицы были отмечены в марте 2002 на южной границе заповедника (Летопись природы, 2002), В зимний период ниже заповедника неясыти попадают в капканы местных охотников (зафиксирован</w:t>
      </w:r>
      <w:r w:rsidR="00843593">
        <w:rPr>
          <w:rFonts w:ascii="Times New Roman" w:hAnsi="Times New Roman" w:cs="Times New Roman"/>
          <w:sz w:val="28"/>
          <w:szCs w:val="28"/>
        </w:rPr>
        <w:t>ы два случая</w:t>
      </w:r>
      <w:r w:rsidRPr="008D1AF2">
        <w:rPr>
          <w:rFonts w:ascii="Times New Roman" w:hAnsi="Times New Roman" w:cs="Times New Roman"/>
          <w:sz w:val="28"/>
          <w:szCs w:val="28"/>
        </w:rPr>
        <w:t xml:space="preserve"> в 2002 </w:t>
      </w:r>
      <w:r w:rsidR="00843593">
        <w:rPr>
          <w:rFonts w:ascii="Times New Roman" w:hAnsi="Times New Roman" w:cs="Times New Roman"/>
          <w:sz w:val="28"/>
          <w:szCs w:val="28"/>
        </w:rPr>
        <w:t xml:space="preserve">и 2007 </w:t>
      </w:r>
      <w:r w:rsidRPr="008D1AF2">
        <w:rPr>
          <w:rFonts w:ascii="Times New Roman" w:hAnsi="Times New Roman" w:cs="Times New Roman"/>
          <w:sz w:val="28"/>
          <w:szCs w:val="28"/>
        </w:rPr>
        <w:t>г</w:t>
      </w:r>
      <w:r w:rsidR="00843593">
        <w:rPr>
          <w:rFonts w:ascii="Times New Roman" w:hAnsi="Times New Roman" w:cs="Times New Roman"/>
          <w:sz w:val="28"/>
          <w:szCs w:val="28"/>
        </w:rPr>
        <w:t>одах в районе урочища Свининский плёс</w:t>
      </w:r>
      <w:r w:rsidRPr="008D1AF2">
        <w:rPr>
          <w:rFonts w:ascii="Times New Roman" w:hAnsi="Times New Roman" w:cs="Times New Roman"/>
          <w:sz w:val="28"/>
          <w:szCs w:val="28"/>
        </w:rPr>
        <w:t xml:space="preserve">, хотя они явно не единичны).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Бородатая неясыть </w:t>
      </w:r>
      <w:r w:rsidRPr="008D1AF2">
        <w:rPr>
          <w:rFonts w:ascii="Times New Roman" w:hAnsi="Times New Roman" w:cs="Times New Roman"/>
          <w:i/>
          <w:sz w:val="28"/>
          <w:szCs w:val="28"/>
        </w:rPr>
        <w:t xml:space="preserve">Strix nebulosa. </w:t>
      </w:r>
      <w:r w:rsidRPr="008D1AF2">
        <w:rPr>
          <w:rFonts w:ascii="Times New Roman" w:hAnsi="Times New Roman" w:cs="Times New Roman"/>
          <w:sz w:val="28"/>
          <w:szCs w:val="28"/>
        </w:rPr>
        <w:t xml:space="preserve">Отмечена в </w:t>
      </w:r>
      <w:smartTag w:uri="urn:schemas-microsoft-com:office:smarttags" w:element="metricconverter">
        <w:smartTagPr>
          <w:attr w:name="ProductID" w:val="15 км"/>
        </w:smartTagPr>
        <w:r w:rsidRPr="008D1AF2">
          <w:rPr>
            <w:rFonts w:ascii="Times New Roman" w:hAnsi="Times New Roman" w:cs="Times New Roman"/>
            <w:sz w:val="28"/>
            <w:szCs w:val="28"/>
          </w:rPr>
          <w:t>15 км</w:t>
        </w:r>
      </w:smartTag>
      <w:r w:rsidRPr="008D1AF2">
        <w:rPr>
          <w:rFonts w:ascii="Times New Roman" w:hAnsi="Times New Roman" w:cs="Times New Roman"/>
          <w:sz w:val="28"/>
          <w:szCs w:val="28"/>
        </w:rPr>
        <w:t xml:space="preserve"> южнее заповедника в марте </w:t>
      </w:r>
      <w:smartTag w:uri="urn:schemas-microsoft-com:office:smarttags" w:element="metricconverter">
        <w:smartTagPr>
          <w:attr w:name="ProductID" w:val="2002 г"/>
        </w:smartTagPr>
        <w:r w:rsidRPr="008D1AF2">
          <w:rPr>
            <w:rFonts w:ascii="Times New Roman" w:hAnsi="Times New Roman" w:cs="Times New Roman"/>
            <w:sz w:val="28"/>
            <w:szCs w:val="28"/>
          </w:rPr>
          <w:t>2002 г</w:t>
        </w:r>
      </w:smartTag>
      <w:r w:rsidRPr="008D1AF2">
        <w:rPr>
          <w:rFonts w:ascii="Times New Roman" w:hAnsi="Times New Roman" w:cs="Times New Roman"/>
          <w:sz w:val="28"/>
          <w:szCs w:val="28"/>
        </w:rPr>
        <w:t>. (Летопись природы, 2002).</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Черный стриж </w:t>
      </w:r>
      <w:r w:rsidRPr="008D1AF2">
        <w:rPr>
          <w:rFonts w:ascii="Times New Roman" w:hAnsi="Times New Roman" w:cs="Times New Roman"/>
          <w:i/>
          <w:sz w:val="28"/>
          <w:szCs w:val="28"/>
        </w:rPr>
        <w:t>Apus apus.</w:t>
      </w:r>
      <w:r w:rsidRPr="008D1AF2">
        <w:rPr>
          <w:rFonts w:ascii="Times New Roman" w:hAnsi="Times New Roman" w:cs="Times New Roman"/>
          <w:sz w:val="28"/>
          <w:szCs w:val="28"/>
        </w:rPr>
        <w:t xml:space="preserve"> Пермскими орнитологами отмечена стайка из 4 особей в пойме р. Вишеры несколько выше устья р. Хальсории в июле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xml:space="preserve">. (Летопись природы, 1995). Нами стрижи отмечены в районе хребта Лиственничный в июне </w:t>
      </w:r>
      <w:smartTag w:uri="urn:schemas-microsoft-com:office:smarttags" w:element="metricconverter">
        <w:smartTagPr>
          <w:attr w:name="ProductID" w:val="1995 г"/>
        </w:smartTagPr>
        <w:r w:rsidRPr="008D1AF2">
          <w:rPr>
            <w:rFonts w:ascii="Times New Roman" w:hAnsi="Times New Roman" w:cs="Times New Roman"/>
            <w:sz w:val="28"/>
            <w:szCs w:val="28"/>
          </w:rPr>
          <w:t>1995 г</w:t>
        </w:r>
      </w:smartTag>
      <w:r w:rsidRPr="008D1AF2">
        <w:rPr>
          <w:rFonts w:ascii="Times New Roman" w:hAnsi="Times New Roman" w:cs="Times New Roman"/>
          <w:sz w:val="28"/>
          <w:szCs w:val="28"/>
        </w:rPr>
        <w:t xml:space="preserve">. По р. Вишере птицы становятся достаточно обычны ниже кордона </w:t>
      </w:r>
      <w:r w:rsidRPr="008D1AF2">
        <w:rPr>
          <w:rFonts w:ascii="Times New Roman" w:hAnsi="Times New Roman" w:cs="Times New Roman"/>
          <w:sz w:val="28"/>
          <w:szCs w:val="28"/>
        </w:rPr>
        <w:lastRenderedPageBreak/>
        <w:t>Лыпья. Гнездятся в Печоро-Илычском заповеднике (Бешкарев и др., 1992) и в заповеднике Денежкин камень  (Бойко и др., 2003).</w:t>
      </w:r>
    </w:p>
    <w:p w:rsidR="008D1AF2" w:rsidRPr="008D1AF2" w:rsidRDefault="008D1AF2" w:rsidP="008D1AF2">
      <w:pPr>
        <w:spacing w:after="0" w:line="240" w:lineRule="auto"/>
        <w:ind w:firstLine="540"/>
        <w:jc w:val="both"/>
        <w:rPr>
          <w:rFonts w:ascii="Times New Roman" w:hAnsi="Times New Roman" w:cs="Times New Roman"/>
          <w:b/>
          <w:sz w:val="28"/>
          <w:szCs w:val="28"/>
        </w:rPr>
      </w:pPr>
      <w:r w:rsidRPr="008D1AF2">
        <w:rPr>
          <w:rFonts w:ascii="Times New Roman" w:hAnsi="Times New Roman" w:cs="Times New Roman"/>
          <w:b/>
          <w:sz w:val="28"/>
          <w:szCs w:val="28"/>
        </w:rPr>
        <w:t>Удод</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Upupa</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epops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Залётный вид. Отмечен в августе </w:t>
      </w:r>
      <w:smartTag w:uri="urn:schemas-microsoft-com:office:smarttags" w:element="metricconverter">
        <w:smartTagPr>
          <w:attr w:name="ProductID" w:val="2012 г"/>
        </w:smartTagPr>
        <w:r w:rsidRPr="008D1AF2">
          <w:rPr>
            <w:rFonts w:ascii="Times New Roman" w:hAnsi="Times New Roman" w:cs="Times New Roman"/>
            <w:sz w:val="28"/>
            <w:szCs w:val="28"/>
          </w:rPr>
          <w:t>2012 г</w:t>
        </w:r>
      </w:smartTag>
      <w:r w:rsidRPr="008D1AF2">
        <w:rPr>
          <w:rFonts w:ascii="Times New Roman" w:hAnsi="Times New Roman" w:cs="Times New Roman"/>
          <w:sz w:val="28"/>
          <w:szCs w:val="28"/>
        </w:rPr>
        <w:t>. на кордоне Лыпья С.В. Смирновым.</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Желна</w:t>
      </w:r>
      <w:r w:rsidR="00A12ABA">
        <w:rPr>
          <w:rFonts w:ascii="Times New Roman" w:hAnsi="Times New Roman" w:cs="Times New Roman"/>
          <w:b/>
          <w:sz w:val="28"/>
          <w:szCs w:val="28"/>
        </w:rPr>
        <w:t xml:space="preserve"> </w:t>
      </w:r>
      <w:r w:rsidRPr="008D1AF2">
        <w:rPr>
          <w:rFonts w:ascii="Times New Roman" w:hAnsi="Times New Roman" w:cs="Times New Roman"/>
          <w:i/>
          <w:sz w:val="28"/>
          <w:szCs w:val="28"/>
        </w:rPr>
        <w:t>Dryocopus martius.</w:t>
      </w:r>
      <w:r w:rsidRPr="008D1AF2">
        <w:rPr>
          <w:rFonts w:ascii="Times New Roman" w:hAnsi="Times New Roman" w:cs="Times New Roman"/>
          <w:sz w:val="28"/>
          <w:szCs w:val="28"/>
        </w:rPr>
        <w:t xml:space="preserve"> Обычный гнездящийся вид долины р. Вишеры. Птицы отмечались преимущественно в ельниках. Плотность составила 0,5–2 особи/км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Большой пестрый дятел</w:t>
      </w:r>
      <w:r w:rsidR="00A12ABA">
        <w:rPr>
          <w:rFonts w:ascii="Times New Roman" w:hAnsi="Times New Roman" w:cs="Times New Roman"/>
          <w:b/>
          <w:sz w:val="28"/>
          <w:szCs w:val="28"/>
        </w:rPr>
        <w:t xml:space="preserve"> </w:t>
      </w:r>
      <w:r w:rsidR="00A12ABA">
        <w:rPr>
          <w:rFonts w:ascii="Times New Roman" w:hAnsi="Times New Roman" w:cs="Times New Roman"/>
          <w:i/>
          <w:sz w:val="28"/>
          <w:szCs w:val="28"/>
          <w:lang w:val="en-US"/>
        </w:rPr>
        <w:t>Dendrocopu</w:t>
      </w:r>
      <w:r w:rsidRPr="008D1AF2">
        <w:rPr>
          <w:rFonts w:ascii="Times New Roman" w:hAnsi="Times New Roman" w:cs="Times New Roman"/>
          <w:i/>
          <w:sz w:val="28"/>
          <w:szCs w:val="28"/>
          <w:lang w:val="en-US"/>
        </w:rPr>
        <w:t>s</w:t>
      </w:r>
      <w:r w:rsidR="00A12ABA">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major</w:t>
      </w:r>
      <w:r w:rsidRPr="008D1AF2">
        <w:rPr>
          <w:rFonts w:ascii="Times New Roman" w:hAnsi="Times New Roman" w:cs="Times New Roman"/>
          <w:i/>
          <w:sz w:val="28"/>
          <w:szCs w:val="28"/>
        </w:rPr>
        <w:t xml:space="preserve">. </w:t>
      </w:r>
      <w:r w:rsidRPr="008D1AF2">
        <w:rPr>
          <w:rFonts w:ascii="Times New Roman" w:hAnsi="Times New Roman" w:cs="Times New Roman"/>
          <w:sz w:val="28"/>
          <w:szCs w:val="28"/>
        </w:rPr>
        <w:t>Обычный гнездящийся вид. Птицы и гнезда отмечены во всех типах леса. Плотность составила 1–8 особи/км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Малый пёстрый дятел</w:t>
      </w:r>
      <w:r w:rsidRPr="008D1AF2">
        <w:rPr>
          <w:rFonts w:ascii="Times New Roman" w:hAnsi="Times New Roman" w:cs="Times New Roman"/>
          <w:sz w:val="28"/>
          <w:szCs w:val="28"/>
        </w:rPr>
        <w:t xml:space="preserve">. </w:t>
      </w:r>
      <w:r w:rsidRPr="008D1AF2">
        <w:rPr>
          <w:rFonts w:ascii="Times New Roman" w:hAnsi="Times New Roman" w:cs="Times New Roman"/>
          <w:i/>
          <w:sz w:val="28"/>
          <w:szCs w:val="28"/>
          <w:lang w:val="en-US"/>
        </w:rPr>
        <w:t>Dendrocop</w:t>
      </w:r>
      <w:r w:rsidR="002E7AF4">
        <w:rPr>
          <w:rFonts w:ascii="Times New Roman" w:hAnsi="Times New Roman" w:cs="Times New Roman"/>
          <w:i/>
          <w:sz w:val="28"/>
          <w:szCs w:val="28"/>
          <w:lang w:val="en-US"/>
        </w:rPr>
        <w:t>u</w:t>
      </w:r>
      <w:r w:rsidRPr="008D1AF2">
        <w:rPr>
          <w:rFonts w:ascii="Times New Roman" w:hAnsi="Times New Roman" w:cs="Times New Roman"/>
          <w:i/>
          <w:sz w:val="28"/>
          <w:szCs w:val="28"/>
          <w:lang w:val="en-US"/>
        </w:rPr>
        <w:t>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minor</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Малочисленный вид. Птицы отмечены в районе стационара Лыпья и ниже по долине Вишеры. Пермскими орнитологами летом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xml:space="preserve">. этот дятел отмечен в устье р. Лопьи (Летопись природы, 1995).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Трехпалый дятел </w:t>
      </w:r>
      <w:r w:rsidRPr="008D1AF2">
        <w:rPr>
          <w:rFonts w:ascii="Times New Roman" w:hAnsi="Times New Roman" w:cs="Times New Roman"/>
          <w:i/>
          <w:sz w:val="28"/>
          <w:szCs w:val="28"/>
          <w:lang w:val="en-US"/>
        </w:rPr>
        <w:t>Picoides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tridactylus</w:t>
      </w:r>
      <w:r w:rsidRPr="008D1AF2">
        <w:rPr>
          <w:rFonts w:ascii="Times New Roman" w:hAnsi="Times New Roman" w:cs="Times New Roman"/>
          <w:i/>
          <w:sz w:val="28"/>
          <w:szCs w:val="28"/>
        </w:rPr>
        <w:t xml:space="preserve">. </w:t>
      </w:r>
      <w:r w:rsidRPr="008D1AF2">
        <w:rPr>
          <w:rFonts w:ascii="Times New Roman" w:hAnsi="Times New Roman" w:cs="Times New Roman"/>
          <w:sz w:val="28"/>
          <w:szCs w:val="28"/>
        </w:rPr>
        <w:t xml:space="preserve">Обычный гнездящийся вид горных ельников и редколесий. Гнездо этого вида с птенцами в июле </w:t>
      </w:r>
      <w:smartTag w:uri="urn:schemas-microsoft-com:office:smarttags" w:element="metricconverter">
        <w:smartTagPr>
          <w:attr w:name="ProductID" w:val="2004 г"/>
        </w:smartTagPr>
        <w:r w:rsidRPr="008D1AF2">
          <w:rPr>
            <w:rFonts w:ascii="Times New Roman" w:hAnsi="Times New Roman" w:cs="Times New Roman"/>
            <w:sz w:val="28"/>
            <w:szCs w:val="28"/>
          </w:rPr>
          <w:t>2004 г</w:t>
        </w:r>
      </w:smartTag>
      <w:r w:rsidRPr="008D1AF2">
        <w:rPr>
          <w:rFonts w:ascii="Times New Roman" w:hAnsi="Times New Roman" w:cs="Times New Roman"/>
          <w:sz w:val="28"/>
          <w:szCs w:val="28"/>
        </w:rPr>
        <w:t>. обнаружено в окрестностях ручья Курыксарка. Плотность составила 1–3 особи/км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Деревенская ласточка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Hirundo rustica. </w:t>
      </w:r>
      <w:r w:rsidRPr="008D1AF2">
        <w:rPr>
          <w:rFonts w:ascii="Times New Roman" w:hAnsi="Times New Roman" w:cs="Times New Roman"/>
          <w:sz w:val="28"/>
          <w:szCs w:val="28"/>
        </w:rPr>
        <w:t xml:space="preserve">В 1994 и в 1995 гг. несколько пар гнездились на кордоне Лыпья. В последующие годы птицы гнездились не регулярно. С постройкой кордона Хальсория в </w:t>
      </w:r>
      <w:smartTag w:uri="urn:schemas-microsoft-com:office:smarttags" w:element="metricconverter">
        <w:smartTagPr>
          <w:attr w:name="ProductID" w:val="2004 г"/>
        </w:smartTagPr>
        <w:r w:rsidRPr="008D1AF2">
          <w:rPr>
            <w:rFonts w:ascii="Times New Roman" w:hAnsi="Times New Roman" w:cs="Times New Roman"/>
            <w:sz w:val="28"/>
            <w:szCs w:val="28"/>
          </w:rPr>
          <w:t>2004 г</w:t>
        </w:r>
      </w:smartTag>
      <w:r w:rsidRPr="008D1AF2">
        <w:rPr>
          <w:rFonts w:ascii="Times New Roman" w:hAnsi="Times New Roman" w:cs="Times New Roman"/>
          <w:sz w:val="28"/>
          <w:szCs w:val="28"/>
        </w:rPr>
        <w:t>. ласточки в конце мая – начале июня стали отмечаться и там.</w:t>
      </w:r>
    </w:p>
    <w:p w:rsidR="008D1AF2" w:rsidRPr="008D1AF2" w:rsidRDefault="008D1AF2" w:rsidP="008D1AF2">
      <w:pPr>
        <w:spacing w:after="0" w:line="240" w:lineRule="auto"/>
        <w:ind w:firstLine="540"/>
        <w:jc w:val="both"/>
        <w:rPr>
          <w:rFonts w:ascii="Times New Roman" w:hAnsi="Times New Roman" w:cs="Times New Roman"/>
          <w:b/>
          <w:bCs/>
          <w:i/>
          <w:iCs/>
          <w:sz w:val="28"/>
          <w:szCs w:val="28"/>
        </w:rPr>
      </w:pPr>
      <w:r w:rsidRPr="008D1AF2">
        <w:rPr>
          <w:rFonts w:ascii="Times New Roman" w:hAnsi="Times New Roman" w:cs="Times New Roman"/>
          <w:b/>
          <w:sz w:val="28"/>
          <w:szCs w:val="28"/>
        </w:rPr>
        <w:t>Рогатый жаворонок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Eremophila</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alpestris</w:t>
      </w:r>
      <w:r w:rsidRPr="008D1AF2">
        <w:rPr>
          <w:rFonts w:ascii="Times New Roman" w:hAnsi="Times New Roman" w:cs="Times New Roman"/>
          <w:sz w:val="28"/>
          <w:szCs w:val="28"/>
        </w:rPr>
        <w:t xml:space="preserve">. Обычный пролетный вид. Во время весеннего (с конца апреля до конца мая) и осеннего (с начала сентября до середины октября) пролета по р. Вишере отмечались стаи до 50 особей. </w:t>
      </w:r>
    </w:p>
    <w:p w:rsidR="008D1AF2" w:rsidRPr="008D1AF2" w:rsidRDefault="008D1AF2" w:rsidP="008D1AF2">
      <w:pPr>
        <w:spacing w:after="0" w:line="240" w:lineRule="auto"/>
        <w:ind w:firstLine="540"/>
        <w:jc w:val="both"/>
        <w:rPr>
          <w:rFonts w:ascii="Times New Roman" w:hAnsi="Times New Roman" w:cs="Times New Roman"/>
          <w:b/>
          <w:sz w:val="28"/>
          <w:szCs w:val="28"/>
        </w:rPr>
      </w:pPr>
      <w:r w:rsidRPr="008D1AF2">
        <w:rPr>
          <w:rFonts w:ascii="Times New Roman" w:hAnsi="Times New Roman" w:cs="Times New Roman"/>
          <w:b/>
          <w:sz w:val="28"/>
          <w:szCs w:val="28"/>
        </w:rPr>
        <w:t>Полевой жаворонок</w:t>
      </w:r>
      <w:r w:rsidR="00B56115">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Alauda</w:t>
      </w:r>
      <w:r w:rsidR="00B56115">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arvensis</w:t>
      </w:r>
      <w:r w:rsidRPr="008D1AF2">
        <w:rPr>
          <w:rFonts w:ascii="Times New Roman" w:hAnsi="Times New Roman" w:cs="Times New Roman"/>
          <w:i/>
          <w:sz w:val="28"/>
          <w:szCs w:val="28"/>
        </w:rPr>
        <w:t xml:space="preserve">. </w:t>
      </w:r>
      <w:r w:rsidRPr="008D1AF2">
        <w:rPr>
          <w:rFonts w:ascii="Times New Roman" w:hAnsi="Times New Roman" w:cs="Times New Roman"/>
          <w:sz w:val="28"/>
          <w:szCs w:val="28"/>
        </w:rPr>
        <w:t xml:space="preserve">Обычный пролётный, возможно гнездящийся вид. В конце июня </w:t>
      </w:r>
      <w:smartTag w:uri="urn:schemas-microsoft-com:office:smarttags" w:element="metricconverter">
        <w:smartTagPr>
          <w:attr w:name="ProductID" w:val="2008 г"/>
        </w:smartTagPr>
        <w:r w:rsidRPr="008D1AF2">
          <w:rPr>
            <w:rFonts w:ascii="Times New Roman" w:hAnsi="Times New Roman" w:cs="Times New Roman"/>
            <w:sz w:val="28"/>
            <w:szCs w:val="28"/>
          </w:rPr>
          <w:t>2008 г</w:t>
        </w:r>
      </w:smartTag>
      <w:r w:rsidRPr="008D1AF2">
        <w:rPr>
          <w:rFonts w:ascii="Times New Roman" w:hAnsi="Times New Roman" w:cs="Times New Roman"/>
          <w:sz w:val="28"/>
          <w:szCs w:val="28"/>
        </w:rPr>
        <w:t>. в горной тундре хребта Чувал были отмечены 2 территориальных самца этого вида. Пролётные птицы отмечались в мае и сентябре.</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Лесной конек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Anthus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trivialis</w:t>
      </w:r>
      <w:r w:rsidRPr="008D1AF2">
        <w:rPr>
          <w:rFonts w:ascii="Times New Roman" w:hAnsi="Times New Roman" w:cs="Times New Roman"/>
          <w:sz w:val="28"/>
          <w:szCs w:val="28"/>
        </w:rPr>
        <w:t xml:space="preserve">. Редкий вид. В заповеднике характер пребывания не ясен. Ниже по р. Вишере птицы становятся обычными.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Пятнистый конек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Anthus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hodgsoni</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гнездящийся вид. Птицы отмечены по всему заповеднику, за исключением тундры и гольцов. Плотность населения составила в различных точках в разные годы 1–17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Луговой конек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Anthus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pratensis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гнездящийся вид. Отмечается в горной тундре, где является абсолютным доминантом по численности. Плотность населения составила 5–75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Краснозобый конек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Anthus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cervinus</w:t>
      </w:r>
      <w:r w:rsidRPr="008D1AF2">
        <w:rPr>
          <w:rFonts w:ascii="Times New Roman" w:hAnsi="Times New Roman" w:cs="Times New Roman"/>
          <w:i/>
          <w:sz w:val="28"/>
          <w:szCs w:val="28"/>
        </w:rPr>
        <w:t xml:space="preserve">. </w:t>
      </w:r>
      <w:r w:rsidRPr="008D1AF2">
        <w:rPr>
          <w:rFonts w:ascii="Times New Roman" w:hAnsi="Times New Roman" w:cs="Times New Roman"/>
          <w:sz w:val="28"/>
          <w:szCs w:val="28"/>
        </w:rPr>
        <w:t xml:space="preserve">Обычный пролетный вид. Птицы отмечены по долине р. Вишеры, на открытых участках – на кордонах Лыпья и Мойва. Весенний пролет – вторая половина мая – начало июня, осенний – конец августа – сентябрь.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lastRenderedPageBreak/>
        <w:t>Желтая трясогузка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Motacilla flava. </w:t>
      </w:r>
      <w:r w:rsidRPr="008D1AF2">
        <w:rPr>
          <w:rFonts w:ascii="Times New Roman" w:hAnsi="Times New Roman" w:cs="Times New Roman"/>
          <w:sz w:val="28"/>
          <w:szCs w:val="28"/>
        </w:rPr>
        <w:t>Обычный гнездящийся вид. Ежегодно несколько пар гнездились на болотах в верховьях р. М. Мойва и Б. Мойва.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Желтоголовая трясогузка </w:t>
      </w:r>
      <w:r w:rsidRPr="008D1AF2">
        <w:rPr>
          <w:rFonts w:ascii="Times New Roman" w:hAnsi="Times New Roman" w:cs="Times New Roman"/>
          <w:i/>
          <w:sz w:val="28"/>
          <w:szCs w:val="28"/>
        </w:rPr>
        <w:t>Motacilla citreola.</w:t>
      </w:r>
      <w:r w:rsidRPr="008D1AF2">
        <w:rPr>
          <w:rFonts w:ascii="Times New Roman" w:hAnsi="Times New Roman" w:cs="Times New Roman"/>
          <w:sz w:val="28"/>
          <w:szCs w:val="28"/>
        </w:rPr>
        <w:t xml:space="preserve"> Малочисленный гнездящийся вид. Птицы ежегодно регистрировались вместе с желтой трясогузкой на болоте в верховьях р. Малая Мойва.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Горная трясогузка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Motacilla</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cinerea</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гнездящийся вид. Птицы отмечены на всех крупных водотоках. Вдоль ручьев достигают гольцового пояса.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Белая трясогузка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Motacilla alba.</w:t>
      </w:r>
      <w:r w:rsidRPr="008D1AF2">
        <w:rPr>
          <w:rFonts w:ascii="Times New Roman" w:hAnsi="Times New Roman" w:cs="Times New Roman"/>
          <w:sz w:val="28"/>
          <w:szCs w:val="28"/>
        </w:rPr>
        <w:t xml:space="preserve"> Обычный гнездящийся вид. Птицы отмечены по берегам основных водотоков. Ежегодно гнездились в строениях кордона Лыпья.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Обыкновенный жулан </w:t>
      </w:r>
      <w:r w:rsidRPr="008D1AF2">
        <w:rPr>
          <w:rFonts w:ascii="Times New Roman" w:hAnsi="Times New Roman" w:cs="Times New Roman"/>
          <w:i/>
          <w:sz w:val="28"/>
          <w:szCs w:val="28"/>
        </w:rPr>
        <w:t>Lanius collurio.</w:t>
      </w:r>
      <w:r w:rsidRPr="008D1AF2">
        <w:rPr>
          <w:rFonts w:ascii="Times New Roman" w:hAnsi="Times New Roman" w:cs="Times New Roman"/>
          <w:sz w:val="28"/>
          <w:szCs w:val="28"/>
        </w:rPr>
        <w:t xml:space="preserve"> Малочисленный гнездящийся вид. Птицы отмечались в июне – августе в 1995, 1996, 1999, 2013, 2014 гг. у кордона Лыпья, в горных криволесьях хр. Лиственничный встречались летные молодые. В </w:t>
      </w:r>
      <w:smartTag w:uri="urn:schemas-microsoft-com:office:smarttags" w:element="metricconverter">
        <w:smartTagPr>
          <w:attr w:name="ProductID" w:val="2013 г"/>
        </w:smartTagPr>
        <w:r w:rsidRPr="008D1AF2">
          <w:rPr>
            <w:rFonts w:ascii="Times New Roman" w:hAnsi="Times New Roman" w:cs="Times New Roman"/>
            <w:sz w:val="28"/>
            <w:szCs w:val="28"/>
          </w:rPr>
          <w:t>2013 г</w:t>
        </w:r>
      </w:smartTag>
      <w:r w:rsidRPr="008D1AF2">
        <w:rPr>
          <w:rFonts w:ascii="Times New Roman" w:hAnsi="Times New Roman" w:cs="Times New Roman"/>
          <w:sz w:val="28"/>
          <w:szCs w:val="28"/>
        </w:rPr>
        <w:t>. на кордоне Лыпья родители кормили слётков.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Серый сорокопут </w:t>
      </w:r>
      <w:r w:rsidRPr="008D1AF2">
        <w:rPr>
          <w:rFonts w:ascii="Times New Roman" w:hAnsi="Times New Roman" w:cs="Times New Roman"/>
          <w:i/>
          <w:sz w:val="28"/>
          <w:szCs w:val="28"/>
        </w:rPr>
        <w:t xml:space="preserve">Lanius excubitor. </w:t>
      </w:r>
      <w:r w:rsidRPr="008D1AF2">
        <w:rPr>
          <w:rFonts w:ascii="Times New Roman" w:hAnsi="Times New Roman" w:cs="Times New Roman"/>
          <w:sz w:val="28"/>
          <w:szCs w:val="28"/>
        </w:rPr>
        <w:t xml:space="preserve">Редкий вид. Нами в сентябре </w:t>
      </w:r>
      <w:smartTag w:uri="urn:schemas-microsoft-com:office:smarttags" w:element="metricconverter">
        <w:smartTagPr>
          <w:attr w:name="ProductID" w:val="1995 г"/>
        </w:smartTagPr>
        <w:r w:rsidRPr="008D1AF2">
          <w:rPr>
            <w:rFonts w:ascii="Times New Roman" w:hAnsi="Times New Roman" w:cs="Times New Roman"/>
            <w:sz w:val="28"/>
            <w:szCs w:val="28"/>
          </w:rPr>
          <w:t>1995 г</w:t>
        </w:r>
      </w:smartTag>
      <w:r w:rsidRPr="008D1AF2">
        <w:rPr>
          <w:rFonts w:ascii="Times New Roman" w:hAnsi="Times New Roman" w:cs="Times New Roman"/>
          <w:sz w:val="28"/>
          <w:szCs w:val="28"/>
        </w:rPr>
        <w:t xml:space="preserve">. и в начале мая </w:t>
      </w:r>
      <w:smartTag w:uri="urn:schemas-microsoft-com:office:smarttags" w:element="metricconverter">
        <w:smartTagPr>
          <w:attr w:name="ProductID" w:val="2014 г"/>
        </w:smartTagPr>
        <w:r w:rsidRPr="008D1AF2">
          <w:rPr>
            <w:rFonts w:ascii="Times New Roman" w:hAnsi="Times New Roman" w:cs="Times New Roman"/>
            <w:sz w:val="28"/>
            <w:szCs w:val="28"/>
          </w:rPr>
          <w:t>2014 г</w:t>
        </w:r>
      </w:smartTag>
      <w:r w:rsidRPr="008D1AF2">
        <w:rPr>
          <w:rFonts w:ascii="Times New Roman" w:hAnsi="Times New Roman" w:cs="Times New Roman"/>
          <w:sz w:val="28"/>
          <w:szCs w:val="28"/>
        </w:rPr>
        <w:t xml:space="preserve">. птицы отмечались на кордоне Лыпья. С. В. Бухариновым там же этот сорокопут был отмечен 18. 05. </w:t>
      </w:r>
      <w:smartTag w:uri="urn:schemas-microsoft-com:office:smarttags" w:element="metricconverter">
        <w:smartTagPr>
          <w:attr w:name="ProductID" w:val="2002 г"/>
        </w:smartTagPr>
        <w:r w:rsidRPr="008D1AF2">
          <w:rPr>
            <w:rFonts w:ascii="Times New Roman" w:hAnsi="Times New Roman" w:cs="Times New Roman"/>
            <w:sz w:val="28"/>
            <w:szCs w:val="28"/>
          </w:rPr>
          <w:t>2002 г</w:t>
        </w:r>
      </w:smartTag>
      <w:r w:rsidRPr="008D1AF2">
        <w:rPr>
          <w:rFonts w:ascii="Times New Roman" w:hAnsi="Times New Roman" w:cs="Times New Roman"/>
          <w:sz w:val="28"/>
          <w:szCs w:val="28"/>
        </w:rPr>
        <w:t>. (Летопись природы, 2003)</w:t>
      </w:r>
      <w:r w:rsidR="00843593">
        <w:rPr>
          <w:rFonts w:ascii="Times New Roman" w:hAnsi="Times New Roman" w:cs="Times New Roman"/>
          <w:sz w:val="28"/>
          <w:szCs w:val="28"/>
        </w:rPr>
        <w:t>, В.В. Семёновым – в 2005 году</w:t>
      </w:r>
      <w:r w:rsidRPr="008D1AF2">
        <w:rPr>
          <w:rFonts w:ascii="Times New Roman" w:hAnsi="Times New Roman" w:cs="Times New Roman"/>
          <w:sz w:val="28"/>
          <w:szCs w:val="28"/>
        </w:rPr>
        <w:t>.</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Обыкновенная иволга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Oriolus oriolus.</w:t>
      </w:r>
      <w:r w:rsidRPr="008D1AF2">
        <w:rPr>
          <w:rFonts w:ascii="Times New Roman" w:hAnsi="Times New Roman" w:cs="Times New Roman"/>
          <w:sz w:val="28"/>
          <w:szCs w:val="28"/>
        </w:rPr>
        <w:t xml:space="preserve"> Редкий залетный вид. В середине июня </w:t>
      </w:r>
      <w:smartTag w:uri="urn:schemas-microsoft-com:office:smarttags" w:element="metricconverter">
        <w:smartTagPr>
          <w:attr w:name="ProductID" w:val="1995 г"/>
        </w:smartTagPr>
        <w:r w:rsidRPr="008D1AF2">
          <w:rPr>
            <w:rFonts w:ascii="Times New Roman" w:hAnsi="Times New Roman" w:cs="Times New Roman"/>
            <w:sz w:val="28"/>
            <w:szCs w:val="28"/>
          </w:rPr>
          <w:t>1995 г</w:t>
        </w:r>
      </w:smartTag>
      <w:r w:rsidRPr="008D1AF2">
        <w:rPr>
          <w:rFonts w:ascii="Times New Roman" w:hAnsi="Times New Roman" w:cs="Times New Roman"/>
          <w:sz w:val="28"/>
          <w:szCs w:val="28"/>
        </w:rPr>
        <w:t>. в районе кордона Лыпья в течение нескольких дней отмечался одиночный самец. Залеты иволги неоднократно отмечались и в Печоро-Илычском заповеднике (Бешкарев и др., 1992).</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Обыкновенный скворец </w:t>
      </w:r>
      <w:r w:rsidRPr="008D1AF2">
        <w:rPr>
          <w:rFonts w:ascii="Times New Roman" w:hAnsi="Times New Roman" w:cs="Times New Roman"/>
          <w:i/>
          <w:sz w:val="28"/>
          <w:szCs w:val="28"/>
        </w:rPr>
        <w:t>Sturnus vulgaris</w:t>
      </w:r>
      <w:r w:rsidRPr="008D1AF2">
        <w:rPr>
          <w:rFonts w:ascii="Times New Roman" w:hAnsi="Times New Roman" w:cs="Times New Roman"/>
          <w:sz w:val="28"/>
          <w:szCs w:val="28"/>
        </w:rPr>
        <w:t xml:space="preserve">. Нерегулярно в апреле–мае отдельные птицы и пары отмечались у кордона Лыпья. В поселках ниже по р. Вишере скворцы вполне обычны.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Кукша </w:t>
      </w:r>
      <w:r w:rsidRPr="008D1AF2">
        <w:rPr>
          <w:rFonts w:ascii="Times New Roman" w:hAnsi="Times New Roman" w:cs="Times New Roman"/>
          <w:i/>
          <w:sz w:val="28"/>
          <w:szCs w:val="28"/>
          <w:lang w:val="en-US"/>
        </w:rPr>
        <w:t>Perisoreus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infaustus</w:t>
      </w:r>
      <w:r w:rsidRPr="008D1AF2">
        <w:rPr>
          <w:rFonts w:ascii="Times New Roman" w:hAnsi="Times New Roman" w:cs="Times New Roman"/>
          <w:sz w:val="28"/>
          <w:szCs w:val="28"/>
        </w:rPr>
        <w:t>. Редкий вид. Пермскими орнитологами птицы отмечены в районе р. Велс (Шепель и др., 2004).</w:t>
      </w:r>
    </w:p>
    <w:p w:rsidR="008D1AF2" w:rsidRPr="008D1AF2" w:rsidRDefault="008D1AF2" w:rsidP="008D1AF2">
      <w:pPr>
        <w:spacing w:after="0" w:line="240" w:lineRule="auto"/>
        <w:ind w:firstLine="540"/>
        <w:jc w:val="both"/>
        <w:rPr>
          <w:rFonts w:ascii="Times New Roman" w:hAnsi="Times New Roman" w:cs="Times New Roman"/>
          <w:b/>
          <w:sz w:val="28"/>
          <w:szCs w:val="28"/>
        </w:rPr>
      </w:pPr>
      <w:r w:rsidRPr="008D1AF2">
        <w:rPr>
          <w:rFonts w:ascii="Times New Roman" w:hAnsi="Times New Roman" w:cs="Times New Roman"/>
          <w:b/>
          <w:sz w:val="28"/>
          <w:szCs w:val="28"/>
        </w:rPr>
        <w:t xml:space="preserve">Сойка </w:t>
      </w:r>
      <w:r w:rsidRPr="008D1AF2">
        <w:rPr>
          <w:rFonts w:ascii="Times New Roman" w:hAnsi="Times New Roman" w:cs="Times New Roman"/>
          <w:i/>
          <w:sz w:val="28"/>
          <w:szCs w:val="28"/>
        </w:rPr>
        <w:t xml:space="preserve">Garrulus glandarius. </w:t>
      </w:r>
      <w:r w:rsidRPr="008D1AF2">
        <w:rPr>
          <w:rFonts w:ascii="Times New Roman" w:hAnsi="Times New Roman" w:cs="Times New Roman"/>
          <w:sz w:val="28"/>
          <w:szCs w:val="28"/>
        </w:rPr>
        <w:t xml:space="preserve">Вид отмечен на кордоне Лыпья и ниже по р. Вишере в сентябре </w:t>
      </w:r>
      <w:smartTag w:uri="urn:schemas-microsoft-com:office:smarttags" w:element="metricconverter">
        <w:smartTagPr>
          <w:attr w:name="ProductID" w:val="2009 г"/>
        </w:smartTagPr>
        <w:r w:rsidRPr="008D1AF2">
          <w:rPr>
            <w:rFonts w:ascii="Times New Roman" w:hAnsi="Times New Roman" w:cs="Times New Roman"/>
            <w:sz w:val="28"/>
            <w:szCs w:val="28"/>
          </w:rPr>
          <w:t>2009 г</w:t>
        </w:r>
      </w:smartTag>
      <w:r w:rsidRPr="008D1AF2">
        <w:rPr>
          <w:rFonts w:ascii="Times New Roman" w:hAnsi="Times New Roman" w:cs="Times New Roman"/>
          <w:sz w:val="28"/>
          <w:szCs w:val="28"/>
        </w:rPr>
        <w:t>. Птицы эпизодически отмечались в последующие годы. Зимой 2014–2015 г. одна сойка зимовала на этом кордоне по сообщению А. Смирновой.</w:t>
      </w:r>
    </w:p>
    <w:p w:rsidR="008D1AF2" w:rsidRPr="008D1AF2" w:rsidRDefault="008D1AF2" w:rsidP="008D1AF2">
      <w:pPr>
        <w:spacing w:after="0" w:line="240" w:lineRule="auto"/>
        <w:ind w:firstLine="540"/>
        <w:jc w:val="both"/>
        <w:rPr>
          <w:rFonts w:ascii="Times New Roman" w:hAnsi="Times New Roman" w:cs="Times New Roman"/>
          <w:b/>
          <w:sz w:val="28"/>
          <w:szCs w:val="28"/>
        </w:rPr>
      </w:pPr>
      <w:r w:rsidRPr="008D1AF2">
        <w:rPr>
          <w:rFonts w:ascii="Times New Roman" w:hAnsi="Times New Roman" w:cs="Times New Roman"/>
          <w:b/>
          <w:sz w:val="28"/>
          <w:szCs w:val="28"/>
        </w:rPr>
        <w:t xml:space="preserve">Галка </w:t>
      </w:r>
      <w:r w:rsidRPr="008D1AF2">
        <w:rPr>
          <w:rFonts w:ascii="Times New Roman" w:hAnsi="Times New Roman" w:cs="Times New Roman"/>
          <w:i/>
          <w:sz w:val="28"/>
          <w:szCs w:val="28"/>
        </w:rPr>
        <w:t xml:space="preserve">Corvus monedula. </w:t>
      </w:r>
      <w:r w:rsidRPr="008D1AF2">
        <w:rPr>
          <w:rFonts w:ascii="Times New Roman" w:hAnsi="Times New Roman" w:cs="Times New Roman"/>
          <w:sz w:val="28"/>
          <w:szCs w:val="28"/>
        </w:rPr>
        <w:t>Одиночная птица отмечена в пойме р. Вишеры в районе Свининского плёса С. Мещерягиной.</w:t>
      </w:r>
    </w:p>
    <w:p w:rsidR="008D1AF2" w:rsidRPr="008D1AF2" w:rsidRDefault="008D1AF2" w:rsidP="008D1AF2">
      <w:pPr>
        <w:spacing w:after="0" w:line="240" w:lineRule="auto"/>
        <w:ind w:firstLine="540"/>
        <w:jc w:val="both"/>
        <w:rPr>
          <w:rFonts w:ascii="Times New Roman" w:hAnsi="Times New Roman" w:cs="Times New Roman"/>
          <w:b/>
          <w:sz w:val="28"/>
          <w:szCs w:val="28"/>
        </w:rPr>
      </w:pPr>
      <w:r w:rsidRPr="008D1AF2">
        <w:rPr>
          <w:rFonts w:ascii="Times New Roman" w:hAnsi="Times New Roman" w:cs="Times New Roman"/>
          <w:b/>
          <w:sz w:val="28"/>
          <w:szCs w:val="28"/>
        </w:rPr>
        <w:t xml:space="preserve">Сорока </w:t>
      </w:r>
      <w:r w:rsidRPr="008D1AF2">
        <w:rPr>
          <w:rFonts w:ascii="Times New Roman" w:hAnsi="Times New Roman" w:cs="Times New Roman"/>
          <w:i/>
          <w:sz w:val="28"/>
          <w:szCs w:val="28"/>
        </w:rPr>
        <w:t xml:space="preserve">Pica pica. </w:t>
      </w:r>
      <w:r w:rsidRPr="008D1AF2">
        <w:rPr>
          <w:rFonts w:ascii="Times New Roman" w:hAnsi="Times New Roman" w:cs="Times New Roman"/>
          <w:sz w:val="28"/>
          <w:szCs w:val="28"/>
        </w:rPr>
        <w:t xml:space="preserve">Вид эпизодически отмечался в районе кордона Лыпья и ниже по р. Вишере. Зимой </w:t>
      </w:r>
      <w:smartTag w:uri="urn:schemas-microsoft-com:office:smarttags" w:element="metricconverter">
        <w:smartTagPr>
          <w:attr w:name="ProductID" w:val="2014 г"/>
        </w:smartTagPr>
        <w:r w:rsidRPr="008D1AF2">
          <w:rPr>
            <w:rFonts w:ascii="Times New Roman" w:hAnsi="Times New Roman" w:cs="Times New Roman"/>
            <w:sz w:val="28"/>
            <w:szCs w:val="28"/>
          </w:rPr>
          <w:t>2014 г</w:t>
        </w:r>
      </w:smartTag>
      <w:r w:rsidRPr="008D1AF2">
        <w:rPr>
          <w:rFonts w:ascii="Times New Roman" w:hAnsi="Times New Roman" w:cs="Times New Roman"/>
          <w:sz w:val="28"/>
          <w:szCs w:val="28"/>
        </w:rPr>
        <w:t xml:space="preserve">. сороки зимовали в районе урочища 71 квартал.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Кедровка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Nucifraga caryocatactes</w:t>
      </w:r>
      <w:r w:rsidRPr="008D1AF2">
        <w:rPr>
          <w:rFonts w:ascii="Times New Roman" w:hAnsi="Times New Roman" w:cs="Times New Roman"/>
          <w:sz w:val="28"/>
          <w:szCs w:val="28"/>
        </w:rPr>
        <w:t>. Многочисленный гнездящийся вид. Встречается во всех типах леса вплоть до горной тундры. Летные выводки появляются со второй половины июня. Нами из-за поздних сроков учетов обнаруживались только старые гнезда. Плотность птиц в разные годы составила 1–23 особи/км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lastRenderedPageBreak/>
        <w:t>Серая ворона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Corvus cornix.</w:t>
      </w:r>
      <w:r w:rsidRPr="008D1AF2">
        <w:rPr>
          <w:rFonts w:ascii="Times New Roman" w:hAnsi="Times New Roman" w:cs="Times New Roman"/>
          <w:sz w:val="28"/>
          <w:szCs w:val="28"/>
        </w:rPr>
        <w:t xml:space="preserve"> Обычный гнездящийся вид. Птицы отмечаются по долине р. Вишеры, в сплошной тайге и в горах встречаются редко.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Ворон</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Corvus corax</w:t>
      </w:r>
      <w:r w:rsidRPr="008D1AF2">
        <w:rPr>
          <w:rFonts w:ascii="Times New Roman" w:hAnsi="Times New Roman" w:cs="Times New Roman"/>
          <w:sz w:val="28"/>
          <w:szCs w:val="28"/>
        </w:rPr>
        <w:t xml:space="preserve">. Обычный гнездящийся вид. Птицы отмечены во всех тапах леса и в горной тундре. </w:t>
      </w:r>
      <w:r w:rsidRPr="008D1AF2">
        <w:rPr>
          <w:rFonts w:ascii="Times New Roman" w:hAnsi="Times New Roman" w:cs="Times New Roman"/>
          <w:bCs/>
          <w:iCs/>
          <w:sz w:val="28"/>
          <w:szCs w:val="28"/>
        </w:rPr>
        <w:t xml:space="preserve">Гнездо обнаружено пермскими орнитологами на останце хребта </w:t>
      </w:r>
      <w:r w:rsidRPr="008D1AF2">
        <w:rPr>
          <w:rFonts w:ascii="Times New Roman" w:hAnsi="Times New Roman" w:cs="Times New Roman"/>
          <w:sz w:val="28"/>
          <w:szCs w:val="28"/>
        </w:rPr>
        <w:t>Мунин-Тумп</w:t>
      </w:r>
      <w:r w:rsidRPr="008D1AF2">
        <w:rPr>
          <w:rFonts w:ascii="Times New Roman" w:hAnsi="Times New Roman" w:cs="Times New Roman"/>
          <w:bCs/>
          <w:iCs/>
          <w:sz w:val="28"/>
          <w:szCs w:val="28"/>
        </w:rPr>
        <w:t xml:space="preserve"> 27 июня </w:t>
      </w:r>
      <w:smartTag w:uri="urn:schemas-microsoft-com:office:smarttags" w:element="metricconverter">
        <w:smartTagPr>
          <w:attr w:name="ProductID" w:val="1994 г"/>
        </w:smartTagPr>
        <w:r w:rsidRPr="008D1AF2">
          <w:rPr>
            <w:rFonts w:ascii="Times New Roman" w:hAnsi="Times New Roman" w:cs="Times New Roman"/>
            <w:bCs/>
            <w:iCs/>
            <w:sz w:val="28"/>
            <w:szCs w:val="28"/>
          </w:rPr>
          <w:t>1994 г</w:t>
        </w:r>
      </w:smartTag>
      <w:r w:rsidRPr="008D1AF2">
        <w:rPr>
          <w:rFonts w:ascii="Times New Roman" w:hAnsi="Times New Roman" w:cs="Times New Roman"/>
          <w:bCs/>
          <w:iCs/>
          <w:sz w:val="28"/>
          <w:szCs w:val="28"/>
        </w:rPr>
        <w:t xml:space="preserve">., около него держались три летающих птенца </w:t>
      </w:r>
      <w:r w:rsidRPr="008D1AF2">
        <w:rPr>
          <w:rFonts w:ascii="Times New Roman" w:hAnsi="Times New Roman" w:cs="Times New Roman"/>
          <w:sz w:val="28"/>
          <w:szCs w:val="28"/>
        </w:rPr>
        <w:t>(Шепель и др., 2004)</w:t>
      </w:r>
      <w:r w:rsidRPr="008D1AF2">
        <w:rPr>
          <w:rFonts w:ascii="Times New Roman" w:hAnsi="Times New Roman" w:cs="Times New Roman"/>
          <w:bCs/>
          <w:iCs/>
          <w:sz w:val="28"/>
          <w:szCs w:val="28"/>
        </w:rPr>
        <w:t>.</w:t>
      </w:r>
      <w:r w:rsidRPr="008D1AF2">
        <w:rPr>
          <w:rFonts w:ascii="Times New Roman" w:hAnsi="Times New Roman" w:cs="Times New Roman"/>
          <w:sz w:val="28"/>
          <w:szCs w:val="28"/>
        </w:rPr>
        <w:t>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Свиристель</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Bombycilla garrulus Linnaeus, 1758</w:t>
      </w:r>
      <w:r w:rsidRPr="008D1AF2">
        <w:rPr>
          <w:rFonts w:ascii="Times New Roman" w:hAnsi="Times New Roman" w:cs="Times New Roman"/>
          <w:sz w:val="28"/>
          <w:szCs w:val="28"/>
        </w:rPr>
        <w:t>. Обычный гнездящийся вид. Птицы регулярно отмечались как в районах основных водотоков, так и в горных криволесьях в гнездовое время. Нелетный птенец отмечен на кордоне Мойва. В зимний период свиристели часто встречались у кордона Лыпья на полынье.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Оляпка </w:t>
      </w:r>
      <w:r w:rsidRPr="008D1AF2">
        <w:rPr>
          <w:rFonts w:ascii="Times New Roman" w:hAnsi="Times New Roman" w:cs="Times New Roman"/>
          <w:i/>
          <w:sz w:val="28"/>
          <w:szCs w:val="28"/>
        </w:rPr>
        <w:t>Cinclus cinclus</w:t>
      </w:r>
      <w:r w:rsidRPr="008D1AF2">
        <w:rPr>
          <w:rFonts w:ascii="Times New Roman" w:hAnsi="Times New Roman" w:cs="Times New Roman"/>
          <w:sz w:val="28"/>
          <w:szCs w:val="28"/>
        </w:rPr>
        <w:t xml:space="preserve">. Обычный гнездящийся вид. Птицы отмечены на всех основных водотоках. По ручьям с озерами и водопадами проникает в горы до границы леса. По результатам зимних учетов в декабре </w:t>
      </w:r>
      <w:smartTag w:uri="urn:schemas-microsoft-com:office:smarttags" w:element="metricconverter">
        <w:smartTagPr>
          <w:attr w:name="ProductID" w:val="2001 г"/>
        </w:smartTagPr>
        <w:r w:rsidRPr="008D1AF2">
          <w:rPr>
            <w:rFonts w:ascii="Times New Roman" w:hAnsi="Times New Roman" w:cs="Times New Roman"/>
            <w:sz w:val="28"/>
            <w:szCs w:val="28"/>
          </w:rPr>
          <w:t>2001 г</w:t>
        </w:r>
      </w:smartTag>
      <w:r w:rsidRPr="008D1AF2">
        <w:rPr>
          <w:rFonts w:ascii="Times New Roman" w:hAnsi="Times New Roman" w:cs="Times New Roman"/>
          <w:sz w:val="28"/>
          <w:szCs w:val="28"/>
        </w:rPr>
        <w:t xml:space="preserve">. встречаемость птиц на р. Вишере от южной границы до кордона Лыпья составила 1,3 особи на </w:t>
      </w:r>
      <w:smartTag w:uri="urn:schemas-microsoft-com:office:smarttags" w:element="metricconverter">
        <w:smartTagPr>
          <w:attr w:name="ProductID" w:val="1 км"/>
        </w:smartTagPr>
        <w:r w:rsidRPr="008D1AF2">
          <w:rPr>
            <w:rFonts w:ascii="Times New Roman" w:hAnsi="Times New Roman" w:cs="Times New Roman"/>
            <w:sz w:val="28"/>
            <w:szCs w:val="28"/>
          </w:rPr>
          <w:t>1 км</w:t>
        </w:r>
      </w:smartTag>
      <w:r w:rsidRPr="008D1AF2">
        <w:rPr>
          <w:rFonts w:ascii="Times New Roman" w:hAnsi="Times New Roman" w:cs="Times New Roman"/>
          <w:sz w:val="28"/>
          <w:szCs w:val="28"/>
        </w:rPr>
        <w:t xml:space="preserve"> реки (Летопись природы, 2002). На крупных полыньях птицы концентрировались от 2 до 16 особей. В урочище «Банный зауголок» в нише скалы 23. 06. </w:t>
      </w:r>
      <w:smartTag w:uri="urn:schemas-microsoft-com:office:smarttags" w:element="metricconverter">
        <w:smartTagPr>
          <w:attr w:name="ProductID" w:val="1995 г"/>
        </w:smartTagPr>
        <w:r w:rsidRPr="008D1AF2">
          <w:rPr>
            <w:rFonts w:ascii="Times New Roman" w:hAnsi="Times New Roman" w:cs="Times New Roman"/>
            <w:sz w:val="28"/>
            <w:szCs w:val="28"/>
          </w:rPr>
          <w:t>1995 г</w:t>
        </w:r>
      </w:smartTag>
      <w:r w:rsidRPr="008D1AF2">
        <w:rPr>
          <w:rFonts w:ascii="Times New Roman" w:hAnsi="Times New Roman" w:cs="Times New Roman"/>
          <w:sz w:val="28"/>
          <w:szCs w:val="28"/>
        </w:rPr>
        <w:t xml:space="preserve">. было обнаружено гнездо этого вида с кладкой из 6 яиц. На ручье Светлый пустое гнездо обнаружено прямо над водопадом в июле </w:t>
      </w:r>
      <w:smartTag w:uri="urn:schemas-microsoft-com:office:smarttags" w:element="metricconverter">
        <w:smartTagPr>
          <w:attr w:name="ProductID" w:val="2008 г"/>
        </w:smartTagPr>
        <w:r w:rsidRPr="008D1AF2">
          <w:rPr>
            <w:rFonts w:ascii="Times New Roman" w:hAnsi="Times New Roman" w:cs="Times New Roman"/>
            <w:sz w:val="28"/>
            <w:szCs w:val="28"/>
          </w:rPr>
          <w:t>2008 г</w:t>
        </w:r>
      </w:smartTag>
      <w:r w:rsidRPr="008D1AF2">
        <w:rPr>
          <w:rFonts w:ascii="Times New Roman" w:hAnsi="Times New Roman" w:cs="Times New Roman"/>
          <w:sz w:val="28"/>
          <w:szCs w:val="28"/>
        </w:rPr>
        <w:t>.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Крапивник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Troglodytes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troglodytes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Малочисленный, местами обычный гнездящийся вид. В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птицы отмечались пермскими орнитологами в пойме р. Вишеры у ручья Муравей, на участке между устьями рек Большая Мойва и Лыпья (Шепель и др., 2004). Территориальные самцы отмечены в поймах рек М. Мойва, Ольховка. На участке от 71 квартала до р. Курыксарка в долинном ельнике ежегодно отмечались от 3 до 5 поющих самцов, здесь же были зарегистрированы родители со слетками.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Сибирская завирушка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Prunella montanella</w:t>
      </w:r>
      <w:r w:rsidRPr="008D1AF2">
        <w:rPr>
          <w:rFonts w:ascii="Times New Roman" w:hAnsi="Times New Roman" w:cs="Times New Roman"/>
          <w:sz w:val="28"/>
          <w:szCs w:val="28"/>
        </w:rPr>
        <w:t xml:space="preserve">. Редкий вид. Одна птица отловлена в начале сентября </w:t>
      </w:r>
      <w:smartTag w:uri="urn:schemas-microsoft-com:office:smarttags" w:element="metricconverter">
        <w:smartTagPr>
          <w:attr w:name="ProductID" w:val="1995 г"/>
        </w:smartTagPr>
        <w:r w:rsidRPr="008D1AF2">
          <w:rPr>
            <w:rFonts w:ascii="Times New Roman" w:hAnsi="Times New Roman" w:cs="Times New Roman"/>
            <w:sz w:val="28"/>
            <w:szCs w:val="28"/>
          </w:rPr>
          <w:t>1995 г</w:t>
        </w:r>
      </w:smartTag>
      <w:r w:rsidRPr="008D1AF2">
        <w:rPr>
          <w:rFonts w:ascii="Times New Roman" w:hAnsi="Times New Roman" w:cs="Times New Roman"/>
          <w:sz w:val="28"/>
          <w:szCs w:val="28"/>
        </w:rPr>
        <w:t xml:space="preserve">. в паутинную сеть на стационаре Лыпья вместе с черногорлой завирушкой. Во время проведения учетов в криволесьях регулярно отмечаются различные завирушки, ввиду сложности идентификации по голосу и трудностей визуального обнаружения можно предположить возможность гнездования этого вида. Гнездился в Печоро-Илычском заповеднике (Бешкарев и др., 1992).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Черногорлая завирушка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Prunella atrogullaris.</w:t>
      </w:r>
      <w:r w:rsidRPr="008D1AF2">
        <w:rPr>
          <w:rFonts w:ascii="Times New Roman" w:hAnsi="Times New Roman" w:cs="Times New Roman"/>
          <w:sz w:val="28"/>
          <w:szCs w:val="28"/>
        </w:rPr>
        <w:t xml:space="preserve"> Малочисленный, местами обычный вид. Пермскими орнитологами в июле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встречена на хр. Мунин-Тумп, Лопьинский камень, отловлена в паутинную сеть вблизи устья р. Хальсория (Летопись природы, 1995). Нами птицы регулярно отмечалась в криволесьях и по долинам горных рек, где плотность их составила 1–8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b/>
          <w:bCs/>
          <w:i/>
          <w:iCs/>
          <w:sz w:val="28"/>
          <w:szCs w:val="28"/>
        </w:rPr>
      </w:pPr>
      <w:r w:rsidRPr="008D1AF2">
        <w:rPr>
          <w:rFonts w:ascii="Times New Roman" w:hAnsi="Times New Roman" w:cs="Times New Roman"/>
          <w:b/>
          <w:sz w:val="28"/>
          <w:szCs w:val="28"/>
        </w:rPr>
        <w:t>Лесная завирушка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Prunella</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modularis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Малочисленный гнездящийся вид. Обитает в долинных и горных ельниках, в криволесьях. В найденном пермскими </w:t>
      </w:r>
      <w:r w:rsidRPr="008D1AF2">
        <w:rPr>
          <w:rFonts w:ascii="Times New Roman" w:hAnsi="Times New Roman" w:cs="Times New Roman"/>
          <w:sz w:val="28"/>
          <w:szCs w:val="28"/>
        </w:rPr>
        <w:lastRenderedPageBreak/>
        <w:t xml:space="preserve">орнитологами 28 июня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в криволесье г. Мунин-Тумп гнезде было 5 неоперившихся птенцов (Летопись природы, 1995).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Речной сверчок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Loaustella fluvi</w:t>
      </w:r>
      <w:r w:rsidRPr="008D1AF2">
        <w:rPr>
          <w:rFonts w:ascii="Times New Roman" w:hAnsi="Times New Roman" w:cs="Times New Roman"/>
          <w:i/>
          <w:sz w:val="28"/>
          <w:szCs w:val="28"/>
          <w:lang w:val="en-US"/>
        </w:rPr>
        <w:t>a</w:t>
      </w:r>
      <w:r w:rsidRPr="008D1AF2">
        <w:rPr>
          <w:rFonts w:ascii="Times New Roman" w:hAnsi="Times New Roman" w:cs="Times New Roman"/>
          <w:i/>
          <w:sz w:val="28"/>
          <w:szCs w:val="28"/>
        </w:rPr>
        <w:t>tilis.</w:t>
      </w:r>
      <w:r w:rsidRPr="008D1AF2">
        <w:rPr>
          <w:rFonts w:ascii="Times New Roman" w:hAnsi="Times New Roman" w:cs="Times New Roman"/>
          <w:sz w:val="28"/>
          <w:szCs w:val="28"/>
        </w:rPr>
        <w:t xml:space="preserve"> Редкий вид. Птицы отмечены на заболоченных участках реки Вишеры в южной части заповедника пермскими орнитологами (Шепель и др., 2004).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Пятнистый сверчок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Locustella</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lanceolata</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Малочисленный вид. Поющие птицы отмечались в июне – первой половине июля в увлажненных кустарниковых зарослях в междуречье Вишеры и Лыпьи, в береговых зарослях поймы р. Б. Мойва. Вид часто выпадает из учетов вследствие пения в ночное время.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Камышевка-барсучок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Acrocephalus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schoenobaenus</w:t>
      </w:r>
      <w:r w:rsidRPr="008D1AF2">
        <w:rPr>
          <w:rFonts w:ascii="Times New Roman" w:hAnsi="Times New Roman" w:cs="Times New Roman"/>
          <w:sz w:val="28"/>
          <w:szCs w:val="28"/>
        </w:rPr>
        <w:t xml:space="preserve">. Малочисленный вид. Самец был отловлен в паутинную сеть на кордоне Лыпья в июне </w:t>
      </w:r>
      <w:smartTag w:uri="urn:schemas-microsoft-com:office:smarttags" w:element="metricconverter">
        <w:smartTagPr>
          <w:attr w:name="ProductID" w:val="1995 г"/>
        </w:smartTagPr>
        <w:r w:rsidRPr="008D1AF2">
          <w:rPr>
            <w:rFonts w:ascii="Times New Roman" w:hAnsi="Times New Roman" w:cs="Times New Roman"/>
            <w:sz w:val="28"/>
            <w:szCs w:val="28"/>
          </w:rPr>
          <w:t>1995 г</w:t>
        </w:r>
      </w:smartTag>
      <w:r w:rsidRPr="008D1AF2">
        <w:rPr>
          <w:rFonts w:ascii="Times New Roman" w:hAnsi="Times New Roman" w:cs="Times New Roman"/>
          <w:sz w:val="28"/>
          <w:szCs w:val="28"/>
        </w:rPr>
        <w:t xml:space="preserve">. Восточнее заповедника – на р. Велс два поющих самца отмечены в июне </w:t>
      </w:r>
      <w:smartTag w:uri="urn:schemas-microsoft-com:office:smarttags" w:element="metricconverter">
        <w:smartTagPr>
          <w:attr w:name="ProductID" w:val="2005 г"/>
        </w:smartTagPr>
        <w:r w:rsidRPr="008D1AF2">
          <w:rPr>
            <w:rFonts w:ascii="Times New Roman" w:hAnsi="Times New Roman" w:cs="Times New Roman"/>
            <w:sz w:val="28"/>
            <w:szCs w:val="28"/>
          </w:rPr>
          <w:t>2005 г</w:t>
        </w:r>
      </w:smartTag>
      <w:r w:rsidRPr="008D1AF2">
        <w:rPr>
          <w:rFonts w:ascii="Times New Roman" w:hAnsi="Times New Roman" w:cs="Times New Roman"/>
          <w:sz w:val="28"/>
          <w:szCs w:val="28"/>
        </w:rPr>
        <w:t xml:space="preserve">. Ниже заповедника по долине р. Вишеры в гнездовое время встречались эпизодически.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Садовая камышевка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Acrocephalus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dumetorum</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гнездящийся вид. Птицы отмечается в уремных и смешанных лесах по долинам рек, на опушках, изредка на альпийских лугах. Вне заповедника по рекам Вишере и Велс встречаемость вида составила 1,5–8,7 пар на </w:t>
      </w:r>
      <w:smartTag w:uri="urn:schemas-microsoft-com:office:smarttags" w:element="metricconverter">
        <w:smartTagPr>
          <w:attr w:name="ProductID" w:val="10 км"/>
        </w:smartTagPr>
        <w:r w:rsidRPr="008D1AF2">
          <w:rPr>
            <w:rFonts w:ascii="Times New Roman" w:hAnsi="Times New Roman" w:cs="Times New Roman"/>
            <w:sz w:val="28"/>
            <w:szCs w:val="28"/>
          </w:rPr>
          <w:t>10 км</w:t>
        </w:r>
      </w:smartTag>
      <w:r w:rsidRPr="008D1AF2">
        <w:rPr>
          <w:rFonts w:ascii="Times New Roman" w:hAnsi="Times New Roman" w:cs="Times New Roman"/>
          <w:sz w:val="28"/>
          <w:szCs w:val="28"/>
        </w:rPr>
        <w:t xml:space="preserve"> реки.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Зеленая пересмешка </w:t>
      </w:r>
      <w:r w:rsidRPr="008D1AF2">
        <w:rPr>
          <w:rFonts w:ascii="Times New Roman" w:hAnsi="Times New Roman" w:cs="Times New Roman"/>
          <w:i/>
          <w:sz w:val="28"/>
          <w:szCs w:val="28"/>
          <w:lang w:val="en-US"/>
        </w:rPr>
        <w:t>Hippolais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icterina</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Редкий вид. Птицы регулярно отмечались во второй половине июня – июле в смешанных лесах у кордона Лыпья. Численность по логарифмической шкале: &lt;10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b/>
          <w:i/>
          <w:sz w:val="28"/>
          <w:szCs w:val="28"/>
        </w:rPr>
      </w:pPr>
      <w:r w:rsidRPr="008D1AF2">
        <w:rPr>
          <w:rFonts w:ascii="Times New Roman" w:hAnsi="Times New Roman" w:cs="Times New Roman"/>
          <w:b/>
          <w:sz w:val="28"/>
          <w:szCs w:val="28"/>
        </w:rPr>
        <w:t xml:space="preserve">Северная бормотушка </w:t>
      </w:r>
      <w:r w:rsidRPr="008D1AF2">
        <w:rPr>
          <w:rFonts w:ascii="Times New Roman" w:hAnsi="Times New Roman" w:cs="Times New Roman"/>
          <w:i/>
          <w:sz w:val="28"/>
          <w:szCs w:val="28"/>
          <w:lang w:val="en-US"/>
        </w:rPr>
        <w:t>Hippolais</w:t>
      </w:r>
      <w:r w:rsidRPr="008D1AF2">
        <w:rPr>
          <w:rFonts w:ascii="Times New Roman" w:hAnsi="Times New Roman" w:cs="Times New Roman"/>
          <w:i/>
          <w:sz w:val="28"/>
          <w:szCs w:val="28"/>
        </w:rPr>
        <w:t>. caligat</w:t>
      </w:r>
      <w:r w:rsidRPr="008D1AF2">
        <w:rPr>
          <w:rFonts w:ascii="Times New Roman" w:hAnsi="Times New Roman" w:cs="Times New Roman"/>
          <w:i/>
          <w:sz w:val="28"/>
          <w:szCs w:val="28"/>
          <w:lang w:val="en-US"/>
        </w:rPr>
        <w:t>a</w:t>
      </w:r>
      <w:r w:rsidRPr="008D1AF2">
        <w:rPr>
          <w:rFonts w:ascii="Times New Roman" w:hAnsi="Times New Roman" w:cs="Times New Roman"/>
          <w:i/>
          <w:sz w:val="28"/>
          <w:szCs w:val="28"/>
        </w:rPr>
        <w:t xml:space="preserve">. </w:t>
      </w:r>
      <w:r w:rsidRPr="008D1AF2">
        <w:rPr>
          <w:rFonts w:ascii="Times New Roman" w:hAnsi="Times New Roman" w:cs="Times New Roman"/>
          <w:sz w:val="28"/>
          <w:szCs w:val="28"/>
        </w:rPr>
        <w:t xml:space="preserve">Территориальный самец отмечен во второй половине июня </w:t>
      </w:r>
      <w:smartTag w:uri="urn:schemas-microsoft-com:office:smarttags" w:element="metricconverter">
        <w:smartTagPr>
          <w:attr w:name="ProductID" w:val="2008 г"/>
        </w:smartTagPr>
        <w:r w:rsidRPr="008D1AF2">
          <w:rPr>
            <w:rFonts w:ascii="Times New Roman" w:hAnsi="Times New Roman" w:cs="Times New Roman"/>
            <w:sz w:val="28"/>
            <w:szCs w:val="28"/>
          </w:rPr>
          <w:t>2008 г</w:t>
        </w:r>
      </w:smartTag>
      <w:r w:rsidRPr="008D1AF2">
        <w:rPr>
          <w:rFonts w:ascii="Times New Roman" w:hAnsi="Times New Roman" w:cs="Times New Roman"/>
          <w:sz w:val="28"/>
          <w:szCs w:val="28"/>
        </w:rPr>
        <w:t xml:space="preserve">. в ивняках в районе ручья Лиственничный. В мае </w:t>
      </w:r>
      <w:smartTag w:uri="urn:schemas-microsoft-com:office:smarttags" w:element="metricconverter">
        <w:smartTagPr>
          <w:attr w:name="ProductID" w:val="2014 г"/>
        </w:smartTagPr>
        <w:r w:rsidRPr="008D1AF2">
          <w:rPr>
            <w:rFonts w:ascii="Times New Roman" w:hAnsi="Times New Roman" w:cs="Times New Roman"/>
            <w:sz w:val="28"/>
            <w:szCs w:val="28"/>
          </w:rPr>
          <w:t>2014 г</w:t>
        </w:r>
      </w:smartTag>
      <w:r w:rsidRPr="008D1AF2">
        <w:rPr>
          <w:rFonts w:ascii="Times New Roman" w:hAnsi="Times New Roman" w:cs="Times New Roman"/>
          <w:sz w:val="28"/>
          <w:szCs w:val="28"/>
        </w:rPr>
        <w:t>. одиночный самец несколько дней пел на кордоне Лыпья.</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Садовая славка </w:t>
      </w:r>
      <w:r w:rsidRPr="008D1AF2">
        <w:rPr>
          <w:rFonts w:ascii="Times New Roman" w:hAnsi="Times New Roman" w:cs="Times New Roman"/>
          <w:i/>
          <w:sz w:val="28"/>
          <w:szCs w:val="28"/>
          <w:lang w:val="en-US"/>
        </w:rPr>
        <w:t>S</w:t>
      </w:r>
      <w:r w:rsidRPr="008D1AF2">
        <w:rPr>
          <w:rFonts w:ascii="Times New Roman" w:hAnsi="Times New Roman" w:cs="Times New Roman"/>
          <w:i/>
          <w:sz w:val="28"/>
          <w:szCs w:val="28"/>
        </w:rPr>
        <w:t>ylvia borin.</w:t>
      </w:r>
      <w:r w:rsidRPr="008D1AF2">
        <w:rPr>
          <w:rFonts w:ascii="Times New Roman" w:hAnsi="Times New Roman" w:cs="Times New Roman"/>
          <w:sz w:val="28"/>
          <w:szCs w:val="28"/>
        </w:rPr>
        <w:t xml:space="preserve"> Обычный гнездящийся вид. Птицы встречались в уремных, смешанных лесах, на опушках, в криволесьях и ивняках подгольцового пояса. Плотность в разных биотопах составила 1–7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Серая славка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Sylvia</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communis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Малочисленный гнездящийся вид. Плотность по результатам маршрутных учетов в июне–июле в разные годы составила 1–3 пары/км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Птицы отмечались в кустарниковых зарослях по поймам рек, в подгольцовом поясе.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Славка-мельничек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Sylvia</w:t>
      </w:r>
      <w:r w:rsidRPr="008D1AF2">
        <w:rPr>
          <w:rFonts w:ascii="Times New Roman" w:hAnsi="Times New Roman" w:cs="Times New Roman"/>
          <w:i/>
          <w:sz w:val="28"/>
          <w:szCs w:val="28"/>
        </w:rPr>
        <w:t xml:space="preserve"> curruca</w:t>
      </w:r>
      <w:r w:rsidRPr="008D1AF2">
        <w:rPr>
          <w:rFonts w:ascii="Times New Roman" w:hAnsi="Times New Roman" w:cs="Times New Roman"/>
          <w:sz w:val="28"/>
          <w:szCs w:val="28"/>
        </w:rPr>
        <w:t>. Обычный гнездящийся вид. Плотность в гнездовое время составила 1–7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Птицы встречаются в пойменных лесах и горных редколесьях.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Пеночка-весничка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Phylloscopus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trochilus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гнездящийся вид. В криволесьях и редколесьях является одним из видов доминантов. Кроме того, веснички были обычны в пойменных ивняках и на гарях. Плотность птиц в гнездовое время составила 3–25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В отдельных случаях плотность достигала 53 пар/км</w:t>
      </w:r>
      <w:r w:rsidRPr="008D1AF2">
        <w:rPr>
          <w:rFonts w:ascii="Times New Roman" w:hAnsi="Times New Roman" w:cs="Times New Roman"/>
          <w:sz w:val="28"/>
          <w:szCs w:val="28"/>
          <w:vertAlign w:val="superscript"/>
        </w:rPr>
        <w:t xml:space="preserve">2 </w:t>
      </w:r>
      <w:r w:rsidRPr="008D1AF2">
        <w:rPr>
          <w:rFonts w:ascii="Times New Roman" w:hAnsi="Times New Roman" w:cs="Times New Roman"/>
          <w:sz w:val="28"/>
          <w:szCs w:val="28"/>
        </w:rPr>
        <w:t xml:space="preserve">(редколесье в седловине между Тулымским и Лиственничным камнями, </w:t>
      </w:r>
      <w:r w:rsidRPr="008D1AF2">
        <w:rPr>
          <w:rFonts w:ascii="Times New Roman" w:hAnsi="Times New Roman" w:cs="Times New Roman"/>
          <w:sz w:val="28"/>
          <w:szCs w:val="28"/>
        </w:rPr>
        <w:lastRenderedPageBreak/>
        <w:t xml:space="preserve">конец июня </w:t>
      </w:r>
      <w:smartTag w:uri="urn:schemas-microsoft-com:office:smarttags" w:element="metricconverter">
        <w:smartTagPr>
          <w:attr w:name="ProductID" w:val="2001 г"/>
        </w:smartTagPr>
        <w:r w:rsidRPr="008D1AF2">
          <w:rPr>
            <w:rFonts w:ascii="Times New Roman" w:hAnsi="Times New Roman" w:cs="Times New Roman"/>
            <w:sz w:val="28"/>
            <w:szCs w:val="28"/>
          </w:rPr>
          <w:t>2001 г</w:t>
        </w:r>
      </w:smartTag>
      <w:r w:rsidRPr="008D1AF2">
        <w:rPr>
          <w:rFonts w:ascii="Times New Roman" w:hAnsi="Times New Roman" w:cs="Times New Roman"/>
          <w:sz w:val="28"/>
          <w:szCs w:val="28"/>
        </w:rPr>
        <w:t>.).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Пеночка-теньковка </w:t>
      </w:r>
      <w:r w:rsidRPr="008D1AF2">
        <w:rPr>
          <w:rFonts w:ascii="Times New Roman" w:hAnsi="Times New Roman" w:cs="Times New Roman"/>
          <w:i/>
          <w:sz w:val="28"/>
          <w:szCs w:val="28"/>
        </w:rPr>
        <w:t xml:space="preserve">Phylloscopus collybita. </w:t>
      </w:r>
      <w:r w:rsidRPr="008D1AF2">
        <w:rPr>
          <w:rFonts w:ascii="Times New Roman" w:hAnsi="Times New Roman" w:cs="Times New Roman"/>
          <w:sz w:val="28"/>
          <w:szCs w:val="28"/>
        </w:rPr>
        <w:t>Обычный гнездящийся вид. Плотность в гнездовое время составила 1–10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Птицы отмечены в долинных и горных ельниках, в смешанных лесах.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Пеночка-трещотка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P</w:t>
      </w:r>
      <w:r w:rsidRPr="008D1AF2">
        <w:rPr>
          <w:rFonts w:ascii="Times New Roman" w:hAnsi="Times New Roman" w:cs="Times New Roman"/>
          <w:i/>
          <w:sz w:val="28"/>
          <w:szCs w:val="28"/>
        </w:rPr>
        <w:t>hylloscopus sibilatrix</w:t>
      </w:r>
      <w:r w:rsidRPr="008D1AF2">
        <w:rPr>
          <w:rFonts w:ascii="Times New Roman" w:hAnsi="Times New Roman" w:cs="Times New Roman"/>
          <w:sz w:val="28"/>
          <w:szCs w:val="28"/>
        </w:rPr>
        <w:t>. Редкий вид. Птицы отмечены только в березово-еловых лесах в районе устья р. Лыпья, где появлялись во второй половине июня. Численность по логарифмической шкале: &lt;10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Пеночка-таловка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Phylloscopus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borealis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Многочисленный гнездящийся вид. Плотность в гнездовое время составила 1–33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Птицы отмечены во всех типах леса, включая редколесья. Численность по логарифмической шкале: 10001–100000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Зеленая пеночка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Phylloscopus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trochiloides</w:t>
      </w:r>
      <w:r w:rsidRPr="008D1AF2">
        <w:rPr>
          <w:rFonts w:ascii="Times New Roman" w:hAnsi="Times New Roman" w:cs="Times New Roman"/>
          <w:sz w:val="28"/>
          <w:szCs w:val="28"/>
        </w:rPr>
        <w:t>. Обычный гнездящийся вид. Плотность в гнездовое время составила 2–22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Птицы отмечены во всех типах леса, включая редколесья.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Пеночка-зарничка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Phylloscopus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inornatus</w:t>
      </w:r>
      <w:r w:rsidRPr="008D1AF2">
        <w:rPr>
          <w:rFonts w:ascii="Times New Roman" w:hAnsi="Times New Roman" w:cs="Times New Roman"/>
          <w:sz w:val="28"/>
          <w:szCs w:val="28"/>
        </w:rPr>
        <w:t xml:space="preserve">. Малочисленный гнездящийся вид. Гнездо с кладкой из 7 яиц 24 июня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было обнаружено В. П. Казаковым в сыром разреженном елово-березовом лесу в районе устья р. Хальсория (Казаков, Фишер, 1995). Нами птицы отмечены в криволесьях, по границам горных лугов и верховых болот на хребтах Тулымский камень, Лиственничный, Муравьиный камень, Молебный камень. Плотность в благоприятных стациях составила 3–8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В отдельные годы птицы совсем не регистрировались.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Желтоголовый королек </w:t>
      </w:r>
      <w:r w:rsidRPr="008D1AF2">
        <w:rPr>
          <w:rFonts w:ascii="Times New Roman" w:hAnsi="Times New Roman" w:cs="Times New Roman"/>
          <w:i/>
          <w:sz w:val="28"/>
          <w:szCs w:val="28"/>
        </w:rPr>
        <w:t>Regulus regulus</w:t>
      </w:r>
      <w:r w:rsidRPr="008D1AF2">
        <w:rPr>
          <w:rFonts w:ascii="Times New Roman" w:hAnsi="Times New Roman" w:cs="Times New Roman"/>
          <w:sz w:val="28"/>
          <w:szCs w:val="28"/>
        </w:rPr>
        <w:t>. Обычный гнездящийся вид. Плотность в разные годы и в разных местах составила 1–7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Птицы отмечались в долинных и горных ельниках, смешанных лесах.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Мухоловка-пеструшка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Ficedula</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hypoleuca</w:t>
      </w:r>
      <w:r w:rsidRPr="008D1AF2">
        <w:rPr>
          <w:rFonts w:ascii="Times New Roman" w:hAnsi="Times New Roman" w:cs="Times New Roman"/>
          <w:i/>
          <w:sz w:val="28"/>
          <w:szCs w:val="28"/>
        </w:rPr>
        <w:t xml:space="preserve">. </w:t>
      </w:r>
      <w:r w:rsidRPr="008D1AF2">
        <w:rPr>
          <w:rFonts w:ascii="Times New Roman" w:hAnsi="Times New Roman" w:cs="Times New Roman"/>
          <w:sz w:val="28"/>
          <w:szCs w:val="28"/>
        </w:rPr>
        <w:t xml:space="preserve">Малочисленный, вероятно гнездящийся вид. Два поющих самца отмечены в смешанном лесу в окрестностях кордона Лыпья в начале июня </w:t>
      </w:r>
      <w:smartTag w:uri="urn:schemas-microsoft-com:office:smarttags" w:element="metricconverter">
        <w:smartTagPr>
          <w:attr w:name="ProductID" w:val="2014 г"/>
        </w:smartTagPr>
        <w:r w:rsidRPr="008D1AF2">
          <w:rPr>
            <w:rFonts w:ascii="Times New Roman" w:hAnsi="Times New Roman" w:cs="Times New Roman"/>
            <w:sz w:val="28"/>
            <w:szCs w:val="28"/>
          </w:rPr>
          <w:t>2014 г</w:t>
        </w:r>
      </w:smartTag>
      <w:r w:rsidRPr="008D1AF2">
        <w:rPr>
          <w:rFonts w:ascii="Times New Roman" w:hAnsi="Times New Roman" w:cs="Times New Roman"/>
          <w:sz w:val="28"/>
          <w:szCs w:val="28"/>
        </w:rPr>
        <w:t>. Вид гнездится в Печоро-Илычском заповеднике (Бешкарев и др., 1992).</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Малаямухоловка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Ficedula</w:t>
      </w:r>
      <w:r w:rsidRPr="00236659">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parva</w:t>
      </w:r>
      <w:r w:rsidRPr="00236659">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parva</w:t>
      </w:r>
      <w:r w:rsidRPr="00236659">
        <w:rPr>
          <w:rFonts w:ascii="Times New Roman" w:hAnsi="Times New Roman" w:cs="Times New Roman"/>
          <w:sz w:val="28"/>
          <w:szCs w:val="28"/>
        </w:rPr>
        <w:t xml:space="preserve">. </w:t>
      </w:r>
      <w:r w:rsidRPr="008D1AF2">
        <w:rPr>
          <w:rFonts w:ascii="Times New Roman" w:hAnsi="Times New Roman" w:cs="Times New Roman"/>
          <w:sz w:val="28"/>
          <w:szCs w:val="28"/>
        </w:rPr>
        <w:t xml:space="preserve">Малочисленный вид. Пермскими орнитологами одна беспокоящаяся птица отмечена в пойме р. Лыпьи в смешанном лесу 3. 07.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(Летопись природы, 1995). Нами птицы встречены также в этом районе и по р. Вишере ниже заповедника.</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Серая мухоловка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Muscica</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pastriata</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Малочисленный вид. Птицы отмечены пермскими орнитологами в пойменном лесу выше устья р. Хальсория в июле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(Летопись природы, 1995). Нами 1–2 пары наблюдались в смешанных лесах в районе кордона Лыпья в 1996, 1999, 2001 гг. Птицы прилетали и начинали петь только во второй половине июня.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lastRenderedPageBreak/>
        <w:t>Луговой чекан</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Saxicola</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rubetra</w:t>
      </w:r>
      <w:r w:rsidRPr="008D1AF2">
        <w:rPr>
          <w:rFonts w:ascii="Times New Roman" w:hAnsi="Times New Roman" w:cs="Times New Roman"/>
          <w:sz w:val="28"/>
          <w:szCs w:val="28"/>
        </w:rPr>
        <w:t>. Малочисленный гнездящийся вид. Птицы встречались на открытых участках долины р. Вишеры, альпийских лугах, постоянно гнездились на кордоне Лыпья. Нами в этом месте наблюдались 2–4 пары с выводками в 1995, 1996, 1999, 2001 гг.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Черноголовый чекан</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Saxicola torguata</w:t>
      </w:r>
      <w:r w:rsidRPr="008D1AF2">
        <w:rPr>
          <w:rFonts w:ascii="Times New Roman" w:hAnsi="Times New Roman" w:cs="Times New Roman"/>
          <w:sz w:val="28"/>
          <w:szCs w:val="28"/>
        </w:rPr>
        <w:t>. Обычный гнездящийся вид. Птицы постоянно регистрировались в тундре и лесотундре, реже на открытых участках долины р. Вишеры. Плотность в гнездовое время составила 0,3–8,3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Обыкновенная каменка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Oenanthe oenantne. </w:t>
      </w:r>
      <w:r w:rsidRPr="008D1AF2">
        <w:rPr>
          <w:rFonts w:ascii="Times New Roman" w:hAnsi="Times New Roman" w:cs="Times New Roman"/>
          <w:sz w:val="28"/>
          <w:szCs w:val="28"/>
        </w:rPr>
        <w:t>Обычный гнездящийся вид. Отдельные пары, реже парцеллы из 2–3 пар постоянно регистрировались на границе гольцового пояса и тундры.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Обыкновенная горихвостка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Phoenicurus phoenicurus</w:t>
      </w:r>
      <w:r w:rsidRPr="008D1AF2">
        <w:rPr>
          <w:rFonts w:ascii="Times New Roman" w:hAnsi="Times New Roman" w:cs="Times New Roman"/>
          <w:sz w:val="28"/>
          <w:szCs w:val="28"/>
        </w:rPr>
        <w:t>. Обычный гнездящийся вид. Плотность в гнездовое время составила 1–7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Птицы отмечены во всех типах леса.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Зарянка </w:t>
      </w:r>
      <w:r w:rsidRPr="008D1AF2">
        <w:rPr>
          <w:rFonts w:ascii="Times New Roman" w:hAnsi="Times New Roman" w:cs="Times New Roman"/>
          <w:i/>
          <w:sz w:val="28"/>
          <w:szCs w:val="28"/>
        </w:rPr>
        <w:t>Erit</w:t>
      </w:r>
      <w:r w:rsidRPr="008D1AF2">
        <w:rPr>
          <w:rFonts w:ascii="Times New Roman" w:hAnsi="Times New Roman" w:cs="Times New Roman"/>
          <w:i/>
          <w:sz w:val="28"/>
          <w:szCs w:val="28"/>
          <w:lang w:val="en-US"/>
        </w:rPr>
        <w:t>h</w:t>
      </w:r>
      <w:r w:rsidRPr="008D1AF2">
        <w:rPr>
          <w:rFonts w:ascii="Times New Roman" w:hAnsi="Times New Roman" w:cs="Times New Roman"/>
          <w:i/>
          <w:sz w:val="28"/>
          <w:szCs w:val="28"/>
        </w:rPr>
        <w:t xml:space="preserve">acus rubecula. </w:t>
      </w:r>
      <w:r w:rsidRPr="008D1AF2">
        <w:rPr>
          <w:rFonts w:ascii="Times New Roman" w:hAnsi="Times New Roman" w:cs="Times New Roman"/>
          <w:sz w:val="28"/>
          <w:szCs w:val="28"/>
        </w:rPr>
        <w:t>Обычный гнездящийся вид. Плотность в гнездовое время составила 1–13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Птицы отмечаются в долинных еловых и елово-березовых лесах, в горных ельниках редки.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Варакушка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Luscinia svecica</w:t>
      </w:r>
      <w:r w:rsidRPr="008D1AF2">
        <w:rPr>
          <w:rFonts w:ascii="Times New Roman" w:hAnsi="Times New Roman" w:cs="Times New Roman"/>
          <w:sz w:val="28"/>
          <w:szCs w:val="28"/>
        </w:rPr>
        <w:t>. Обычный гнездящийся вид. Птицы обычны в криволесьях и лесотундре. Плотность в гнездовое время составила в этих стациях 3–17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Синехвостка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Tarsiger cyanurus. </w:t>
      </w:r>
      <w:r w:rsidRPr="008D1AF2">
        <w:rPr>
          <w:rFonts w:ascii="Times New Roman" w:hAnsi="Times New Roman" w:cs="Times New Roman"/>
          <w:sz w:val="28"/>
          <w:szCs w:val="28"/>
        </w:rPr>
        <w:t>Обычный гнездящийся вид. Плотность в гнездовое время составила 1–10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Птицы регистрировались в горных и долинных ельниках.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Чернозобый дрозд</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Turdus atrogullaris.</w:t>
      </w:r>
      <w:r w:rsidRPr="008D1AF2">
        <w:rPr>
          <w:rFonts w:ascii="Times New Roman" w:hAnsi="Times New Roman" w:cs="Times New Roman"/>
          <w:sz w:val="28"/>
          <w:szCs w:val="28"/>
        </w:rPr>
        <w:t xml:space="preserve"> Обычный гнездящийся вид. Плотность в гнездовое время составила 2–40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После вылета птенцов из гнезд плотность этих дроздов местами (хр. Лиственничный) возрастала до 70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Птицы предпочитают горные криволесья и редколесья, в других типах леса отмечаются реже.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Рябинник </w:t>
      </w:r>
      <w:r w:rsidRPr="008D1AF2">
        <w:rPr>
          <w:rFonts w:ascii="Times New Roman" w:hAnsi="Times New Roman" w:cs="Times New Roman"/>
          <w:i/>
          <w:sz w:val="28"/>
          <w:szCs w:val="28"/>
        </w:rPr>
        <w:t>Turdus pilaris</w:t>
      </w:r>
      <w:r w:rsidRPr="008D1AF2">
        <w:rPr>
          <w:rFonts w:ascii="Times New Roman" w:hAnsi="Times New Roman" w:cs="Times New Roman"/>
          <w:sz w:val="28"/>
          <w:szCs w:val="28"/>
        </w:rPr>
        <w:t>. Обычный гнездящийся вид. Плотность в гнездовое время в разных стациях и в разные годы составила 1–26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Птицы отмечались в долинных лесах поймы Вишеры, в криволесьях и кустарниковых зарослях горной тундры.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Белобровик </w:t>
      </w:r>
      <w:r w:rsidRPr="008D1AF2">
        <w:rPr>
          <w:rFonts w:ascii="Times New Roman" w:hAnsi="Times New Roman" w:cs="Times New Roman"/>
          <w:i/>
          <w:sz w:val="28"/>
          <w:szCs w:val="28"/>
        </w:rPr>
        <w:t>Turdus iliacus.</w:t>
      </w:r>
      <w:r w:rsidRPr="008D1AF2">
        <w:rPr>
          <w:rFonts w:ascii="Times New Roman" w:hAnsi="Times New Roman" w:cs="Times New Roman"/>
          <w:sz w:val="28"/>
          <w:szCs w:val="28"/>
        </w:rPr>
        <w:t xml:space="preserve"> Обычный гнездящийся вид. Птицы встречались во всех типах леса, включая криволесья и лесотундру. Плотность в гнездовое время в разных стациях и в разные годы составила 1–15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lastRenderedPageBreak/>
        <w:t xml:space="preserve">Певчий дрозд </w:t>
      </w:r>
      <w:r w:rsidRPr="008D1AF2">
        <w:rPr>
          <w:rFonts w:ascii="Times New Roman" w:hAnsi="Times New Roman" w:cs="Times New Roman"/>
          <w:i/>
          <w:sz w:val="28"/>
          <w:szCs w:val="28"/>
        </w:rPr>
        <w:t>Turdus philomelos</w:t>
      </w:r>
      <w:r w:rsidRPr="008D1AF2">
        <w:rPr>
          <w:rFonts w:ascii="Times New Roman" w:hAnsi="Times New Roman" w:cs="Times New Roman"/>
          <w:sz w:val="28"/>
          <w:szCs w:val="28"/>
        </w:rPr>
        <w:t>. Обычный гнездящийся вид. Птицы отмечены во всех типах леса. Плотность в гнездовое время в разных стациях и в разные годы составила 1–10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Деряба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Turdus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viscivorus</w:t>
      </w:r>
      <w:r w:rsidRPr="008D1AF2">
        <w:rPr>
          <w:rFonts w:ascii="Times New Roman" w:hAnsi="Times New Roman" w:cs="Times New Roman"/>
          <w:sz w:val="28"/>
          <w:szCs w:val="28"/>
        </w:rPr>
        <w:t xml:space="preserve">. Редкий вид, возможно гнездится. Птицы отмечены в окрестностях кордона Лыпья в мае – июне </w:t>
      </w:r>
      <w:smartTag w:uri="urn:schemas-microsoft-com:office:smarttags" w:element="metricconverter">
        <w:smartTagPr>
          <w:attr w:name="ProductID" w:val="2014 г"/>
        </w:smartTagPr>
        <w:r w:rsidRPr="008D1AF2">
          <w:rPr>
            <w:rFonts w:ascii="Times New Roman" w:hAnsi="Times New Roman" w:cs="Times New Roman"/>
            <w:sz w:val="28"/>
            <w:szCs w:val="28"/>
          </w:rPr>
          <w:t>2014 г</w:t>
        </w:r>
      </w:smartTag>
      <w:r w:rsidRPr="008D1AF2">
        <w:rPr>
          <w:rFonts w:ascii="Times New Roman" w:hAnsi="Times New Roman" w:cs="Times New Roman"/>
          <w:sz w:val="28"/>
          <w:szCs w:val="28"/>
        </w:rPr>
        <w:t>.</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Пестрый дрозд </w:t>
      </w:r>
      <w:r w:rsidRPr="008D1AF2">
        <w:rPr>
          <w:rFonts w:ascii="Times New Roman" w:hAnsi="Times New Roman" w:cs="Times New Roman"/>
          <w:i/>
          <w:sz w:val="28"/>
          <w:szCs w:val="28"/>
          <w:lang w:val="en-US"/>
        </w:rPr>
        <w:t>Zoother</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avaria</w:t>
      </w:r>
      <w:r w:rsidRPr="008D1AF2">
        <w:rPr>
          <w:rFonts w:ascii="Times New Roman" w:hAnsi="Times New Roman" w:cs="Times New Roman"/>
          <w:sz w:val="28"/>
          <w:szCs w:val="28"/>
        </w:rPr>
        <w:t>. Обычный гнездящийся вид. Плотность в гнездовое время в пойме р. Вишеры составила 1–2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xml:space="preserve">. Слетки встречены пермскими орнитологами среди коренного леса в районе подножия Лопьинского камня и по склону Чувальского камня в июле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(Летопись природы, 1995). Нами слетки многократно отмечались в июле месяце в поймах р. Вишеры, р. М. Мойвы, ручья Лиственничный.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Ополовник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Aegithalos caudatus</w:t>
      </w:r>
      <w:r w:rsidRPr="008D1AF2">
        <w:rPr>
          <w:rFonts w:ascii="Times New Roman" w:hAnsi="Times New Roman" w:cs="Times New Roman"/>
          <w:sz w:val="28"/>
          <w:szCs w:val="28"/>
        </w:rPr>
        <w:t>. Обычный гнездящийся вид. Птицы отмечены во всех типах леса и по всей территории. Плотность в гнездовое время составила 3–20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Пухляк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Parus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montanus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Многочисленный гнездящийся вид. Плотность в гнездовое время составила 3–37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Птицы встречаются во всех типах леса, включая криволесья. Численность по логарифмической шкале: 10001–100000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Сероголовая гаичка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Parus cinctus. </w:t>
      </w:r>
      <w:r w:rsidRPr="008D1AF2">
        <w:rPr>
          <w:rFonts w:ascii="Times New Roman" w:hAnsi="Times New Roman" w:cs="Times New Roman"/>
          <w:sz w:val="28"/>
          <w:szCs w:val="28"/>
        </w:rPr>
        <w:t>Обычный гнездящийся вид. Плотность в гнездовое время составила 3–25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Птицы встречаются в горных ельниках и криволесьях.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Московка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Parus ater. </w:t>
      </w:r>
      <w:r w:rsidRPr="008D1AF2">
        <w:rPr>
          <w:rFonts w:ascii="Times New Roman" w:hAnsi="Times New Roman" w:cs="Times New Roman"/>
          <w:sz w:val="28"/>
          <w:szCs w:val="28"/>
        </w:rPr>
        <w:t>Обычный гнездящийся вид темнохвойных лесов. Плотность в гнездовое время составила 1–20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О характере пребывания в зимний период данных нет.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Князёк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Parus cyanus.</w:t>
      </w:r>
      <w:r w:rsidRPr="008D1AF2">
        <w:rPr>
          <w:rFonts w:ascii="Times New Roman" w:hAnsi="Times New Roman" w:cs="Times New Roman"/>
          <w:sz w:val="28"/>
          <w:szCs w:val="28"/>
        </w:rPr>
        <w:t xml:space="preserve"> По устному сообщению С. В. Бухаринова 19 мая </w:t>
      </w:r>
      <w:smartTag w:uri="urn:schemas-microsoft-com:office:smarttags" w:element="metricconverter">
        <w:smartTagPr>
          <w:attr w:name="ProductID" w:val="2002 г"/>
        </w:smartTagPr>
        <w:r w:rsidRPr="008D1AF2">
          <w:rPr>
            <w:rFonts w:ascii="Times New Roman" w:hAnsi="Times New Roman" w:cs="Times New Roman"/>
            <w:sz w:val="28"/>
            <w:szCs w:val="28"/>
          </w:rPr>
          <w:t>2002 г</w:t>
        </w:r>
      </w:smartTag>
      <w:r w:rsidRPr="008D1AF2">
        <w:rPr>
          <w:rFonts w:ascii="Times New Roman" w:hAnsi="Times New Roman" w:cs="Times New Roman"/>
          <w:sz w:val="28"/>
          <w:szCs w:val="28"/>
        </w:rPr>
        <w:t xml:space="preserve">. в березово-еловом лесу в районе устья реки Лыпья (юго-западная часть Вишерского заповедника) была встречена белая лазоревка. Вероятно залет. Ближайшая известная точка гнездования этого вида находится более чем в </w:t>
      </w:r>
      <w:smartTag w:uri="urn:schemas-microsoft-com:office:smarttags" w:element="metricconverter">
        <w:smartTagPr>
          <w:attr w:name="ProductID" w:val="300 км"/>
        </w:smartTagPr>
        <w:r w:rsidRPr="008D1AF2">
          <w:rPr>
            <w:rFonts w:ascii="Times New Roman" w:hAnsi="Times New Roman" w:cs="Times New Roman"/>
            <w:sz w:val="28"/>
            <w:szCs w:val="28"/>
          </w:rPr>
          <w:t>300 км</w:t>
        </w:r>
      </w:smartTag>
      <w:r w:rsidRPr="008D1AF2">
        <w:rPr>
          <w:rFonts w:ascii="Times New Roman" w:hAnsi="Times New Roman" w:cs="Times New Roman"/>
          <w:sz w:val="28"/>
          <w:szCs w:val="28"/>
        </w:rPr>
        <w:t xml:space="preserve"> южнее места наблюдений.</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Большая синица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Parus major.</w:t>
      </w:r>
      <w:r w:rsidRPr="008D1AF2">
        <w:rPr>
          <w:rFonts w:ascii="Times New Roman" w:hAnsi="Times New Roman" w:cs="Times New Roman"/>
          <w:sz w:val="28"/>
          <w:szCs w:val="28"/>
        </w:rPr>
        <w:t xml:space="preserve"> Малочисленный вид. В заповеднике птицы эпизодически отмечались в гнездовое время по долине р. Вишеры в южной части и возле кордона Лыпья. Численность по логарифмической шкале: 11–100 условно гнездящихся пар.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Обыкновенный поползень</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Sitt</w:t>
      </w:r>
      <w:r w:rsidRPr="008D1AF2">
        <w:rPr>
          <w:rFonts w:ascii="Times New Roman" w:hAnsi="Times New Roman" w:cs="Times New Roman"/>
          <w:i/>
          <w:sz w:val="28"/>
          <w:szCs w:val="28"/>
          <w:lang w:val="en-US"/>
        </w:rPr>
        <w:t>a</w:t>
      </w:r>
      <w:r w:rsidRPr="008D1AF2">
        <w:rPr>
          <w:rFonts w:ascii="Times New Roman" w:hAnsi="Times New Roman" w:cs="Times New Roman"/>
          <w:i/>
          <w:sz w:val="28"/>
          <w:szCs w:val="28"/>
        </w:rPr>
        <w:t xml:space="preserve"> europaea</w:t>
      </w:r>
      <w:r w:rsidRPr="008D1AF2">
        <w:rPr>
          <w:rFonts w:ascii="Times New Roman" w:hAnsi="Times New Roman" w:cs="Times New Roman"/>
          <w:sz w:val="28"/>
          <w:szCs w:val="28"/>
        </w:rPr>
        <w:t>. Обычный гнездящийся вид. Плотность в гнездовое время составила 2–25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Птицы встречались во всех типах леса, включая редколесья.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Обыкновенная пищуха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Certhia</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familiaris</w:t>
      </w:r>
      <w:r w:rsidRPr="008D1AF2">
        <w:rPr>
          <w:rFonts w:ascii="Times New Roman" w:hAnsi="Times New Roman" w:cs="Times New Roman"/>
          <w:sz w:val="28"/>
          <w:szCs w:val="28"/>
        </w:rPr>
        <w:t xml:space="preserve">. Редкий, вероятно гнездящийся вид. Отловлена в паутинную сеть в криволесье на хребте Лиственничный 13. 08. </w:t>
      </w:r>
      <w:smartTag w:uri="urn:schemas-microsoft-com:office:smarttags" w:element="metricconverter">
        <w:smartTagPr>
          <w:attr w:name="ProductID" w:val="2004 г"/>
        </w:smartTagPr>
        <w:r w:rsidRPr="008D1AF2">
          <w:rPr>
            <w:rFonts w:ascii="Times New Roman" w:hAnsi="Times New Roman" w:cs="Times New Roman"/>
            <w:sz w:val="28"/>
            <w:szCs w:val="28"/>
          </w:rPr>
          <w:t>2004 г</w:t>
        </w:r>
      </w:smartTag>
      <w:r w:rsidRPr="008D1AF2">
        <w:rPr>
          <w:rFonts w:ascii="Times New Roman" w:hAnsi="Times New Roman" w:cs="Times New Roman"/>
          <w:sz w:val="28"/>
          <w:szCs w:val="28"/>
        </w:rPr>
        <w:t>.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lastRenderedPageBreak/>
        <w:t>Домовой воробей</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Passer domerticus.</w:t>
      </w:r>
      <w:r w:rsidRPr="008D1AF2">
        <w:rPr>
          <w:rFonts w:ascii="Times New Roman" w:hAnsi="Times New Roman" w:cs="Times New Roman"/>
          <w:sz w:val="28"/>
          <w:szCs w:val="28"/>
        </w:rPr>
        <w:t xml:space="preserve"> Выводок домового воробья отмечен 8 июля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пермскими орнитологами на кордоне Лыпья (Летопись природы, 1995).</w:t>
      </w:r>
    </w:p>
    <w:p w:rsidR="008D1AF2" w:rsidRPr="008D1AF2" w:rsidRDefault="008D1AF2" w:rsidP="008D1AF2">
      <w:pPr>
        <w:spacing w:after="0" w:line="240" w:lineRule="auto"/>
        <w:ind w:firstLine="540"/>
        <w:jc w:val="both"/>
        <w:rPr>
          <w:rFonts w:ascii="Times New Roman" w:hAnsi="Times New Roman" w:cs="Times New Roman"/>
          <w:b/>
          <w:sz w:val="28"/>
          <w:szCs w:val="28"/>
        </w:rPr>
      </w:pPr>
      <w:r w:rsidRPr="008D1AF2">
        <w:rPr>
          <w:rFonts w:ascii="Times New Roman" w:hAnsi="Times New Roman" w:cs="Times New Roman"/>
          <w:b/>
          <w:sz w:val="28"/>
          <w:szCs w:val="28"/>
        </w:rPr>
        <w:t>Полевой воробей</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Passer</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montanus</w:t>
      </w:r>
      <w:r w:rsidRPr="008D1AF2">
        <w:rPr>
          <w:rFonts w:ascii="Times New Roman" w:hAnsi="Times New Roman" w:cs="Times New Roman"/>
          <w:sz w:val="28"/>
          <w:szCs w:val="28"/>
        </w:rPr>
        <w:t xml:space="preserve">. Несколько птиц отмечены в мае – июне </w:t>
      </w:r>
      <w:smartTag w:uri="urn:schemas-microsoft-com:office:smarttags" w:element="metricconverter">
        <w:smartTagPr>
          <w:attr w:name="ProductID" w:val="2014 г"/>
        </w:smartTagPr>
        <w:r w:rsidRPr="008D1AF2">
          <w:rPr>
            <w:rFonts w:ascii="Times New Roman" w:hAnsi="Times New Roman" w:cs="Times New Roman"/>
            <w:sz w:val="28"/>
            <w:szCs w:val="28"/>
          </w:rPr>
          <w:t>2014 г</w:t>
        </w:r>
      </w:smartTag>
      <w:r w:rsidRPr="008D1AF2">
        <w:rPr>
          <w:rFonts w:ascii="Times New Roman" w:hAnsi="Times New Roman" w:cs="Times New Roman"/>
          <w:sz w:val="28"/>
          <w:szCs w:val="28"/>
        </w:rPr>
        <w:t xml:space="preserve">. на кордоне Лыпья.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Зяблик </w:t>
      </w:r>
      <w:r w:rsidRPr="008D1AF2">
        <w:rPr>
          <w:rFonts w:ascii="Times New Roman" w:hAnsi="Times New Roman" w:cs="Times New Roman"/>
          <w:i/>
          <w:sz w:val="28"/>
          <w:szCs w:val="28"/>
          <w:lang w:val="en-US"/>
        </w:rPr>
        <w:t>F</w:t>
      </w:r>
      <w:r w:rsidRPr="008D1AF2">
        <w:rPr>
          <w:rFonts w:ascii="Times New Roman" w:hAnsi="Times New Roman" w:cs="Times New Roman"/>
          <w:i/>
          <w:sz w:val="28"/>
          <w:szCs w:val="28"/>
        </w:rPr>
        <w:t xml:space="preserve">ringilla coelebs. </w:t>
      </w:r>
      <w:r w:rsidRPr="008D1AF2">
        <w:rPr>
          <w:rFonts w:ascii="Times New Roman" w:hAnsi="Times New Roman" w:cs="Times New Roman"/>
          <w:sz w:val="28"/>
          <w:szCs w:val="28"/>
        </w:rPr>
        <w:t>Обычный гнездящийся вид. Птицы встречаются в долинных темнохвойных и смешанных лесах. Плотность в этих биотопах в гнездовое время составила 3–12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В горных ельниках редки, но во время послегнездовых кочевок зяблики отмечаются во всех типах леса и даже в горной тундре.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Юрок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Fringilla montifringilla.</w:t>
      </w:r>
      <w:r w:rsidRPr="008D1AF2">
        <w:rPr>
          <w:rFonts w:ascii="Times New Roman" w:hAnsi="Times New Roman" w:cs="Times New Roman"/>
          <w:sz w:val="28"/>
          <w:szCs w:val="28"/>
        </w:rPr>
        <w:t xml:space="preserve"> Многочисленный гнездящийся вид. Одна из наиболее массовых птиц заповедника, входит в группу доминантов во всех лесных сообществах. Плотность в гнездовое время составила 2–50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10001–100000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Чиж</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Spinus spinus.</w:t>
      </w:r>
      <w:r w:rsidRPr="008D1AF2">
        <w:rPr>
          <w:rFonts w:ascii="Times New Roman" w:hAnsi="Times New Roman" w:cs="Times New Roman"/>
          <w:sz w:val="28"/>
          <w:szCs w:val="28"/>
        </w:rPr>
        <w:t xml:space="preserve"> Обычный, в отдельные годы многочисленный гнездящийся вид. Птицы отмечались во всех типах леса. Плотность в гнездовое время составила 3–60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1001–10000 условно гнездящихся пар, в отдельные годы 10001–100000.</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Щегол</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Carduelis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carduelis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Отдельные птицы отмечались на кордоне Лыпья в конце апреля – мае </w:t>
      </w:r>
      <w:smartTag w:uri="urn:schemas-microsoft-com:office:smarttags" w:element="metricconverter">
        <w:smartTagPr>
          <w:attr w:name="ProductID" w:val="2014 г"/>
        </w:smartTagPr>
        <w:r w:rsidRPr="008D1AF2">
          <w:rPr>
            <w:rFonts w:ascii="Times New Roman" w:hAnsi="Times New Roman" w:cs="Times New Roman"/>
            <w:sz w:val="28"/>
            <w:szCs w:val="28"/>
          </w:rPr>
          <w:t>2014 г</w:t>
        </w:r>
      </w:smartTag>
      <w:r w:rsidRPr="008D1AF2">
        <w:rPr>
          <w:rFonts w:ascii="Times New Roman" w:hAnsi="Times New Roman" w:cs="Times New Roman"/>
          <w:sz w:val="28"/>
          <w:szCs w:val="28"/>
        </w:rPr>
        <w:t>.</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Коноплянка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Acanthis cannabina</w:t>
      </w:r>
      <w:r w:rsidRPr="008D1AF2">
        <w:rPr>
          <w:rFonts w:ascii="Times New Roman" w:hAnsi="Times New Roman" w:cs="Times New Roman"/>
          <w:sz w:val="28"/>
          <w:szCs w:val="28"/>
        </w:rPr>
        <w:t xml:space="preserve">. Редкий вид. Орнитологи ПГУ обнаружили одну птицу этого вида на хр. Лопьинский камень в </w:t>
      </w:r>
      <w:smartTag w:uri="urn:schemas-microsoft-com:office:smarttags" w:element="metricconverter">
        <w:smartTagPr>
          <w:attr w:name="ProductID" w:val="1994 г"/>
        </w:smartTagPr>
        <w:r w:rsidRPr="008D1AF2">
          <w:rPr>
            <w:rFonts w:ascii="Times New Roman" w:hAnsi="Times New Roman" w:cs="Times New Roman"/>
            <w:sz w:val="28"/>
            <w:szCs w:val="28"/>
          </w:rPr>
          <w:t>1994 г</w:t>
        </w:r>
      </w:smartTag>
      <w:r w:rsidRPr="008D1AF2">
        <w:rPr>
          <w:rFonts w:ascii="Times New Roman" w:hAnsi="Times New Roman" w:cs="Times New Roman"/>
          <w:sz w:val="28"/>
          <w:szCs w:val="28"/>
        </w:rPr>
        <w:t>. (Шепель и др., 2004). В последующие годы вид не отмечен.</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Обыкновенная чечетка </w:t>
      </w:r>
      <w:r w:rsidRPr="008D1AF2">
        <w:rPr>
          <w:rFonts w:ascii="Times New Roman" w:hAnsi="Times New Roman" w:cs="Times New Roman"/>
          <w:i/>
          <w:sz w:val="28"/>
          <w:szCs w:val="28"/>
        </w:rPr>
        <w:t>Acanthis flammea</w:t>
      </w:r>
      <w:r w:rsidRPr="008D1AF2">
        <w:rPr>
          <w:rFonts w:ascii="Times New Roman" w:hAnsi="Times New Roman" w:cs="Times New Roman"/>
          <w:sz w:val="28"/>
          <w:szCs w:val="28"/>
        </w:rPr>
        <w:t xml:space="preserve">. Обычный вид, вероятно гнездится. Птицы в гнездовое время постоянно отмечались в горной лесотундре, редколесьях и криволесьях заповедника. В отдельные годы, например в </w:t>
      </w:r>
      <w:smartTag w:uri="urn:schemas-microsoft-com:office:smarttags" w:element="metricconverter">
        <w:smartTagPr>
          <w:attr w:name="ProductID" w:val="2004 г"/>
        </w:smartTagPr>
        <w:r w:rsidRPr="008D1AF2">
          <w:rPr>
            <w:rFonts w:ascii="Times New Roman" w:hAnsi="Times New Roman" w:cs="Times New Roman"/>
            <w:sz w:val="28"/>
            <w:szCs w:val="28"/>
          </w:rPr>
          <w:t>2004 г</w:t>
        </w:r>
      </w:smartTag>
      <w:r w:rsidRPr="008D1AF2">
        <w:rPr>
          <w:rFonts w:ascii="Times New Roman" w:hAnsi="Times New Roman" w:cs="Times New Roman"/>
          <w:sz w:val="28"/>
          <w:szCs w:val="28"/>
        </w:rPr>
        <w:t>., чечетка была очень многочисленной – до 125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xml:space="preserve">. Молодые лётные птицы появляются в заповеднике с конца июня. В верховьях р. Малой Мойвы 12 июля </w:t>
      </w:r>
      <w:smartTag w:uri="urn:schemas-microsoft-com:office:smarttags" w:element="metricconverter">
        <w:smartTagPr>
          <w:attr w:name="ProductID" w:val="2012 г"/>
        </w:smartTagPr>
        <w:r w:rsidRPr="008D1AF2">
          <w:rPr>
            <w:rFonts w:ascii="Times New Roman" w:hAnsi="Times New Roman" w:cs="Times New Roman"/>
            <w:sz w:val="28"/>
            <w:szCs w:val="28"/>
          </w:rPr>
          <w:t>2012 г</w:t>
        </w:r>
      </w:smartTag>
      <w:r w:rsidRPr="008D1AF2">
        <w:rPr>
          <w:rFonts w:ascii="Times New Roman" w:hAnsi="Times New Roman" w:cs="Times New Roman"/>
          <w:sz w:val="28"/>
          <w:szCs w:val="28"/>
        </w:rPr>
        <w:t xml:space="preserve">. была встречена пара беспокоящихся взрослых птиц. </w:t>
      </w:r>
      <w:r w:rsidRPr="008D1AF2">
        <w:rPr>
          <w:rFonts w:ascii="Times New Roman" w:hAnsi="Times New Roman" w:cs="Times New Roman"/>
          <w:bCs/>
          <w:iCs/>
          <w:sz w:val="28"/>
          <w:szCs w:val="28"/>
        </w:rPr>
        <w:t xml:space="preserve">Зимует.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Обыкновенная чечевица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Carpodacus erythrinus</w:t>
      </w:r>
      <w:r w:rsidRPr="008D1AF2">
        <w:rPr>
          <w:rFonts w:ascii="Times New Roman" w:hAnsi="Times New Roman" w:cs="Times New Roman"/>
          <w:sz w:val="28"/>
          <w:szCs w:val="28"/>
        </w:rPr>
        <w:t>. Обычный гнездящийся вид. Птицы отмечены в поймах основных водотоков заповедника, эпизодически встречались на альпийских лугах. Многочисленны в окрестностях кордона Лыпья.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Щур</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Pinicola enucleator</w:t>
      </w:r>
      <w:r w:rsidRPr="008D1AF2">
        <w:rPr>
          <w:rFonts w:ascii="Times New Roman" w:hAnsi="Times New Roman" w:cs="Times New Roman"/>
          <w:sz w:val="28"/>
          <w:szCs w:val="28"/>
        </w:rPr>
        <w:t>. Обычный гнездящийся вид. Птицы отмечаются в редколесьях, криволесьях и лесотундре. Плотность в этих биотопах в гнездовое время составила 2–17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Клест-сосновик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Loxia </w:t>
      </w:r>
      <w:r w:rsidRPr="008D1AF2">
        <w:rPr>
          <w:rFonts w:ascii="Times New Roman" w:hAnsi="Times New Roman" w:cs="Times New Roman"/>
          <w:i/>
          <w:sz w:val="28"/>
          <w:szCs w:val="28"/>
          <w:lang w:val="en-US"/>
        </w:rPr>
        <w:t>pytyopsittacus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Редкий вид. Нами птицы отмечены в июле </w:t>
      </w:r>
      <w:smartTag w:uri="urn:schemas-microsoft-com:office:smarttags" w:element="metricconverter">
        <w:smartTagPr>
          <w:attr w:name="ProductID" w:val="2006 г"/>
        </w:smartTagPr>
        <w:r w:rsidRPr="008D1AF2">
          <w:rPr>
            <w:rFonts w:ascii="Times New Roman" w:hAnsi="Times New Roman" w:cs="Times New Roman"/>
            <w:sz w:val="28"/>
            <w:szCs w:val="28"/>
          </w:rPr>
          <w:t>2006 г</w:t>
        </w:r>
      </w:smartTag>
      <w:r w:rsidRPr="008D1AF2">
        <w:rPr>
          <w:rFonts w:ascii="Times New Roman" w:hAnsi="Times New Roman" w:cs="Times New Roman"/>
          <w:sz w:val="28"/>
          <w:szCs w:val="28"/>
        </w:rPr>
        <w:t xml:space="preserve">. Сосновик зарегистрирован на соседних территориях – в Печоро-Илычском заповеднике (Бешкарев и др., 1992),. и в заповеднике "Денежкин камень" (Бойко и др., 2003).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Клест-еловик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 xml:space="preserve">Loxia </w:t>
      </w:r>
      <w:r w:rsidRPr="008D1AF2">
        <w:rPr>
          <w:rFonts w:ascii="Times New Roman" w:hAnsi="Times New Roman" w:cs="Times New Roman"/>
          <w:i/>
          <w:sz w:val="28"/>
          <w:szCs w:val="28"/>
          <w:lang w:val="en-US"/>
        </w:rPr>
        <w:t>curvirostra</w:t>
      </w:r>
      <w:r w:rsidRPr="008D1AF2">
        <w:rPr>
          <w:rFonts w:ascii="Times New Roman" w:hAnsi="Times New Roman" w:cs="Times New Roman"/>
          <w:sz w:val="28"/>
          <w:szCs w:val="28"/>
        </w:rPr>
        <w:t>. Многочисленный гнездящийся вид. Плотность в июне–июле составила в разные годы 4–80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.Птицы встречаются во всех типах леса, включая криволесья. Численность по логарифмической шкале: 1001–10000 условно гнездящихся пар, в отдельные годы 10001–100000.</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lastRenderedPageBreak/>
        <w:t xml:space="preserve">Белокрылый клест </w:t>
      </w:r>
      <w:r w:rsidRPr="008D1AF2">
        <w:rPr>
          <w:rFonts w:ascii="Times New Roman" w:hAnsi="Times New Roman" w:cs="Times New Roman"/>
          <w:i/>
          <w:sz w:val="28"/>
          <w:szCs w:val="28"/>
        </w:rPr>
        <w:t xml:space="preserve">Loxia leucoptera. </w:t>
      </w:r>
      <w:r w:rsidRPr="008D1AF2">
        <w:rPr>
          <w:rFonts w:ascii="Times New Roman" w:hAnsi="Times New Roman" w:cs="Times New Roman"/>
          <w:sz w:val="28"/>
          <w:szCs w:val="28"/>
        </w:rPr>
        <w:t xml:space="preserve">Обычный гнездящийся вид. Птицы тяготеют к долинным лесам, постоянно отмечались на кордоне Лыпья. По результатам учетов в этом месте в </w:t>
      </w:r>
      <w:smartTag w:uri="urn:schemas-microsoft-com:office:smarttags" w:element="metricconverter">
        <w:smartTagPr>
          <w:attr w:name="ProductID" w:val="1999 г"/>
        </w:smartTagPr>
        <w:r w:rsidRPr="008D1AF2">
          <w:rPr>
            <w:rFonts w:ascii="Times New Roman" w:hAnsi="Times New Roman" w:cs="Times New Roman"/>
            <w:sz w:val="28"/>
            <w:szCs w:val="28"/>
          </w:rPr>
          <w:t>1999 г</w:t>
        </w:r>
      </w:smartTag>
      <w:r w:rsidRPr="008D1AF2">
        <w:rPr>
          <w:rFonts w:ascii="Times New Roman" w:hAnsi="Times New Roman" w:cs="Times New Roman"/>
          <w:sz w:val="28"/>
          <w:szCs w:val="28"/>
        </w:rPr>
        <w:t>. плотность составила 21 особи/км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Обыкновенный снегирь</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Pyrrhula pyrrhula</w:t>
      </w:r>
      <w:r w:rsidRPr="008D1AF2">
        <w:rPr>
          <w:rFonts w:ascii="Times New Roman" w:hAnsi="Times New Roman" w:cs="Times New Roman"/>
          <w:sz w:val="28"/>
          <w:szCs w:val="28"/>
        </w:rPr>
        <w:t>. Обычный гнездящийся вид. Птицы встречаются во всех типах леса, включая криволесья. Плотность в гнездовое время составила 1–40 особей/км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Обыкновенный дубонос</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C</w:t>
      </w:r>
      <w:r w:rsidRPr="008D1AF2">
        <w:rPr>
          <w:rFonts w:ascii="Times New Roman" w:hAnsi="Times New Roman" w:cs="Times New Roman"/>
          <w:i/>
          <w:sz w:val="28"/>
          <w:szCs w:val="28"/>
          <w:lang w:val="en-US"/>
        </w:rPr>
        <w:t>o</w:t>
      </w:r>
      <w:r w:rsidRPr="008D1AF2">
        <w:rPr>
          <w:rFonts w:ascii="Times New Roman" w:hAnsi="Times New Roman" w:cs="Times New Roman"/>
          <w:i/>
          <w:sz w:val="28"/>
          <w:szCs w:val="28"/>
        </w:rPr>
        <w:t>ccothraustes coccothraustes.</w:t>
      </w:r>
      <w:r w:rsidRPr="008D1AF2">
        <w:rPr>
          <w:rFonts w:ascii="Times New Roman" w:hAnsi="Times New Roman" w:cs="Times New Roman"/>
          <w:sz w:val="28"/>
          <w:szCs w:val="28"/>
        </w:rPr>
        <w:t xml:space="preserve"> Редкий пролетный вид. В июне 1999 года птицы отмечены на кордоне Лыпья.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Обыкновенная овсянка</w:t>
      </w:r>
      <w:r w:rsidR="002E7AF4" w:rsidRPr="002E7AF4">
        <w:rPr>
          <w:rFonts w:ascii="Times New Roman" w:hAnsi="Times New Roman" w:cs="Times New Roman"/>
          <w:b/>
          <w:sz w:val="28"/>
          <w:szCs w:val="28"/>
        </w:rPr>
        <w:t xml:space="preserve"> </w:t>
      </w:r>
      <w:r w:rsidRPr="008D1AF2">
        <w:rPr>
          <w:rFonts w:ascii="Times New Roman" w:hAnsi="Times New Roman" w:cs="Times New Roman"/>
          <w:i/>
          <w:sz w:val="28"/>
          <w:szCs w:val="28"/>
        </w:rPr>
        <w:t>Emberiza citrinella Linnaeus, 1758.</w:t>
      </w:r>
      <w:r w:rsidRPr="008D1AF2">
        <w:rPr>
          <w:rFonts w:ascii="Times New Roman" w:hAnsi="Times New Roman" w:cs="Times New Roman"/>
          <w:sz w:val="28"/>
          <w:szCs w:val="28"/>
        </w:rPr>
        <w:t xml:space="preserve"> Малочисленный гнездящийся вид. Птицы отмечались по опушкам, разреженным криволесьям. Численность по логарифмической шкале: 101–1000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Белошапочная овсянка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Emberiza leucocephala</w:t>
      </w:r>
      <w:r w:rsidRPr="008D1AF2">
        <w:rPr>
          <w:rFonts w:ascii="Times New Roman" w:hAnsi="Times New Roman" w:cs="Times New Roman"/>
          <w:sz w:val="28"/>
          <w:szCs w:val="28"/>
        </w:rPr>
        <w:t xml:space="preserve">. Поющий самец отмечен в криволесье на хребте Курыксар 24.06 </w:t>
      </w:r>
      <w:smartTag w:uri="urn:schemas-microsoft-com:office:smarttags" w:element="metricconverter">
        <w:smartTagPr>
          <w:attr w:name="ProductID" w:val="1995 г"/>
        </w:smartTagPr>
        <w:r w:rsidRPr="008D1AF2">
          <w:rPr>
            <w:rFonts w:ascii="Times New Roman" w:hAnsi="Times New Roman" w:cs="Times New Roman"/>
            <w:sz w:val="28"/>
            <w:szCs w:val="28"/>
          </w:rPr>
          <w:t>1995 г</w:t>
        </w:r>
      </w:smartTag>
      <w:r w:rsidRPr="008D1AF2">
        <w:rPr>
          <w:rFonts w:ascii="Times New Roman" w:hAnsi="Times New Roman" w:cs="Times New Roman"/>
          <w:sz w:val="28"/>
          <w:szCs w:val="28"/>
        </w:rPr>
        <w:t xml:space="preserve">. </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Камышовая овсянка</w:t>
      </w:r>
      <w:r w:rsidR="002E7AF4" w:rsidRPr="00995822">
        <w:rPr>
          <w:rFonts w:ascii="Times New Roman" w:hAnsi="Times New Roman" w:cs="Times New Roman"/>
          <w:b/>
          <w:sz w:val="28"/>
          <w:szCs w:val="28"/>
        </w:rPr>
        <w:t xml:space="preserve"> </w:t>
      </w:r>
      <w:r w:rsidRPr="008D1AF2">
        <w:rPr>
          <w:rFonts w:ascii="Times New Roman" w:hAnsi="Times New Roman" w:cs="Times New Roman"/>
          <w:sz w:val="28"/>
          <w:szCs w:val="28"/>
          <w:lang w:val="en-US"/>
        </w:rPr>
        <w:t>S</w:t>
      </w:r>
      <w:r w:rsidRPr="008D1AF2">
        <w:rPr>
          <w:rFonts w:ascii="Times New Roman" w:hAnsi="Times New Roman" w:cs="Times New Roman"/>
          <w:i/>
          <w:sz w:val="28"/>
          <w:szCs w:val="28"/>
          <w:lang w:val="en-US"/>
        </w:rPr>
        <w:t>choeniclus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schoeniclus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гнездящийся вид. Птицы отмечались на верховых и пойменных болотах заповедника. Плотность в приемлемых стациях составила 1–14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Овсянка-ремез</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Ocyris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rusticus</w:t>
      </w:r>
      <w:r w:rsidRPr="008D1AF2">
        <w:rPr>
          <w:rFonts w:ascii="Times New Roman" w:hAnsi="Times New Roman" w:cs="Times New Roman"/>
          <w:i/>
          <w:sz w:val="28"/>
          <w:szCs w:val="28"/>
        </w:rPr>
        <w:t>.</w:t>
      </w:r>
      <w:r w:rsidRPr="008D1AF2">
        <w:rPr>
          <w:rFonts w:ascii="Times New Roman" w:hAnsi="Times New Roman" w:cs="Times New Roman"/>
          <w:sz w:val="28"/>
          <w:szCs w:val="28"/>
        </w:rPr>
        <w:t xml:space="preserve"> Обычный гнездящийся вид. В гнездовое время птицы отмечались во всех типах леса, кроме редколесий. Во время послегнездовых кочевок регистрировались повсеместно. Плотность в гнездовое время составила 2–13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1001–10000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Овсянка-крошка </w:t>
      </w:r>
      <w:r w:rsidRPr="008D1AF2">
        <w:rPr>
          <w:rFonts w:ascii="Times New Roman" w:hAnsi="Times New Roman" w:cs="Times New Roman"/>
          <w:i/>
          <w:sz w:val="28"/>
          <w:szCs w:val="28"/>
          <w:lang w:val="en-US"/>
        </w:rPr>
        <w:t>Ocyris</w:t>
      </w:r>
      <w:r w:rsidR="002E7AF4" w:rsidRPr="00995822">
        <w:rPr>
          <w:rFonts w:ascii="Times New Roman" w:hAnsi="Times New Roman" w:cs="Times New Roman"/>
          <w:i/>
          <w:sz w:val="28"/>
          <w:szCs w:val="28"/>
        </w:rPr>
        <w:t xml:space="preserve"> </w:t>
      </w:r>
      <w:r w:rsidRPr="008D1AF2">
        <w:rPr>
          <w:rFonts w:ascii="Times New Roman" w:hAnsi="Times New Roman" w:cs="Times New Roman"/>
          <w:i/>
          <w:sz w:val="28"/>
          <w:szCs w:val="28"/>
          <w:lang w:val="en-US"/>
        </w:rPr>
        <w:t>pusilla</w:t>
      </w:r>
      <w:r w:rsidRPr="008D1AF2">
        <w:rPr>
          <w:rFonts w:ascii="Times New Roman" w:hAnsi="Times New Roman" w:cs="Times New Roman"/>
          <w:sz w:val="28"/>
          <w:szCs w:val="28"/>
        </w:rPr>
        <w:t>. Обычный гнездящийся вид редколесий и лесотундры. Плотность птиц в этих сообществах в гнездовое время составила 1–29 пар/км</w:t>
      </w:r>
      <w:r w:rsidRPr="008D1AF2">
        <w:rPr>
          <w:rFonts w:ascii="Times New Roman" w:hAnsi="Times New Roman" w:cs="Times New Roman"/>
          <w:sz w:val="28"/>
          <w:szCs w:val="28"/>
          <w:vertAlign w:val="superscript"/>
        </w:rPr>
        <w:t>2</w:t>
      </w:r>
      <w:r w:rsidRPr="008D1AF2">
        <w:rPr>
          <w:rFonts w:ascii="Times New Roman" w:hAnsi="Times New Roman" w:cs="Times New Roman"/>
          <w:sz w:val="28"/>
          <w:szCs w:val="28"/>
        </w:rPr>
        <w:t>. Численность по логарифмической шкале: 10001–100000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Дубровник</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lang w:val="en-US"/>
        </w:rPr>
        <w:t>Ocyris</w:t>
      </w:r>
      <w:r w:rsidRPr="008D1AF2">
        <w:rPr>
          <w:rFonts w:ascii="Times New Roman" w:hAnsi="Times New Roman" w:cs="Times New Roman"/>
          <w:i/>
          <w:sz w:val="28"/>
          <w:szCs w:val="28"/>
        </w:rPr>
        <w:t xml:space="preserve"> aureola.</w:t>
      </w:r>
      <w:r w:rsidRPr="008D1AF2">
        <w:rPr>
          <w:rFonts w:ascii="Times New Roman" w:hAnsi="Times New Roman" w:cs="Times New Roman"/>
          <w:sz w:val="28"/>
          <w:szCs w:val="28"/>
        </w:rPr>
        <w:t xml:space="preserve"> Малочисленный гнездящийся вид. Птицы отмечались на пойменных лугах основных водотоков и на альпийских лугах. В последнее десятилетие произошло сокращение численности, как и везде в Европе.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sz w:val="28"/>
          <w:szCs w:val="28"/>
        </w:rPr>
      </w:pPr>
      <w:r w:rsidRPr="008D1AF2">
        <w:rPr>
          <w:rFonts w:ascii="Times New Roman" w:hAnsi="Times New Roman" w:cs="Times New Roman"/>
          <w:b/>
          <w:sz w:val="28"/>
          <w:szCs w:val="28"/>
        </w:rPr>
        <w:t xml:space="preserve">Лапландский подорожник </w:t>
      </w:r>
      <w:r w:rsidRPr="008D1AF2">
        <w:rPr>
          <w:rFonts w:ascii="Times New Roman" w:hAnsi="Times New Roman" w:cs="Times New Roman"/>
          <w:i/>
          <w:sz w:val="28"/>
          <w:szCs w:val="28"/>
          <w:lang w:val="en-US"/>
        </w:rPr>
        <w:t>C</w:t>
      </w:r>
      <w:r w:rsidRPr="008D1AF2">
        <w:rPr>
          <w:rFonts w:ascii="Times New Roman" w:hAnsi="Times New Roman" w:cs="Times New Roman"/>
          <w:i/>
          <w:sz w:val="28"/>
          <w:szCs w:val="28"/>
        </w:rPr>
        <w:t>alcarius lapponicus.</w:t>
      </w:r>
      <w:r w:rsidRPr="008D1AF2">
        <w:rPr>
          <w:rFonts w:ascii="Times New Roman" w:hAnsi="Times New Roman" w:cs="Times New Roman"/>
          <w:sz w:val="28"/>
          <w:szCs w:val="28"/>
        </w:rPr>
        <w:t xml:space="preserve"> Редкий пролетный, гнездящийся вид. Установлено гнездование южнее заповедника на хребте Кваркуш (Казаков, Фишер, 1999). В июле </w:t>
      </w:r>
      <w:smartTag w:uri="urn:schemas-microsoft-com:office:smarttags" w:element="metricconverter">
        <w:smartTagPr>
          <w:attr w:name="ProductID" w:val="2007 г"/>
        </w:smartTagPr>
        <w:r w:rsidRPr="008D1AF2">
          <w:rPr>
            <w:rFonts w:ascii="Times New Roman" w:hAnsi="Times New Roman" w:cs="Times New Roman"/>
            <w:sz w:val="28"/>
            <w:szCs w:val="28"/>
          </w:rPr>
          <w:t>2007 г</w:t>
        </w:r>
      </w:smartTag>
      <w:r w:rsidRPr="008D1AF2">
        <w:rPr>
          <w:rFonts w:ascii="Times New Roman" w:hAnsi="Times New Roman" w:cs="Times New Roman"/>
          <w:sz w:val="28"/>
          <w:szCs w:val="28"/>
        </w:rPr>
        <w:t xml:space="preserve">. в горной тундре хребта Муравьиный отмечена пара птиц, кормящих слетков. В июне </w:t>
      </w:r>
      <w:smartTag w:uri="urn:schemas-microsoft-com:office:smarttags" w:element="metricconverter">
        <w:smartTagPr>
          <w:attr w:name="ProductID" w:val="2008 г"/>
        </w:smartTagPr>
        <w:r w:rsidRPr="008D1AF2">
          <w:rPr>
            <w:rFonts w:ascii="Times New Roman" w:hAnsi="Times New Roman" w:cs="Times New Roman"/>
            <w:sz w:val="28"/>
            <w:szCs w:val="28"/>
          </w:rPr>
          <w:t>2008 г</w:t>
        </w:r>
      </w:smartTag>
      <w:r w:rsidRPr="008D1AF2">
        <w:rPr>
          <w:rFonts w:ascii="Times New Roman" w:hAnsi="Times New Roman" w:cs="Times New Roman"/>
          <w:sz w:val="28"/>
          <w:szCs w:val="28"/>
        </w:rPr>
        <w:t>. на хр. Лиственничный отмечены 2 пары птиц, обнаружено гнездо (Колбин, 2008). Численность по логарифмической шкале: 11–100 условно гнездящихся пар.</w:t>
      </w:r>
    </w:p>
    <w:p w:rsidR="008D1AF2" w:rsidRPr="008D1AF2" w:rsidRDefault="008D1AF2" w:rsidP="008D1AF2">
      <w:pPr>
        <w:spacing w:after="0" w:line="240" w:lineRule="auto"/>
        <w:ind w:firstLine="540"/>
        <w:jc w:val="both"/>
        <w:rPr>
          <w:rFonts w:ascii="Times New Roman" w:hAnsi="Times New Roman" w:cs="Times New Roman"/>
          <w:b/>
          <w:bCs/>
          <w:i/>
          <w:iCs/>
          <w:sz w:val="28"/>
          <w:szCs w:val="28"/>
        </w:rPr>
      </w:pPr>
      <w:r w:rsidRPr="008D1AF2">
        <w:rPr>
          <w:rFonts w:ascii="Times New Roman" w:hAnsi="Times New Roman" w:cs="Times New Roman"/>
          <w:b/>
          <w:sz w:val="28"/>
          <w:szCs w:val="28"/>
        </w:rPr>
        <w:t>Пуночка</w:t>
      </w:r>
      <w:r w:rsidR="002E7AF4" w:rsidRPr="00995822">
        <w:rPr>
          <w:rFonts w:ascii="Times New Roman" w:hAnsi="Times New Roman" w:cs="Times New Roman"/>
          <w:b/>
          <w:sz w:val="28"/>
          <w:szCs w:val="28"/>
        </w:rPr>
        <w:t xml:space="preserve"> </w:t>
      </w:r>
      <w:r w:rsidRPr="008D1AF2">
        <w:rPr>
          <w:rFonts w:ascii="Times New Roman" w:hAnsi="Times New Roman" w:cs="Times New Roman"/>
          <w:i/>
          <w:sz w:val="28"/>
          <w:szCs w:val="28"/>
        </w:rPr>
        <w:t>Plectophenax nivalis.</w:t>
      </w:r>
      <w:r w:rsidRPr="008D1AF2">
        <w:rPr>
          <w:rFonts w:ascii="Times New Roman" w:hAnsi="Times New Roman" w:cs="Times New Roman"/>
          <w:sz w:val="28"/>
          <w:szCs w:val="28"/>
        </w:rPr>
        <w:t xml:space="preserve"> Обычный пролетный вид. Птицы отмечались по долине р. Вишеры. Осенний пролет во второй половине октября – ноябре, весенний – в апреле и первой половине мая. </w:t>
      </w:r>
    </w:p>
    <w:p w:rsidR="008D1AF2" w:rsidRPr="008D1AF2" w:rsidRDefault="008D1AF2" w:rsidP="008D1AF2">
      <w:pPr>
        <w:spacing w:after="0" w:line="240" w:lineRule="auto"/>
        <w:ind w:firstLine="709"/>
        <w:jc w:val="both"/>
        <w:rPr>
          <w:rFonts w:ascii="Times New Roman" w:hAnsi="Times New Roman" w:cs="Times New Roman"/>
          <w:sz w:val="28"/>
          <w:szCs w:val="28"/>
        </w:rPr>
      </w:pPr>
    </w:p>
    <w:p w:rsidR="008D1AF2" w:rsidRPr="008D1AF2" w:rsidRDefault="008D1AF2" w:rsidP="008D1AF2">
      <w:pPr>
        <w:spacing w:after="0" w:line="240" w:lineRule="auto"/>
        <w:ind w:firstLine="567"/>
        <w:jc w:val="both"/>
        <w:rPr>
          <w:rFonts w:ascii="Times New Roman" w:hAnsi="Times New Roman" w:cs="Times New Roman"/>
          <w:b/>
          <w:iCs/>
          <w:sz w:val="28"/>
          <w:szCs w:val="28"/>
        </w:rPr>
      </w:pPr>
      <w:r>
        <w:rPr>
          <w:rFonts w:ascii="Times New Roman" w:hAnsi="Times New Roman" w:cs="Times New Roman"/>
          <w:b/>
          <w:iCs/>
          <w:sz w:val="28"/>
          <w:szCs w:val="28"/>
        </w:rPr>
        <w:t>Литература</w:t>
      </w:r>
    </w:p>
    <w:p w:rsidR="008D1AF2" w:rsidRPr="008D1AF2" w:rsidRDefault="008D1AF2" w:rsidP="008D1AF2">
      <w:pPr>
        <w:spacing w:after="0" w:line="240" w:lineRule="auto"/>
        <w:ind w:firstLine="567"/>
        <w:jc w:val="both"/>
        <w:rPr>
          <w:rFonts w:ascii="Times New Roman" w:hAnsi="Times New Roman" w:cs="Times New Roman"/>
          <w:b/>
          <w:bCs/>
          <w:iCs/>
          <w:sz w:val="28"/>
          <w:szCs w:val="28"/>
        </w:rPr>
      </w:pPr>
      <w:r w:rsidRPr="008D1AF2">
        <w:rPr>
          <w:rFonts w:ascii="Times New Roman" w:hAnsi="Times New Roman" w:cs="Times New Roman"/>
          <w:iCs/>
          <w:sz w:val="28"/>
          <w:szCs w:val="28"/>
        </w:rPr>
        <w:t>Бешкарев А. Б., Нейфельд Н. Д., Теплов В. В.</w:t>
      </w:r>
      <w:r w:rsidRPr="008D1AF2">
        <w:rPr>
          <w:rFonts w:ascii="Times New Roman" w:hAnsi="Times New Roman" w:cs="Times New Roman"/>
          <w:sz w:val="28"/>
          <w:szCs w:val="28"/>
        </w:rPr>
        <w:t xml:space="preserve"> Птицы // Позвоночные животные Печоро-Илычского заповедника. М. 1992. С. 8–31.</w:t>
      </w:r>
    </w:p>
    <w:p w:rsidR="008D1AF2" w:rsidRPr="008D1AF2" w:rsidRDefault="008D1AF2" w:rsidP="008D1AF2">
      <w:pPr>
        <w:spacing w:after="0" w:line="240" w:lineRule="auto"/>
        <w:ind w:firstLine="567"/>
        <w:jc w:val="both"/>
        <w:rPr>
          <w:rFonts w:ascii="Times New Roman" w:hAnsi="Times New Roman" w:cs="Times New Roman"/>
          <w:sz w:val="28"/>
          <w:szCs w:val="28"/>
        </w:rPr>
      </w:pPr>
      <w:r w:rsidRPr="008D1AF2">
        <w:rPr>
          <w:rFonts w:ascii="Times New Roman" w:hAnsi="Times New Roman" w:cs="Times New Roman"/>
          <w:sz w:val="28"/>
          <w:szCs w:val="28"/>
        </w:rPr>
        <w:lastRenderedPageBreak/>
        <w:t>Бойко Г. В., Кузнецова И. А., Сысоев В. А. Фауна и биология птиц заповедника "Денежкин камень" и прилегающих территорий // Труды гос. заповедника "Денежкин камень". Вып.2. Екатеринбург, 2003. С. 18–50.</w:t>
      </w:r>
    </w:p>
    <w:p w:rsidR="008D1AF2" w:rsidRPr="008D1AF2" w:rsidRDefault="008D1AF2" w:rsidP="008D1AF2">
      <w:pPr>
        <w:spacing w:after="0" w:line="240" w:lineRule="auto"/>
        <w:ind w:firstLine="567"/>
        <w:jc w:val="both"/>
        <w:rPr>
          <w:rFonts w:ascii="Times New Roman" w:hAnsi="Times New Roman" w:cs="Times New Roman"/>
          <w:sz w:val="28"/>
          <w:szCs w:val="28"/>
        </w:rPr>
      </w:pPr>
      <w:r w:rsidRPr="008D1AF2">
        <w:rPr>
          <w:rFonts w:ascii="Times New Roman" w:hAnsi="Times New Roman" w:cs="Times New Roman"/>
          <w:sz w:val="28"/>
          <w:szCs w:val="28"/>
        </w:rPr>
        <w:t xml:space="preserve">Казаков В. П., Фишер С. В. К гнездовому статусу некоторых видов птиц Пермской области // Материалы к распространению птиц на Урале, в Приуралье и в Западной Сибири. Екатеринбург, 1995. С. 31–32. </w:t>
      </w:r>
    </w:p>
    <w:p w:rsidR="008D1AF2" w:rsidRPr="008D1AF2" w:rsidRDefault="008D1AF2" w:rsidP="008D1AF2">
      <w:pPr>
        <w:spacing w:after="0" w:line="240" w:lineRule="auto"/>
        <w:ind w:firstLine="567"/>
        <w:jc w:val="both"/>
        <w:rPr>
          <w:rFonts w:ascii="Times New Roman" w:hAnsi="Times New Roman" w:cs="Times New Roman"/>
          <w:sz w:val="28"/>
          <w:szCs w:val="28"/>
        </w:rPr>
      </w:pPr>
      <w:r w:rsidRPr="008D1AF2">
        <w:rPr>
          <w:rFonts w:ascii="Times New Roman" w:hAnsi="Times New Roman" w:cs="Times New Roman"/>
          <w:sz w:val="28"/>
          <w:szCs w:val="28"/>
        </w:rPr>
        <w:t>Казаков В. П., Фишер С. В. К распространению птиц на Северном Урале хребет Кваркуш // Материалы к распространению птиц на Урале, в Приуралье и в Западной Сибири. Екатеринбург, 1999. С. 108–109.</w:t>
      </w:r>
    </w:p>
    <w:p w:rsidR="008D1AF2" w:rsidRPr="008D1AF2" w:rsidRDefault="008D1AF2" w:rsidP="008D1AF2">
      <w:pPr>
        <w:spacing w:after="0" w:line="240" w:lineRule="auto"/>
        <w:ind w:firstLine="567"/>
        <w:jc w:val="both"/>
        <w:rPr>
          <w:rFonts w:ascii="Times New Roman" w:hAnsi="Times New Roman" w:cs="Times New Roman"/>
          <w:sz w:val="28"/>
          <w:szCs w:val="28"/>
        </w:rPr>
      </w:pPr>
      <w:r w:rsidRPr="008D1AF2">
        <w:rPr>
          <w:rFonts w:ascii="Times New Roman" w:hAnsi="Times New Roman" w:cs="Times New Roman"/>
          <w:sz w:val="28"/>
          <w:szCs w:val="28"/>
        </w:rPr>
        <w:t>Коблик Е. А., Редькин Я. А., Архипов В. Ю. Список птиц Российской федерации. М.: КМК. 2006. 256 с.</w:t>
      </w:r>
    </w:p>
    <w:p w:rsidR="008D1AF2" w:rsidRPr="008D1AF2" w:rsidRDefault="008D1AF2" w:rsidP="008D1AF2">
      <w:pPr>
        <w:spacing w:after="0" w:line="240" w:lineRule="auto"/>
        <w:ind w:firstLine="567"/>
        <w:jc w:val="both"/>
        <w:rPr>
          <w:rFonts w:ascii="Times New Roman" w:hAnsi="Times New Roman" w:cs="Times New Roman"/>
          <w:sz w:val="28"/>
          <w:szCs w:val="28"/>
        </w:rPr>
      </w:pPr>
      <w:r w:rsidRPr="008D1AF2">
        <w:rPr>
          <w:rFonts w:ascii="Times New Roman" w:hAnsi="Times New Roman" w:cs="Times New Roman"/>
          <w:sz w:val="28"/>
          <w:szCs w:val="28"/>
        </w:rPr>
        <w:t>Колбин В. А., Шепель А. И., Фишер С. В. К авифауне Вишерского заповедника // Материалы к распространению птиц на Урале, в Приуралье и в Западной Сибири. Екатеринбург, 1997. С. 73–74.</w:t>
      </w:r>
    </w:p>
    <w:p w:rsidR="008D1AF2" w:rsidRPr="008D1AF2" w:rsidRDefault="008D1AF2" w:rsidP="008D1AF2">
      <w:pPr>
        <w:spacing w:after="0" w:line="240" w:lineRule="auto"/>
        <w:ind w:firstLine="567"/>
        <w:jc w:val="both"/>
        <w:rPr>
          <w:rFonts w:ascii="Times New Roman" w:hAnsi="Times New Roman" w:cs="Times New Roman"/>
          <w:sz w:val="28"/>
          <w:szCs w:val="28"/>
        </w:rPr>
      </w:pPr>
      <w:r w:rsidRPr="008D1AF2">
        <w:rPr>
          <w:rFonts w:ascii="Times New Roman" w:hAnsi="Times New Roman" w:cs="Times New Roman"/>
          <w:sz w:val="28"/>
          <w:szCs w:val="28"/>
        </w:rPr>
        <w:t>Колбин В. А. Авифауна заповедника «Вишерский» // Материалы к распространению птиц на Урале, в Приуралье и Западной Сибири. Екатеринбург. 2005. С. 124 – 140.</w:t>
      </w:r>
    </w:p>
    <w:p w:rsidR="008D1AF2" w:rsidRPr="008D1AF2" w:rsidRDefault="008D1AF2" w:rsidP="008D1AF2">
      <w:pPr>
        <w:spacing w:after="0" w:line="240" w:lineRule="auto"/>
        <w:ind w:firstLine="567"/>
        <w:jc w:val="both"/>
        <w:rPr>
          <w:rFonts w:ascii="Times New Roman" w:hAnsi="Times New Roman" w:cs="Times New Roman"/>
          <w:sz w:val="28"/>
          <w:szCs w:val="28"/>
        </w:rPr>
      </w:pPr>
      <w:r w:rsidRPr="008D1AF2">
        <w:rPr>
          <w:rFonts w:ascii="Times New Roman" w:hAnsi="Times New Roman" w:cs="Times New Roman"/>
          <w:sz w:val="28"/>
          <w:szCs w:val="28"/>
        </w:rPr>
        <w:t>Колбин В.А. Гнездование лапландского подорожника Calcarius lapponicus в Вишерском заповеднике // Русский Орнитологический Журнал, Экспресс-выпуск 2008, т. 17, №. 426, С. 991.</w:t>
      </w:r>
    </w:p>
    <w:p w:rsidR="008D1AF2" w:rsidRPr="008D1AF2" w:rsidRDefault="008D1AF2" w:rsidP="008D1AF2">
      <w:pPr>
        <w:spacing w:after="0" w:line="240" w:lineRule="auto"/>
        <w:ind w:firstLine="567"/>
        <w:jc w:val="both"/>
        <w:rPr>
          <w:rFonts w:ascii="Times New Roman" w:hAnsi="Times New Roman" w:cs="Times New Roman"/>
          <w:sz w:val="28"/>
          <w:szCs w:val="28"/>
        </w:rPr>
      </w:pPr>
      <w:r w:rsidRPr="008D1AF2">
        <w:rPr>
          <w:rFonts w:ascii="Times New Roman" w:hAnsi="Times New Roman" w:cs="Times New Roman"/>
          <w:sz w:val="28"/>
          <w:szCs w:val="28"/>
        </w:rPr>
        <w:t xml:space="preserve">Резцов С. А. Птицы Пермской губернии (Северный район: уезды Верхотурский и Чердынский) // Материалы к познанию фауны и флоры Российской империи. Вып. </w:t>
      </w:r>
      <w:smartTag w:uri="urn:schemas-microsoft-com:office:smarttags" w:element="metricconverter">
        <w:smartTagPr>
          <w:attr w:name="ProductID" w:val="4. М"/>
        </w:smartTagPr>
        <w:r w:rsidRPr="008D1AF2">
          <w:rPr>
            <w:rFonts w:ascii="Times New Roman" w:hAnsi="Times New Roman" w:cs="Times New Roman"/>
            <w:sz w:val="28"/>
            <w:szCs w:val="28"/>
          </w:rPr>
          <w:t>4. М</w:t>
        </w:r>
      </w:smartTag>
      <w:r w:rsidRPr="008D1AF2">
        <w:rPr>
          <w:rFonts w:ascii="Times New Roman" w:hAnsi="Times New Roman" w:cs="Times New Roman"/>
          <w:sz w:val="28"/>
          <w:szCs w:val="28"/>
        </w:rPr>
        <w:t>., 1904. С. 43–185.</w:t>
      </w:r>
    </w:p>
    <w:p w:rsidR="008D1AF2" w:rsidRPr="008D1AF2" w:rsidRDefault="008D1AF2" w:rsidP="008D1AF2">
      <w:pPr>
        <w:spacing w:after="0" w:line="240" w:lineRule="auto"/>
        <w:ind w:firstLine="567"/>
        <w:rPr>
          <w:rFonts w:ascii="Times New Roman" w:hAnsi="Times New Roman" w:cs="Times New Roman"/>
          <w:sz w:val="28"/>
          <w:szCs w:val="28"/>
        </w:rPr>
      </w:pPr>
      <w:r w:rsidRPr="008D1AF2">
        <w:rPr>
          <w:rFonts w:ascii="Times New Roman" w:hAnsi="Times New Roman" w:cs="Times New Roman"/>
          <w:sz w:val="28"/>
          <w:szCs w:val="28"/>
        </w:rPr>
        <w:t>Шепель А. И., Фишер С. В., Казаков В. П. Некоторые новые встречи птиц в Пермской области // Материалы к распространению птиц на Урале, в Приуралье и в Западной Сибири. Екатеринбург, 2000. С. 182.</w:t>
      </w:r>
    </w:p>
    <w:p w:rsidR="008D1AF2" w:rsidRPr="008D1AF2" w:rsidRDefault="008D1AF2" w:rsidP="008D1AF2">
      <w:pPr>
        <w:spacing w:after="0" w:line="240" w:lineRule="auto"/>
        <w:ind w:firstLine="567"/>
        <w:jc w:val="both"/>
        <w:rPr>
          <w:rFonts w:ascii="Times New Roman" w:hAnsi="Times New Roman" w:cs="Times New Roman"/>
          <w:sz w:val="28"/>
          <w:szCs w:val="28"/>
        </w:rPr>
      </w:pPr>
      <w:r w:rsidRPr="008D1AF2">
        <w:rPr>
          <w:rFonts w:ascii="Times New Roman" w:hAnsi="Times New Roman" w:cs="Times New Roman"/>
          <w:sz w:val="28"/>
          <w:szCs w:val="28"/>
        </w:rPr>
        <w:t>Шепель А. И., Зиновьев Е. А., Фишер С. В., Казаков В. П. Животный мир Вишерского края: Позвоночные животные. Пермь, 2004. 208 с.</w:t>
      </w:r>
    </w:p>
    <w:p w:rsidR="00267744" w:rsidRDefault="00267744" w:rsidP="008D1AF2">
      <w:pPr>
        <w:ind w:firstLine="709"/>
        <w:jc w:val="both"/>
      </w:pPr>
    </w:p>
    <w:p w:rsidR="00267744" w:rsidRDefault="00267744" w:rsidP="00267744">
      <w:pPr>
        <w:spacing w:after="0"/>
        <w:ind w:firstLine="993"/>
        <w:jc w:val="both"/>
        <w:rPr>
          <w:rFonts w:ascii="Times New Roman" w:hAnsi="Times New Roman" w:cs="Times New Roman"/>
          <w:sz w:val="28"/>
          <w:szCs w:val="28"/>
        </w:rPr>
      </w:pPr>
      <w:r w:rsidRPr="00267744">
        <w:rPr>
          <w:rFonts w:ascii="Times New Roman" w:hAnsi="Times New Roman" w:cs="Times New Roman"/>
          <w:b/>
          <w:sz w:val="28"/>
          <w:szCs w:val="28"/>
        </w:rPr>
        <w:t xml:space="preserve">8.2.2. Результаты маршрутных учётов численности птиц в </w:t>
      </w:r>
      <w:r w:rsidR="002A4F39">
        <w:rPr>
          <w:rFonts w:ascii="Times New Roman" w:hAnsi="Times New Roman" w:cs="Times New Roman"/>
          <w:b/>
          <w:sz w:val="28"/>
          <w:szCs w:val="28"/>
        </w:rPr>
        <w:t>весенне-летний</w:t>
      </w:r>
      <w:r w:rsidRPr="00267744">
        <w:rPr>
          <w:rFonts w:ascii="Times New Roman" w:hAnsi="Times New Roman" w:cs="Times New Roman"/>
          <w:b/>
          <w:sz w:val="28"/>
          <w:szCs w:val="28"/>
        </w:rPr>
        <w:t xml:space="preserve"> период</w:t>
      </w:r>
      <w:r>
        <w:rPr>
          <w:rFonts w:ascii="Times New Roman" w:hAnsi="Times New Roman" w:cs="Times New Roman"/>
          <w:sz w:val="28"/>
          <w:szCs w:val="28"/>
        </w:rPr>
        <w:t xml:space="preserve"> (В.А. Колбин, к.б.н., в</w:t>
      </w:r>
      <w:r w:rsidR="00B56115">
        <w:rPr>
          <w:rFonts w:ascii="Times New Roman" w:hAnsi="Times New Roman" w:cs="Times New Roman"/>
          <w:sz w:val="28"/>
          <w:szCs w:val="28"/>
        </w:rPr>
        <w:t>.</w:t>
      </w:r>
      <w:r>
        <w:rPr>
          <w:rFonts w:ascii="Times New Roman" w:hAnsi="Times New Roman" w:cs="Times New Roman"/>
          <w:sz w:val="28"/>
          <w:szCs w:val="28"/>
        </w:rPr>
        <w:t>н.с. заповедника «Вишерский»)</w:t>
      </w:r>
      <w:r w:rsidR="003E35BA">
        <w:rPr>
          <w:rFonts w:ascii="Times New Roman" w:hAnsi="Times New Roman" w:cs="Times New Roman"/>
          <w:sz w:val="28"/>
          <w:szCs w:val="28"/>
        </w:rPr>
        <w:t>.</w:t>
      </w:r>
    </w:p>
    <w:p w:rsidR="003E35BA" w:rsidRDefault="003E35BA" w:rsidP="00267744">
      <w:pPr>
        <w:spacing w:after="0"/>
        <w:ind w:firstLine="993"/>
        <w:jc w:val="both"/>
        <w:rPr>
          <w:rFonts w:ascii="Times New Roman" w:hAnsi="Times New Roman" w:cs="Times New Roman"/>
          <w:sz w:val="28"/>
          <w:szCs w:val="28"/>
        </w:rPr>
      </w:pPr>
    </w:p>
    <w:p w:rsidR="00267744" w:rsidRDefault="00267744" w:rsidP="00267744">
      <w:pPr>
        <w:spacing w:after="0"/>
        <w:ind w:firstLine="993"/>
        <w:jc w:val="both"/>
        <w:rPr>
          <w:rFonts w:ascii="Times New Roman" w:hAnsi="Times New Roman" w:cs="Times New Roman"/>
          <w:sz w:val="28"/>
          <w:szCs w:val="28"/>
        </w:rPr>
      </w:pPr>
      <w:r>
        <w:rPr>
          <w:rFonts w:ascii="Times New Roman" w:hAnsi="Times New Roman" w:cs="Times New Roman"/>
          <w:sz w:val="28"/>
          <w:szCs w:val="28"/>
        </w:rPr>
        <w:t>Результаты учётов численности гнездящихся птиц</w:t>
      </w:r>
      <w:r w:rsidR="003D441A">
        <w:rPr>
          <w:rFonts w:ascii="Times New Roman" w:hAnsi="Times New Roman" w:cs="Times New Roman"/>
          <w:sz w:val="28"/>
          <w:szCs w:val="28"/>
        </w:rPr>
        <w:t xml:space="preserve"> в весенне-</w:t>
      </w:r>
      <w:r w:rsidR="003B00B3">
        <w:rPr>
          <w:rFonts w:ascii="Times New Roman" w:hAnsi="Times New Roman" w:cs="Times New Roman"/>
          <w:sz w:val="28"/>
          <w:szCs w:val="28"/>
        </w:rPr>
        <w:t>летний</w:t>
      </w:r>
      <w:r w:rsidR="002A4F39">
        <w:rPr>
          <w:rFonts w:ascii="Times New Roman" w:hAnsi="Times New Roman" w:cs="Times New Roman"/>
          <w:sz w:val="28"/>
          <w:szCs w:val="28"/>
        </w:rPr>
        <w:t xml:space="preserve"> </w:t>
      </w:r>
      <w:r w:rsidR="003D441A">
        <w:rPr>
          <w:rFonts w:ascii="Times New Roman" w:hAnsi="Times New Roman" w:cs="Times New Roman"/>
          <w:sz w:val="28"/>
          <w:szCs w:val="28"/>
        </w:rPr>
        <w:t xml:space="preserve">период, </w:t>
      </w:r>
      <w:r>
        <w:rPr>
          <w:rFonts w:ascii="Times New Roman" w:hAnsi="Times New Roman" w:cs="Times New Roman"/>
          <w:sz w:val="28"/>
          <w:szCs w:val="28"/>
        </w:rPr>
        <w:t xml:space="preserve">выполненные </w:t>
      </w:r>
      <w:r w:rsidR="003D441A">
        <w:rPr>
          <w:rFonts w:ascii="Times New Roman" w:hAnsi="Times New Roman" w:cs="Times New Roman"/>
          <w:sz w:val="28"/>
          <w:szCs w:val="28"/>
        </w:rPr>
        <w:t xml:space="preserve">в.н.с. заповедника </w:t>
      </w:r>
      <w:r>
        <w:rPr>
          <w:rFonts w:ascii="Times New Roman" w:hAnsi="Times New Roman" w:cs="Times New Roman"/>
          <w:sz w:val="28"/>
          <w:szCs w:val="28"/>
        </w:rPr>
        <w:t xml:space="preserve">В.А. Колбиным </w:t>
      </w:r>
      <w:r w:rsidR="00B56115">
        <w:rPr>
          <w:rFonts w:ascii="Times New Roman" w:hAnsi="Times New Roman" w:cs="Times New Roman"/>
          <w:sz w:val="28"/>
          <w:szCs w:val="28"/>
        </w:rPr>
        <w:t xml:space="preserve">весной - </w:t>
      </w:r>
      <w:r>
        <w:rPr>
          <w:rFonts w:ascii="Times New Roman" w:hAnsi="Times New Roman" w:cs="Times New Roman"/>
          <w:sz w:val="28"/>
          <w:szCs w:val="28"/>
        </w:rPr>
        <w:t>летом 2014 года, сведены в таблицу 8.</w:t>
      </w:r>
      <w:r w:rsidR="001E609B">
        <w:rPr>
          <w:rFonts w:ascii="Times New Roman" w:hAnsi="Times New Roman" w:cs="Times New Roman"/>
          <w:sz w:val="28"/>
          <w:szCs w:val="28"/>
        </w:rPr>
        <w:t>7.</w:t>
      </w:r>
    </w:p>
    <w:p w:rsidR="00267744" w:rsidRPr="00060F71" w:rsidRDefault="00060F71" w:rsidP="00060F71">
      <w:pPr>
        <w:spacing w:after="0"/>
        <w:ind w:firstLine="993"/>
        <w:jc w:val="right"/>
        <w:rPr>
          <w:rFonts w:ascii="Times New Roman" w:hAnsi="Times New Roman" w:cs="Times New Roman"/>
          <w:b/>
          <w:sz w:val="24"/>
          <w:szCs w:val="24"/>
        </w:rPr>
      </w:pPr>
      <w:r w:rsidRPr="00060F71">
        <w:rPr>
          <w:rFonts w:ascii="Times New Roman" w:hAnsi="Times New Roman" w:cs="Times New Roman"/>
          <w:b/>
          <w:sz w:val="24"/>
          <w:szCs w:val="24"/>
        </w:rPr>
        <w:t>Таблица 8.7.</w:t>
      </w:r>
    </w:p>
    <w:p w:rsidR="00060F71" w:rsidRPr="00060F71" w:rsidRDefault="00060F71" w:rsidP="00060F71">
      <w:pPr>
        <w:spacing w:after="0"/>
        <w:ind w:firstLine="993"/>
        <w:jc w:val="center"/>
        <w:rPr>
          <w:rFonts w:ascii="Times New Roman" w:hAnsi="Times New Roman" w:cs="Times New Roman"/>
          <w:b/>
          <w:sz w:val="24"/>
          <w:szCs w:val="24"/>
        </w:rPr>
      </w:pPr>
      <w:r w:rsidRPr="00060F71">
        <w:rPr>
          <w:rFonts w:ascii="Times New Roman" w:hAnsi="Times New Roman" w:cs="Times New Roman"/>
          <w:b/>
          <w:sz w:val="24"/>
          <w:szCs w:val="24"/>
        </w:rPr>
        <w:t>Результаты маршрутных учётов численности птиц</w:t>
      </w:r>
    </w:p>
    <w:p w:rsidR="00060F71" w:rsidRPr="00060F71" w:rsidRDefault="00060F71" w:rsidP="00060F71">
      <w:pPr>
        <w:spacing w:after="0"/>
        <w:ind w:firstLine="993"/>
        <w:jc w:val="center"/>
        <w:rPr>
          <w:rFonts w:ascii="Times New Roman" w:hAnsi="Times New Roman" w:cs="Times New Roman"/>
          <w:b/>
          <w:sz w:val="24"/>
          <w:szCs w:val="24"/>
        </w:rPr>
      </w:pPr>
      <w:r w:rsidRPr="00060F71">
        <w:rPr>
          <w:rFonts w:ascii="Times New Roman" w:hAnsi="Times New Roman" w:cs="Times New Roman"/>
          <w:b/>
          <w:sz w:val="24"/>
          <w:szCs w:val="24"/>
        </w:rPr>
        <w:t>в весенне-летн</w:t>
      </w:r>
      <w:r w:rsidR="003B00B3">
        <w:rPr>
          <w:rFonts w:ascii="Times New Roman" w:hAnsi="Times New Roman" w:cs="Times New Roman"/>
          <w:b/>
          <w:sz w:val="24"/>
          <w:szCs w:val="24"/>
        </w:rPr>
        <w:t>и</w:t>
      </w:r>
      <w:r w:rsidRPr="00060F71">
        <w:rPr>
          <w:rFonts w:ascii="Times New Roman" w:hAnsi="Times New Roman" w:cs="Times New Roman"/>
          <w:b/>
          <w:sz w:val="24"/>
          <w:szCs w:val="24"/>
        </w:rPr>
        <w:t>й период 2014 года.</w:t>
      </w:r>
    </w:p>
    <w:tbl>
      <w:tblPr>
        <w:tblW w:w="0" w:type="auto"/>
        <w:tblInd w:w="-34" w:type="dxa"/>
        <w:tblBorders>
          <w:top w:val="single" w:sz="4" w:space="0" w:color="auto"/>
          <w:left w:val="single" w:sz="4" w:space="0" w:color="auto"/>
          <w:bottom w:val="single" w:sz="4" w:space="0" w:color="auto"/>
          <w:right w:val="single" w:sz="4" w:space="0" w:color="auto"/>
        </w:tblBorders>
        <w:tblLook w:val="04A0"/>
      </w:tblPr>
      <w:tblGrid>
        <w:gridCol w:w="2289"/>
        <w:gridCol w:w="66"/>
        <w:gridCol w:w="66"/>
        <w:gridCol w:w="72"/>
        <w:gridCol w:w="71"/>
        <w:gridCol w:w="71"/>
        <w:gridCol w:w="75"/>
        <w:gridCol w:w="75"/>
        <w:gridCol w:w="75"/>
        <w:gridCol w:w="74"/>
        <w:gridCol w:w="74"/>
        <w:gridCol w:w="72"/>
        <w:gridCol w:w="118"/>
        <w:gridCol w:w="166"/>
        <w:gridCol w:w="166"/>
        <w:gridCol w:w="166"/>
        <w:gridCol w:w="165"/>
        <w:gridCol w:w="153"/>
        <w:gridCol w:w="153"/>
        <w:gridCol w:w="148"/>
        <w:gridCol w:w="148"/>
        <w:gridCol w:w="148"/>
        <w:gridCol w:w="93"/>
        <w:gridCol w:w="64"/>
        <w:gridCol w:w="64"/>
        <w:gridCol w:w="64"/>
        <w:gridCol w:w="64"/>
        <w:gridCol w:w="64"/>
        <w:gridCol w:w="64"/>
        <w:gridCol w:w="64"/>
        <w:gridCol w:w="64"/>
        <w:gridCol w:w="63"/>
        <w:gridCol w:w="63"/>
        <w:gridCol w:w="63"/>
        <w:gridCol w:w="63"/>
        <w:gridCol w:w="63"/>
        <w:gridCol w:w="62"/>
        <w:gridCol w:w="62"/>
        <w:gridCol w:w="62"/>
        <w:gridCol w:w="62"/>
        <w:gridCol w:w="62"/>
        <w:gridCol w:w="132"/>
        <w:gridCol w:w="132"/>
        <w:gridCol w:w="170"/>
        <w:gridCol w:w="198"/>
        <w:gridCol w:w="197"/>
        <w:gridCol w:w="197"/>
        <w:gridCol w:w="197"/>
        <w:gridCol w:w="592"/>
        <w:gridCol w:w="592"/>
        <w:gridCol w:w="1901"/>
      </w:tblGrid>
      <w:tr w:rsidR="008D1AF2" w:rsidTr="00EC60D5">
        <w:trPr>
          <w:trHeight w:val="255"/>
        </w:trPr>
        <w:tc>
          <w:tcPr>
            <w:tcW w:w="0" w:type="auto"/>
            <w:gridSpan w:val="51"/>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3 марта Лыпья елово-березовый лес 3км </w:t>
            </w:r>
          </w:p>
        </w:tc>
      </w:tr>
      <w:tr w:rsidR="008D1AF2" w:rsidTr="00EC60D5">
        <w:trPr>
          <w:trHeight w:val="255"/>
        </w:trPr>
        <w:tc>
          <w:tcPr>
            <w:tcW w:w="0" w:type="auto"/>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2"/>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7"/>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 xml:space="preserve">Дальность </w:t>
            </w:r>
          </w:p>
        </w:tc>
        <w:tc>
          <w:tcPr>
            <w:tcW w:w="0" w:type="auto"/>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ос/км</w:t>
            </w:r>
            <w:r w:rsidRPr="002E1F9F">
              <w:rPr>
                <w:rFonts w:ascii="Arial" w:hAnsi="Arial" w:cs="Arial"/>
                <w:sz w:val="20"/>
                <w:szCs w:val="20"/>
                <w:vertAlign w:val="superscript"/>
              </w:rPr>
              <w:t>2</w:t>
            </w:r>
          </w:p>
        </w:tc>
      </w:tr>
      <w:tr w:rsidR="008D1AF2" w:rsidTr="00EC60D5">
        <w:trPr>
          <w:trHeight w:val="255"/>
        </w:trPr>
        <w:tc>
          <w:tcPr>
            <w:tcW w:w="0" w:type="auto"/>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22"/>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7"/>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4,2</w:t>
            </w:r>
          </w:p>
        </w:tc>
      </w:tr>
      <w:tr w:rsidR="008D1AF2" w:rsidTr="00EC60D5">
        <w:trPr>
          <w:trHeight w:val="255"/>
        </w:trPr>
        <w:tc>
          <w:tcPr>
            <w:tcW w:w="0" w:type="auto"/>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22"/>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7"/>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rPr>
          <w:trHeight w:val="255"/>
        </w:trPr>
        <w:tc>
          <w:tcPr>
            <w:tcW w:w="0" w:type="auto"/>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клест-еловик</w:t>
            </w:r>
          </w:p>
        </w:tc>
        <w:tc>
          <w:tcPr>
            <w:tcW w:w="0" w:type="auto"/>
            <w:gridSpan w:val="22"/>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7"/>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5,6</w:t>
            </w:r>
          </w:p>
        </w:tc>
      </w:tr>
      <w:tr w:rsidR="008D1AF2" w:rsidTr="00EC60D5">
        <w:trPr>
          <w:trHeight w:val="255"/>
        </w:trPr>
        <w:tc>
          <w:tcPr>
            <w:tcW w:w="0" w:type="auto"/>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оляпка</w:t>
            </w:r>
          </w:p>
        </w:tc>
        <w:tc>
          <w:tcPr>
            <w:tcW w:w="0" w:type="auto"/>
            <w:gridSpan w:val="22"/>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7"/>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5,6</w:t>
            </w:r>
          </w:p>
        </w:tc>
      </w:tr>
      <w:tr w:rsidR="008D1AF2" w:rsidTr="00B9516E">
        <w:trPr>
          <w:trHeight w:val="255"/>
        </w:trPr>
        <w:tc>
          <w:tcPr>
            <w:tcW w:w="0" w:type="auto"/>
            <w:tcBorders>
              <w:bottom w:val="single" w:sz="4" w:space="0" w:color="auto"/>
            </w:tcBorders>
            <w:shd w:val="clear" w:color="auto" w:fill="auto"/>
            <w:noWrap/>
            <w:vAlign w:val="bottom"/>
          </w:tcPr>
          <w:p w:rsidR="008D1AF2" w:rsidRPr="00D946B4" w:rsidRDefault="008D1AF2" w:rsidP="008D1AF2">
            <w:pPr>
              <w:rPr>
                <w:rFonts w:ascii="Arial" w:hAnsi="Arial" w:cs="Arial"/>
                <w:sz w:val="20"/>
                <w:szCs w:val="20"/>
                <w:highlight w:val="lightGray"/>
              </w:rPr>
            </w:pPr>
            <w:r w:rsidRPr="00D946B4">
              <w:rPr>
                <w:rFonts w:ascii="Arial" w:hAnsi="Arial" w:cs="Arial"/>
                <w:sz w:val="20"/>
                <w:szCs w:val="20"/>
                <w:highlight w:val="lightGray"/>
              </w:rPr>
              <w:t>Суммарная плотность</w:t>
            </w:r>
          </w:p>
        </w:tc>
        <w:tc>
          <w:tcPr>
            <w:tcW w:w="0" w:type="auto"/>
            <w:gridSpan w:val="22"/>
            <w:tcBorders>
              <w:bottom w:val="single" w:sz="4" w:space="0" w:color="auto"/>
            </w:tcBorders>
            <w:shd w:val="clear" w:color="auto" w:fill="auto"/>
            <w:noWrap/>
            <w:vAlign w:val="bottom"/>
          </w:tcPr>
          <w:p w:rsidR="008D1AF2" w:rsidRPr="00D946B4" w:rsidRDefault="008D1AF2" w:rsidP="008D1AF2">
            <w:pPr>
              <w:jc w:val="center"/>
              <w:rPr>
                <w:sz w:val="20"/>
                <w:szCs w:val="20"/>
                <w:highlight w:val="lightGray"/>
              </w:rPr>
            </w:pPr>
          </w:p>
        </w:tc>
        <w:tc>
          <w:tcPr>
            <w:tcW w:w="0" w:type="auto"/>
            <w:gridSpan w:val="27"/>
            <w:tcBorders>
              <w:bottom w:val="single" w:sz="4" w:space="0" w:color="auto"/>
            </w:tcBorders>
            <w:shd w:val="clear" w:color="auto" w:fill="auto"/>
            <w:noWrap/>
            <w:vAlign w:val="bottom"/>
          </w:tcPr>
          <w:p w:rsidR="008D1AF2" w:rsidRPr="00D946B4" w:rsidRDefault="008D1AF2" w:rsidP="008D1AF2">
            <w:pPr>
              <w:jc w:val="center"/>
              <w:rPr>
                <w:sz w:val="20"/>
                <w:szCs w:val="20"/>
                <w:highlight w:val="lightGray"/>
              </w:rPr>
            </w:pPr>
          </w:p>
        </w:tc>
        <w:tc>
          <w:tcPr>
            <w:tcW w:w="0" w:type="auto"/>
            <w:tcBorders>
              <w:bottom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D946B4">
              <w:rPr>
                <w:rFonts w:ascii="Arial" w:hAnsi="Arial" w:cs="Arial"/>
                <w:sz w:val="20"/>
                <w:szCs w:val="20"/>
                <w:highlight w:val="lightGray"/>
              </w:rPr>
              <w:t>18,6</w:t>
            </w:r>
          </w:p>
        </w:tc>
      </w:tr>
      <w:tr w:rsidR="008D1AF2" w:rsidTr="00B9516E">
        <w:tblPrEx>
          <w:tblBorders>
            <w:top w:val="none" w:sz="0" w:space="0" w:color="auto"/>
            <w:left w:val="none" w:sz="0" w:space="0" w:color="auto"/>
            <w:bottom w:val="none" w:sz="0" w:space="0" w:color="auto"/>
            <w:right w:val="none" w:sz="0" w:space="0" w:color="auto"/>
          </w:tblBorders>
        </w:tblPrEx>
        <w:trPr>
          <w:trHeight w:val="255"/>
        </w:trPr>
        <w:tc>
          <w:tcPr>
            <w:tcW w:w="0" w:type="auto"/>
            <w:gridSpan w:val="51"/>
            <w:tcBorders>
              <w:top w:val="single" w:sz="4" w:space="0" w:color="auto"/>
              <w:left w:val="single" w:sz="4" w:space="0" w:color="auto"/>
              <w:bottom w:val="single" w:sz="4" w:space="0" w:color="auto"/>
              <w:right w:val="single" w:sz="4" w:space="0" w:color="auto"/>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4 марта Лыпья-Анчуг 3км </w:t>
            </w:r>
          </w:p>
        </w:tc>
      </w:tr>
      <w:tr w:rsidR="008D1AF2" w:rsidTr="00B9516E">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single" w:sz="4" w:space="0" w:color="auto"/>
              <w:left w:val="single" w:sz="4" w:space="0" w:color="auto"/>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8"/>
            <w:tcBorders>
              <w:top w:val="single" w:sz="4" w:space="0" w:color="auto"/>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9"/>
            <w:tcBorders>
              <w:top w:val="single" w:sz="4" w:space="0" w:color="auto"/>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single" w:sz="4" w:space="0" w:color="auto"/>
              <w:left w:val="nil"/>
              <w:bottom w:val="nil"/>
              <w:right w:val="single" w:sz="4" w:space="0" w:color="auto"/>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ос/км</w:t>
            </w:r>
            <w:r w:rsidRPr="002E1F9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4,2</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поползень</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2,8</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глухарь</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тетерев</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оляпка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5,6</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большой пестрый дятел</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2,1</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 плотность</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gridSpan w:val="19"/>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D946B4">
              <w:rPr>
                <w:rFonts w:ascii="Arial" w:hAnsi="Arial" w:cs="Arial"/>
                <w:sz w:val="20"/>
                <w:szCs w:val="20"/>
                <w:highlight w:val="lightGray"/>
              </w:rPr>
              <w:t>29,6</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23"/>
            <w:tcBorders>
              <w:top w:val="single" w:sz="4" w:space="0" w:color="auto"/>
              <w:left w:val="single" w:sz="4" w:space="0" w:color="auto"/>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5 марта Лыпья-Круглая ямка </w:t>
            </w:r>
            <w:smartTag w:uri="urn:schemas-microsoft-com:office:smarttags" w:element="metricconverter">
              <w:smartTagPr>
                <w:attr w:name="ProductID" w:val="10 км"/>
              </w:smartTagPr>
              <w:r>
                <w:rPr>
                  <w:rFonts w:ascii="Arial" w:hAnsi="Arial" w:cs="Arial"/>
                  <w:sz w:val="20"/>
                  <w:szCs w:val="20"/>
                </w:rPr>
                <w:t>10 км</w:t>
              </w:r>
            </w:smartTag>
          </w:p>
        </w:tc>
        <w:tc>
          <w:tcPr>
            <w:tcW w:w="0" w:type="auto"/>
            <w:gridSpan w:val="27"/>
            <w:tcBorders>
              <w:top w:val="single" w:sz="4" w:space="0" w:color="auto"/>
              <w:left w:val="nil"/>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tcBorders>
              <w:top w:val="nil"/>
              <w:left w:val="single" w:sz="4" w:space="0" w:color="auto"/>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2"/>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7"/>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ос/км</w:t>
            </w:r>
            <w:r w:rsidRPr="002E1F9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желна</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0,5</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оляпка</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2"/>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gridSpan w:val="27"/>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A357C8">
              <w:rPr>
                <w:rFonts w:ascii="Arial" w:hAnsi="Arial" w:cs="Arial"/>
                <w:sz w:val="20"/>
                <w:szCs w:val="20"/>
                <w:highlight w:val="lightGray"/>
              </w:rPr>
              <w:t>6,5</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31"/>
            <w:tcBorders>
              <w:top w:val="single" w:sz="4" w:space="0" w:color="auto"/>
              <w:left w:val="single" w:sz="4" w:space="0" w:color="auto"/>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9 марта Круглая ямка </w:t>
            </w:r>
            <w:smartTag w:uri="urn:schemas-microsoft-com:office:smarttags" w:element="metricconverter">
              <w:smartTagPr>
                <w:attr w:name="ProductID" w:val="1 км"/>
              </w:smartTagPr>
              <w:r>
                <w:rPr>
                  <w:rFonts w:ascii="Arial" w:hAnsi="Arial" w:cs="Arial"/>
                  <w:sz w:val="20"/>
                  <w:szCs w:val="20"/>
                </w:rPr>
                <w:t>1 км</w:t>
              </w:r>
            </w:smartTag>
          </w:p>
        </w:tc>
        <w:tc>
          <w:tcPr>
            <w:tcW w:w="0" w:type="auto"/>
            <w:gridSpan w:val="19"/>
            <w:tcBorders>
              <w:top w:val="single" w:sz="4" w:space="0" w:color="auto"/>
              <w:left w:val="nil"/>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1"/>
            <w:tcBorders>
              <w:top w:val="nil"/>
              <w:left w:val="single" w:sz="4" w:space="0" w:color="auto"/>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0"/>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9"/>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ос/км</w:t>
            </w:r>
            <w:r w:rsidRPr="002E1F9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1"/>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1"/>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12,5</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1"/>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поползень</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1"/>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большой пестрый дятел</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1"/>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1"/>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чечётка</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1"/>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0"/>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gridSpan w:val="19"/>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A357C8">
              <w:rPr>
                <w:rFonts w:ascii="Arial" w:hAnsi="Arial" w:cs="Arial"/>
                <w:sz w:val="20"/>
                <w:szCs w:val="20"/>
                <w:highlight w:val="lightGray"/>
              </w:rPr>
              <w:t>62,1</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23"/>
            <w:tcBorders>
              <w:top w:val="single" w:sz="4" w:space="0" w:color="auto"/>
              <w:left w:val="single" w:sz="4" w:space="0" w:color="auto"/>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lastRenderedPageBreak/>
              <w:t xml:space="preserve">11 марта Круглая ямка - Талый </w:t>
            </w:r>
            <w:smartTag w:uri="urn:schemas-microsoft-com:office:smarttags" w:element="metricconverter">
              <w:smartTagPr>
                <w:attr w:name="ProductID" w:val="3 км"/>
              </w:smartTagPr>
              <w:r>
                <w:rPr>
                  <w:rFonts w:ascii="Arial" w:hAnsi="Arial" w:cs="Arial"/>
                  <w:sz w:val="20"/>
                  <w:szCs w:val="20"/>
                </w:rPr>
                <w:t>3 км</w:t>
              </w:r>
            </w:smartTag>
          </w:p>
        </w:tc>
        <w:tc>
          <w:tcPr>
            <w:tcW w:w="0" w:type="auto"/>
            <w:gridSpan w:val="27"/>
            <w:tcBorders>
              <w:top w:val="single" w:sz="4" w:space="0" w:color="auto"/>
              <w:left w:val="nil"/>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tcBorders>
              <w:top w:val="nil"/>
              <w:left w:val="single" w:sz="4" w:space="0" w:color="auto"/>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2"/>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7"/>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ос/км</w:t>
            </w:r>
            <w:r w:rsidRPr="002E1F9F">
              <w:rPr>
                <w:rFonts w:ascii="Arial" w:hAnsi="Arial" w:cs="Arial"/>
                <w:sz w:val="20"/>
                <w:szCs w:val="20"/>
                <w:vertAlign w:val="superscript"/>
              </w:rPr>
              <w:t>2</w:t>
            </w:r>
          </w:p>
        </w:tc>
      </w:tr>
      <w:tr w:rsidR="008D1AF2" w:rsidTr="00B9516E">
        <w:tblPrEx>
          <w:tblBorders>
            <w:top w:val="none" w:sz="0" w:space="0" w:color="auto"/>
            <w:left w:val="none" w:sz="0" w:space="0" w:color="auto"/>
            <w:bottom w:val="none" w:sz="0" w:space="0" w:color="auto"/>
            <w:right w:val="none" w:sz="0" w:space="0" w:color="auto"/>
          </w:tblBorders>
        </w:tblPrEx>
        <w:trPr>
          <w:trHeight w:val="255"/>
        </w:trPr>
        <w:tc>
          <w:tcPr>
            <w:tcW w:w="0" w:type="auto"/>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22"/>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7"/>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B9516E">
        <w:tblPrEx>
          <w:tblBorders>
            <w:top w:val="none" w:sz="0" w:space="0" w:color="auto"/>
            <w:left w:val="none" w:sz="0" w:space="0" w:color="auto"/>
            <w:bottom w:val="none" w:sz="0" w:space="0" w:color="auto"/>
            <w:right w:val="none" w:sz="0" w:space="0" w:color="auto"/>
          </w:tblBorders>
        </w:tblPrEx>
        <w:trPr>
          <w:trHeight w:val="255"/>
        </w:trPr>
        <w:tc>
          <w:tcPr>
            <w:tcW w:w="0" w:type="auto"/>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22"/>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6,3</w:t>
            </w:r>
          </w:p>
        </w:tc>
      </w:tr>
      <w:tr w:rsidR="008D1AF2" w:rsidTr="00B9516E">
        <w:tblPrEx>
          <w:tblBorders>
            <w:top w:val="none" w:sz="0" w:space="0" w:color="auto"/>
            <w:left w:val="none" w:sz="0" w:space="0" w:color="auto"/>
            <w:bottom w:val="none" w:sz="0" w:space="0" w:color="auto"/>
            <w:right w:val="none" w:sz="0" w:space="0" w:color="auto"/>
          </w:tblBorders>
        </w:tblPrEx>
        <w:trPr>
          <w:trHeight w:val="255"/>
        </w:trPr>
        <w:tc>
          <w:tcPr>
            <w:tcW w:w="0" w:type="auto"/>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оляпка</w:t>
            </w:r>
          </w:p>
        </w:tc>
        <w:tc>
          <w:tcPr>
            <w:tcW w:w="0" w:type="auto"/>
            <w:gridSpan w:val="22"/>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7"/>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5,6</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чечетка</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26,7</w:t>
            </w:r>
          </w:p>
        </w:tc>
      </w:tr>
      <w:tr w:rsidR="008D1AF2" w:rsidTr="00EC60D5">
        <w:tblPrEx>
          <w:tblBorders>
            <w:top w:val="none" w:sz="0" w:space="0" w:color="auto"/>
            <w:left w:val="none" w:sz="0" w:space="0" w:color="auto"/>
            <w:bottom w:val="none" w:sz="0" w:space="0" w:color="auto"/>
            <w:right w:val="none" w:sz="0" w:space="0" w:color="auto"/>
          </w:tblBorders>
        </w:tblPrEx>
        <w:trPr>
          <w:trHeight w:val="708"/>
        </w:trPr>
        <w:tc>
          <w:tcPr>
            <w:tcW w:w="0" w:type="auto"/>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2"/>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gridSpan w:val="27"/>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EE5C06">
              <w:rPr>
                <w:rFonts w:ascii="Arial" w:hAnsi="Arial" w:cs="Arial"/>
                <w:sz w:val="20"/>
                <w:szCs w:val="20"/>
                <w:highlight w:val="lightGray"/>
              </w:rPr>
              <w:t>45,1</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single" w:sz="4" w:space="0" w:color="auto"/>
              <w:left w:val="single" w:sz="4" w:space="0" w:color="auto"/>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26 апреля Лыпья </w:t>
            </w:r>
            <w:smartTag w:uri="urn:schemas-microsoft-com:office:smarttags" w:element="metricconverter">
              <w:smartTagPr>
                <w:attr w:name="ProductID" w:val="1 км"/>
              </w:smartTagPr>
              <w:r>
                <w:rPr>
                  <w:rFonts w:ascii="Arial" w:hAnsi="Arial" w:cs="Arial"/>
                  <w:sz w:val="20"/>
                  <w:szCs w:val="20"/>
                </w:rPr>
                <w:t>1 км</w:t>
              </w:r>
            </w:smartTag>
          </w:p>
        </w:tc>
        <w:tc>
          <w:tcPr>
            <w:tcW w:w="0" w:type="auto"/>
            <w:gridSpan w:val="18"/>
            <w:tcBorders>
              <w:top w:val="single" w:sz="4" w:space="0" w:color="auto"/>
              <w:left w:val="nil"/>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gridSpan w:val="19"/>
            <w:tcBorders>
              <w:top w:val="single" w:sz="4" w:space="0" w:color="auto"/>
              <w:left w:val="nil"/>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8"/>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9"/>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ос/км</w:t>
            </w:r>
            <w:r w:rsidRPr="002E1F9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пуночка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белая трясогузка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сорока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большой пестрый дятел</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gridSpan w:val="19"/>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EE5C06">
              <w:rPr>
                <w:rFonts w:ascii="Arial" w:hAnsi="Arial" w:cs="Arial"/>
                <w:sz w:val="20"/>
                <w:szCs w:val="20"/>
                <w:highlight w:val="lightGray"/>
              </w:rPr>
              <w:t>61,3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single" w:sz="4" w:space="0" w:color="auto"/>
              <w:left w:val="single" w:sz="4" w:space="0" w:color="auto"/>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27 апреля Анчуг </w:t>
            </w:r>
            <w:smartTag w:uri="urn:schemas-microsoft-com:office:smarttags" w:element="metricconverter">
              <w:smartTagPr>
                <w:attr w:name="ProductID" w:val="2 км"/>
              </w:smartTagPr>
              <w:r>
                <w:rPr>
                  <w:rFonts w:ascii="Arial" w:hAnsi="Arial" w:cs="Arial"/>
                  <w:sz w:val="20"/>
                  <w:szCs w:val="20"/>
                </w:rPr>
                <w:t>2 км</w:t>
              </w:r>
            </w:smartTag>
          </w:p>
        </w:tc>
        <w:tc>
          <w:tcPr>
            <w:tcW w:w="0" w:type="auto"/>
            <w:gridSpan w:val="18"/>
            <w:tcBorders>
              <w:top w:val="single" w:sz="4" w:space="0" w:color="auto"/>
              <w:left w:val="nil"/>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gridSpan w:val="19"/>
            <w:tcBorders>
              <w:top w:val="single" w:sz="4" w:space="0" w:color="auto"/>
              <w:left w:val="nil"/>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8"/>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9"/>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ос/км</w:t>
            </w:r>
            <w:r w:rsidRPr="002E1F9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желна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поползень</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гоголь</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12,5</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9</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28,1</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коршун</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gridSpan w:val="19"/>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BC2BD6">
              <w:rPr>
                <w:rFonts w:ascii="Arial" w:hAnsi="Arial" w:cs="Arial"/>
                <w:sz w:val="20"/>
                <w:szCs w:val="20"/>
                <w:highlight w:val="lightGray"/>
              </w:rPr>
              <w:t>63,1</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single" w:sz="4" w:space="0" w:color="auto"/>
              <w:left w:val="single" w:sz="4" w:space="0" w:color="auto"/>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28 апреля Лыпья </w:t>
            </w:r>
            <w:smartTag w:uri="urn:schemas-microsoft-com:office:smarttags" w:element="metricconverter">
              <w:smartTagPr>
                <w:attr w:name="ProductID" w:val="1 км"/>
              </w:smartTagPr>
              <w:r>
                <w:rPr>
                  <w:rFonts w:ascii="Arial" w:hAnsi="Arial" w:cs="Arial"/>
                  <w:sz w:val="20"/>
                  <w:szCs w:val="20"/>
                </w:rPr>
                <w:t>1 км</w:t>
              </w:r>
            </w:smartTag>
          </w:p>
        </w:tc>
        <w:tc>
          <w:tcPr>
            <w:tcW w:w="0" w:type="auto"/>
            <w:gridSpan w:val="18"/>
            <w:tcBorders>
              <w:top w:val="single" w:sz="4" w:space="0" w:color="auto"/>
              <w:left w:val="nil"/>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gridSpan w:val="19"/>
            <w:tcBorders>
              <w:top w:val="single" w:sz="4" w:space="0" w:color="auto"/>
              <w:left w:val="nil"/>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8"/>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9"/>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ос/км</w:t>
            </w:r>
            <w:r w:rsidRPr="002E1F9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большая синица</w:t>
            </w:r>
          </w:p>
        </w:tc>
        <w:tc>
          <w:tcPr>
            <w:tcW w:w="0" w:type="auto"/>
            <w:gridSpan w:val="18"/>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w:t>
            </w:r>
          </w:p>
        </w:tc>
        <w:tc>
          <w:tcPr>
            <w:tcW w:w="0" w:type="auto"/>
            <w:gridSpan w:val="19"/>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6,3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18"/>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6</w:t>
            </w:r>
          </w:p>
        </w:tc>
        <w:tc>
          <w:tcPr>
            <w:tcW w:w="0" w:type="auto"/>
            <w:gridSpan w:val="19"/>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37,5</w:t>
            </w:r>
          </w:p>
        </w:tc>
      </w:tr>
      <w:tr w:rsidR="008D1AF2" w:rsidTr="005D4570">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18"/>
            <w:tcBorders>
              <w:top w:val="nil"/>
              <w:left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w:t>
            </w:r>
          </w:p>
        </w:tc>
        <w:tc>
          <w:tcPr>
            <w:tcW w:w="0" w:type="auto"/>
            <w:gridSpan w:val="19"/>
            <w:tcBorders>
              <w:top w:val="nil"/>
              <w:left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400</w:t>
            </w:r>
          </w:p>
        </w:tc>
        <w:tc>
          <w:tcPr>
            <w:tcW w:w="0" w:type="auto"/>
            <w:tcBorders>
              <w:top w:val="nil"/>
              <w:left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2,5</w:t>
            </w:r>
          </w:p>
        </w:tc>
      </w:tr>
      <w:tr w:rsidR="008D1AF2" w:rsidTr="005D4570">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желна</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w:t>
            </w:r>
          </w:p>
        </w:tc>
        <w:tc>
          <w:tcPr>
            <w:tcW w:w="0" w:type="auto"/>
            <w:gridSpan w:val="19"/>
            <w:tcBorders>
              <w:top w:val="nil"/>
              <w:left w:val="nil"/>
              <w:bottom w:val="single" w:sz="4" w:space="0" w:color="auto"/>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400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2,5</w:t>
            </w:r>
          </w:p>
        </w:tc>
      </w:tr>
      <w:tr w:rsidR="008D1AF2" w:rsidTr="005D4570">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коршун</w:t>
            </w:r>
          </w:p>
        </w:tc>
        <w:tc>
          <w:tcPr>
            <w:tcW w:w="0" w:type="auto"/>
            <w:gridSpan w:val="18"/>
            <w:tcBorders>
              <w:top w:val="single" w:sz="4" w:space="0" w:color="auto"/>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w:t>
            </w:r>
          </w:p>
        </w:tc>
        <w:tc>
          <w:tcPr>
            <w:tcW w:w="0" w:type="auto"/>
            <w:gridSpan w:val="19"/>
            <w:tcBorders>
              <w:top w:val="single" w:sz="4" w:space="0" w:color="auto"/>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400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сорока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w:t>
            </w:r>
          </w:p>
        </w:tc>
        <w:tc>
          <w:tcPr>
            <w:tcW w:w="0" w:type="auto"/>
            <w:gridSpan w:val="19"/>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5,0</w:t>
            </w:r>
          </w:p>
        </w:tc>
      </w:tr>
      <w:tr w:rsidR="008D1AF2" w:rsidTr="00B9516E">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w:t>
            </w:r>
          </w:p>
        </w:tc>
        <w:tc>
          <w:tcPr>
            <w:tcW w:w="0" w:type="auto"/>
            <w:gridSpan w:val="18"/>
            <w:tcBorders>
              <w:top w:val="nil"/>
              <w:left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w:t>
            </w:r>
          </w:p>
        </w:tc>
        <w:tc>
          <w:tcPr>
            <w:tcW w:w="0" w:type="auto"/>
            <w:gridSpan w:val="19"/>
            <w:tcBorders>
              <w:top w:val="nil"/>
              <w:left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400</w:t>
            </w:r>
          </w:p>
        </w:tc>
        <w:tc>
          <w:tcPr>
            <w:tcW w:w="0" w:type="auto"/>
            <w:tcBorders>
              <w:top w:val="nil"/>
              <w:left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5,0</w:t>
            </w:r>
          </w:p>
        </w:tc>
      </w:tr>
      <w:tr w:rsidR="008D1AF2" w:rsidTr="00B9516E">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трясогузка</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w:t>
            </w:r>
          </w:p>
        </w:tc>
        <w:tc>
          <w:tcPr>
            <w:tcW w:w="0" w:type="auto"/>
            <w:gridSpan w:val="19"/>
            <w:tcBorders>
              <w:top w:val="nil"/>
              <w:left w:val="nil"/>
              <w:bottom w:val="single" w:sz="4" w:space="0" w:color="auto"/>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20,0</w:t>
            </w:r>
          </w:p>
        </w:tc>
      </w:tr>
      <w:tr w:rsidR="008D1AF2" w:rsidTr="00B9516E">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18"/>
            <w:tcBorders>
              <w:top w:val="single" w:sz="4" w:space="0" w:color="auto"/>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4</w:t>
            </w:r>
          </w:p>
        </w:tc>
        <w:tc>
          <w:tcPr>
            <w:tcW w:w="0" w:type="auto"/>
            <w:gridSpan w:val="19"/>
            <w:tcBorders>
              <w:top w:val="single" w:sz="4" w:space="0" w:color="auto"/>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гоголь</w:t>
            </w:r>
          </w:p>
        </w:tc>
        <w:tc>
          <w:tcPr>
            <w:tcW w:w="0" w:type="auto"/>
            <w:gridSpan w:val="18"/>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w:t>
            </w:r>
          </w:p>
        </w:tc>
        <w:tc>
          <w:tcPr>
            <w:tcW w:w="0" w:type="auto"/>
            <w:gridSpan w:val="19"/>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рябчик</w:t>
            </w:r>
          </w:p>
        </w:tc>
        <w:tc>
          <w:tcPr>
            <w:tcW w:w="0" w:type="auto"/>
            <w:gridSpan w:val="18"/>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w:t>
            </w:r>
          </w:p>
        </w:tc>
        <w:tc>
          <w:tcPr>
            <w:tcW w:w="0" w:type="auto"/>
            <w:gridSpan w:val="19"/>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rPr>
                <w:sz w:val="20"/>
                <w:szCs w:val="20"/>
              </w:rPr>
            </w:pPr>
          </w:p>
        </w:tc>
        <w:tc>
          <w:tcPr>
            <w:tcW w:w="0" w:type="auto"/>
            <w:gridSpan w:val="19"/>
            <w:tcBorders>
              <w:top w:val="nil"/>
              <w:left w:val="nil"/>
              <w:bottom w:val="single" w:sz="4" w:space="0" w:color="auto"/>
              <w:right w:val="nil"/>
            </w:tcBorders>
            <w:shd w:val="clear" w:color="auto" w:fill="auto"/>
            <w:noWrap/>
            <w:vAlign w:val="bottom"/>
          </w:tcPr>
          <w:p w:rsidR="008D1AF2" w:rsidRDefault="008D1AF2" w:rsidP="008D1AF2">
            <w:pPr>
              <w:rPr>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sidRPr="00BC2BD6">
              <w:rPr>
                <w:rFonts w:ascii="Arial" w:hAnsi="Arial" w:cs="Arial"/>
                <w:sz w:val="20"/>
                <w:szCs w:val="20"/>
                <w:highlight w:val="lightGray"/>
              </w:rPr>
              <w:t>121,3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single" w:sz="4" w:space="0" w:color="auto"/>
              <w:left w:val="single" w:sz="4" w:space="0" w:color="auto"/>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29 апреля Лыпья </w:t>
            </w:r>
            <w:smartTag w:uri="urn:schemas-microsoft-com:office:smarttags" w:element="metricconverter">
              <w:smartTagPr>
                <w:attr w:name="ProductID" w:val="1 км"/>
              </w:smartTagPr>
              <w:r>
                <w:rPr>
                  <w:rFonts w:ascii="Arial" w:hAnsi="Arial" w:cs="Arial"/>
                  <w:sz w:val="20"/>
                  <w:szCs w:val="20"/>
                </w:rPr>
                <w:t>1 км</w:t>
              </w:r>
            </w:smartTag>
          </w:p>
        </w:tc>
        <w:tc>
          <w:tcPr>
            <w:tcW w:w="0" w:type="auto"/>
            <w:gridSpan w:val="28"/>
            <w:tcBorders>
              <w:top w:val="single" w:sz="4" w:space="0" w:color="auto"/>
              <w:left w:val="nil"/>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gridSpan w:val="9"/>
            <w:tcBorders>
              <w:top w:val="single" w:sz="4" w:space="0" w:color="auto"/>
              <w:left w:val="nil"/>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8"/>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9"/>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ос/км</w:t>
            </w:r>
            <w:r w:rsidRPr="002E1F9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гоголь</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большая синица</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12,5</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ополовник</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сорока</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ворона</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большой кроншнеп</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черныш</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bookmarkStart w:id="1" w:name="OLE_LINK1"/>
            <w:bookmarkStart w:id="2" w:name="OLE_LINK2"/>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bookmarkEnd w:id="1"/>
            <w:bookmarkEnd w:id="2"/>
          </w:p>
        </w:tc>
        <w:tc>
          <w:tcPr>
            <w:tcW w:w="0" w:type="auto"/>
            <w:gridSpan w:val="28"/>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gridSpan w:val="9"/>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BC2BD6">
              <w:rPr>
                <w:rFonts w:ascii="Arial" w:hAnsi="Arial" w:cs="Arial"/>
                <w:sz w:val="20"/>
                <w:szCs w:val="20"/>
                <w:highlight w:val="lightGray"/>
              </w:rPr>
              <w:t>125,8</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single" w:sz="4" w:space="0" w:color="auto"/>
              <w:left w:val="single" w:sz="4" w:space="0" w:color="auto"/>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30 апреля Лыпья </w:t>
            </w:r>
            <w:smartTag w:uri="urn:schemas-microsoft-com:office:smarttags" w:element="metricconverter">
              <w:smartTagPr>
                <w:attr w:name="ProductID" w:val="1 км"/>
              </w:smartTagPr>
              <w:r>
                <w:rPr>
                  <w:rFonts w:ascii="Arial" w:hAnsi="Arial" w:cs="Arial"/>
                  <w:sz w:val="20"/>
                  <w:szCs w:val="20"/>
                </w:rPr>
                <w:t>1 км</w:t>
              </w:r>
            </w:smartTag>
          </w:p>
        </w:tc>
        <w:tc>
          <w:tcPr>
            <w:tcW w:w="0" w:type="auto"/>
            <w:gridSpan w:val="28"/>
            <w:tcBorders>
              <w:top w:val="single" w:sz="4" w:space="0" w:color="auto"/>
              <w:left w:val="nil"/>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gridSpan w:val="9"/>
            <w:tcBorders>
              <w:top w:val="single" w:sz="4" w:space="0" w:color="auto"/>
              <w:left w:val="nil"/>
              <w:bottom w:val="nil"/>
              <w:right w:val="nil"/>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000000"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8"/>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9"/>
            <w:tcBorders>
              <w:top w:val="nil"/>
              <w:left w:val="nil"/>
              <w:bottom w:val="nil"/>
              <w:right w:val="nil"/>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000000"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ос/км</w:t>
            </w:r>
            <w:r w:rsidRPr="00B824AA">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18,8</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белая трясогузка</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сорока</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ворона</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5D4570">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желна</w:t>
            </w:r>
          </w:p>
        </w:tc>
        <w:tc>
          <w:tcPr>
            <w:tcW w:w="0" w:type="auto"/>
            <w:gridSpan w:val="28"/>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9"/>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7,5</w:t>
            </w:r>
          </w:p>
        </w:tc>
      </w:tr>
      <w:tr w:rsidR="008D1AF2" w:rsidTr="005D4570">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2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w:t>
            </w:r>
          </w:p>
        </w:tc>
        <w:tc>
          <w:tcPr>
            <w:tcW w:w="0" w:type="auto"/>
            <w:gridSpan w:val="9"/>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43,8</w:t>
            </w:r>
          </w:p>
        </w:tc>
      </w:tr>
      <w:tr w:rsidR="008D1AF2" w:rsidTr="005D4570">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кедровка</w:t>
            </w:r>
          </w:p>
        </w:tc>
        <w:tc>
          <w:tcPr>
            <w:tcW w:w="0" w:type="auto"/>
            <w:gridSpan w:val="28"/>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9"/>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коршун</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B9516E">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черныш</w:t>
            </w:r>
          </w:p>
        </w:tc>
        <w:tc>
          <w:tcPr>
            <w:tcW w:w="0" w:type="auto"/>
            <w:gridSpan w:val="28"/>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9"/>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r>
      <w:tr w:rsidR="008D1AF2" w:rsidRPr="003B00B3" w:rsidTr="00B9516E">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single" w:sz="4" w:space="0" w:color="auto"/>
              <w:right w:val="nil"/>
            </w:tcBorders>
            <w:shd w:val="clear" w:color="000000" w:fill="FFFF00"/>
            <w:noWrap/>
            <w:vAlign w:val="bottom"/>
          </w:tcPr>
          <w:p w:rsidR="008D1AF2" w:rsidRPr="003B00B3" w:rsidRDefault="008D1AF2" w:rsidP="008D1AF2">
            <w:pPr>
              <w:rPr>
                <w:rFonts w:ascii="Arial" w:hAnsi="Arial" w:cs="Arial"/>
                <w:sz w:val="20"/>
                <w:szCs w:val="20"/>
              </w:rPr>
            </w:pPr>
            <w:r w:rsidRPr="003B00B3">
              <w:rPr>
                <w:rFonts w:ascii="Arial" w:hAnsi="Arial" w:cs="Arial"/>
                <w:sz w:val="20"/>
                <w:szCs w:val="20"/>
              </w:rPr>
              <w:t>свиязь</w:t>
            </w:r>
          </w:p>
        </w:tc>
        <w:tc>
          <w:tcPr>
            <w:tcW w:w="0" w:type="auto"/>
            <w:gridSpan w:val="28"/>
            <w:tcBorders>
              <w:top w:val="nil"/>
              <w:left w:val="nil"/>
              <w:bottom w:val="single" w:sz="4" w:space="0" w:color="auto"/>
              <w:right w:val="nil"/>
            </w:tcBorders>
            <w:shd w:val="clear" w:color="000000" w:fill="FFFF00"/>
            <w:noWrap/>
            <w:vAlign w:val="bottom"/>
          </w:tcPr>
          <w:p w:rsidR="008D1AF2" w:rsidRPr="003B00B3" w:rsidRDefault="008D1AF2" w:rsidP="008D1AF2">
            <w:pPr>
              <w:jc w:val="center"/>
              <w:rPr>
                <w:rFonts w:ascii="Arial" w:hAnsi="Arial" w:cs="Arial"/>
                <w:sz w:val="20"/>
                <w:szCs w:val="20"/>
              </w:rPr>
            </w:pPr>
            <w:r w:rsidRPr="003B00B3">
              <w:rPr>
                <w:rFonts w:ascii="Arial" w:hAnsi="Arial" w:cs="Arial"/>
                <w:sz w:val="20"/>
                <w:szCs w:val="20"/>
              </w:rPr>
              <w:t>38</w:t>
            </w:r>
          </w:p>
        </w:tc>
        <w:tc>
          <w:tcPr>
            <w:tcW w:w="0" w:type="auto"/>
            <w:gridSpan w:val="9"/>
            <w:tcBorders>
              <w:top w:val="nil"/>
              <w:left w:val="nil"/>
              <w:bottom w:val="single" w:sz="4" w:space="0" w:color="auto"/>
              <w:right w:val="nil"/>
            </w:tcBorders>
            <w:shd w:val="clear" w:color="000000" w:fill="FFFF00"/>
            <w:noWrap/>
            <w:vAlign w:val="bottom"/>
          </w:tcPr>
          <w:p w:rsidR="008D1AF2" w:rsidRPr="003B00B3" w:rsidRDefault="008D1AF2" w:rsidP="008D1AF2">
            <w:pPr>
              <w:jc w:val="center"/>
              <w:rPr>
                <w:rFonts w:ascii="Arial" w:hAnsi="Arial" w:cs="Arial"/>
                <w:sz w:val="20"/>
                <w:szCs w:val="20"/>
              </w:rPr>
            </w:pPr>
            <w:r w:rsidRPr="003B00B3">
              <w:rPr>
                <w:rFonts w:ascii="Arial" w:hAnsi="Arial" w:cs="Arial"/>
                <w:sz w:val="20"/>
                <w:szCs w:val="20"/>
              </w:rPr>
              <w:t>200</w:t>
            </w:r>
          </w:p>
        </w:tc>
        <w:tc>
          <w:tcPr>
            <w:tcW w:w="0" w:type="auto"/>
            <w:tcBorders>
              <w:top w:val="nil"/>
              <w:left w:val="nil"/>
              <w:bottom w:val="single" w:sz="4" w:space="0" w:color="auto"/>
              <w:right w:val="single" w:sz="4" w:space="0" w:color="auto"/>
            </w:tcBorders>
            <w:shd w:val="clear" w:color="000000" w:fill="FFFF00"/>
            <w:noWrap/>
            <w:vAlign w:val="bottom"/>
          </w:tcPr>
          <w:p w:rsidR="008D1AF2" w:rsidRPr="003B00B3" w:rsidRDefault="008D1AF2" w:rsidP="008D1AF2">
            <w:pPr>
              <w:jc w:val="center"/>
              <w:rPr>
                <w:rFonts w:ascii="Arial" w:hAnsi="Arial" w:cs="Arial"/>
                <w:sz w:val="20"/>
                <w:szCs w:val="20"/>
              </w:rPr>
            </w:pPr>
            <w:r w:rsidRPr="003B00B3">
              <w:rPr>
                <w:rFonts w:ascii="Arial" w:hAnsi="Arial" w:cs="Arial"/>
                <w:sz w:val="20"/>
                <w:szCs w:val="20"/>
              </w:rPr>
              <w:t>190,0</w:t>
            </w:r>
          </w:p>
        </w:tc>
      </w:tr>
      <w:tr w:rsidR="008D1AF2" w:rsidTr="00B9516E">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single" w:sz="4" w:space="0" w:color="auto"/>
              <w:left w:val="single" w:sz="4" w:space="0" w:color="auto"/>
              <w:bottom w:val="nil"/>
              <w:right w:val="nil"/>
            </w:tcBorders>
            <w:shd w:val="clear" w:color="000000" w:fill="FFFF00"/>
            <w:noWrap/>
            <w:vAlign w:val="bottom"/>
          </w:tcPr>
          <w:p w:rsidR="008D1AF2" w:rsidRPr="003B00B3" w:rsidRDefault="008D1AF2" w:rsidP="008D1AF2">
            <w:pPr>
              <w:rPr>
                <w:rFonts w:ascii="Arial" w:hAnsi="Arial" w:cs="Arial"/>
                <w:sz w:val="20"/>
                <w:szCs w:val="20"/>
              </w:rPr>
            </w:pPr>
            <w:r w:rsidRPr="003B00B3">
              <w:rPr>
                <w:rFonts w:ascii="Arial" w:hAnsi="Arial" w:cs="Arial"/>
                <w:sz w:val="20"/>
                <w:szCs w:val="20"/>
              </w:rPr>
              <w:t>чирок-свистунок</w:t>
            </w:r>
          </w:p>
        </w:tc>
        <w:tc>
          <w:tcPr>
            <w:tcW w:w="0" w:type="auto"/>
            <w:gridSpan w:val="28"/>
            <w:tcBorders>
              <w:top w:val="single" w:sz="4" w:space="0" w:color="auto"/>
              <w:left w:val="nil"/>
              <w:bottom w:val="nil"/>
              <w:right w:val="nil"/>
            </w:tcBorders>
            <w:shd w:val="clear" w:color="000000" w:fill="FFFF00"/>
            <w:noWrap/>
            <w:vAlign w:val="bottom"/>
          </w:tcPr>
          <w:p w:rsidR="008D1AF2" w:rsidRPr="003B00B3" w:rsidRDefault="008D1AF2" w:rsidP="008D1AF2">
            <w:pPr>
              <w:jc w:val="center"/>
              <w:rPr>
                <w:rFonts w:ascii="Arial" w:hAnsi="Arial" w:cs="Arial"/>
                <w:sz w:val="20"/>
                <w:szCs w:val="20"/>
              </w:rPr>
            </w:pPr>
            <w:r w:rsidRPr="003B00B3">
              <w:rPr>
                <w:rFonts w:ascii="Arial" w:hAnsi="Arial" w:cs="Arial"/>
                <w:sz w:val="20"/>
                <w:szCs w:val="20"/>
              </w:rPr>
              <w:t>12</w:t>
            </w:r>
          </w:p>
        </w:tc>
        <w:tc>
          <w:tcPr>
            <w:tcW w:w="0" w:type="auto"/>
            <w:gridSpan w:val="9"/>
            <w:tcBorders>
              <w:top w:val="single" w:sz="4" w:space="0" w:color="auto"/>
              <w:left w:val="nil"/>
              <w:bottom w:val="nil"/>
              <w:right w:val="nil"/>
            </w:tcBorders>
            <w:shd w:val="clear" w:color="000000" w:fill="FFFF00"/>
            <w:noWrap/>
            <w:vAlign w:val="bottom"/>
          </w:tcPr>
          <w:p w:rsidR="008D1AF2" w:rsidRPr="003B00B3" w:rsidRDefault="008D1AF2" w:rsidP="008D1AF2">
            <w:pPr>
              <w:jc w:val="center"/>
              <w:rPr>
                <w:rFonts w:ascii="Arial" w:hAnsi="Arial" w:cs="Arial"/>
                <w:sz w:val="20"/>
                <w:szCs w:val="20"/>
              </w:rPr>
            </w:pPr>
            <w:r w:rsidRPr="003B00B3">
              <w:rPr>
                <w:rFonts w:ascii="Arial" w:hAnsi="Arial" w:cs="Arial"/>
                <w:sz w:val="20"/>
                <w:szCs w:val="20"/>
              </w:rPr>
              <w:t>200</w:t>
            </w:r>
          </w:p>
        </w:tc>
        <w:tc>
          <w:tcPr>
            <w:tcW w:w="0" w:type="auto"/>
            <w:tcBorders>
              <w:top w:val="single" w:sz="4" w:space="0" w:color="auto"/>
              <w:left w:val="nil"/>
              <w:bottom w:val="nil"/>
              <w:right w:val="single" w:sz="4" w:space="0" w:color="auto"/>
            </w:tcBorders>
            <w:shd w:val="clear" w:color="000000" w:fill="FFFF00"/>
            <w:noWrap/>
            <w:vAlign w:val="bottom"/>
          </w:tcPr>
          <w:p w:rsidR="008D1AF2" w:rsidRDefault="008D1AF2" w:rsidP="008D1AF2">
            <w:pPr>
              <w:jc w:val="center"/>
              <w:rPr>
                <w:rFonts w:ascii="Arial" w:hAnsi="Arial" w:cs="Arial"/>
                <w:sz w:val="20"/>
                <w:szCs w:val="20"/>
              </w:rPr>
            </w:pPr>
            <w:r w:rsidRPr="003B00B3">
              <w:rPr>
                <w:rFonts w:ascii="Arial" w:hAnsi="Arial" w:cs="Arial"/>
                <w:sz w:val="20"/>
                <w:szCs w:val="20"/>
              </w:rPr>
              <w:t>60,0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щегол</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ополовник</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8,3</w:t>
            </w:r>
          </w:p>
        </w:tc>
      </w:tr>
      <w:tr w:rsidR="008D1AF2" w:rsidTr="00EC60D5">
        <w:tblPrEx>
          <w:tblBorders>
            <w:top w:val="none" w:sz="0" w:space="0" w:color="auto"/>
            <w:left w:val="none" w:sz="0" w:space="0" w:color="auto"/>
            <w:bottom w:val="none" w:sz="0" w:space="0" w:color="auto"/>
            <w:right w:val="none" w:sz="0" w:space="0" w:color="auto"/>
          </w:tblBorders>
        </w:tblPrEx>
        <w:trPr>
          <w:trHeight w:val="255"/>
        </w:trPr>
        <w:tc>
          <w:tcPr>
            <w:tcW w:w="0" w:type="auto"/>
            <w:gridSpan w:val="13"/>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8"/>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gridSpan w:val="9"/>
            <w:tcBorders>
              <w:top w:val="nil"/>
              <w:left w:val="nil"/>
              <w:bottom w:val="single" w:sz="4" w:space="0" w:color="auto"/>
              <w:right w:val="nil"/>
            </w:tcBorders>
            <w:shd w:val="clear" w:color="auto" w:fill="auto"/>
            <w:noWrap/>
            <w:vAlign w:val="bottom"/>
          </w:tcPr>
          <w:p w:rsidR="008D1AF2" w:rsidRDefault="008D1AF2" w:rsidP="008D1AF2">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555,8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1 мая Лыпья </w:t>
            </w:r>
            <w:smartTag w:uri="urn:schemas-microsoft-com:office:smarttags" w:element="metricconverter">
              <w:smartTagPr>
                <w:attr w:name="ProductID" w:val="1 км"/>
              </w:smartTagPr>
              <w:r>
                <w:rPr>
                  <w:rFonts w:ascii="Arial" w:hAnsi="Arial" w:cs="Arial"/>
                  <w:sz w:val="20"/>
                  <w:szCs w:val="20"/>
                </w:rPr>
                <w:t>1 км</w:t>
              </w:r>
            </w:smartTag>
          </w:p>
        </w:tc>
        <w:tc>
          <w:tcPr>
            <w:tcW w:w="0" w:type="auto"/>
            <w:gridSpan w:val="10"/>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gridSpan w:val="28"/>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0"/>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8"/>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ос/км</w:t>
            </w:r>
            <w:r w:rsidRPr="00B824AA">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1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большая синица</w:t>
            </w:r>
          </w:p>
        </w:tc>
        <w:tc>
          <w:tcPr>
            <w:tcW w:w="0" w:type="auto"/>
            <w:gridSpan w:val="1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1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16,7</w:t>
            </w:r>
          </w:p>
        </w:tc>
      </w:tr>
      <w:tr w:rsidR="008D1AF2" w:rsidRPr="00B824AA"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Pr="00B824AA" w:rsidRDefault="008D1AF2" w:rsidP="008D1AF2">
            <w:pPr>
              <w:rPr>
                <w:rFonts w:ascii="Arial" w:hAnsi="Arial" w:cs="Arial"/>
                <w:sz w:val="20"/>
                <w:szCs w:val="20"/>
              </w:rPr>
            </w:pPr>
            <w:r w:rsidRPr="00B824AA">
              <w:rPr>
                <w:rFonts w:ascii="Arial" w:hAnsi="Arial" w:cs="Arial"/>
                <w:sz w:val="20"/>
                <w:szCs w:val="20"/>
              </w:rPr>
              <w:t>зяблик</w:t>
            </w:r>
          </w:p>
        </w:tc>
        <w:tc>
          <w:tcPr>
            <w:tcW w:w="0" w:type="auto"/>
            <w:gridSpan w:val="10"/>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34</w:t>
            </w:r>
          </w:p>
        </w:tc>
        <w:tc>
          <w:tcPr>
            <w:tcW w:w="0" w:type="auto"/>
            <w:gridSpan w:val="28"/>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170,0</w:t>
            </w:r>
          </w:p>
        </w:tc>
      </w:tr>
      <w:tr w:rsidR="008D1AF2" w:rsidRPr="00B824AA"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Pr="00B824AA" w:rsidRDefault="008D1AF2" w:rsidP="008D1AF2">
            <w:pPr>
              <w:rPr>
                <w:rFonts w:ascii="Arial" w:hAnsi="Arial" w:cs="Arial"/>
                <w:sz w:val="20"/>
                <w:szCs w:val="20"/>
              </w:rPr>
            </w:pPr>
            <w:r w:rsidRPr="00B824AA">
              <w:rPr>
                <w:rFonts w:ascii="Arial" w:hAnsi="Arial" w:cs="Arial"/>
                <w:sz w:val="20"/>
                <w:szCs w:val="20"/>
              </w:rPr>
              <w:t>чечетка</w:t>
            </w:r>
          </w:p>
        </w:tc>
        <w:tc>
          <w:tcPr>
            <w:tcW w:w="0" w:type="auto"/>
            <w:gridSpan w:val="10"/>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20</w:t>
            </w:r>
          </w:p>
        </w:tc>
        <w:tc>
          <w:tcPr>
            <w:tcW w:w="0" w:type="auto"/>
            <w:gridSpan w:val="28"/>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200,0</w:t>
            </w:r>
          </w:p>
        </w:tc>
      </w:tr>
      <w:tr w:rsidR="008D1AF2" w:rsidRPr="00B824AA"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Pr="00B824AA" w:rsidRDefault="008D1AF2" w:rsidP="008D1AF2">
            <w:pPr>
              <w:rPr>
                <w:rFonts w:ascii="Arial" w:hAnsi="Arial" w:cs="Arial"/>
                <w:sz w:val="20"/>
                <w:szCs w:val="20"/>
              </w:rPr>
            </w:pPr>
            <w:r w:rsidRPr="00B824AA">
              <w:rPr>
                <w:rFonts w:ascii="Arial" w:hAnsi="Arial" w:cs="Arial"/>
                <w:sz w:val="20"/>
                <w:szCs w:val="20"/>
              </w:rPr>
              <w:t>каменка</w:t>
            </w:r>
          </w:p>
        </w:tc>
        <w:tc>
          <w:tcPr>
            <w:tcW w:w="0" w:type="auto"/>
            <w:gridSpan w:val="10"/>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14</w:t>
            </w:r>
          </w:p>
        </w:tc>
        <w:tc>
          <w:tcPr>
            <w:tcW w:w="0" w:type="auto"/>
            <w:gridSpan w:val="28"/>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87,5</w:t>
            </w:r>
          </w:p>
        </w:tc>
      </w:tr>
      <w:tr w:rsidR="008D1AF2" w:rsidRPr="00B824AA"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Pr="00B824AA" w:rsidRDefault="008D1AF2" w:rsidP="008D1AF2">
            <w:pPr>
              <w:rPr>
                <w:rFonts w:ascii="Arial" w:hAnsi="Arial" w:cs="Arial"/>
                <w:sz w:val="20"/>
                <w:szCs w:val="20"/>
              </w:rPr>
            </w:pPr>
            <w:r w:rsidRPr="00B824AA">
              <w:rPr>
                <w:rFonts w:ascii="Arial" w:hAnsi="Arial" w:cs="Arial"/>
                <w:sz w:val="20"/>
                <w:szCs w:val="20"/>
              </w:rPr>
              <w:t>серый сорокопут</w:t>
            </w:r>
          </w:p>
        </w:tc>
        <w:tc>
          <w:tcPr>
            <w:tcW w:w="0" w:type="auto"/>
            <w:gridSpan w:val="10"/>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6,3</w:t>
            </w:r>
          </w:p>
        </w:tc>
      </w:tr>
      <w:tr w:rsidR="008D1AF2" w:rsidRPr="00B824AA"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Pr="00B824AA" w:rsidRDefault="008D1AF2" w:rsidP="008D1AF2">
            <w:pPr>
              <w:rPr>
                <w:rFonts w:ascii="Arial" w:hAnsi="Arial" w:cs="Arial"/>
                <w:sz w:val="20"/>
                <w:szCs w:val="20"/>
              </w:rPr>
            </w:pPr>
            <w:r w:rsidRPr="00B824AA">
              <w:rPr>
                <w:rFonts w:ascii="Arial" w:hAnsi="Arial" w:cs="Arial"/>
                <w:sz w:val="20"/>
                <w:szCs w:val="20"/>
              </w:rPr>
              <w:t>сорока</w:t>
            </w:r>
          </w:p>
        </w:tc>
        <w:tc>
          <w:tcPr>
            <w:tcW w:w="0" w:type="auto"/>
            <w:gridSpan w:val="10"/>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5,0</w:t>
            </w:r>
          </w:p>
        </w:tc>
      </w:tr>
      <w:tr w:rsidR="008D1AF2" w:rsidRPr="00B824AA"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Pr="00B824AA" w:rsidRDefault="008D1AF2" w:rsidP="008D1AF2">
            <w:pPr>
              <w:rPr>
                <w:rFonts w:ascii="Arial" w:hAnsi="Arial" w:cs="Arial"/>
                <w:sz w:val="20"/>
                <w:szCs w:val="20"/>
              </w:rPr>
            </w:pPr>
            <w:r w:rsidRPr="00B824AA">
              <w:rPr>
                <w:rFonts w:ascii="Arial" w:hAnsi="Arial" w:cs="Arial"/>
                <w:sz w:val="20"/>
                <w:szCs w:val="20"/>
              </w:rPr>
              <w:t>ворона</w:t>
            </w:r>
          </w:p>
        </w:tc>
        <w:tc>
          <w:tcPr>
            <w:tcW w:w="0" w:type="auto"/>
            <w:gridSpan w:val="10"/>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2</w:t>
            </w:r>
          </w:p>
        </w:tc>
        <w:tc>
          <w:tcPr>
            <w:tcW w:w="0" w:type="auto"/>
            <w:gridSpan w:val="28"/>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6,7</w:t>
            </w:r>
          </w:p>
        </w:tc>
      </w:tr>
      <w:tr w:rsidR="008D1AF2" w:rsidRPr="00B824AA"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Pr="00B824AA" w:rsidRDefault="008D1AF2" w:rsidP="008D1AF2">
            <w:pPr>
              <w:rPr>
                <w:rFonts w:ascii="Arial" w:hAnsi="Arial" w:cs="Arial"/>
                <w:sz w:val="20"/>
                <w:szCs w:val="20"/>
              </w:rPr>
            </w:pPr>
            <w:r w:rsidRPr="00B824AA">
              <w:rPr>
                <w:rFonts w:ascii="Arial" w:hAnsi="Arial" w:cs="Arial"/>
                <w:sz w:val="20"/>
                <w:szCs w:val="20"/>
              </w:rPr>
              <w:t>перевозчик</w:t>
            </w:r>
          </w:p>
        </w:tc>
        <w:tc>
          <w:tcPr>
            <w:tcW w:w="0" w:type="auto"/>
            <w:gridSpan w:val="10"/>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10,0</w:t>
            </w:r>
          </w:p>
        </w:tc>
      </w:tr>
      <w:tr w:rsidR="008D1AF2" w:rsidRPr="00B824AA"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Pr="00B824AA" w:rsidRDefault="008D1AF2" w:rsidP="008D1AF2">
            <w:pPr>
              <w:rPr>
                <w:rFonts w:ascii="Arial" w:hAnsi="Arial" w:cs="Arial"/>
                <w:sz w:val="20"/>
                <w:szCs w:val="20"/>
              </w:rPr>
            </w:pPr>
            <w:r w:rsidRPr="00B824AA">
              <w:rPr>
                <w:rFonts w:ascii="Arial" w:hAnsi="Arial" w:cs="Arial"/>
                <w:sz w:val="20"/>
                <w:szCs w:val="20"/>
              </w:rPr>
              <w:t>черныш</w:t>
            </w:r>
          </w:p>
        </w:tc>
        <w:tc>
          <w:tcPr>
            <w:tcW w:w="0" w:type="auto"/>
            <w:gridSpan w:val="10"/>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3</w:t>
            </w:r>
          </w:p>
        </w:tc>
        <w:tc>
          <w:tcPr>
            <w:tcW w:w="0" w:type="auto"/>
            <w:gridSpan w:val="28"/>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30,0</w:t>
            </w:r>
          </w:p>
        </w:tc>
      </w:tr>
      <w:tr w:rsidR="008D1AF2" w:rsidRPr="00B824AA"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Pr="00B824AA" w:rsidRDefault="008D1AF2" w:rsidP="008D1AF2">
            <w:pPr>
              <w:rPr>
                <w:rFonts w:ascii="Arial" w:hAnsi="Arial" w:cs="Arial"/>
                <w:sz w:val="20"/>
                <w:szCs w:val="20"/>
              </w:rPr>
            </w:pPr>
            <w:r w:rsidRPr="00B824AA">
              <w:rPr>
                <w:rFonts w:ascii="Arial" w:hAnsi="Arial" w:cs="Arial"/>
                <w:sz w:val="20"/>
                <w:szCs w:val="20"/>
              </w:rPr>
              <w:t>широконоска</w:t>
            </w:r>
          </w:p>
        </w:tc>
        <w:tc>
          <w:tcPr>
            <w:tcW w:w="0" w:type="auto"/>
            <w:gridSpan w:val="10"/>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12</w:t>
            </w:r>
          </w:p>
        </w:tc>
        <w:tc>
          <w:tcPr>
            <w:tcW w:w="0" w:type="auto"/>
            <w:gridSpan w:val="28"/>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60,0</w:t>
            </w:r>
          </w:p>
        </w:tc>
      </w:tr>
      <w:tr w:rsidR="008D1AF2" w:rsidRPr="00B824AA"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Pr="00B824AA" w:rsidRDefault="008D1AF2" w:rsidP="008D1AF2">
            <w:pPr>
              <w:rPr>
                <w:rFonts w:ascii="Arial" w:hAnsi="Arial" w:cs="Arial"/>
                <w:sz w:val="20"/>
                <w:szCs w:val="20"/>
              </w:rPr>
            </w:pPr>
            <w:r w:rsidRPr="00B824AA">
              <w:rPr>
                <w:rFonts w:ascii="Arial" w:hAnsi="Arial" w:cs="Arial"/>
                <w:sz w:val="20"/>
                <w:szCs w:val="20"/>
              </w:rPr>
              <w:t>свиязь</w:t>
            </w:r>
          </w:p>
        </w:tc>
        <w:tc>
          <w:tcPr>
            <w:tcW w:w="0" w:type="auto"/>
            <w:gridSpan w:val="10"/>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26</w:t>
            </w:r>
          </w:p>
        </w:tc>
        <w:tc>
          <w:tcPr>
            <w:tcW w:w="0" w:type="auto"/>
            <w:gridSpan w:val="28"/>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130,0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Pr="00B824AA" w:rsidRDefault="008D1AF2" w:rsidP="008D1AF2">
            <w:pPr>
              <w:rPr>
                <w:rFonts w:ascii="Arial" w:hAnsi="Arial" w:cs="Arial"/>
                <w:sz w:val="20"/>
                <w:szCs w:val="20"/>
              </w:rPr>
            </w:pPr>
            <w:r w:rsidRPr="00B824AA">
              <w:rPr>
                <w:rFonts w:ascii="Arial" w:hAnsi="Arial" w:cs="Arial"/>
                <w:sz w:val="20"/>
                <w:szCs w:val="20"/>
              </w:rPr>
              <w:t>чирок-свистунок</w:t>
            </w:r>
          </w:p>
        </w:tc>
        <w:tc>
          <w:tcPr>
            <w:tcW w:w="0" w:type="auto"/>
            <w:gridSpan w:val="10"/>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18</w:t>
            </w:r>
          </w:p>
        </w:tc>
        <w:tc>
          <w:tcPr>
            <w:tcW w:w="0" w:type="auto"/>
            <w:gridSpan w:val="28"/>
            <w:tcBorders>
              <w:top w:val="nil"/>
              <w:left w:val="nil"/>
              <w:bottom w:val="nil"/>
              <w:right w:val="nil"/>
            </w:tcBorders>
            <w:shd w:val="clear" w:color="auto" w:fill="auto"/>
            <w:noWrap/>
            <w:vAlign w:val="bottom"/>
          </w:tcPr>
          <w:p w:rsidR="008D1AF2" w:rsidRPr="00B824AA" w:rsidRDefault="008D1AF2" w:rsidP="008D1AF2">
            <w:pPr>
              <w:jc w:val="center"/>
              <w:rPr>
                <w:rFonts w:ascii="Arial" w:hAnsi="Arial" w:cs="Arial"/>
                <w:sz w:val="20"/>
                <w:szCs w:val="20"/>
              </w:rPr>
            </w:pPr>
            <w:r w:rsidRPr="00B824AA">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B824AA">
              <w:rPr>
                <w:rFonts w:ascii="Arial" w:hAnsi="Arial" w:cs="Arial"/>
                <w:sz w:val="20"/>
                <w:szCs w:val="20"/>
              </w:rPr>
              <w:t>90,0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гоголь</w:t>
            </w:r>
          </w:p>
        </w:tc>
        <w:tc>
          <w:tcPr>
            <w:tcW w:w="0" w:type="auto"/>
            <w:gridSpan w:val="1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коршун</w:t>
            </w:r>
          </w:p>
        </w:tc>
        <w:tc>
          <w:tcPr>
            <w:tcW w:w="0" w:type="auto"/>
            <w:gridSpan w:val="1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1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1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13,3</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10"/>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w:t>
            </w:r>
          </w:p>
        </w:tc>
        <w:tc>
          <w:tcPr>
            <w:tcW w:w="0" w:type="auto"/>
            <w:gridSpan w:val="28"/>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60,0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10"/>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w:t>
            </w:r>
          </w:p>
        </w:tc>
        <w:tc>
          <w:tcPr>
            <w:tcW w:w="0" w:type="auto"/>
            <w:gridSpan w:val="2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lastRenderedPageBreak/>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0"/>
            <w:tcBorders>
              <w:top w:val="single" w:sz="4" w:space="0" w:color="auto"/>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8"/>
            <w:tcBorders>
              <w:top w:val="single" w:sz="4" w:space="0" w:color="auto"/>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 мая Лыпья </w:t>
            </w:r>
            <w:smartTag w:uri="urn:schemas-microsoft-com:office:smarttags" w:element="metricconverter">
              <w:smartTagPr>
                <w:attr w:name="ProductID" w:val="1 км"/>
              </w:smartTagPr>
              <w:r>
                <w:rPr>
                  <w:rFonts w:ascii="Arial" w:hAnsi="Arial" w:cs="Arial"/>
                  <w:sz w:val="20"/>
                  <w:szCs w:val="20"/>
                </w:rPr>
                <w:t>1 км</w:t>
              </w:r>
            </w:smartTag>
          </w:p>
        </w:tc>
        <w:tc>
          <w:tcPr>
            <w:tcW w:w="0" w:type="auto"/>
            <w:gridSpan w:val="18"/>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gridSpan w:val="20"/>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8"/>
            <w:tcBorders>
              <w:top w:val="nil"/>
              <w:left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0"/>
            <w:tcBorders>
              <w:top w:val="nil"/>
              <w:left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ос/км</w:t>
            </w:r>
            <w:r w:rsidRPr="00862065">
              <w:rPr>
                <w:rFonts w:ascii="Arial" w:hAnsi="Arial" w:cs="Arial"/>
                <w:sz w:val="20"/>
                <w:szCs w:val="20"/>
                <w:vertAlign w:val="superscript"/>
              </w:rPr>
              <w:t>2</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34</w:t>
            </w:r>
          </w:p>
        </w:tc>
        <w:tc>
          <w:tcPr>
            <w:tcW w:w="0" w:type="auto"/>
            <w:gridSpan w:val="20"/>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чечетка</w:t>
            </w:r>
          </w:p>
        </w:tc>
        <w:tc>
          <w:tcPr>
            <w:tcW w:w="0" w:type="auto"/>
            <w:gridSpan w:val="18"/>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w:t>
            </w:r>
          </w:p>
        </w:tc>
        <w:tc>
          <w:tcPr>
            <w:tcW w:w="0" w:type="auto"/>
            <w:gridSpan w:val="20"/>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гоголь</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чирок-свистунок</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свиязь</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овсянка обыкновенная</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кряква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чирок-трескунок</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вяхирь</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овсянка-ремез</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сорока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коршун</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0"/>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456,0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3 мая Лыпья </w:t>
            </w:r>
            <w:smartTag w:uri="urn:schemas-microsoft-com:office:smarttags" w:element="metricconverter">
              <w:smartTagPr>
                <w:attr w:name="ProductID" w:val="1 км"/>
              </w:smartTagPr>
              <w:r>
                <w:rPr>
                  <w:rFonts w:ascii="Arial" w:hAnsi="Arial" w:cs="Arial"/>
                  <w:sz w:val="20"/>
                  <w:szCs w:val="20"/>
                </w:rPr>
                <w:t>1 км</w:t>
              </w:r>
            </w:smartTag>
          </w:p>
        </w:tc>
        <w:tc>
          <w:tcPr>
            <w:tcW w:w="0" w:type="auto"/>
            <w:gridSpan w:val="31"/>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gridSpan w:val="7"/>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31"/>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ос/км</w:t>
            </w:r>
            <w:r w:rsidRPr="00B824AA">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чечетка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коршун</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31"/>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29</w:t>
            </w:r>
          </w:p>
        </w:tc>
        <w:tc>
          <w:tcPr>
            <w:tcW w:w="0" w:type="auto"/>
            <w:gridSpan w:val="7"/>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145,0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овсянка-ремез</w:t>
            </w:r>
          </w:p>
        </w:tc>
        <w:tc>
          <w:tcPr>
            <w:tcW w:w="0" w:type="auto"/>
            <w:gridSpan w:val="3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18,8</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гоголь</w:t>
            </w:r>
          </w:p>
        </w:tc>
        <w:tc>
          <w:tcPr>
            <w:tcW w:w="0" w:type="auto"/>
            <w:gridSpan w:val="31"/>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7"/>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кряква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черныш</w:t>
            </w:r>
          </w:p>
        </w:tc>
        <w:tc>
          <w:tcPr>
            <w:tcW w:w="0" w:type="auto"/>
            <w:gridSpan w:val="31"/>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бекас</w:t>
            </w:r>
          </w:p>
        </w:tc>
        <w:tc>
          <w:tcPr>
            <w:tcW w:w="0" w:type="auto"/>
            <w:gridSpan w:val="3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вяхирь</w:t>
            </w:r>
          </w:p>
        </w:tc>
        <w:tc>
          <w:tcPr>
            <w:tcW w:w="0" w:type="auto"/>
            <w:gridSpan w:val="31"/>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перепелятник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жаворонок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щегол</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31"/>
            <w:tcBorders>
              <w:top w:val="nil"/>
              <w:left w:val="nil"/>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A20904">
              <w:rPr>
                <w:rFonts w:ascii="Arial" w:hAnsi="Arial" w:cs="Arial"/>
                <w:sz w:val="20"/>
                <w:szCs w:val="20"/>
                <w:highlight w:val="lightGray"/>
              </w:rPr>
              <w:t>907,5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28 мая Лыпья </w:t>
            </w:r>
            <w:smartTag w:uri="urn:schemas-microsoft-com:office:smarttags" w:element="metricconverter">
              <w:smartTagPr>
                <w:attr w:name="ProductID" w:val="0,5 км"/>
              </w:smartTagPr>
              <w:r>
                <w:rPr>
                  <w:rFonts w:ascii="Arial" w:hAnsi="Arial" w:cs="Arial"/>
                  <w:sz w:val="20"/>
                  <w:szCs w:val="20"/>
                </w:rPr>
                <w:t>0,5 км</w:t>
              </w:r>
            </w:smartTag>
          </w:p>
        </w:tc>
        <w:tc>
          <w:tcPr>
            <w:tcW w:w="0" w:type="auto"/>
            <w:gridSpan w:val="31"/>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gridSpan w:val="7"/>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31"/>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B824AA">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глухая кукушка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славка-завирушка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пеночка-весничка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коршун</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3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A20904">
              <w:rPr>
                <w:rFonts w:ascii="Arial" w:hAnsi="Arial" w:cs="Arial"/>
                <w:sz w:val="20"/>
                <w:szCs w:val="20"/>
                <w:highlight w:val="lightGray"/>
              </w:rPr>
              <w:t>284,0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29 мая Лыпья </w:t>
            </w:r>
            <w:smartTag w:uri="urn:schemas-microsoft-com:office:smarttags" w:element="metricconverter">
              <w:smartTagPr>
                <w:attr w:name="ProductID" w:val="1 км"/>
              </w:smartTagPr>
              <w:r>
                <w:rPr>
                  <w:rFonts w:ascii="Arial" w:hAnsi="Arial" w:cs="Arial"/>
                  <w:sz w:val="20"/>
                  <w:szCs w:val="20"/>
                </w:rPr>
                <w:t>1 км</w:t>
              </w:r>
            </w:smartTag>
          </w:p>
        </w:tc>
        <w:tc>
          <w:tcPr>
            <w:tcW w:w="0" w:type="auto"/>
            <w:gridSpan w:val="31"/>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gridSpan w:val="7"/>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31"/>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A20904">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33,3</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31"/>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3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юрок</w:t>
            </w:r>
          </w:p>
        </w:tc>
        <w:tc>
          <w:tcPr>
            <w:tcW w:w="0" w:type="auto"/>
            <w:gridSpan w:val="31"/>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славка-завирушка</w:t>
            </w:r>
          </w:p>
        </w:tc>
        <w:tc>
          <w:tcPr>
            <w:tcW w:w="0" w:type="auto"/>
            <w:gridSpan w:val="31"/>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12,5</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пеночка-весничка</w:t>
            </w:r>
          </w:p>
        </w:tc>
        <w:tc>
          <w:tcPr>
            <w:tcW w:w="0" w:type="auto"/>
            <w:gridSpan w:val="3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серая мухоловка</w:t>
            </w:r>
          </w:p>
        </w:tc>
        <w:tc>
          <w:tcPr>
            <w:tcW w:w="0" w:type="auto"/>
            <w:gridSpan w:val="31"/>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пеночка-теньковка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зеленая пеночка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рябчик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желна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деряба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коршун</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глухая кукушка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3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A20904">
              <w:rPr>
                <w:rFonts w:ascii="Arial" w:hAnsi="Arial" w:cs="Arial"/>
                <w:sz w:val="20"/>
                <w:szCs w:val="20"/>
                <w:highlight w:val="lightGray"/>
              </w:rPr>
              <w:t>230,6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9"/>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29 мая Лыпья пойменный лес </w:t>
            </w:r>
            <w:smartTag w:uri="urn:schemas-microsoft-com:office:smarttags" w:element="metricconverter">
              <w:smartTagPr>
                <w:attr w:name="ProductID" w:val="2 км"/>
              </w:smartTagPr>
              <w:r>
                <w:rPr>
                  <w:rFonts w:ascii="Arial" w:hAnsi="Arial" w:cs="Arial"/>
                  <w:sz w:val="20"/>
                  <w:szCs w:val="20"/>
                </w:rPr>
                <w:t>2 км</w:t>
              </w:r>
            </w:smartTag>
          </w:p>
        </w:tc>
        <w:tc>
          <w:tcPr>
            <w:tcW w:w="0" w:type="auto"/>
            <w:gridSpan w:val="21"/>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1"/>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1"/>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A20904">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теньковка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славка-завирушка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A20904">
              <w:rPr>
                <w:rFonts w:ascii="Arial" w:hAnsi="Arial" w:cs="Arial"/>
                <w:sz w:val="20"/>
                <w:szCs w:val="20"/>
                <w:highlight w:val="lightGray"/>
              </w:rPr>
              <w:t>39,8</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2"/>
            <w:tcBorders>
              <w:top w:val="single" w:sz="4" w:space="0" w:color="auto"/>
              <w:left w:val="single" w:sz="4" w:space="0" w:color="auto"/>
              <w:bottom w:val="single" w:sz="4" w:space="0" w:color="auto"/>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29 мая Лыпья возле домов </w:t>
            </w:r>
            <w:smartTag w:uri="urn:schemas-microsoft-com:office:smarttags" w:element="metricconverter">
              <w:smartTagPr>
                <w:attr w:name="ProductID" w:val="0,3 км"/>
              </w:smartTagPr>
              <w:r>
                <w:rPr>
                  <w:rFonts w:ascii="Arial" w:hAnsi="Arial" w:cs="Arial"/>
                  <w:sz w:val="20"/>
                  <w:szCs w:val="20"/>
                </w:rPr>
                <w:t>0,3 км</w:t>
              </w:r>
            </w:smartTag>
          </w:p>
        </w:tc>
        <w:tc>
          <w:tcPr>
            <w:tcW w:w="0" w:type="auto"/>
            <w:gridSpan w:val="28"/>
            <w:tcBorders>
              <w:top w:val="single" w:sz="4" w:space="0" w:color="auto"/>
              <w:left w:val="nil"/>
              <w:bottom w:val="single" w:sz="4" w:space="0" w:color="auto"/>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9"/>
            <w:tcBorders>
              <w:top w:val="single" w:sz="4" w:space="0" w:color="auto"/>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lastRenderedPageBreak/>
              <w:t>Вид</w:t>
            </w:r>
          </w:p>
        </w:tc>
        <w:tc>
          <w:tcPr>
            <w:tcW w:w="0" w:type="auto"/>
            <w:gridSpan w:val="13"/>
            <w:tcBorders>
              <w:top w:val="single" w:sz="4" w:space="0" w:color="auto"/>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8"/>
            <w:tcBorders>
              <w:top w:val="single" w:sz="4" w:space="0" w:color="auto"/>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single" w:sz="4" w:space="0" w:color="auto"/>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A20904">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9"/>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полевой воробей</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66,7</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9"/>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желтая трясогузка</w:t>
            </w:r>
          </w:p>
        </w:tc>
        <w:tc>
          <w:tcPr>
            <w:tcW w:w="0" w:type="auto"/>
            <w:gridSpan w:val="13"/>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33,3</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9"/>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северная бормотушка</w:t>
            </w:r>
          </w:p>
        </w:tc>
        <w:tc>
          <w:tcPr>
            <w:tcW w:w="0" w:type="auto"/>
            <w:gridSpan w:val="13"/>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33,3</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9"/>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краснозобый конек</w:t>
            </w:r>
          </w:p>
        </w:tc>
        <w:tc>
          <w:tcPr>
            <w:tcW w:w="0" w:type="auto"/>
            <w:gridSpan w:val="13"/>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8"/>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9"/>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белая трясогузка</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9"/>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95,2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9"/>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3"/>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A20904">
              <w:rPr>
                <w:rFonts w:ascii="Arial" w:hAnsi="Arial" w:cs="Arial"/>
                <w:sz w:val="20"/>
                <w:szCs w:val="20"/>
                <w:highlight w:val="lightGray"/>
              </w:rPr>
              <w:t>361,9</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2"/>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30 мая вверх по Лыпье </w:t>
            </w:r>
            <w:smartTag w:uri="urn:schemas-microsoft-com:office:smarttags" w:element="metricconverter">
              <w:smartTagPr>
                <w:attr w:name="ProductID" w:val="1 км"/>
              </w:smartTagPr>
              <w:r>
                <w:rPr>
                  <w:rFonts w:ascii="Arial" w:hAnsi="Arial" w:cs="Arial"/>
                  <w:sz w:val="20"/>
                  <w:szCs w:val="20"/>
                </w:rPr>
                <w:t>1 км</w:t>
              </w:r>
            </w:smartTag>
          </w:p>
        </w:tc>
        <w:tc>
          <w:tcPr>
            <w:tcW w:w="0" w:type="auto"/>
            <w:gridSpan w:val="8"/>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8"/>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862065">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теньковка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горная трясогузка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зеленая пеночка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славка-завирушка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поползень</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2E1F9F">
              <w:rPr>
                <w:rFonts w:ascii="Arial" w:hAnsi="Arial" w:cs="Arial"/>
                <w:sz w:val="20"/>
                <w:szCs w:val="20"/>
                <w:highlight w:val="lightGray"/>
              </w:rPr>
              <w:t>135,1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0"/>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30 мая Лыпья хутор </w:t>
            </w:r>
            <w:smartTag w:uri="urn:schemas-microsoft-com:office:smarttags" w:element="metricconverter">
              <w:smartTagPr>
                <w:attr w:name="ProductID" w:val="0,5 км"/>
              </w:smartTagPr>
              <w:r>
                <w:rPr>
                  <w:rFonts w:ascii="Arial" w:hAnsi="Arial" w:cs="Arial"/>
                  <w:sz w:val="20"/>
                  <w:szCs w:val="20"/>
                </w:rPr>
                <w:t>0,5 км</w:t>
              </w:r>
            </w:smartTag>
          </w:p>
        </w:tc>
        <w:tc>
          <w:tcPr>
            <w:tcW w:w="0" w:type="auto"/>
            <w:gridSpan w:val="20"/>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0"/>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0"/>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0"/>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BC1FCD">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0"/>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0"/>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желтая трясогузка</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0"/>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горная трясогузка</w:t>
            </w:r>
          </w:p>
        </w:tc>
        <w:tc>
          <w:tcPr>
            <w:tcW w:w="0" w:type="auto"/>
            <w:gridSpan w:val="20"/>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0"/>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белая трясогузка</w:t>
            </w:r>
          </w:p>
        </w:tc>
        <w:tc>
          <w:tcPr>
            <w:tcW w:w="0" w:type="auto"/>
            <w:gridSpan w:val="20"/>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0"/>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0"/>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краснозобый конек</w:t>
            </w:r>
          </w:p>
        </w:tc>
        <w:tc>
          <w:tcPr>
            <w:tcW w:w="0" w:type="auto"/>
            <w:gridSpan w:val="20"/>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0"/>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0"/>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0"/>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20"/>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0"/>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0"/>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20"/>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0"/>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0"/>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20"/>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0"/>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57,1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0"/>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0"/>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обыкновенная овсянка</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0"/>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0"/>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0"/>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0"/>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448,1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1"/>
            <w:tcBorders>
              <w:top w:val="single" w:sz="4" w:space="0" w:color="auto"/>
              <w:left w:val="single" w:sz="4" w:space="0" w:color="auto"/>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31 мая вверх Лыпья </w:t>
            </w:r>
            <w:smartTag w:uri="urn:schemas-microsoft-com:office:smarttags" w:element="metricconverter">
              <w:smartTagPr>
                <w:attr w:name="ProductID" w:val="2 км"/>
              </w:smartTagPr>
              <w:r>
                <w:rPr>
                  <w:rFonts w:ascii="Arial" w:hAnsi="Arial" w:cs="Arial"/>
                  <w:sz w:val="20"/>
                  <w:szCs w:val="20"/>
                </w:rPr>
                <w:t>2 км</w:t>
              </w:r>
            </w:smartTag>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31"/>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BC1FCD">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зеленая пеночка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рябчик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поползень</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пятнистый конек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малая мухоловка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горихвостка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синехвостка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славка-завирушка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3,1</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овсянка-ремез</w:t>
            </w:r>
          </w:p>
        </w:tc>
        <w:tc>
          <w:tcPr>
            <w:tcW w:w="0" w:type="auto"/>
            <w:gridSpan w:val="31"/>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3,1</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конек пятнистый</w:t>
            </w:r>
          </w:p>
        </w:tc>
        <w:tc>
          <w:tcPr>
            <w:tcW w:w="0" w:type="auto"/>
            <w:gridSpan w:val="3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теньковка</w:t>
            </w:r>
          </w:p>
        </w:tc>
        <w:tc>
          <w:tcPr>
            <w:tcW w:w="0" w:type="auto"/>
            <w:gridSpan w:val="31"/>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чеглок</w:t>
            </w:r>
          </w:p>
        </w:tc>
        <w:tc>
          <w:tcPr>
            <w:tcW w:w="0" w:type="auto"/>
            <w:gridSpan w:val="31"/>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глухая кукушка</w:t>
            </w:r>
          </w:p>
        </w:tc>
        <w:tc>
          <w:tcPr>
            <w:tcW w:w="0" w:type="auto"/>
            <w:gridSpan w:val="3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обыкновенная кукушка</w:t>
            </w:r>
          </w:p>
        </w:tc>
        <w:tc>
          <w:tcPr>
            <w:tcW w:w="0" w:type="auto"/>
            <w:gridSpan w:val="31"/>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r>
      <w:tr w:rsidR="008D1AF2" w:rsidRPr="00BC1FCD"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3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Pr="00BC1FCD" w:rsidRDefault="008D1AF2" w:rsidP="008D1AF2">
            <w:pPr>
              <w:jc w:val="center"/>
              <w:rPr>
                <w:rFonts w:ascii="Arial" w:hAnsi="Arial" w:cs="Arial"/>
                <w:sz w:val="20"/>
                <w:szCs w:val="20"/>
                <w:highlight w:val="lightGray"/>
              </w:rPr>
            </w:pPr>
            <w:r w:rsidRPr="00BC1FCD">
              <w:rPr>
                <w:rFonts w:ascii="Arial" w:hAnsi="Arial" w:cs="Arial"/>
                <w:sz w:val="20"/>
                <w:szCs w:val="20"/>
                <w:highlight w:val="lightGray"/>
              </w:rPr>
              <w:t>143,4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1 июня учет в пойме Вишеры смешанный лес  </w:t>
            </w:r>
            <w:smartTag w:uri="urn:schemas-microsoft-com:office:smarttags" w:element="metricconverter">
              <w:smartTagPr>
                <w:attr w:name="ProductID" w:val="2 км"/>
              </w:smartTagPr>
              <w:r>
                <w:rPr>
                  <w:rFonts w:ascii="Arial" w:hAnsi="Arial" w:cs="Arial"/>
                  <w:sz w:val="20"/>
                  <w:szCs w:val="20"/>
                </w:rPr>
                <w:t>2 км</w:t>
              </w:r>
            </w:smartTag>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E1F9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славка-завирушка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9,4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камышевка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перевозчик</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теньковка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зеленая пеночка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большой пестрый дятел</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глухая кукушка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2E1F9F">
              <w:rPr>
                <w:rFonts w:ascii="Arial" w:hAnsi="Arial" w:cs="Arial"/>
                <w:sz w:val="20"/>
                <w:szCs w:val="20"/>
                <w:highlight w:val="lightGray"/>
              </w:rPr>
              <w:t>71,5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1 июня учет вторичное мелколесье 1 км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8"/>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E1F9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теньковка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славка-завирушка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27"/>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8"/>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2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зеленая пеночка</w:t>
            </w:r>
          </w:p>
        </w:tc>
        <w:tc>
          <w:tcPr>
            <w:tcW w:w="0" w:type="auto"/>
            <w:gridSpan w:val="27"/>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8"/>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2E1F9F">
              <w:rPr>
                <w:rFonts w:ascii="Arial" w:hAnsi="Arial" w:cs="Arial"/>
                <w:sz w:val="20"/>
                <w:szCs w:val="20"/>
                <w:highlight w:val="lightGray"/>
              </w:rPr>
              <w:t>36,3</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2"/>
            <w:tcBorders>
              <w:top w:val="single" w:sz="4" w:space="0" w:color="auto"/>
              <w:left w:val="single" w:sz="4" w:space="0" w:color="auto"/>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 июня Лыпья опушка </w:t>
            </w:r>
            <w:smartTag w:uri="urn:schemas-microsoft-com:office:smarttags" w:element="metricconverter">
              <w:smartTagPr>
                <w:attr w:name="ProductID" w:val="0,5 км"/>
              </w:smartTagPr>
              <w:r>
                <w:rPr>
                  <w:rFonts w:ascii="Arial" w:hAnsi="Arial" w:cs="Arial"/>
                  <w:sz w:val="20"/>
                  <w:szCs w:val="20"/>
                </w:rPr>
                <w:t>0,5 км</w:t>
              </w:r>
            </w:smartTag>
          </w:p>
        </w:tc>
        <w:tc>
          <w:tcPr>
            <w:tcW w:w="0" w:type="auto"/>
            <w:gridSpan w:val="28"/>
            <w:tcBorders>
              <w:top w:val="single" w:sz="4" w:space="0" w:color="auto"/>
              <w:left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nil"/>
              <w:left w:val="single" w:sz="4" w:space="0" w:color="auto"/>
              <w:bottom w:val="single" w:sz="4" w:space="0" w:color="auto"/>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8"/>
            <w:tcBorders>
              <w:top w:val="nil"/>
              <w:left w:val="nil"/>
              <w:bottom w:val="single" w:sz="4" w:space="0" w:color="auto"/>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8"/>
            <w:tcBorders>
              <w:top w:val="nil"/>
              <w:left w:val="nil"/>
              <w:bottom w:val="single" w:sz="4" w:space="0" w:color="auto"/>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single" w:sz="4" w:space="0" w:color="auto"/>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E1F9F">
              <w:rPr>
                <w:rFonts w:ascii="Arial" w:hAnsi="Arial" w:cs="Arial"/>
                <w:sz w:val="20"/>
                <w:szCs w:val="20"/>
                <w:vertAlign w:val="superscript"/>
              </w:rPr>
              <w:t>2</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18"/>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28"/>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камышевка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28,6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жулан</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2E1F9F">
              <w:rPr>
                <w:rFonts w:ascii="Arial" w:hAnsi="Arial" w:cs="Arial"/>
                <w:sz w:val="20"/>
                <w:szCs w:val="20"/>
                <w:highlight w:val="lightGray"/>
              </w:rPr>
              <w:t>164,9</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1"/>
            <w:tcBorders>
              <w:top w:val="single" w:sz="4" w:space="0" w:color="auto"/>
              <w:left w:val="single" w:sz="4" w:space="0" w:color="auto"/>
              <w:bottom w:val="nil"/>
              <w:right w:val="single" w:sz="4" w:space="0" w:color="auto"/>
            </w:tcBorders>
            <w:shd w:val="clear" w:color="auto" w:fill="CCFFCC"/>
            <w:noWrap/>
            <w:vAlign w:val="bottom"/>
          </w:tcPr>
          <w:p w:rsidR="008D1AF2" w:rsidRDefault="005D4570" w:rsidP="008D1AF2">
            <w:pPr>
              <w:rPr>
                <w:rFonts w:ascii="Arial" w:hAnsi="Arial" w:cs="Arial"/>
                <w:sz w:val="20"/>
                <w:szCs w:val="20"/>
              </w:rPr>
            </w:pPr>
            <w:r>
              <w:rPr>
                <w:rFonts w:ascii="Arial" w:hAnsi="Arial" w:cs="Arial"/>
                <w:sz w:val="20"/>
                <w:szCs w:val="20"/>
              </w:rPr>
              <w:t>2 июня С</w:t>
            </w:r>
            <w:r w:rsidR="008D1AF2">
              <w:rPr>
                <w:rFonts w:ascii="Arial" w:hAnsi="Arial" w:cs="Arial"/>
                <w:sz w:val="20"/>
                <w:szCs w:val="20"/>
              </w:rPr>
              <w:t>ухая Лыпья 2 км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8"/>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0"/>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E1F9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зеленая пеночка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теньковка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чиж</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глухая кукушка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0,6</w:t>
            </w:r>
          </w:p>
        </w:tc>
      </w:tr>
      <w:tr w:rsidR="008D1AF2" w:rsidRPr="002E1F9F"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0"/>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Pr="002E1F9F" w:rsidRDefault="008D1AF2" w:rsidP="008D1AF2">
            <w:pPr>
              <w:jc w:val="center"/>
              <w:rPr>
                <w:rFonts w:ascii="Arial" w:hAnsi="Arial" w:cs="Arial"/>
                <w:sz w:val="20"/>
                <w:szCs w:val="20"/>
                <w:highlight w:val="lightGray"/>
              </w:rPr>
            </w:pPr>
            <w:r w:rsidRPr="002E1F9F">
              <w:rPr>
                <w:rFonts w:ascii="Arial" w:hAnsi="Arial" w:cs="Arial"/>
                <w:sz w:val="20"/>
                <w:szCs w:val="20"/>
                <w:highlight w:val="lightGray"/>
              </w:rPr>
              <w:t>50,2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3 июня Лыпья </w:t>
            </w:r>
            <w:smartTag w:uri="urn:schemas-microsoft-com:office:smarttags" w:element="metricconverter">
              <w:smartTagPr>
                <w:attr w:name="ProductID" w:val="3 км"/>
              </w:smartTagPr>
              <w:r>
                <w:rPr>
                  <w:rFonts w:ascii="Arial" w:hAnsi="Arial" w:cs="Arial"/>
                  <w:sz w:val="20"/>
                  <w:szCs w:val="20"/>
                </w:rPr>
                <w:t>3 км</w:t>
              </w:r>
            </w:smartTag>
          </w:p>
        </w:tc>
        <w:tc>
          <w:tcPr>
            <w:tcW w:w="0" w:type="auto"/>
            <w:gridSpan w:val="31"/>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gridSpan w:val="7"/>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31"/>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E1F9F">
              <w:rPr>
                <w:rFonts w:ascii="Arial" w:hAnsi="Arial" w:cs="Arial"/>
                <w:sz w:val="20"/>
                <w:szCs w:val="20"/>
                <w:vertAlign w:val="superscript"/>
              </w:rPr>
              <w:t>2</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деряба</w:t>
            </w:r>
          </w:p>
        </w:tc>
        <w:tc>
          <w:tcPr>
            <w:tcW w:w="0" w:type="auto"/>
            <w:gridSpan w:val="31"/>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0,8</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3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зеленая пеночка</w:t>
            </w:r>
          </w:p>
        </w:tc>
        <w:tc>
          <w:tcPr>
            <w:tcW w:w="0" w:type="auto"/>
            <w:gridSpan w:val="31"/>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глухарь</w:t>
            </w:r>
          </w:p>
        </w:tc>
        <w:tc>
          <w:tcPr>
            <w:tcW w:w="0" w:type="auto"/>
            <w:gridSpan w:val="31"/>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глухая кукушка</w:t>
            </w:r>
          </w:p>
        </w:tc>
        <w:tc>
          <w:tcPr>
            <w:tcW w:w="0" w:type="auto"/>
            <w:gridSpan w:val="3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0,4</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пестрый дрозд</w:t>
            </w:r>
          </w:p>
        </w:tc>
        <w:tc>
          <w:tcPr>
            <w:tcW w:w="0" w:type="auto"/>
            <w:gridSpan w:val="31"/>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теньковка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пятнистый конек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обыкновенная кукушка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перепелятник</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большой пестрый дятел</w:t>
            </w:r>
          </w:p>
        </w:tc>
        <w:tc>
          <w:tcPr>
            <w:tcW w:w="0" w:type="auto"/>
            <w:gridSpan w:val="3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2,1</w:t>
            </w:r>
          </w:p>
        </w:tc>
      </w:tr>
      <w:tr w:rsidR="008D1AF2" w:rsidRPr="002E1F9F"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3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Pr="002E1F9F" w:rsidRDefault="008D1AF2" w:rsidP="008D1AF2">
            <w:pPr>
              <w:jc w:val="center"/>
              <w:rPr>
                <w:rFonts w:ascii="Arial" w:hAnsi="Arial" w:cs="Arial"/>
                <w:sz w:val="20"/>
                <w:szCs w:val="20"/>
                <w:highlight w:val="lightGray"/>
              </w:rPr>
            </w:pPr>
            <w:r w:rsidRPr="002E1F9F">
              <w:rPr>
                <w:rFonts w:ascii="Arial" w:hAnsi="Arial" w:cs="Arial"/>
                <w:sz w:val="20"/>
                <w:szCs w:val="20"/>
                <w:highlight w:val="lightGray"/>
              </w:rPr>
              <w:t>60,7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4 июня Лыпья березово-еловый лес </w:t>
            </w:r>
            <w:smartTag w:uri="urn:schemas-microsoft-com:office:smarttags" w:element="metricconverter">
              <w:smartTagPr>
                <w:attr w:name="ProductID" w:val="2 км"/>
              </w:smartTagPr>
              <w:r>
                <w:rPr>
                  <w:rFonts w:ascii="Arial" w:hAnsi="Arial" w:cs="Arial"/>
                  <w:sz w:val="20"/>
                  <w:szCs w:val="20"/>
                </w:rPr>
                <w:t>2 км</w:t>
              </w:r>
            </w:smartTag>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4"/>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1"/>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E1F9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зеленая пеночка</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славка-завирушка</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24"/>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1"/>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московка</w:t>
            </w:r>
          </w:p>
        </w:tc>
        <w:tc>
          <w:tcPr>
            <w:tcW w:w="0" w:type="auto"/>
            <w:gridSpan w:val="24"/>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4,2</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поползень</w:t>
            </w:r>
          </w:p>
        </w:tc>
        <w:tc>
          <w:tcPr>
            <w:tcW w:w="0" w:type="auto"/>
            <w:gridSpan w:val="24"/>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4,2</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горихвостка</w:t>
            </w:r>
          </w:p>
        </w:tc>
        <w:tc>
          <w:tcPr>
            <w:tcW w:w="0" w:type="auto"/>
            <w:gridSpan w:val="24"/>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3,6</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24"/>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3,1</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24"/>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теньковка</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глухая кукушка</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4"/>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2E1F9F">
              <w:rPr>
                <w:rFonts w:ascii="Arial" w:hAnsi="Arial" w:cs="Arial"/>
                <w:sz w:val="20"/>
                <w:szCs w:val="20"/>
                <w:highlight w:val="lightGray"/>
              </w:rPr>
              <w:t>98,7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2"/>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4 июня Лыпья березняк гарь </w:t>
            </w:r>
            <w:smartTag w:uri="urn:schemas-microsoft-com:office:smarttags" w:element="metricconverter">
              <w:smartTagPr>
                <w:attr w:name="ProductID" w:val="1 км"/>
              </w:smartTagPr>
              <w:r>
                <w:rPr>
                  <w:rFonts w:ascii="Arial" w:hAnsi="Arial" w:cs="Arial"/>
                  <w:sz w:val="20"/>
                  <w:szCs w:val="20"/>
                </w:rPr>
                <w:t>1 км</w:t>
              </w:r>
            </w:smartTag>
          </w:p>
        </w:tc>
        <w:tc>
          <w:tcPr>
            <w:tcW w:w="0" w:type="auto"/>
            <w:gridSpan w:val="28"/>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8"/>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8"/>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E1F9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теньковка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камышевка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Суммарнаяплотность</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2E1F9F">
              <w:rPr>
                <w:rFonts w:ascii="Arial" w:hAnsi="Arial" w:cs="Arial"/>
                <w:sz w:val="20"/>
                <w:szCs w:val="20"/>
                <w:highlight w:val="lightGray"/>
              </w:rPr>
              <w:t>30,0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5 июня Лыпья елово-березовый лес </w:t>
            </w:r>
            <w:smartTag w:uri="urn:schemas-microsoft-com:office:smarttags" w:element="metricconverter">
              <w:smartTagPr>
                <w:attr w:name="ProductID" w:val="1,5 км"/>
              </w:smartTagPr>
              <w:r>
                <w:rPr>
                  <w:rFonts w:ascii="Arial" w:hAnsi="Arial" w:cs="Arial"/>
                  <w:sz w:val="20"/>
                  <w:szCs w:val="20"/>
                </w:rPr>
                <w:t>1,5 км</w:t>
              </w:r>
            </w:smartTag>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6"/>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6"/>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E1F9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1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1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1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9,5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теньковка</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рябчик</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5,6</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26"/>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6"/>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4,2</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синехвостка</w:t>
            </w:r>
          </w:p>
        </w:tc>
        <w:tc>
          <w:tcPr>
            <w:tcW w:w="0" w:type="auto"/>
            <w:gridSpan w:val="26"/>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6"/>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4,2</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пятнистый конек</w:t>
            </w:r>
          </w:p>
        </w:tc>
        <w:tc>
          <w:tcPr>
            <w:tcW w:w="0" w:type="auto"/>
            <w:gridSpan w:val="26"/>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6"/>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глухая кукушка</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6"/>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6"/>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2E1F9F">
              <w:rPr>
                <w:rFonts w:ascii="Arial" w:hAnsi="Arial" w:cs="Arial"/>
                <w:sz w:val="20"/>
                <w:szCs w:val="20"/>
                <w:highlight w:val="lightGray"/>
              </w:rPr>
              <w:t>78,9</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nil"/>
              <w:right w:val="nil"/>
            </w:tcBorders>
            <w:shd w:val="clear" w:color="auto" w:fill="CCFFCC"/>
            <w:noWrap/>
            <w:vAlign w:val="bottom"/>
          </w:tcPr>
          <w:p w:rsidR="008D1AF2" w:rsidRDefault="00623701" w:rsidP="008D1AF2">
            <w:pPr>
              <w:rPr>
                <w:rFonts w:ascii="Arial" w:hAnsi="Arial" w:cs="Arial"/>
                <w:sz w:val="20"/>
                <w:szCs w:val="20"/>
              </w:rPr>
            </w:pPr>
            <w:r>
              <w:rPr>
                <w:rFonts w:ascii="Arial" w:hAnsi="Arial" w:cs="Arial"/>
                <w:sz w:val="20"/>
                <w:szCs w:val="20"/>
              </w:rPr>
              <w:t>6</w:t>
            </w:r>
            <w:r w:rsidR="008D1AF2">
              <w:rPr>
                <w:rFonts w:ascii="Arial" w:hAnsi="Arial" w:cs="Arial"/>
                <w:sz w:val="20"/>
                <w:szCs w:val="20"/>
              </w:rPr>
              <w:t xml:space="preserve"> июня Лыпья елово-березовый долинный лес </w:t>
            </w:r>
            <w:smartTag w:uri="urn:schemas-microsoft-com:office:smarttags" w:element="metricconverter">
              <w:smartTagPr>
                <w:attr w:name="ProductID" w:val="5 км"/>
              </w:smartTagPr>
              <w:r w:rsidR="008D1AF2">
                <w:rPr>
                  <w:rFonts w:ascii="Arial" w:hAnsi="Arial" w:cs="Arial"/>
                  <w:sz w:val="20"/>
                  <w:szCs w:val="20"/>
                </w:rPr>
                <w:t>5 км</w:t>
              </w:r>
            </w:smartTag>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E1F9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черныш</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зеленая пеночка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гоголь</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перевозчик</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поползень</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теньковка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камышевка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большой крохаль</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большой пестрый дятел</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сизая чайка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коршун</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глухая кукушка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6"/>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55,8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7 июня Лыпья елово-березовый лес </w:t>
            </w:r>
            <w:smartTag w:uri="urn:schemas-microsoft-com:office:smarttags" w:element="metricconverter">
              <w:smartTagPr>
                <w:attr w:name="ProductID" w:val="0,5 км"/>
              </w:smartTagPr>
              <w:r>
                <w:rPr>
                  <w:rFonts w:ascii="Arial" w:hAnsi="Arial" w:cs="Arial"/>
                  <w:sz w:val="20"/>
                  <w:szCs w:val="20"/>
                </w:rPr>
                <w:t>0,5 км</w:t>
              </w:r>
            </w:smartTag>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1"/>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32"/>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00A2F">
              <w:rPr>
                <w:rFonts w:ascii="Arial" w:hAnsi="Arial" w:cs="Arial"/>
                <w:sz w:val="20"/>
                <w:szCs w:val="20"/>
                <w:vertAlign w:val="superscript"/>
              </w:rPr>
              <w:t>2</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1"/>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32"/>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57,1</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1"/>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32"/>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1"/>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зяблик</w:t>
            </w:r>
          </w:p>
        </w:tc>
        <w:tc>
          <w:tcPr>
            <w:tcW w:w="0" w:type="auto"/>
            <w:gridSpan w:val="32"/>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7"/>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1"/>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3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1"/>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камышевка</w:t>
            </w:r>
          </w:p>
        </w:tc>
        <w:tc>
          <w:tcPr>
            <w:tcW w:w="0" w:type="auto"/>
            <w:gridSpan w:val="32"/>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1"/>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32"/>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1"/>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рябчик</w:t>
            </w:r>
          </w:p>
        </w:tc>
        <w:tc>
          <w:tcPr>
            <w:tcW w:w="0" w:type="auto"/>
            <w:gridSpan w:val="32"/>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1"/>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обыкновенная овсянка</w:t>
            </w:r>
          </w:p>
        </w:tc>
        <w:tc>
          <w:tcPr>
            <w:tcW w:w="0" w:type="auto"/>
            <w:gridSpan w:val="3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1"/>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жулан</w:t>
            </w:r>
          </w:p>
        </w:tc>
        <w:tc>
          <w:tcPr>
            <w:tcW w:w="0" w:type="auto"/>
            <w:gridSpan w:val="3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1"/>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3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1"/>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3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RPr="00200A2F"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1"/>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32"/>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Pr="00200A2F" w:rsidRDefault="008D1AF2" w:rsidP="008D1AF2">
            <w:pPr>
              <w:jc w:val="center"/>
              <w:rPr>
                <w:rFonts w:ascii="Arial" w:hAnsi="Arial" w:cs="Arial"/>
                <w:sz w:val="20"/>
                <w:szCs w:val="20"/>
                <w:highlight w:val="lightGray"/>
              </w:rPr>
            </w:pPr>
            <w:r w:rsidRPr="00200A2F">
              <w:rPr>
                <w:rFonts w:ascii="Arial" w:hAnsi="Arial" w:cs="Arial"/>
                <w:sz w:val="20"/>
                <w:szCs w:val="20"/>
                <w:highlight w:val="lightGray"/>
              </w:rPr>
              <w:t>273,2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2"/>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8 июня Лыпья Круглая ямка </w:t>
            </w:r>
            <w:smartTag w:uri="urn:schemas-microsoft-com:office:smarttags" w:element="metricconverter">
              <w:smartTagPr>
                <w:attr w:name="ProductID" w:val="10 км"/>
              </w:smartTagPr>
              <w:r>
                <w:rPr>
                  <w:rFonts w:ascii="Arial" w:hAnsi="Arial" w:cs="Arial"/>
                  <w:sz w:val="20"/>
                  <w:szCs w:val="20"/>
                </w:rPr>
                <w:t>10 км</w:t>
              </w:r>
            </w:smartTag>
          </w:p>
        </w:tc>
        <w:tc>
          <w:tcPr>
            <w:tcW w:w="0" w:type="auto"/>
            <w:gridSpan w:val="28"/>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5"/>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8"/>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00A2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45</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29</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перевозчик</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9</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9,0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камышевка</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зеленая пеночка</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9</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гоголь</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камышовая овсянка</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большой крохаль</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белая трясогузка</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горная трясогузка</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черныш</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15"/>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0,8</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глухая кукушка</w:t>
            </w:r>
          </w:p>
        </w:tc>
        <w:tc>
          <w:tcPr>
            <w:tcW w:w="0" w:type="auto"/>
            <w:gridSpan w:val="15"/>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2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0,6</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камышевка-барсучок</w:t>
            </w:r>
          </w:p>
        </w:tc>
        <w:tc>
          <w:tcPr>
            <w:tcW w:w="0" w:type="auto"/>
            <w:gridSpan w:val="15"/>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синехвостка</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0,6</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славка-завирушка</w:t>
            </w:r>
          </w:p>
        </w:tc>
        <w:tc>
          <w:tcPr>
            <w:tcW w:w="0" w:type="auto"/>
            <w:gridSpan w:val="15"/>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0,6</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15"/>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w:t>
            </w:r>
          </w:p>
        </w:tc>
        <w:tc>
          <w:tcPr>
            <w:tcW w:w="0" w:type="auto"/>
            <w:gridSpan w:val="2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0,6</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большой улит</w:t>
            </w:r>
          </w:p>
        </w:tc>
        <w:tc>
          <w:tcPr>
            <w:tcW w:w="0" w:type="auto"/>
            <w:gridSpan w:val="15"/>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чирок-свистунок</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теньковка</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чеглок</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желна</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0,3</w:t>
            </w:r>
          </w:p>
        </w:tc>
      </w:tr>
      <w:tr w:rsidR="008D1AF2" w:rsidRPr="00200A2F"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7"/>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5"/>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Pr="00200A2F" w:rsidRDefault="008D1AF2" w:rsidP="008D1AF2">
            <w:pPr>
              <w:jc w:val="center"/>
              <w:rPr>
                <w:rFonts w:ascii="Arial" w:hAnsi="Arial" w:cs="Arial"/>
                <w:sz w:val="20"/>
                <w:szCs w:val="20"/>
                <w:highlight w:val="lightGray"/>
              </w:rPr>
            </w:pPr>
            <w:r w:rsidRPr="00200A2F">
              <w:rPr>
                <w:rFonts w:ascii="Arial" w:hAnsi="Arial" w:cs="Arial"/>
                <w:sz w:val="20"/>
                <w:szCs w:val="20"/>
                <w:highlight w:val="lightGray"/>
              </w:rPr>
              <w:t>90,9</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4"/>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9 июня Круглая ямка </w:t>
            </w:r>
            <w:smartTag w:uri="urn:schemas-microsoft-com:office:smarttags" w:element="metricconverter">
              <w:smartTagPr>
                <w:attr w:name="ProductID" w:val="0,5 км"/>
              </w:smartTagPr>
              <w:r>
                <w:rPr>
                  <w:rFonts w:ascii="Arial" w:hAnsi="Arial" w:cs="Arial"/>
                  <w:sz w:val="20"/>
                  <w:szCs w:val="20"/>
                </w:rPr>
                <w:t>0,5 км</w:t>
              </w:r>
            </w:smartTag>
          </w:p>
        </w:tc>
        <w:tc>
          <w:tcPr>
            <w:tcW w:w="0" w:type="auto"/>
            <w:gridSpan w:val="6"/>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6"/>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6"/>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00A2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ворона</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большой пестрый дятел</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камышевка</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сорока</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глухая кукушка</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пестрый дрозд</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ворон</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w:t>
            </w:r>
          </w:p>
        </w:tc>
      </w:tr>
      <w:tr w:rsidR="008D1AF2" w:rsidRPr="00200A2F"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6"/>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6"/>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Pr="00200A2F" w:rsidRDefault="008D1AF2" w:rsidP="008D1AF2">
            <w:pPr>
              <w:jc w:val="center"/>
              <w:rPr>
                <w:rFonts w:ascii="Arial" w:hAnsi="Arial" w:cs="Arial"/>
                <w:sz w:val="20"/>
                <w:szCs w:val="20"/>
                <w:highlight w:val="lightGray"/>
              </w:rPr>
            </w:pPr>
            <w:r w:rsidRPr="00200A2F">
              <w:rPr>
                <w:rFonts w:ascii="Arial" w:hAnsi="Arial" w:cs="Arial"/>
                <w:sz w:val="20"/>
                <w:szCs w:val="20"/>
                <w:highlight w:val="lightGray"/>
              </w:rPr>
              <w:t>84,8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9 июня сплав Круглая ямка 71 квартал </w:t>
            </w:r>
            <w:smartTag w:uri="urn:schemas-microsoft-com:office:smarttags" w:element="metricconverter">
              <w:smartTagPr>
                <w:attr w:name="ProductID" w:val="15 км"/>
              </w:smartTagPr>
              <w:r>
                <w:rPr>
                  <w:rFonts w:ascii="Arial" w:hAnsi="Arial" w:cs="Arial"/>
                  <w:sz w:val="20"/>
                  <w:szCs w:val="20"/>
                </w:rPr>
                <w:t>15 км</w:t>
              </w:r>
            </w:smartTag>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9"/>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6"/>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00A2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перевозчик</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21</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19"/>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39</w:t>
            </w:r>
          </w:p>
        </w:tc>
        <w:tc>
          <w:tcPr>
            <w:tcW w:w="0" w:type="auto"/>
            <w:gridSpan w:val="26"/>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19"/>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c>
          <w:tcPr>
            <w:tcW w:w="0" w:type="auto"/>
            <w:gridSpan w:val="26"/>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11,0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зеленая пеночка</w:t>
            </w:r>
          </w:p>
        </w:tc>
        <w:tc>
          <w:tcPr>
            <w:tcW w:w="0" w:type="auto"/>
            <w:gridSpan w:val="19"/>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w:t>
            </w:r>
          </w:p>
        </w:tc>
        <w:tc>
          <w:tcPr>
            <w:tcW w:w="0" w:type="auto"/>
            <w:gridSpan w:val="26"/>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черныш</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19"/>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22</w:t>
            </w:r>
          </w:p>
        </w:tc>
        <w:tc>
          <w:tcPr>
            <w:tcW w:w="0" w:type="auto"/>
            <w:gridSpan w:val="26"/>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7,3</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камышевка</w:t>
            </w:r>
          </w:p>
        </w:tc>
        <w:tc>
          <w:tcPr>
            <w:tcW w:w="0" w:type="auto"/>
            <w:gridSpan w:val="19"/>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c>
          <w:tcPr>
            <w:tcW w:w="0" w:type="auto"/>
            <w:gridSpan w:val="26"/>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5,7</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19"/>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c>
          <w:tcPr>
            <w:tcW w:w="0" w:type="auto"/>
            <w:gridSpan w:val="26"/>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гоголь</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9</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белая трясогузка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большой крохаль</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чечевица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поползень</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синехвостка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теньковка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чирок-свистунок</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московка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пестрый дрозд</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камышовая овсянка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глухая кукушка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славка-завирушка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лесной конек</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чеглок</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желна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6"/>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0,2</w:t>
            </w:r>
          </w:p>
        </w:tc>
      </w:tr>
      <w:tr w:rsidR="008D1AF2" w:rsidRPr="00200A2F"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9"/>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6"/>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Pr="00200A2F" w:rsidRDefault="008D1AF2" w:rsidP="008D1AF2">
            <w:pPr>
              <w:jc w:val="center"/>
              <w:rPr>
                <w:rFonts w:ascii="Arial" w:hAnsi="Arial" w:cs="Arial"/>
                <w:sz w:val="20"/>
                <w:szCs w:val="20"/>
                <w:highlight w:val="lightGray"/>
              </w:rPr>
            </w:pPr>
            <w:r w:rsidRPr="00200A2F">
              <w:rPr>
                <w:rFonts w:ascii="Arial" w:hAnsi="Arial" w:cs="Arial"/>
                <w:sz w:val="20"/>
                <w:szCs w:val="20"/>
                <w:highlight w:val="lightGray"/>
              </w:rPr>
              <w:t>104,3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7"/>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lastRenderedPageBreak/>
              <w:t xml:space="preserve">10 июля стоянка Руда </w:t>
            </w:r>
            <w:smartTag w:uri="urn:schemas-microsoft-com:office:smarttags" w:element="metricconverter">
              <w:smartTagPr>
                <w:attr w:name="ProductID" w:val="0,5 км"/>
              </w:smartTagPr>
              <w:r>
                <w:rPr>
                  <w:rFonts w:ascii="Arial" w:hAnsi="Arial" w:cs="Arial"/>
                  <w:sz w:val="20"/>
                  <w:szCs w:val="20"/>
                </w:rPr>
                <w:t>0,5 км</w:t>
              </w:r>
            </w:smartTag>
          </w:p>
        </w:tc>
        <w:tc>
          <w:tcPr>
            <w:tcW w:w="0" w:type="auto"/>
            <w:gridSpan w:val="13"/>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9"/>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3"/>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00A2F">
              <w:rPr>
                <w:rFonts w:ascii="Arial" w:hAnsi="Arial" w:cs="Arial"/>
                <w:sz w:val="20"/>
                <w:szCs w:val="20"/>
                <w:vertAlign w:val="superscript"/>
              </w:rPr>
              <w:t>2</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29"/>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3"/>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чиж</w:t>
            </w:r>
          </w:p>
        </w:tc>
        <w:tc>
          <w:tcPr>
            <w:tcW w:w="0" w:type="auto"/>
            <w:gridSpan w:val="29"/>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3"/>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29"/>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3"/>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зеленая пеночка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гоголь</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глухая кукушка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9"/>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3"/>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200A2F">
              <w:rPr>
                <w:rFonts w:ascii="Arial" w:hAnsi="Arial" w:cs="Arial"/>
                <w:sz w:val="20"/>
                <w:szCs w:val="20"/>
                <w:highlight w:val="lightGray"/>
              </w:rPr>
              <w:t>123,7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1"/>
            <w:tcBorders>
              <w:top w:val="single" w:sz="4" w:space="0" w:color="auto"/>
              <w:left w:val="single" w:sz="4" w:space="0" w:color="auto"/>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11 июля Руда - Верхняя Курыксарка </w:t>
            </w:r>
            <w:smartTag w:uri="urn:schemas-microsoft-com:office:smarttags" w:element="metricconverter">
              <w:smartTagPr>
                <w:attr w:name="ProductID" w:val="5 км"/>
              </w:smartTagPr>
              <w:r>
                <w:rPr>
                  <w:rFonts w:ascii="Arial" w:hAnsi="Arial" w:cs="Arial"/>
                  <w:sz w:val="20"/>
                  <w:szCs w:val="20"/>
                </w:rPr>
                <w:t>5 км</w:t>
              </w:r>
            </w:smartTag>
            <w:r>
              <w:rPr>
                <w:rFonts w:ascii="Arial" w:hAnsi="Arial" w:cs="Arial"/>
                <w:sz w:val="20"/>
                <w:szCs w:val="20"/>
              </w:rPr>
              <w:t xml:space="preserve"> низкая активность</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0"/>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2"/>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00A2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пухляк</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синехвостка</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московка</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рябчик</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зеленая пеночка</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теньковка</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славка-завирушка</w:t>
            </w:r>
          </w:p>
        </w:tc>
        <w:tc>
          <w:tcPr>
            <w:tcW w:w="0" w:type="auto"/>
            <w:gridSpan w:val="2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0"/>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2"/>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200A2F">
              <w:rPr>
                <w:rFonts w:ascii="Arial" w:hAnsi="Arial" w:cs="Arial"/>
                <w:sz w:val="20"/>
                <w:szCs w:val="20"/>
                <w:highlight w:val="lightGray"/>
              </w:rPr>
              <w:t>32,7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8"/>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11 июля Верхняя Курыксарка </w:t>
            </w:r>
            <w:smartTag w:uri="urn:schemas-microsoft-com:office:smarttags" w:element="metricconverter">
              <w:smartTagPr>
                <w:attr w:name="ProductID" w:val="0,5 км"/>
              </w:smartTagPr>
              <w:r>
                <w:rPr>
                  <w:rFonts w:ascii="Arial" w:hAnsi="Arial" w:cs="Arial"/>
                  <w:sz w:val="20"/>
                  <w:szCs w:val="20"/>
                </w:rPr>
                <w:t>0,5 км</w:t>
              </w:r>
            </w:smartTag>
          </w:p>
        </w:tc>
        <w:tc>
          <w:tcPr>
            <w:tcW w:w="0" w:type="auto"/>
            <w:gridSpan w:val="2"/>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33"/>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00A2F">
              <w:rPr>
                <w:rFonts w:ascii="Arial" w:hAnsi="Arial" w:cs="Arial"/>
                <w:sz w:val="20"/>
                <w:szCs w:val="20"/>
                <w:vertAlign w:val="superscript"/>
              </w:rPr>
              <w:t>2</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королек</w:t>
            </w:r>
          </w:p>
        </w:tc>
        <w:tc>
          <w:tcPr>
            <w:tcW w:w="0" w:type="auto"/>
            <w:gridSpan w:val="33"/>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33,3</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33"/>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зарянка</w:t>
            </w:r>
          </w:p>
        </w:tc>
        <w:tc>
          <w:tcPr>
            <w:tcW w:w="0" w:type="auto"/>
            <w:gridSpan w:val="33"/>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3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RPr="00200A2F"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33"/>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Pr="00200A2F" w:rsidRDefault="008D1AF2" w:rsidP="008D1AF2">
            <w:pPr>
              <w:jc w:val="center"/>
              <w:rPr>
                <w:rFonts w:ascii="Arial" w:hAnsi="Arial" w:cs="Arial"/>
                <w:sz w:val="20"/>
                <w:szCs w:val="20"/>
                <w:highlight w:val="lightGray"/>
              </w:rPr>
            </w:pPr>
            <w:r w:rsidRPr="00200A2F">
              <w:rPr>
                <w:rFonts w:ascii="Arial" w:hAnsi="Arial" w:cs="Arial"/>
                <w:sz w:val="20"/>
                <w:szCs w:val="20"/>
                <w:highlight w:val="lightGray"/>
              </w:rPr>
              <w:t>75,8</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single" w:sz="4" w:space="0" w:color="auto"/>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12 июля Верхняя КурыксаркаЛиственничный,2 км</w:t>
            </w:r>
          </w:p>
        </w:tc>
        <w:tc>
          <w:tcPr>
            <w:tcW w:w="0" w:type="auto"/>
            <w:tcBorders>
              <w:top w:val="single" w:sz="4" w:space="0" w:color="auto"/>
              <w:left w:val="nil"/>
              <w:bottom w:val="single" w:sz="4" w:space="0" w:color="auto"/>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single" w:sz="4" w:space="0" w:color="auto"/>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7"/>
            <w:tcBorders>
              <w:top w:val="single" w:sz="4" w:space="0" w:color="auto"/>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5"/>
            <w:tcBorders>
              <w:top w:val="single" w:sz="4" w:space="0" w:color="auto"/>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single" w:sz="4" w:space="0" w:color="auto"/>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200A2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овсянка-крошка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сероголовая гаичка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0,5</w:t>
            </w:r>
          </w:p>
        </w:tc>
      </w:tr>
      <w:tr w:rsidR="008D1AF2" w:rsidRPr="00200A2F"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5"/>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Pr="00200A2F" w:rsidRDefault="008D1AF2" w:rsidP="008D1AF2">
            <w:pPr>
              <w:jc w:val="center"/>
              <w:rPr>
                <w:rFonts w:ascii="Arial" w:hAnsi="Arial" w:cs="Arial"/>
                <w:sz w:val="20"/>
                <w:szCs w:val="20"/>
                <w:highlight w:val="lightGray"/>
              </w:rPr>
            </w:pPr>
            <w:r w:rsidRPr="00200A2F">
              <w:rPr>
                <w:rFonts w:ascii="Arial" w:hAnsi="Arial" w:cs="Arial"/>
                <w:sz w:val="20"/>
                <w:szCs w:val="20"/>
                <w:highlight w:val="lightGray"/>
              </w:rPr>
              <w:t>45,8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13 июля Лиственничный редколесье </w:t>
            </w:r>
            <w:smartTag w:uri="urn:schemas-microsoft-com:office:smarttags" w:element="metricconverter">
              <w:smartTagPr>
                <w:attr w:name="ProductID" w:val="3 км"/>
              </w:smartTagPr>
              <w:r>
                <w:rPr>
                  <w:rFonts w:ascii="Arial" w:hAnsi="Arial" w:cs="Arial"/>
                  <w:sz w:val="20"/>
                  <w:szCs w:val="20"/>
                </w:rPr>
                <w:t>3 км</w:t>
              </w:r>
            </w:smartTag>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1"/>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9304D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клест</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9</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овсянка-крошка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11,9</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чечетка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зарничка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поползень</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зеленая пеночка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горихвостка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2,2</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сероголовая гаичка</w:t>
            </w:r>
          </w:p>
        </w:tc>
        <w:tc>
          <w:tcPr>
            <w:tcW w:w="0" w:type="auto"/>
            <w:gridSpan w:val="21"/>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7"/>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2,1</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2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теньковка</w:t>
            </w:r>
          </w:p>
        </w:tc>
        <w:tc>
          <w:tcPr>
            <w:tcW w:w="0" w:type="auto"/>
            <w:gridSpan w:val="21"/>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7"/>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синехвостка</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пятнистый сверчок</w:t>
            </w:r>
          </w:p>
        </w:tc>
        <w:tc>
          <w:tcPr>
            <w:tcW w:w="0" w:type="auto"/>
            <w:gridSpan w:val="2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21"/>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6"/>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3"/>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rPr>
                <w:rFonts w:ascii="Arial" w:hAnsi="Arial" w:cs="Arial"/>
                <w:sz w:val="20"/>
                <w:szCs w:val="20"/>
              </w:rPr>
            </w:pPr>
            <w:r w:rsidRPr="009304DF">
              <w:rPr>
                <w:rFonts w:ascii="Arial" w:hAnsi="Arial" w:cs="Arial"/>
                <w:sz w:val="20"/>
                <w:szCs w:val="20"/>
                <w:highlight w:val="lightGray"/>
              </w:rPr>
              <w:t>114,1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15 июля стоянка Лиственничный редколесье </w:t>
            </w:r>
            <w:smartTag w:uri="urn:schemas-microsoft-com:office:smarttags" w:element="metricconverter">
              <w:smartTagPr>
                <w:attr w:name="ProductID" w:val="0,5 км"/>
              </w:smartTagPr>
              <w:r>
                <w:rPr>
                  <w:rFonts w:ascii="Arial" w:hAnsi="Arial" w:cs="Arial"/>
                  <w:sz w:val="20"/>
                  <w:szCs w:val="20"/>
                </w:rPr>
                <w:t>0,5 км</w:t>
              </w:r>
            </w:smartTag>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4"/>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9"/>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9304D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чиж</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чечетка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овсянка-крошка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28,6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сероголовая гаичка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черногорлая завирушка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4"/>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4"/>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9"/>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9304DF">
              <w:rPr>
                <w:rFonts w:ascii="Arial" w:hAnsi="Arial" w:cs="Arial"/>
                <w:sz w:val="20"/>
                <w:szCs w:val="20"/>
                <w:highlight w:val="lightGray"/>
              </w:rPr>
              <w:t>203,6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15 июля Лиственничный редколесье </w:t>
            </w:r>
            <w:smartTag w:uri="urn:schemas-microsoft-com:office:smarttags" w:element="metricconverter">
              <w:smartTagPr>
                <w:attr w:name="ProductID" w:val="0,5 км"/>
              </w:smartTagPr>
              <w:r>
                <w:rPr>
                  <w:rFonts w:ascii="Arial" w:hAnsi="Arial" w:cs="Arial"/>
                  <w:sz w:val="20"/>
                  <w:szCs w:val="20"/>
                </w:rPr>
                <w:t>0,5 км</w:t>
              </w:r>
            </w:smartTag>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9"/>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3"/>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9304D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овсянка-крошка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2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Суммарнаяплотность</w:t>
            </w:r>
          </w:p>
        </w:tc>
        <w:tc>
          <w:tcPr>
            <w:tcW w:w="0" w:type="auto"/>
            <w:gridSpan w:val="29"/>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3"/>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9304DF">
              <w:rPr>
                <w:rFonts w:ascii="Arial" w:hAnsi="Arial" w:cs="Arial"/>
                <w:sz w:val="20"/>
                <w:szCs w:val="20"/>
                <w:highlight w:val="lightGray"/>
              </w:rPr>
              <w:t>94,3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15 июля Лиственничный тундра-лесотундра </w:t>
            </w:r>
            <w:smartTag w:uri="urn:schemas-microsoft-com:office:smarttags" w:element="metricconverter">
              <w:smartTagPr>
                <w:attr w:name="ProductID" w:val="5 км"/>
              </w:smartTagPr>
              <w:r>
                <w:rPr>
                  <w:rFonts w:ascii="Arial" w:hAnsi="Arial" w:cs="Arial"/>
                  <w:sz w:val="20"/>
                  <w:szCs w:val="20"/>
                </w:rPr>
                <w:t>5 км</w:t>
              </w:r>
            </w:smartTag>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8"/>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4"/>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9304D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клест-еловик</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луговой конек</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золотистая ржанка</w:t>
            </w:r>
          </w:p>
        </w:tc>
        <w:tc>
          <w:tcPr>
            <w:tcW w:w="0" w:type="auto"/>
            <w:gridSpan w:val="18"/>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w:t>
            </w:r>
          </w:p>
        </w:tc>
        <w:tc>
          <w:tcPr>
            <w:tcW w:w="0" w:type="auto"/>
            <w:gridSpan w:val="24"/>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белая куропатка</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4"/>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овсянка-крошка</w:t>
            </w:r>
          </w:p>
        </w:tc>
        <w:tc>
          <w:tcPr>
            <w:tcW w:w="0" w:type="auto"/>
            <w:gridSpan w:val="18"/>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4"/>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4"/>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9304DF">
              <w:rPr>
                <w:rFonts w:ascii="Arial" w:hAnsi="Arial" w:cs="Arial"/>
                <w:sz w:val="20"/>
                <w:szCs w:val="20"/>
                <w:highlight w:val="lightGray"/>
              </w:rPr>
              <w:t>28,8</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1"/>
            <w:tcBorders>
              <w:top w:val="single" w:sz="4" w:space="0" w:color="auto"/>
              <w:left w:val="single" w:sz="4" w:space="0" w:color="auto"/>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16 июля стоянка в истоках Большого Лиственничного </w:t>
            </w:r>
            <w:smartTag w:uri="urn:schemas-microsoft-com:office:smarttags" w:element="metricconverter">
              <w:smartTagPr>
                <w:attr w:name="ProductID" w:val="0,3 км"/>
              </w:smartTagPr>
              <w:r>
                <w:rPr>
                  <w:rFonts w:ascii="Arial" w:hAnsi="Arial" w:cs="Arial"/>
                  <w:sz w:val="20"/>
                  <w:szCs w:val="20"/>
                </w:rPr>
                <w:t>0,3 км</w:t>
              </w:r>
            </w:smartTag>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single" w:sz="4" w:space="0" w:color="auto"/>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4"/>
            <w:tcBorders>
              <w:top w:val="nil"/>
              <w:left w:val="nil"/>
              <w:bottom w:val="single" w:sz="4" w:space="0" w:color="auto"/>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1"/>
            <w:tcBorders>
              <w:top w:val="nil"/>
              <w:left w:val="nil"/>
              <w:bottom w:val="single" w:sz="4" w:space="0" w:color="auto"/>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single" w:sz="4" w:space="0" w:color="auto"/>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9304DF">
              <w:rPr>
                <w:rFonts w:ascii="Arial" w:hAnsi="Arial" w:cs="Arial"/>
                <w:sz w:val="20"/>
                <w:szCs w:val="20"/>
                <w:vertAlign w:val="superscript"/>
              </w:rPr>
              <w:t>2</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24"/>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11"/>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поползень</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27,8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овсянка-крошка</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23,8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пятнистый сверчок</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2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1"/>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4"/>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1"/>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9304DF">
              <w:rPr>
                <w:rFonts w:ascii="Arial" w:hAnsi="Arial" w:cs="Arial"/>
                <w:sz w:val="20"/>
                <w:szCs w:val="20"/>
                <w:highlight w:val="lightGray"/>
              </w:rPr>
              <w:t>154,9</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16 июля лесотундра Лиственничный </w:t>
            </w:r>
            <w:smartTag w:uri="urn:schemas-microsoft-com:office:smarttags" w:element="metricconverter">
              <w:smartTagPr>
                <w:attr w:name="ProductID" w:val="1 км"/>
              </w:smartTagPr>
              <w:r>
                <w:rPr>
                  <w:rFonts w:ascii="Arial" w:hAnsi="Arial" w:cs="Arial"/>
                  <w:sz w:val="20"/>
                  <w:szCs w:val="20"/>
                </w:rPr>
                <w:t>1 км</w:t>
              </w:r>
            </w:smartTag>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9"/>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3"/>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9304D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w:t>
            </w:r>
          </w:p>
        </w:tc>
        <w:tc>
          <w:tcPr>
            <w:tcW w:w="0" w:type="auto"/>
            <w:gridSpan w:val="2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овсянка-крошка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щур</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варакушка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зеленая пеночка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9"/>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3"/>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9304DF">
              <w:rPr>
                <w:rFonts w:ascii="Arial" w:hAnsi="Arial" w:cs="Arial"/>
                <w:sz w:val="20"/>
                <w:szCs w:val="20"/>
                <w:highlight w:val="lightGray"/>
              </w:rPr>
              <w:t>114,8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9"/>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17 июля редколесье Лиственничный </w:t>
            </w:r>
            <w:smartTag w:uri="urn:schemas-microsoft-com:office:smarttags" w:element="metricconverter">
              <w:smartTagPr>
                <w:attr w:name="ProductID" w:val="3 км"/>
              </w:smartTagPr>
              <w:r>
                <w:rPr>
                  <w:rFonts w:ascii="Arial" w:hAnsi="Arial" w:cs="Arial"/>
                  <w:sz w:val="20"/>
                  <w:szCs w:val="20"/>
                </w:rPr>
                <w:t>3 км</w:t>
              </w:r>
            </w:smartTag>
          </w:p>
        </w:tc>
        <w:tc>
          <w:tcPr>
            <w:tcW w:w="0" w:type="auto"/>
            <w:gridSpan w:val="2"/>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9"/>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5"/>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gridSpan w:val="2"/>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9304D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18</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2"/>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gridSpan w:val="2"/>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овсянка-крошка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gridSpan w:val="2"/>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9</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2"/>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19"/>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25"/>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2"/>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8,3</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19"/>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25"/>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2"/>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щур</w:t>
            </w:r>
          </w:p>
        </w:tc>
        <w:tc>
          <w:tcPr>
            <w:tcW w:w="0" w:type="auto"/>
            <w:gridSpan w:val="19"/>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5"/>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gridSpan w:val="2"/>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gridSpan w:val="2"/>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5,6</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19"/>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5"/>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gridSpan w:val="2"/>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4,8</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варакушка</w:t>
            </w:r>
          </w:p>
        </w:tc>
        <w:tc>
          <w:tcPr>
            <w:tcW w:w="0" w:type="auto"/>
            <w:gridSpan w:val="19"/>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5"/>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gridSpan w:val="2"/>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4,8</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гаичка сероголовая</w:t>
            </w:r>
          </w:p>
        </w:tc>
        <w:tc>
          <w:tcPr>
            <w:tcW w:w="0" w:type="auto"/>
            <w:gridSpan w:val="19"/>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25"/>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gridSpan w:val="2"/>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gridSpan w:val="2"/>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поползень</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gridSpan w:val="2"/>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камышевка</w:t>
            </w:r>
          </w:p>
        </w:tc>
        <w:tc>
          <w:tcPr>
            <w:tcW w:w="0" w:type="auto"/>
            <w:gridSpan w:val="19"/>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2"/>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9"/>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5"/>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2"/>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9304DF">
              <w:rPr>
                <w:rFonts w:ascii="Arial" w:hAnsi="Arial" w:cs="Arial"/>
                <w:sz w:val="20"/>
                <w:szCs w:val="20"/>
                <w:highlight w:val="lightGray"/>
              </w:rPr>
              <w:t>132,6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18 июля ельник В. Курыксарка Руда </w:t>
            </w:r>
            <w:smartTag w:uri="urn:schemas-microsoft-com:office:smarttags" w:element="metricconverter">
              <w:smartTagPr>
                <w:attr w:name="ProductID" w:val="6 км"/>
              </w:smartTagPr>
              <w:r>
                <w:rPr>
                  <w:rFonts w:ascii="Arial" w:hAnsi="Arial" w:cs="Arial"/>
                  <w:sz w:val="20"/>
                  <w:szCs w:val="20"/>
                </w:rPr>
                <w:t>6 км</w:t>
              </w:r>
            </w:smartTag>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5"/>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9304D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клест-еловик</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23,6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11</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9,2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рябчик</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зяблик</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синехвостка</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крапивник</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зеленая пеночка</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пестрый дрозд</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5"/>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9304DF">
              <w:rPr>
                <w:rFonts w:ascii="Arial" w:hAnsi="Arial" w:cs="Arial"/>
                <w:sz w:val="20"/>
                <w:szCs w:val="20"/>
                <w:highlight w:val="lightGray"/>
              </w:rPr>
              <w:t>55,8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46"/>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20 июля В. Курыксарка </w:t>
            </w:r>
            <w:smartTag w:uri="urn:schemas-microsoft-com:office:smarttags" w:element="metricconverter">
              <w:smartTagPr>
                <w:attr w:name="ProductID" w:val="0,3 км"/>
              </w:smartTagPr>
              <w:r>
                <w:rPr>
                  <w:rFonts w:ascii="Arial" w:hAnsi="Arial" w:cs="Arial"/>
                  <w:sz w:val="20"/>
                  <w:szCs w:val="20"/>
                </w:rPr>
                <w:t>0,3 км</w:t>
              </w:r>
            </w:smartTag>
          </w:p>
        </w:tc>
        <w:tc>
          <w:tcPr>
            <w:tcW w:w="0" w:type="auto"/>
            <w:gridSpan w:val="4"/>
            <w:tcBorders>
              <w:top w:val="single" w:sz="4" w:space="0" w:color="auto"/>
              <w:left w:val="nil"/>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38"/>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4"/>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9304D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клест</w:t>
            </w:r>
          </w:p>
        </w:tc>
        <w:tc>
          <w:tcPr>
            <w:tcW w:w="0" w:type="auto"/>
            <w:gridSpan w:val="3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11</w:t>
            </w:r>
          </w:p>
        </w:tc>
        <w:tc>
          <w:tcPr>
            <w:tcW w:w="0" w:type="auto"/>
            <w:gridSpan w:val="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305,6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3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w:t>
            </w:r>
          </w:p>
        </w:tc>
        <w:tc>
          <w:tcPr>
            <w:tcW w:w="0" w:type="auto"/>
            <w:gridSpan w:val="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чиж</w:t>
            </w:r>
          </w:p>
        </w:tc>
        <w:tc>
          <w:tcPr>
            <w:tcW w:w="0" w:type="auto"/>
            <w:gridSpan w:val="38"/>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4"/>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66,7</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синехвостка</w:t>
            </w:r>
          </w:p>
        </w:tc>
        <w:tc>
          <w:tcPr>
            <w:tcW w:w="0" w:type="auto"/>
            <w:gridSpan w:val="3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4"/>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16,7</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single" w:sz="4" w:space="0" w:color="auto"/>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lastRenderedPageBreak/>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38"/>
            <w:tcBorders>
              <w:top w:val="single" w:sz="4" w:space="0" w:color="auto"/>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4"/>
            <w:tcBorders>
              <w:top w:val="single" w:sz="4" w:space="0" w:color="auto"/>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588,9</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0"/>
            <w:tcBorders>
              <w:top w:val="single" w:sz="4" w:space="0" w:color="auto"/>
              <w:left w:val="single" w:sz="4" w:space="0" w:color="auto"/>
              <w:bottom w:val="nil"/>
              <w:right w:val="nil"/>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20 июля В. Курыксарка Лиственничный </w:t>
            </w:r>
            <w:smartTag w:uri="urn:schemas-microsoft-com:office:smarttags" w:element="metricconverter">
              <w:smartTagPr>
                <w:attr w:name="ProductID" w:val="2 км"/>
              </w:smartTagPr>
              <w:r>
                <w:rPr>
                  <w:rFonts w:ascii="Arial" w:hAnsi="Arial" w:cs="Arial"/>
                  <w:sz w:val="20"/>
                  <w:szCs w:val="20"/>
                </w:rPr>
                <w:t>2 км</w:t>
              </w:r>
            </w:smartTag>
          </w:p>
        </w:tc>
        <w:tc>
          <w:tcPr>
            <w:tcW w:w="0" w:type="auto"/>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7"/>
            <w:tcBorders>
              <w:top w:val="nil"/>
              <w:left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25"/>
            <w:tcBorders>
              <w:top w:val="nil"/>
              <w:left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9304DF">
              <w:rPr>
                <w:rFonts w:ascii="Arial" w:hAnsi="Arial" w:cs="Arial"/>
                <w:sz w:val="20"/>
                <w:szCs w:val="20"/>
                <w:vertAlign w:val="superscript"/>
              </w:rPr>
              <w:t>2</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клест</w:t>
            </w:r>
          </w:p>
        </w:tc>
        <w:tc>
          <w:tcPr>
            <w:tcW w:w="0" w:type="auto"/>
            <w:gridSpan w:val="17"/>
            <w:tcBorders>
              <w:top w:val="nil"/>
              <w:left w:val="nil"/>
              <w:bottom w:val="single" w:sz="4" w:space="0" w:color="auto"/>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12</w:t>
            </w:r>
          </w:p>
        </w:tc>
        <w:tc>
          <w:tcPr>
            <w:tcW w:w="0" w:type="auto"/>
            <w:gridSpan w:val="25"/>
            <w:tcBorders>
              <w:top w:val="nil"/>
              <w:left w:val="nil"/>
              <w:bottom w:val="single" w:sz="4" w:space="0" w:color="auto"/>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50,0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17"/>
            <w:tcBorders>
              <w:top w:val="single" w:sz="4" w:space="0" w:color="auto"/>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3</w:t>
            </w:r>
          </w:p>
        </w:tc>
        <w:tc>
          <w:tcPr>
            <w:tcW w:w="0" w:type="auto"/>
            <w:gridSpan w:val="25"/>
            <w:tcBorders>
              <w:top w:val="single" w:sz="4" w:space="0" w:color="auto"/>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100</w:t>
            </w:r>
          </w:p>
        </w:tc>
        <w:tc>
          <w:tcPr>
            <w:tcW w:w="0" w:type="auto"/>
            <w:tcBorders>
              <w:top w:val="single" w:sz="4" w:space="0" w:color="auto"/>
              <w:left w:val="nil"/>
              <w:bottom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сероголовая гаичка</w:t>
            </w:r>
          </w:p>
        </w:tc>
        <w:tc>
          <w:tcPr>
            <w:tcW w:w="0" w:type="auto"/>
            <w:gridSpan w:val="17"/>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w:t>
            </w:r>
          </w:p>
        </w:tc>
        <w:tc>
          <w:tcPr>
            <w:tcW w:w="0" w:type="auto"/>
            <w:gridSpan w:val="25"/>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160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6,3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17"/>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w:t>
            </w:r>
          </w:p>
        </w:tc>
        <w:tc>
          <w:tcPr>
            <w:tcW w:w="0" w:type="auto"/>
            <w:gridSpan w:val="25"/>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17"/>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w:t>
            </w:r>
          </w:p>
        </w:tc>
        <w:tc>
          <w:tcPr>
            <w:tcW w:w="0" w:type="auto"/>
            <w:gridSpan w:val="25"/>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поползень</w:t>
            </w:r>
          </w:p>
        </w:tc>
        <w:tc>
          <w:tcPr>
            <w:tcW w:w="0" w:type="auto"/>
            <w:gridSpan w:val="17"/>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w:t>
            </w:r>
          </w:p>
        </w:tc>
        <w:tc>
          <w:tcPr>
            <w:tcW w:w="0" w:type="auto"/>
            <w:gridSpan w:val="25"/>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4,2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овсянка-крошка</w:t>
            </w:r>
          </w:p>
        </w:tc>
        <w:tc>
          <w:tcPr>
            <w:tcW w:w="0" w:type="auto"/>
            <w:gridSpan w:val="17"/>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w:t>
            </w:r>
          </w:p>
        </w:tc>
        <w:tc>
          <w:tcPr>
            <w:tcW w:w="0" w:type="auto"/>
            <w:gridSpan w:val="25"/>
            <w:tcBorders>
              <w:top w:val="nil"/>
              <w:left w:val="nil"/>
              <w:bottom w:val="nil"/>
              <w:right w:val="nil"/>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140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3,6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8"/>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7"/>
            <w:tcBorders>
              <w:top w:val="nil"/>
              <w:left w:val="nil"/>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p>
        </w:tc>
        <w:tc>
          <w:tcPr>
            <w:tcW w:w="0" w:type="auto"/>
            <w:gridSpan w:val="25"/>
            <w:tcBorders>
              <w:top w:val="nil"/>
              <w:left w:val="nil"/>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right"/>
              <w:rPr>
                <w:rFonts w:ascii="Arial" w:hAnsi="Arial" w:cs="Arial"/>
                <w:sz w:val="20"/>
                <w:szCs w:val="20"/>
              </w:rPr>
            </w:pPr>
            <w:r>
              <w:rPr>
                <w:rFonts w:ascii="Arial" w:hAnsi="Arial" w:cs="Arial"/>
                <w:sz w:val="20"/>
                <w:szCs w:val="20"/>
              </w:rPr>
              <w:t>89,0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1"/>
            <w:tcBorders>
              <w:top w:val="single" w:sz="4" w:space="0" w:color="auto"/>
              <w:left w:val="single" w:sz="4" w:space="0" w:color="auto"/>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21 июля стоянка Лиственничный 0,3 км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25"/>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0"/>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9304DF">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w:t>
            </w:r>
          </w:p>
        </w:tc>
        <w:tc>
          <w:tcPr>
            <w:tcW w:w="0" w:type="auto"/>
            <w:gridSpan w:val="1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266,7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щур</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27,8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2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0"/>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15"/>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25"/>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0"/>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AF7CE7">
              <w:rPr>
                <w:rFonts w:ascii="Arial" w:hAnsi="Arial" w:cs="Arial"/>
                <w:sz w:val="20"/>
                <w:szCs w:val="20"/>
                <w:highlight w:val="lightGray"/>
              </w:rPr>
              <w:t>364,4</w:t>
            </w:r>
          </w:p>
        </w:tc>
      </w:tr>
      <w:tr w:rsidR="008D1AF2" w:rsidTr="00EC60D5">
        <w:tblPrEx>
          <w:tblLook w:val="0000"/>
        </w:tblPrEx>
        <w:trPr>
          <w:trHeight w:val="255"/>
        </w:trPr>
        <w:tc>
          <w:tcPr>
            <w:tcW w:w="0" w:type="auto"/>
            <w:gridSpan w:val="19"/>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21 июля тундра Лиственничный </w:t>
            </w:r>
            <w:smartTag w:uri="urn:schemas-microsoft-com:office:smarttags" w:element="metricconverter">
              <w:smartTagPr>
                <w:attr w:name="ProductID" w:val="1 км"/>
              </w:smartTagPr>
              <w:r>
                <w:rPr>
                  <w:rFonts w:ascii="Arial" w:hAnsi="Arial" w:cs="Arial"/>
                  <w:sz w:val="20"/>
                  <w:szCs w:val="20"/>
                </w:rPr>
                <w:t>1 км</w:t>
              </w:r>
            </w:smartTag>
          </w:p>
        </w:tc>
        <w:tc>
          <w:tcPr>
            <w:tcW w:w="0" w:type="auto"/>
            <w:gridSpan w:val="16"/>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c>
          <w:tcPr>
            <w:tcW w:w="0" w:type="auto"/>
            <w:gridSpan w:val="16"/>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Look w:val="0000"/>
        </w:tblPrEx>
        <w:trPr>
          <w:trHeight w:val="255"/>
        </w:trPr>
        <w:tc>
          <w:tcPr>
            <w:tcW w:w="0" w:type="auto"/>
            <w:gridSpan w:val="6"/>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3"/>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6"/>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gridSpan w:val="16"/>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AF7CE7">
              <w:rPr>
                <w:rFonts w:ascii="Arial" w:hAnsi="Arial" w:cs="Arial"/>
                <w:sz w:val="20"/>
                <w:szCs w:val="20"/>
                <w:vertAlign w:val="superscript"/>
              </w:rPr>
              <w:t>2</w:t>
            </w:r>
          </w:p>
        </w:tc>
      </w:tr>
      <w:tr w:rsidR="008D1AF2" w:rsidTr="00EC60D5">
        <w:tblPrEx>
          <w:tblLook w:val="0000"/>
        </w:tblPrEx>
        <w:trPr>
          <w:trHeight w:val="255"/>
        </w:trPr>
        <w:tc>
          <w:tcPr>
            <w:tcW w:w="0" w:type="auto"/>
            <w:gridSpan w:val="6"/>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луговой конек</w:t>
            </w:r>
          </w:p>
        </w:tc>
        <w:tc>
          <w:tcPr>
            <w:tcW w:w="0" w:type="auto"/>
            <w:gridSpan w:val="13"/>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w:t>
            </w:r>
          </w:p>
        </w:tc>
        <w:tc>
          <w:tcPr>
            <w:tcW w:w="0" w:type="auto"/>
            <w:gridSpan w:val="16"/>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6"/>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35,0</w:t>
            </w:r>
          </w:p>
        </w:tc>
      </w:tr>
      <w:tr w:rsidR="008D1AF2" w:rsidTr="00EC60D5">
        <w:tblPrEx>
          <w:tblLook w:val="0000"/>
        </w:tblPrEx>
        <w:trPr>
          <w:trHeight w:val="255"/>
        </w:trPr>
        <w:tc>
          <w:tcPr>
            <w:tcW w:w="0" w:type="auto"/>
            <w:gridSpan w:val="6"/>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золотистая ржанка</w:t>
            </w:r>
          </w:p>
        </w:tc>
        <w:tc>
          <w:tcPr>
            <w:tcW w:w="0" w:type="auto"/>
            <w:gridSpan w:val="13"/>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w:t>
            </w:r>
          </w:p>
        </w:tc>
        <w:tc>
          <w:tcPr>
            <w:tcW w:w="0" w:type="auto"/>
            <w:gridSpan w:val="16"/>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gridSpan w:val="16"/>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26,7</w:t>
            </w:r>
          </w:p>
        </w:tc>
      </w:tr>
      <w:tr w:rsidR="008D1AF2" w:rsidTr="00EC60D5">
        <w:tblPrEx>
          <w:tblLook w:val="0000"/>
        </w:tblPrEx>
        <w:trPr>
          <w:trHeight w:val="255"/>
        </w:trPr>
        <w:tc>
          <w:tcPr>
            <w:tcW w:w="0" w:type="auto"/>
            <w:gridSpan w:val="6"/>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13"/>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16"/>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6"/>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15,0</w:t>
            </w:r>
          </w:p>
        </w:tc>
      </w:tr>
      <w:tr w:rsidR="008D1AF2" w:rsidTr="00EC60D5">
        <w:tblPrEx>
          <w:tblLook w:val="0000"/>
        </w:tblPrEx>
        <w:trPr>
          <w:trHeight w:val="255"/>
        </w:trPr>
        <w:tc>
          <w:tcPr>
            <w:tcW w:w="0" w:type="auto"/>
            <w:gridSpan w:val="6"/>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рябинник</w:t>
            </w:r>
          </w:p>
        </w:tc>
        <w:tc>
          <w:tcPr>
            <w:tcW w:w="0" w:type="auto"/>
            <w:gridSpan w:val="13"/>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6"/>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gridSpan w:val="16"/>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7,1</w:t>
            </w:r>
          </w:p>
        </w:tc>
      </w:tr>
      <w:tr w:rsidR="008D1AF2" w:rsidTr="00EC60D5">
        <w:tblPrEx>
          <w:tblLook w:val="0000"/>
        </w:tblPrEx>
        <w:trPr>
          <w:trHeight w:val="255"/>
        </w:trPr>
        <w:tc>
          <w:tcPr>
            <w:tcW w:w="0" w:type="auto"/>
            <w:gridSpan w:val="6"/>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3"/>
            <w:shd w:val="clear" w:color="auto" w:fill="auto"/>
            <w:noWrap/>
            <w:vAlign w:val="bottom"/>
          </w:tcPr>
          <w:p w:rsidR="008D1AF2" w:rsidRDefault="008D1AF2" w:rsidP="008D1AF2">
            <w:pPr>
              <w:jc w:val="center"/>
              <w:rPr>
                <w:rFonts w:ascii="Arial" w:hAnsi="Arial" w:cs="Arial"/>
                <w:sz w:val="20"/>
                <w:szCs w:val="20"/>
              </w:rPr>
            </w:pPr>
          </w:p>
        </w:tc>
        <w:tc>
          <w:tcPr>
            <w:tcW w:w="0" w:type="auto"/>
            <w:gridSpan w:val="16"/>
            <w:shd w:val="clear" w:color="auto" w:fill="auto"/>
            <w:noWrap/>
            <w:vAlign w:val="bottom"/>
          </w:tcPr>
          <w:p w:rsidR="008D1AF2" w:rsidRDefault="008D1AF2" w:rsidP="008D1AF2">
            <w:pPr>
              <w:jc w:val="center"/>
              <w:rPr>
                <w:rFonts w:ascii="Arial" w:hAnsi="Arial" w:cs="Arial"/>
                <w:sz w:val="20"/>
                <w:szCs w:val="20"/>
              </w:rPr>
            </w:pPr>
          </w:p>
        </w:tc>
        <w:tc>
          <w:tcPr>
            <w:tcW w:w="0" w:type="auto"/>
            <w:gridSpan w:val="16"/>
            <w:shd w:val="clear" w:color="auto" w:fill="auto"/>
            <w:noWrap/>
            <w:vAlign w:val="bottom"/>
          </w:tcPr>
          <w:p w:rsidR="008D1AF2" w:rsidRDefault="008D1AF2" w:rsidP="008D1AF2">
            <w:pPr>
              <w:jc w:val="center"/>
              <w:rPr>
                <w:rFonts w:ascii="Arial" w:hAnsi="Arial" w:cs="Arial"/>
                <w:sz w:val="20"/>
                <w:szCs w:val="20"/>
              </w:rPr>
            </w:pPr>
            <w:r w:rsidRPr="00AF7CE7">
              <w:rPr>
                <w:rFonts w:ascii="Arial" w:hAnsi="Arial" w:cs="Arial"/>
                <w:sz w:val="20"/>
                <w:szCs w:val="20"/>
                <w:highlight w:val="lightGray"/>
              </w:rPr>
              <w:t>83,8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1"/>
            <w:tcBorders>
              <w:top w:val="single" w:sz="4" w:space="0" w:color="auto"/>
              <w:left w:val="single" w:sz="4" w:space="0" w:color="auto"/>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21 июля редколесье вдоль хребта Лиственничный </w:t>
            </w:r>
            <w:smartTag w:uri="urn:schemas-microsoft-com:office:smarttags" w:element="metricconverter">
              <w:smartTagPr>
                <w:attr w:name="ProductID" w:val="3 км"/>
              </w:smartTagPr>
              <w:r>
                <w:rPr>
                  <w:rFonts w:ascii="Arial" w:hAnsi="Arial" w:cs="Arial"/>
                  <w:sz w:val="20"/>
                  <w:szCs w:val="20"/>
                </w:rPr>
                <w:t>3 км</w:t>
              </w:r>
            </w:smartTag>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4"/>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8"/>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gridSpan w:val="13"/>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AF7CE7">
              <w:rPr>
                <w:rFonts w:ascii="Arial" w:hAnsi="Arial" w:cs="Arial"/>
                <w:sz w:val="20"/>
                <w:szCs w:val="20"/>
                <w:vertAlign w:val="superscript"/>
              </w:rPr>
              <w:t>2</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14"/>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w:t>
            </w:r>
          </w:p>
        </w:tc>
        <w:tc>
          <w:tcPr>
            <w:tcW w:w="0" w:type="auto"/>
            <w:gridSpan w:val="18"/>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gridSpan w:val="13"/>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26,7</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14"/>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11</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3"/>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18,3</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таловка</w:t>
            </w:r>
          </w:p>
        </w:tc>
        <w:tc>
          <w:tcPr>
            <w:tcW w:w="0" w:type="auto"/>
            <w:gridSpan w:val="14"/>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18"/>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3"/>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3"/>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14"/>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8"/>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3"/>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14"/>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gridSpan w:val="13"/>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2,8</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варакушка</w:t>
            </w:r>
          </w:p>
        </w:tc>
        <w:tc>
          <w:tcPr>
            <w:tcW w:w="0" w:type="auto"/>
            <w:gridSpan w:val="14"/>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8"/>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gridSpan w:val="13"/>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gridSpan w:val="13"/>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1,1</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кукушка</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1000</w:t>
            </w:r>
          </w:p>
        </w:tc>
        <w:tc>
          <w:tcPr>
            <w:tcW w:w="0" w:type="auto"/>
            <w:gridSpan w:val="13"/>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4"/>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3"/>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sidRPr="00AF7CE7">
              <w:rPr>
                <w:rFonts w:ascii="Arial" w:hAnsi="Arial" w:cs="Arial"/>
                <w:sz w:val="20"/>
                <w:szCs w:val="20"/>
                <w:highlight w:val="lightGray"/>
              </w:rPr>
              <w:t>66,6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1"/>
            <w:tcBorders>
              <w:top w:val="single" w:sz="4" w:space="0" w:color="auto"/>
              <w:left w:val="single" w:sz="4" w:space="0" w:color="auto"/>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22 июля редколесье Лиственничный к Бахтиярову </w:t>
            </w:r>
            <w:smartTag w:uri="urn:schemas-microsoft-com:office:smarttags" w:element="metricconverter">
              <w:smartTagPr>
                <w:attr w:name="ProductID" w:val="3 км"/>
              </w:smartTagPr>
              <w:r>
                <w:rPr>
                  <w:rFonts w:ascii="Arial" w:hAnsi="Arial" w:cs="Arial"/>
                  <w:sz w:val="20"/>
                  <w:szCs w:val="20"/>
                </w:rPr>
                <w:t>3 км</w:t>
              </w:r>
            </w:smartTag>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4"/>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5"/>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gridSpan w:val="19"/>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AF7CE7">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gridSpan w:val="19"/>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9"/>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клест</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gridSpan w:val="19"/>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22,2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кедровка</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9"/>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9"/>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9"/>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gridSpan w:val="19"/>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зарянка</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gridSpan w:val="19"/>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зеленая пеночка</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9"/>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3,3</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щур</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gridSpan w:val="19"/>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поползень</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5"/>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gridSpan w:val="19"/>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2,8</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14"/>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5"/>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gridSpan w:val="19"/>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дятел трехпалый</w:t>
            </w:r>
          </w:p>
        </w:tc>
        <w:tc>
          <w:tcPr>
            <w:tcW w:w="0" w:type="auto"/>
            <w:gridSpan w:val="14"/>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5"/>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160</w:t>
            </w:r>
          </w:p>
        </w:tc>
        <w:tc>
          <w:tcPr>
            <w:tcW w:w="0" w:type="auto"/>
            <w:gridSpan w:val="19"/>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2,1</w:t>
            </w:r>
          </w:p>
        </w:tc>
      </w:tr>
      <w:tr w:rsidR="008D1AF2" w:rsidRPr="00AF7CE7"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4"/>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5"/>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9"/>
            <w:tcBorders>
              <w:top w:val="nil"/>
              <w:left w:val="nil"/>
              <w:bottom w:val="single" w:sz="4" w:space="0" w:color="auto"/>
              <w:right w:val="single" w:sz="4" w:space="0" w:color="auto"/>
            </w:tcBorders>
            <w:shd w:val="clear" w:color="auto" w:fill="auto"/>
            <w:noWrap/>
            <w:vAlign w:val="bottom"/>
          </w:tcPr>
          <w:p w:rsidR="008D1AF2" w:rsidRPr="00AF7CE7" w:rsidRDefault="008D1AF2" w:rsidP="008D1AF2">
            <w:pPr>
              <w:jc w:val="center"/>
              <w:rPr>
                <w:rFonts w:ascii="Arial" w:hAnsi="Arial" w:cs="Arial"/>
                <w:sz w:val="20"/>
                <w:szCs w:val="20"/>
                <w:highlight w:val="lightGray"/>
              </w:rPr>
            </w:pPr>
            <w:r w:rsidRPr="00AF7CE7">
              <w:rPr>
                <w:rFonts w:ascii="Arial" w:hAnsi="Arial" w:cs="Arial"/>
                <w:sz w:val="20"/>
                <w:szCs w:val="20"/>
                <w:highlight w:val="lightGray"/>
              </w:rPr>
              <w:t>118,5</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36"/>
            <w:tcBorders>
              <w:top w:val="single" w:sz="4" w:space="0" w:color="auto"/>
              <w:left w:val="single" w:sz="4" w:space="0" w:color="auto"/>
              <w:bottom w:val="nil"/>
              <w:right w:val="nil"/>
            </w:tcBorders>
            <w:shd w:val="clear" w:color="auto" w:fill="CCFFCC"/>
            <w:noWrap/>
            <w:vAlign w:val="bottom"/>
          </w:tcPr>
          <w:p w:rsidR="008D1AF2" w:rsidRDefault="008D1AF2" w:rsidP="005D4570">
            <w:pPr>
              <w:rPr>
                <w:rFonts w:ascii="Arial" w:hAnsi="Arial" w:cs="Arial"/>
                <w:sz w:val="20"/>
                <w:szCs w:val="20"/>
              </w:rPr>
            </w:pPr>
            <w:r>
              <w:rPr>
                <w:rFonts w:ascii="Arial" w:hAnsi="Arial" w:cs="Arial"/>
                <w:sz w:val="20"/>
                <w:szCs w:val="20"/>
              </w:rPr>
              <w:t xml:space="preserve">23 июля тундра-лесотундра </w:t>
            </w:r>
            <w:r w:rsidR="005D4570">
              <w:rPr>
                <w:rFonts w:ascii="Arial" w:hAnsi="Arial" w:cs="Arial"/>
                <w:sz w:val="20"/>
                <w:szCs w:val="20"/>
              </w:rPr>
              <w:t>горы Зыряновка</w:t>
            </w:r>
            <w:r>
              <w:rPr>
                <w:rFonts w:ascii="Arial" w:hAnsi="Arial" w:cs="Arial"/>
                <w:sz w:val="20"/>
                <w:szCs w:val="20"/>
              </w:rPr>
              <w:t xml:space="preserve"> </w:t>
            </w:r>
            <w:smartTag w:uri="urn:schemas-microsoft-com:office:smarttags" w:element="metricconverter">
              <w:smartTagPr>
                <w:attr w:name="ProductID" w:val="5 км"/>
              </w:smartTagPr>
              <w:r>
                <w:rPr>
                  <w:rFonts w:ascii="Arial" w:hAnsi="Arial" w:cs="Arial"/>
                  <w:sz w:val="20"/>
                  <w:szCs w:val="20"/>
                </w:rPr>
                <w:t>5 км</w:t>
              </w:r>
            </w:smartTag>
          </w:p>
        </w:tc>
        <w:tc>
          <w:tcPr>
            <w:tcW w:w="0" w:type="auto"/>
            <w:gridSpan w:val="15"/>
            <w:tcBorders>
              <w:top w:val="single" w:sz="4" w:space="0" w:color="auto"/>
              <w:left w:val="nil"/>
              <w:bottom w:val="nil"/>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3"/>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7"/>
            <w:tcBorders>
              <w:top w:val="nil"/>
              <w:left w:val="nil"/>
              <w:bottom w:val="nil"/>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gridSpan w:val="15"/>
            <w:tcBorders>
              <w:top w:val="nil"/>
              <w:left w:val="nil"/>
              <w:bottom w:val="nil"/>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AF7CE7">
              <w:rPr>
                <w:rFonts w:ascii="Arial" w:hAnsi="Arial" w:cs="Arial"/>
                <w:sz w:val="20"/>
                <w:szCs w:val="20"/>
                <w:vertAlign w:val="superscript"/>
              </w:rPr>
              <w:t>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луговой конек</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27</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5"/>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27,0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золотистая ржанка</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gridSpan w:val="15"/>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8,0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13"/>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17"/>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5"/>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белая куропатка</w:t>
            </w:r>
          </w:p>
        </w:tc>
        <w:tc>
          <w:tcPr>
            <w:tcW w:w="0" w:type="auto"/>
            <w:gridSpan w:val="13"/>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7"/>
            <w:tcBorders>
              <w:top w:val="nil"/>
              <w:left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gridSpan w:val="15"/>
            <w:tcBorders>
              <w:top w:val="nil"/>
              <w:left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бекас</w:t>
            </w:r>
          </w:p>
        </w:tc>
        <w:tc>
          <w:tcPr>
            <w:tcW w:w="0" w:type="auto"/>
            <w:gridSpan w:val="13"/>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gridSpan w:val="15"/>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w:t>
            </w:r>
          </w:p>
        </w:tc>
      </w:tr>
      <w:tr w:rsidR="008D1AF2" w:rsidTr="005D4570">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lastRenderedPageBreak/>
              <w:t>кедровка</w:t>
            </w:r>
          </w:p>
        </w:tc>
        <w:tc>
          <w:tcPr>
            <w:tcW w:w="0" w:type="auto"/>
            <w:gridSpan w:val="13"/>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7"/>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5"/>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3"/>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7"/>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5"/>
            <w:tcBorders>
              <w:top w:val="nil"/>
              <w:left w:val="nil"/>
              <w:bottom w:val="single" w:sz="4" w:space="0" w:color="auto"/>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45,0</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51"/>
            <w:tcBorders>
              <w:top w:val="single" w:sz="4" w:space="0" w:color="auto"/>
              <w:left w:val="single" w:sz="4" w:space="0" w:color="auto"/>
              <w:right w:val="single" w:sz="4" w:space="0" w:color="auto"/>
            </w:tcBorders>
            <w:shd w:val="clear" w:color="auto" w:fill="CCFFCC"/>
            <w:noWrap/>
            <w:vAlign w:val="bottom"/>
          </w:tcPr>
          <w:p w:rsidR="008D1AF2" w:rsidRDefault="008D1AF2" w:rsidP="008D1AF2">
            <w:pPr>
              <w:rPr>
                <w:rFonts w:ascii="Arial" w:hAnsi="Arial" w:cs="Arial"/>
                <w:sz w:val="20"/>
                <w:szCs w:val="20"/>
              </w:rPr>
            </w:pPr>
            <w:r>
              <w:rPr>
                <w:rFonts w:ascii="Arial" w:hAnsi="Arial" w:cs="Arial"/>
                <w:sz w:val="20"/>
                <w:szCs w:val="20"/>
              </w:rPr>
              <w:t xml:space="preserve">24 июля редколесье Лиственничный к Бахтиярову </w:t>
            </w:r>
            <w:smartTag w:uri="urn:schemas-microsoft-com:office:smarttags" w:element="metricconverter">
              <w:smartTagPr>
                <w:attr w:name="ProductID" w:val="3 км"/>
              </w:smartTagPr>
              <w:r>
                <w:rPr>
                  <w:rFonts w:ascii="Arial" w:hAnsi="Arial" w:cs="Arial"/>
                  <w:sz w:val="20"/>
                  <w:szCs w:val="20"/>
                </w:rPr>
                <w:t>3 км</w:t>
              </w:r>
            </w:smartTag>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single" w:sz="4" w:space="0" w:color="auto"/>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Вид</w:t>
            </w:r>
          </w:p>
        </w:tc>
        <w:tc>
          <w:tcPr>
            <w:tcW w:w="0" w:type="auto"/>
            <w:gridSpan w:val="14"/>
            <w:tcBorders>
              <w:top w:val="nil"/>
              <w:left w:val="nil"/>
              <w:bottom w:val="single" w:sz="4" w:space="0" w:color="auto"/>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число встреч</w:t>
            </w:r>
          </w:p>
        </w:tc>
        <w:tc>
          <w:tcPr>
            <w:tcW w:w="0" w:type="auto"/>
            <w:gridSpan w:val="18"/>
            <w:tcBorders>
              <w:top w:val="nil"/>
              <w:left w:val="nil"/>
              <w:bottom w:val="single" w:sz="4" w:space="0" w:color="auto"/>
              <w:right w:val="nil"/>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дальность</w:t>
            </w:r>
          </w:p>
        </w:tc>
        <w:tc>
          <w:tcPr>
            <w:tcW w:w="0" w:type="auto"/>
            <w:gridSpan w:val="13"/>
            <w:tcBorders>
              <w:top w:val="nil"/>
              <w:left w:val="nil"/>
              <w:bottom w:val="single" w:sz="4" w:space="0" w:color="auto"/>
              <w:right w:val="single" w:sz="4" w:space="0" w:color="auto"/>
            </w:tcBorders>
            <w:shd w:val="clear" w:color="auto" w:fill="CCFFFF"/>
            <w:noWrap/>
            <w:vAlign w:val="bottom"/>
          </w:tcPr>
          <w:p w:rsidR="008D1AF2" w:rsidRDefault="008D1AF2" w:rsidP="008D1AF2">
            <w:pPr>
              <w:rPr>
                <w:rFonts w:ascii="Arial" w:hAnsi="Arial" w:cs="Arial"/>
                <w:sz w:val="20"/>
                <w:szCs w:val="20"/>
              </w:rPr>
            </w:pPr>
            <w:r>
              <w:rPr>
                <w:rFonts w:ascii="Arial" w:hAnsi="Arial" w:cs="Arial"/>
                <w:sz w:val="20"/>
                <w:szCs w:val="20"/>
              </w:rPr>
              <w:t>плотность пар/км</w:t>
            </w:r>
            <w:r w:rsidRPr="00AF7CE7">
              <w:rPr>
                <w:rFonts w:ascii="Arial" w:hAnsi="Arial" w:cs="Arial"/>
                <w:sz w:val="20"/>
                <w:szCs w:val="20"/>
                <w:vertAlign w:val="superscript"/>
              </w:rPr>
              <w:t>2</w:t>
            </w:r>
          </w:p>
        </w:tc>
      </w:tr>
      <w:tr w:rsidR="008D1AF2" w:rsidTr="00B9516E">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single" w:sz="4" w:space="0" w:color="auto"/>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таловка</w:t>
            </w:r>
          </w:p>
        </w:tc>
        <w:tc>
          <w:tcPr>
            <w:tcW w:w="0" w:type="auto"/>
            <w:gridSpan w:val="14"/>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w:t>
            </w:r>
          </w:p>
        </w:tc>
        <w:tc>
          <w:tcPr>
            <w:tcW w:w="0" w:type="auto"/>
            <w:gridSpan w:val="18"/>
            <w:tcBorders>
              <w:top w:val="single" w:sz="4" w:space="0" w:color="auto"/>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3"/>
            <w:tcBorders>
              <w:top w:val="single" w:sz="4" w:space="0" w:color="auto"/>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весничка</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9</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3"/>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юрок</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9</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3"/>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15,0</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овсянка-крошка</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gridSpan w:val="13"/>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11,9</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чернозобый дрозд</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100</w:t>
            </w:r>
          </w:p>
        </w:tc>
        <w:tc>
          <w:tcPr>
            <w:tcW w:w="0" w:type="auto"/>
            <w:gridSpan w:val="13"/>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6,7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снегирь</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120</w:t>
            </w:r>
          </w:p>
        </w:tc>
        <w:tc>
          <w:tcPr>
            <w:tcW w:w="0" w:type="auto"/>
            <w:gridSpan w:val="13"/>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5,6</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горихвостка</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140</w:t>
            </w:r>
          </w:p>
        </w:tc>
        <w:tc>
          <w:tcPr>
            <w:tcW w:w="0" w:type="auto"/>
            <w:gridSpan w:val="13"/>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2,4</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белобровик</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300</w:t>
            </w:r>
          </w:p>
        </w:tc>
        <w:tc>
          <w:tcPr>
            <w:tcW w:w="0" w:type="auto"/>
            <w:gridSpan w:val="13"/>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2,2</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садовая славка</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200</w:t>
            </w:r>
          </w:p>
        </w:tc>
        <w:tc>
          <w:tcPr>
            <w:tcW w:w="0" w:type="auto"/>
            <w:gridSpan w:val="13"/>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1,7</w:t>
            </w:r>
          </w:p>
        </w:tc>
      </w:tr>
      <w:tr w:rsidR="008D1AF2"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nil"/>
              <w:right w:val="nil"/>
            </w:tcBorders>
            <w:shd w:val="clear" w:color="auto" w:fill="auto"/>
            <w:noWrap/>
            <w:vAlign w:val="bottom"/>
          </w:tcPr>
          <w:p w:rsidR="008D1AF2" w:rsidRDefault="008D1AF2" w:rsidP="008D1AF2">
            <w:pPr>
              <w:rPr>
                <w:rFonts w:ascii="Arial" w:hAnsi="Arial" w:cs="Arial"/>
                <w:sz w:val="20"/>
                <w:szCs w:val="20"/>
              </w:rPr>
            </w:pPr>
            <w:r>
              <w:rPr>
                <w:rFonts w:ascii="Arial" w:hAnsi="Arial" w:cs="Arial"/>
                <w:sz w:val="20"/>
                <w:szCs w:val="20"/>
              </w:rPr>
              <w:t>певчий дрозд</w:t>
            </w:r>
          </w:p>
        </w:tc>
        <w:tc>
          <w:tcPr>
            <w:tcW w:w="0" w:type="auto"/>
            <w:gridSpan w:val="14"/>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1</w:t>
            </w:r>
          </w:p>
        </w:tc>
        <w:tc>
          <w:tcPr>
            <w:tcW w:w="0" w:type="auto"/>
            <w:gridSpan w:val="18"/>
            <w:tcBorders>
              <w:top w:val="nil"/>
              <w:left w:val="nil"/>
              <w:bottom w:val="nil"/>
              <w:right w:val="nil"/>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400</w:t>
            </w:r>
          </w:p>
        </w:tc>
        <w:tc>
          <w:tcPr>
            <w:tcW w:w="0" w:type="auto"/>
            <w:gridSpan w:val="13"/>
            <w:tcBorders>
              <w:top w:val="nil"/>
              <w:left w:val="nil"/>
              <w:bottom w:val="nil"/>
              <w:right w:val="single" w:sz="4" w:space="0" w:color="auto"/>
            </w:tcBorders>
            <w:shd w:val="clear" w:color="auto" w:fill="auto"/>
            <w:noWrap/>
            <w:vAlign w:val="bottom"/>
          </w:tcPr>
          <w:p w:rsidR="008D1AF2" w:rsidRDefault="008D1AF2" w:rsidP="008D1AF2">
            <w:pPr>
              <w:jc w:val="center"/>
              <w:rPr>
                <w:rFonts w:ascii="Arial" w:hAnsi="Arial" w:cs="Arial"/>
                <w:sz w:val="20"/>
                <w:szCs w:val="20"/>
              </w:rPr>
            </w:pPr>
            <w:r>
              <w:rPr>
                <w:rFonts w:ascii="Arial" w:hAnsi="Arial" w:cs="Arial"/>
                <w:sz w:val="20"/>
                <w:szCs w:val="20"/>
              </w:rPr>
              <w:t>0,8</w:t>
            </w:r>
          </w:p>
        </w:tc>
      </w:tr>
      <w:tr w:rsidR="008D1AF2" w:rsidRPr="00AF7CE7" w:rsidTr="00EC60D5">
        <w:tblPrEx>
          <w:tblBorders>
            <w:top w:val="none" w:sz="0" w:space="0" w:color="auto"/>
            <w:left w:val="none" w:sz="0" w:space="0" w:color="auto"/>
            <w:bottom w:val="none" w:sz="0" w:space="0" w:color="auto"/>
            <w:right w:val="none" w:sz="0" w:space="0" w:color="auto"/>
          </w:tblBorders>
          <w:tblLook w:val="0000"/>
        </w:tblPrEx>
        <w:trPr>
          <w:trHeight w:val="255"/>
        </w:trPr>
        <w:tc>
          <w:tcPr>
            <w:tcW w:w="0" w:type="auto"/>
            <w:gridSpan w:val="6"/>
            <w:tcBorders>
              <w:top w:val="nil"/>
              <w:left w:val="single" w:sz="4" w:space="0" w:color="auto"/>
              <w:bottom w:val="single" w:sz="4" w:space="0" w:color="auto"/>
              <w:right w:val="nil"/>
            </w:tcBorders>
            <w:shd w:val="clear" w:color="auto" w:fill="auto"/>
            <w:noWrap/>
            <w:vAlign w:val="bottom"/>
          </w:tcPr>
          <w:p w:rsidR="008D1AF2" w:rsidRDefault="008D1AF2" w:rsidP="008D1AF2">
            <w:pPr>
              <w:rPr>
                <w:rFonts w:ascii="Arial" w:hAnsi="Arial" w:cs="Arial"/>
                <w:sz w:val="20"/>
                <w:szCs w:val="20"/>
              </w:rPr>
            </w:pPr>
            <w:r w:rsidRPr="00D946B4">
              <w:rPr>
                <w:rFonts w:ascii="Arial" w:hAnsi="Arial" w:cs="Arial"/>
                <w:sz w:val="20"/>
                <w:szCs w:val="20"/>
                <w:highlight w:val="lightGray"/>
              </w:rPr>
              <w:t>Суммарная</w:t>
            </w:r>
            <w:r w:rsidR="0041453D">
              <w:rPr>
                <w:rFonts w:ascii="Arial" w:hAnsi="Arial" w:cs="Arial"/>
                <w:sz w:val="20"/>
                <w:szCs w:val="20"/>
                <w:highlight w:val="lightGray"/>
              </w:rPr>
              <w:t xml:space="preserve"> </w:t>
            </w:r>
            <w:r w:rsidRPr="00D946B4">
              <w:rPr>
                <w:rFonts w:ascii="Arial" w:hAnsi="Arial" w:cs="Arial"/>
                <w:sz w:val="20"/>
                <w:szCs w:val="20"/>
                <w:highlight w:val="lightGray"/>
              </w:rPr>
              <w:t>плотность</w:t>
            </w:r>
          </w:p>
        </w:tc>
        <w:tc>
          <w:tcPr>
            <w:tcW w:w="0" w:type="auto"/>
            <w:gridSpan w:val="14"/>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8"/>
            <w:tcBorders>
              <w:top w:val="nil"/>
              <w:left w:val="nil"/>
              <w:bottom w:val="single" w:sz="4" w:space="0" w:color="auto"/>
              <w:right w:val="nil"/>
            </w:tcBorders>
            <w:shd w:val="clear" w:color="auto" w:fill="auto"/>
            <w:noWrap/>
            <w:vAlign w:val="bottom"/>
          </w:tcPr>
          <w:p w:rsidR="008D1AF2" w:rsidRDefault="008D1AF2" w:rsidP="008D1AF2">
            <w:pPr>
              <w:jc w:val="center"/>
              <w:rPr>
                <w:rFonts w:ascii="Arial" w:hAnsi="Arial" w:cs="Arial"/>
                <w:sz w:val="20"/>
                <w:szCs w:val="20"/>
              </w:rPr>
            </w:pPr>
          </w:p>
        </w:tc>
        <w:tc>
          <w:tcPr>
            <w:tcW w:w="0" w:type="auto"/>
            <w:gridSpan w:val="13"/>
            <w:tcBorders>
              <w:top w:val="nil"/>
              <w:left w:val="nil"/>
              <w:bottom w:val="single" w:sz="4" w:space="0" w:color="auto"/>
              <w:right w:val="single" w:sz="4" w:space="0" w:color="auto"/>
            </w:tcBorders>
            <w:shd w:val="clear" w:color="auto" w:fill="auto"/>
            <w:noWrap/>
            <w:vAlign w:val="bottom"/>
          </w:tcPr>
          <w:p w:rsidR="008D1AF2" w:rsidRPr="00AF7CE7" w:rsidRDefault="008D1AF2" w:rsidP="008D1AF2">
            <w:pPr>
              <w:jc w:val="center"/>
              <w:rPr>
                <w:rFonts w:ascii="Arial" w:hAnsi="Arial" w:cs="Arial"/>
                <w:sz w:val="20"/>
                <w:szCs w:val="20"/>
                <w:highlight w:val="lightGray"/>
              </w:rPr>
            </w:pPr>
            <w:r w:rsidRPr="00AF7CE7">
              <w:rPr>
                <w:rFonts w:ascii="Arial" w:hAnsi="Arial" w:cs="Arial"/>
                <w:sz w:val="20"/>
                <w:szCs w:val="20"/>
                <w:highlight w:val="lightGray"/>
              </w:rPr>
              <w:t>81,2</w:t>
            </w:r>
          </w:p>
        </w:tc>
      </w:tr>
    </w:tbl>
    <w:p w:rsidR="008D1AF2" w:rsidRDefault="008D1AF2" w:rsidP="008D1AF2">
      <w:pPr>
        <w:ind w:firstLine="540"/>
        <w:jc w:val="both"/>
      </w:pPr>
    </w:p>
    <w:p w:rsidR="00BF7770" w:rsidRPr="00EC60D5" w:rsidRDefault="00D76DFF" w:rsidP="00D76DFF">
      <w:pPr>
        <w:spacing w:line="240" w:lineRule="auto"/>
        <w:ind w:firstLine="1134"/>
        <w:jc w:val="both"/>
        <w:rPr>
          <w:rFonts w:ascii="Times New Roman" w:hAnsi="Times New Roman" w:cs="Times New Roman"/>
          <w:sz w:val="28"/>
          <w:szCs w:val="28"/>
        </w:rPr>
      </w:pPr>
      <w:r>
        <w:rPr>
          <w:rFonts w:ascii="Times New Roman" w:hAnsi="Times New Roman" w:cs="Times New Roman"/>
          <w:b/>
          <w:sz w:val="28"/>
          <w:szCs w:val="28"/>
        </w:rPr>
        <w:t xml:space="preserve">8.2.3. Результаты учётов </w:t>
      </w:r>
      <w:r w:rsidR="002975A2">
        <w:rPr>
          <w:rFonts w:ascii="Times New Roman" w:hAnsi="Times New Roman" w:cs="Times New Roman"/>
          <w:b/>
          <w:sz w:val="28"/>
          <w:szCs w:val="28"/>
        </w:rPr>
        <w:t>тетеревиных птиц</w:t>
      </w:r>
      <w:r>
        <w:rPr>
          <w:rFonts w:ascii="Times New Roman" w:hAnsi="Times New Roman" w:cs="Times New Roman"/>
          <w:b/>
          <w:sz w:val="28"/>
          <w:szCs w:val="28"/>
        </w:rPr>
        <w:t xml:space="preserve"> на модельных токах</w:t>
      </w:r>
      <w:r w:rsidR="00134CAD">
        <w:rPr>
          <w:rFonts w:ascii="Times New Roman" w:hAnsi="Times New Roman" w:cs="Times New Roman"/>
          <w:b/>
          <w:sz w:val="28"/>
          <w:szCs w:val="28"/>
        </w:rPr>
        <w:t xml:space="preserve"> и в ходе проведения ЗМУ по белой тропе</w:t>
      </w:r>
      <w:r w:rsidR="00EC60D5" w:rsidRPr="00EC60D5">
        <w:rPr>
          <w:rFonts w:ascii="Times New Roman" w:hAnsi="Times New Roman" w:cs="Times New Roman"/>
          <w:b/>
          <w:sz w:val="28"/>
          <w:szCs w:val="28"/>
        </w:rPr>
        <w:t xml:space="preserve"> </w:t>
      </w:r>
      <w:r>
        <w:rPr>
          <w:rFonts w:ascii="Times New Roman" w:hAnsi="Times New Roman" w:cs="Times New Roman"/>
          <w:sz w:val="28"/>
          <w:szCs w:val="28"/>
        </w:rPr>
        <w:t>(В.В. Семёнов, к.г.н. зам. директора по науке заповедника «Вишерский»)</w:t>
      </w:r>
      <w:r w:rsidR="00EC60D5">
        <w:rPr>
          <w:rFonts w:ascii="Times New Roman" w:hAnsi="Times New Roman" w:cs="Times New Roman"/>
          <w:sz w:val="28"/>
          <w:szCs w:val="28"/>
        </w:rPr>
        <w:t>.</w:t>
      </w:r>
    </w:p>
    <w:p w:rsidR="003518E8" w:rsidRDefault="00D76DFF" w:rsidP="006277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Учёты токующих самцов на модельных тетеревиных токах хребта Чувал и Лиственничный в 2014 и 2015 годах проводились практически единовременно (последняя декада мая – 5 июня).</w:t>
      </w:r>
      <w:r w:rsidR="003518E8">
        <w:rPr>
          <w:rFonts w:ascii="Times New Roman" w:hAnsi="Times New Roman" w:cs="Times New Roman"/>
          <w:sz w:val="28"/>
          <w:szCs w:val="28"/>
        </w:rPr>
        <w:t xml:space="preserve"> Однако погодные условия в это время существенно различались. </w:t>
      </w:r>
    </w:p>
    <w:p w:rsidR="006277DF" w:rsidRDefault="003518E8" w:rsidP="006277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6277DF">
        <w:rPr>
          <w:rFonts w:ascii="Times New Roman" w:hAnsi="Times New Roman" w:cs="Times New Roman"/>
          <w:sz w:val="28"/>
          <w:szCs w:val="28"/>
        </w:rPr>
        <w:t xml:space="preserve">мае </w:t>
      </w:r>
      <w:r>
        <w:rPr>
          <w:rFonts w:ascii="Times New Roman" w:hAnsi="Times New Roman" w:cs="Times New Roman"/>
          <w:sz w:val="28"/>
          <w:szCs w:val="28"/>
        </w:rPr>
        <w:t>2014 год</w:t>
      </w:r>
      <w:r w:rsidR="006277DF">
        <w:rPr>
          <w:rFonts w:ascii="Times New Roman" w:hAnsi="Times New Roman" w:cs="Times New Roman"/>
          <w:sz w:val="28"/>
          <w:szCs w:val="28"/>
        </w:rPr>
        <w:t xml:space="preserve">а последняя декада </w:t>
      </w:r>
      <w:r w:rsidR="009A0CF1">
        <w:rPr>
          <w:rFonts w:ascii="Times New Roman" w:hAnsi="Times New Roman" w:cs="Times New Roman"/>
          <w:sz w:val="28"/>
          <w:szCs w:val="28"/>
        </w:rPr>
        <w:t>месяца</w:t>
      </w:r>
      <w:r w:rsidR="006277DF">
        <w:rPr>
          <w:rFonts w:ascii="Times New Roman" w:hAnsi="Times New Roman" w:cs="Times New Roman"/>
          <w:sz w:val="28"/>
          <w:szCs w:val="28"/>
        </w:rPr>
        <w:t xml:space="preserve"> </w:t>
      </w:r>
      <w:r w:rsidR="00EF20D0">
        <w:rPr>
          <w:rFonts w:ascii="Times New Roman" w:hAnsi="Times New Roman" w:cs="Times New Roman"/>
          <w:sz w:val="28"/>
          <w:szCs w:val="28"/>
        </w:rPr>
        <w:t xml:space="preserve">была </w:t>
      </w:r>
      <w:r w:rsidR="006277DF">
        <w:rPr>
          <w:rFonts w:ascii="Times New Roman" w:hAnsi="Times New Roman" w:cs="Times New Roman"/>
          <w:sz w:val="28"/>
          <w:szCs w:val="28"/>
        </w:rPr>
        <w:t>относительно холодной с заморозками</w:t>
      </w:r>
      <w:r w:rsidR="009A0CF1">
        <w:rPr>
          <w:rFonts w:ascii="Times New Roman" w:hAnsi="Times New Roman" w:cs="Times New Roman"/>
          <w:sz w:val="28"/>
          <w:szCs w:val="28"/>
        </w:rPr>
        <w:t>, дождями</w:t>
      </w:r>
      <w:r w:rsidR="006277DF">
        <w:rPr>
          <w:rFonts w:ascii="Times New Roman" w:hAnsi="Times New Roman" w:cs="Times New Roman"/>
          <w:sz w:val="28"/>
          <w:szCs w:val="28"/>
        </w:rPr>
        <w:t xml:space="preserve"> и снегопадами. Ясные солнечные дни наступили в первых числах июня. Однако снега на горных склонах было ещё много</w:t>
      </w:r>
      <w:r w:rsidR="009A0CF1">
        <w:rPr>
          <w:rFonts w:ascii="Times New Roman" w:hAnsi="Times New Roman" w:cs="Times New Roman"/>
          <w:sz w:val="28"/>
          <w:szCs w:val="28"/>
        </w:rPr>
        <w:t>,</w:t>
      </w:r>
      <w:r w:rsidR="006277DF">
        <w:rPr>
          <w:rFonts w:ascii="Times New Roman" w:hAnsi="Times New Roman" w:cs="Times New Roman"/>
          <w:sz w:val="28"/>
          <w:szCs w:val="28"/>
        </w:rPr>
        <w:t xml:space="preserve"> и погода была «весенняя». </w:t>
      </w:r>
    </w:p>
    <w:p w:rsidR="009A0CF1" w:rsidRDefault="006277DF" w:rsidP="006277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мае 2015 года сразу после </w:t>
      </w:r>
      <w:r w:rsidR="009A0CF1">
        <w:rPr>
          <w:rFonts w:ascii="Times New Roman" w:hAnsi="Times New Roman" w:cs="Times New Roman"/>
          <w:sz w:val="28"/>
          <w:szCs w:val="28"/>
        </w:rPr>
        <w:t xml:space="preserve">сильного </w:t>
      </w:r>
      <w:r>
        <w:rPr>
          <w:rFonts w:ascii="Times New Roman" w:hAnsi="Times New Roman" w:cs="Times New Roman"/>
          <w:sz w:val="28"/>
          <w:szCs w:val="28"/>
        </w:rPr>
        <w:t>заморозка</w:t>
      </w:r>
      <w:r w:rsidR="009A0CF1">
        <w:rPr>
          <w:rFonts w:ascii="Times New Roman" w:hAnsi="Times New Roman" w:cs="Times New Roman"/>
          <w:sz w:val="28"/>
          <w:szCs w:val="28"/>
        </w:rPr>
        <w:t xml:space="preserve"> в ночь в 21 на 22 мая</w:t>
      </w:r>
      <w:r w:rsidR="00EF20D0">
        <w:rPr>
          <w:rFonts w:ascii="Times New Roman" w:hAnsi="Times New Roman" w:cs="Times New Roman"/>
          <w:sz w:val="28"/>
          <w:szCs w:val="28"/>
        </w:rPr>
        <w:t xml:space="preserve"> </w:t>
      </w:r>
      <w:r w:rsidR="009A0CF1">
        <w:rPr>
          <w:rFonts w:ascii="Times New Roman" w:hAnsi="Times New Roman" w:cs="Times New Roman"/>
          <w:sz w:val="28"/>
          <w:szCs w:val="28"/>
        </w:rPr>
        <w:t>установилась тёплая погода с ливневыми дождями, грозами и аномальной жарой до +26</w:t>
      </w:r>
      <w:r w:rsidR="009A0CF1">
        <w:rPr>
          <w:rFonts w:ascii="Times New Roman" w:hAnsi="Times New Roman" w:cs="Times New Roman"/>
          <w:sz w:val="28"/>
          <w:szCs w:val="28"/>
          <w:vertAlign w:val="superscript"/>
        </w:rPr>
        <w:t>0</w:t>
      </w:r>
      <w:r w:rsidR="001B5E86">
        <w:rPr>
          <w:rFonts w:ascii="Times New Roman" w:hAnsi="Times New Roman" w:cs="Times New Roman"/>
          <w:sz w:val="28"/>
          <w:szCs w:val="28"/>
          <w:vertAlign w:val="superscript"/>
        </w:rPr>
        <w:t xml:space="preserve"> </w:t>
      </w:r>
      <w:r w:rsidR="009A0CF1">
        <w:rPr>
          <w:rFonts w:ascii="Times New Roman" w:hAnsi="Times New Roman" w:cs="Times New Roman"/>
          <w:sz w:val="28"/>
          <w:szCs w:val="28"/>
        </w:rPr>
        <w:t xml:space="preserve">С. Такая «летняя» погода отразилась на активности птиц, которые токовали неактивно и периодически </w:t>
      </w:r>
      <w:r w:rsidR="00C7587C">
        <w:rPr>
          <w:rFonts w:ascii="Times New Roman" w:hAnsi="Times New Roman" w:cs="Times New Roman"/>
          <w:sz w:val="28"/>
          <w:szCs w:val="28"/>
        </w:rPr>
        <w:t>совсем</w:t>
      </w:r>
      <w:r w:rsidR="009A0CF1">
        <w:rPr>
          <w:rFonts w:ascii="Times New Roman" w:hAnsi="Times New Roman" w:cs="Times New Roman"/>
          <w:sz w:val="28"/>
          <w:szCs w:val="28"/>
        </w:rPr>
        <w:t xml:space="preserve"> не посещали токовища</w:t>
      </w:r>
      <w:r w:rsidR="00C7587C">
        <w:rPr>
          <w:rFonts w:ascii="Times New Roman" w:hAnsi="Times New Roman" w:cs="Times New Roman"/>
          <w:sz w:val="28"/>
          <w:szCs w:val="28"/>
        </w:rPr>
        <w:t xml:space="preserve"> в вечерние и утренние часы</w:t>
      </w:r>
      <w:r w:rsidR="009A0CF1">
        <w:rPr>
          <w:rFonts w:ascii="Times New Roman" w:hAnsi="Times New Roman" w:cs="Times New Roman"/>
          <w:sz w:val="28"/>
          <w:szCs w:val="28"/>
        </w:rPr>
        <w:t xml:space="preserve">. </w:t>
      </w:r>
    </w:p>
    <w:p w:rsidR="009D17D4" w:rsidRDefault="009A0CF1" w:rsidP="006277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Результаты наблюдений </w:t>
      </w:r>
      <w:r w:rsidR="00C7587C">
        <w:rPr>
          <w:rFonts w:ascii="Times New Roman" w:hAnsi="Times New Roman" w:cs="Times New Roman"/>
          <w:sz w:val="28"/>
          <w:szCs w:val="28"/>
        </w:rPr>
        <w:t>последних трёх</w:t>
      </w:r>
      <w:r w:rsidR="00FF658B">
        <w:rPr>
          <w:rFonts w:ascii="Times New Roman" w:hAnsi="Times New Roman" w:cs="Times New Roman"/>
          <w:sz w:val="28"/>
          <w:szCs w:val="28"/>
        </w:rPr>
        <w:t xml:space="preserve"> лет выявили значительные подвижки в распределении модельных токовищ. Прежде всего, по неясным причинам тетерева перенесли долговременное </w:t>
      </w:r>
      <w:r w:rsidR="00C7587C">
        <w:rPr>
          <w:rFonts w:ascii="Times New Roman" w:hAnsi="Times New Roman" w:cs="Times New Roman"/>
          <w:sz w:val="28"/>
          <w:szCs w:val="28"/>
        </w:rPr>
        <w:t>место токования</w:t>
      </w:r>
      <w:r w:rsidR="00FF658B">
        <w:rPr>
          <w:rFonts w:ascii="Times New Roman" w:hAnsi="Times New Roman" w:cs="Times New Roman"/>
          <w:sz w:val="28"/>
          <w:szCs w:val="28"/>
        </w:rPr>
        <w:t xml:space="preserve"> с плато под горой Зырянка под останец 8-ка.</w:t>
      </w:r>
      <w:r w:rsidR="009D17D4">
        <w:rPr>
          <w:rFonts w:ascii="Times New Roman" w:hAnsi="Times New Roman" w:cs="Times New Roman"/>
          <w:sz w:val="28"/>
          <w:szCs w:val="28"/>
        </w:rPr>
        <w:t xml:space="preserve"> Ток по</w:t>
      </w:r>
      <w:r w:rsidR="00EF20D0">
        <w:rPr>
          <w:rFonts w:ascii="Times New Roman" w:hAnsi="Times New Roman" w:cs="Times New Roman"/>
          <w:sz w:val="28"/>
          <w:szCs w:val="28"/>
        </w:rPr>
        <w:t>д</w:t>
      </w:r>
      <w:r w:rsidR="009D17D4">
        <w:rPr>
          <w:rFonts w:ascii="Times New Roman" w:hAnsi="Times New Roman" w:cs="Times New Roman"/>
          <w:sz w:val="28"/>
          <w:szCs w:val="28"/>
        </w:rPr>
        <w:t xml:space="preserve"> Зырянкой активно функционировал на протяжении целого ряда лет (ежегодные </w:t>
      </w:r>
      <w:r w:rsidR="00C7587C">
        <w:rPr>
          <w:rFonts w:ascii="Times New Roman" w:hAnsi="Times New Roman" w:cs="Times New Roman"/>
          <w:sz w:val="28"/>
          <w:szCs w:val="28"/>
        </w:rPr>
        <w:t xml:space="preserve">весенние </w:t>
      </w:r>
      <w:r w:rsidR="009D17D4">
        <w:rPr>
          <w:rFonts w:ascii="Times New Roman" w:hAnsi="Times New Roman" w:cs="Times New Roman"/>
          <w:sz w:val="28"/>
          <w:szCs w:val="28"/>
        </w:rPr>
        <w:t xml:space="preserve">наблюдения начались в 2005 году). В 2013 году на нём токовало 15 самцов. В 2014 здесь явно прослеживалось снижение числа токовиков. </w:t>
      </w:r>
      <w:r w:rsidR="00C7587C">
        <w:rPr>
          <w:rFonts w:ascii="Times New Roman" w:hAnsi="Times New Roman" w:cs="Times New Roman"/>
          <w:sz w:val="28"/>
          <w:szCs w:val="28"/>
        </w:rPr>
        <w:lastRenderedPageBreak/>
        <w:t>В момент проведения учёта п</w:t>
      </w:r>
      <w:r w:rsidR="009D17D4">
        <w:rPr>
          <w:rFonts w:ascii="Times New Roman" w:hAnsi="Times New Roman" w:cs="Times New Roman"/>
          <w:sz w:val="28"/>
          <w:szCs w:val="28"/>
        </w:rPr>
        <w:t xml:space="preserve">рилетело лишь 5 птиц, которые токовали вяло и неактивно. Зато в это же время 12 косачей находилось в 1 км южнее на совершенно новом токовище в 400 м к северу от останца 8-ка. Ещё три птицы токовали на склоне, ведущем к истокам Лиственничного ручья. </w:t>
      </w:r>
    </w:p>
    <w:p w:rsidR="00DA0FD0" w:rsidRDefault="009D17D4" w:rsidP="006277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мае 2015 года оба последних токовища сохранились. На 1-м из них (у останца 8-ка) отмечено 8 токовиков. На 2-м (склон к ручью) – 3 птицы.</w:t>
      </w:r>
      <w:r w:rsidR="00C7587C">
        <w:rPr>
          <w:rFonts w:ascii="Times New Roman" w:hAnsi="Times New Roman" w:cs="Times New Roman"/>
          <w:sz w:val="28"/>
          <w:szCs w:val="28"/>
        </w:rPr>
        <w:t xml:space="preserve"> Причём оба токовища склонны к «блужданию», что было отмечено ещё в прошлом году. В случае серьёзного беспокойства (вечернее вспугивание птиц при установке наблюдательных скрадков) тетерева переносили место проведение турнира метров на 600 к западу и активно токовали там на вечерней и утренней зоре, не возвращаясь на постоянный ток до следующего дня. Под Зырянкой такого не наблюдалось. В случае спугивания косачи упорно возвращались на излюбленный токовой пятак. </w:t>
      </w:r>
    </w:p>
    <w:p w:rsidR="00FA2774" w:rsidRDefault="00DA0FD0" w:rsidP="006277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Второй модельный ток на последней высоте Чувала в 600 м</w:t>
      </w:r>
      <w:r w:rsidR="00A73C9D">
        <w:rPr>
          <w:rFonts w:ascii="Times New Roman" w:hAnsi="Times New Roman" w:cs="Times New Roman"/>
          <w:sz w:val="28"/>
          <w:szCs w:val="28"/>
        </w:rPr>
        <w:t xml:space="preserve"> к югу от экотропы в 2015 году функционировал вяло. На нём отмечено лишь 3 самца, что возможно является следствием жаркой погоды. Однако необходимо отметить, что явное затухание этого очага турнирной активности наблюдалось уже весной 2013 года</w:t>
      </w:r>
      <w:r w:rsidR="00FA2774">
        <w:rPr>
          <w:rFonts w:ascii="Times New Roman" w:hAnsi="Times New Roman" w:cs="Times New Roman"/>
          <w:sz w:val="28"/>
          <w:szCs w:val="28"/>
        </w:rPr>
        <w:t>, когда в самый разгар токования турнир посетило лишь 5 птиц. В 2011 году их было 14</w:t>
      </w:r>
      <w:r w:rsidR="00A73C9D">
        <w:rPr>
          <w:rFonts w:ascii="Times New Roman" w:hAnsi="Times New Roman" w:cs="Times New Roman"/>
          <w:sz w:val="28"/>
          <w:szCs w:val="28"/>
        </w:rPr>
        <w:t xml:space="preserve">. </w:t>
      </w:r>
    </w:p>
    <w:p w:rsidR="00C7587C" w:rsidRDefault="00FA2774" w:rsidP="006277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Сохранился в 2015 году также небольшой токовой пятачок, впервые отмеченный в 2015 году на северной оконечности горы Улас-Войпи-Чахль.</w:t>
      </w:r>
      <w:r w:rsidR="009928F9">
        <w:rPr>
          <w:rFonts w:ascii="Times New Roman" w:hAnsi="Times New Roman" w:cs="Times New Roman"/>
          <w:sz w:val="28"/>
          <w:szCs w:val="28"/>
        </w:rPr>
        <w:t xml:space="preserve"> Там, как и в 2011 году отмечено 3 тетерева.</w:t>
      </w:r>
    </w:p>
    <w:p w:rsidR="00A61DC8" w:rsidRDefault="00C7587C" w:rsidP="006277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восточном отроге Северного Чувала </w:t>
      </w:r>
      <w:r w:rsidR="00722359">
        <w:rPr>
          <w:rFonts w:ascii="Times New Roman" w:hAnsi="Times New Roman" w:cs="Times New Roman"/>
          <w:sz w:val="28"/>
          <w:szCs w:val="28"/>
        </w:rPr>
        <w:t xml:space="preserve">- </w:t>
      </w:r>
      <w:r>
        <w:rPr>
          <w:rFonts w:ascii="Times New Roman" w:hAnsi="Times New Roman" w:cs="Times New Roman"/>
          <w:sz w:val="28"/>
          <w:szCs w:val="28"/>
        </w:rPr>
        <w:t>Линьве тетеревов явно было гораздо меньше, чем в период проведения в этом районе последних учётов</w:t>
      </w:r>
      <w:r w:rsidR="006F7877">
        <w:rPr>
          <w:rFonts w:ascii="Times New Roman" w:hAnsi="Times New Roman" w:cs="Times New Roman"/>
          <w:sz w:val="28"/>
          <w:szCs w:val="28"/>
        </w:rPr>
        <w:t xml:space="preserve"> (2011 год)</w:t>
      </w:r>
      <w:r>
        <w:rPr>
          <w:rFonts w:ascii="Times New Roman" w:hAnsi="Times New Roman" w:cs="Times New Roman"/>
          <w:sz w:val="28"/>
          <w:szCs w:val="28"/>
        </w:rPr>
        <w:t xml:space="preserve">. В районе </w:t>
      </w:r>
      <w:r w:rsidR="006F7877">
        <w:rPr>
          <w:rFonts w:ascii="Times New Roman" w:hAnsi="Times New Roman" w:cs="Times New Roman"/>
          <w:sz w:val="28"/>
          <w:szCs w:val="28"/>
        </w:rPr>
        <w:t xml:space="preserve">обнаруженного 4 года назад </w:t>
      </w:r>
      <w:r>
        <w:rPr>
          <w:rFonts w:ascii="Times New Roman" w:hAnsi="Times New Roman" w:cs="Times New Roman"/>
          <w:sz w:val="28"/>
          <w:szCs w:val="28"/>
        </w:rPr>
        <w:t>токовища под горой Мойва зафиксировано пребывание 2 – 3 самцов и одиночное токование (блуждающий ток). В 2011 году в этом районе держалось не меньше десятка птиц.</w:t>
      </w:r>
    </w:p>
    <w:p w:rsidR="00722359" w:rsidRDefault="00A61DC8" w:rsidP="00EC60D5">
      <w:pPr>
        <w:spacing w:after="0" w:line="240" w:lineRule="auto"/>
        <w:ind w:firstLine="567"/>
        <w:jc w:val="both"/>
        <w:rPr>
          <w:rFonts w:ascii="Times New Roman" w:hAnsi="Times New Roman" w:cs="Times New Roman"/>
          <w:b/>
          <w:sz w:val="24"/>
          <w:szCs w:val="24"/>
        </w:rPr>
      </w:pPr>
      <w:r>
        <w:rPr>
          <w:rFonts w:ascii="Times New Roman" w:hAnsi="Times New Roman" w:cs="Times New Roman"/>
          <w:sz w:val="28"/>
          <w:szCs w:val="28"/>
        </w:rPr>
        <w:t>Результаты наблюдений тетеревиных токов разных лет приведены в таблице 8.8.</w:t>
      </w:r>
    </w:p>
    <w:p w:rsidR="00722359" w:rsidRDefault="00722359" w:rsidP="00722359">
      <w:pPr>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t>Таблица 8.8.</w:t>
      </w:r>
    </w:p>
    <w:p w:rsidR="00D76DFF" w:rsidRDefault="00722359" w:rsidP="00722359">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Результаты учётов численности тетеревов на модельных токах в 2011 – 2015 годах (хребты Чувал и Лиственничный)</w:t>
      </w:r>
      <w:r w:rsidR="00EC60D5">
        <w:rPr>
          <w:rFonts w:ascii="Times New Roman" w:hAnsi="Times New Roman" w:cs="Times New Roman"/>
          <w:b/>
          <w:sz w:val="24"/>
          <w:szCs w:val="24"/>
        </w:rPr>
        <w:t>.</w:t>
      </w:r>
    </w:p>
    <w:tbl>
      <w:tblPr>
        <w:tblStyle w:val="a4"/>
        <w:tblW w:w="0" w:type="auto"/>
        <w:tblLook w:val="04A0"/>
      </w:tblPr>
      <w:tblGrid>
        <w:gridCol w:w="3964"/>
        <w:gridCol w:w="1135"/>
        <w:gridCol w:w="1274"/>
        <w:gridCol w:w="1274"/>
        <w:gridCol w:w="1274"/>
        <w:gridCol w:w="1275"/>
      </w:tblGrid>
      <w:tr w:rsidR="00722359" w:rsidRPr="00722359" w:rsidTr="00C427C3">
        <w:tc>
          <w:tcPr>
            <w:tcW w:w="3964" w:type="dxa"/>
            <w:vMerge w:val="restart"/>
          </w:tcPr>
          <w:p w:rsidR="00722359" w:rsidRPr="00722359" w:rsidRDefault="00722359" w:rsidP="00722359">
            <w:pPr>
              <w:spacing w:after="0" w:line="240" w:lineRule="auto"/>
              <w:jc w:val="center"/>
              <w:rPr>
                <w:rFonts w:ascii="Times New Roman" w:hAnsi="Times New Roman" w:cs="Times New Roman"/>
                <w:b/>
                <w:sz w:val="24"/>
                <w:szCs w:val="24"/>
              </w:rPr>
            </w:pPr>
            <w:r w:rsidRPr="00722359">
              <w:rPr>
                <w:rFonts w:ascii="Times New Roman" w:hAnsi="Times New Roman" w:cs="Times New Roman"/>
                <w:b/>
                <w:sz w:val="24"/>
                <w:szCs w:val="24"/>
              </w:rPr>
              <w:t>Модельное токовище</w:t>
            </w:r>
          </w:p>
        </w:tc>
        <w:tc>
          <w:tcPr>
            <w:tcW w:w="6232" w:type="dxa"/>
            <w:gridSpan w:val="5"/>
          </w:tcPr>
          <w:p w:rsidR="00722359" w:rsidRPr="00722359" w:rsidRDefault="00722359" w:rsidP="00722359">
            <w:pPr>
              <w:spacing w:after="0" w:line="240" w:lineRule="auto"/>
              <w:jc w:val="center"/>
              <w:rPr>
                <w:rFonts w:ascii="Times New Roman" w:hAnsi="Times New Roman" w:cs="Times New Roman"/>
                <w:b/>
                <w:sz w:val="24"/>
                <w:szCs w:val="24"/>
              </w:rPr>
            </w:pPr>
            <w:r w:rsidRPr="00722359">
              <w:rPr>
                <w:rFonts w:ascii="Times New Roman" w:hAnsi="Times New Roman" w:cs="Times New Roman"/>
                <w:b/>
                <w:sz w:val="24"/>
                <w:szCs w:val="24"/>
              </w:rPr>
              <w:t>Число токовиков</w:t>
            </w:r>
          </w:p>
        </w:tc>
      </w:tr>
      <w:tr w:rsidR="00722359" w:rsidRPr="00722359" w:rsidTr="00722359">
        <w:tc>
          <w:tcPr>
            <w:tcW w:w="3964" w:type="dxa"/>
            <w:vMerge/>
          </w:tcPr>
          <w:p w:rsidR="00722359" w:rsidRPr="00722359" w:rsidRDefault="00722359" w:rsidP="00722359">
            <w:pPr>
              <w:spacing w:after="0" w:line="240" w:lineRule="auto"/>
              <w:jc w:val="center"/>
              <w:rPr>
                <w:rFonts w:ascii="Times New Roman" w:hAnsi="Times New Roman" w:cs="Times New Roman"/>
                <w:b/>
                <w:sz w:val="24"/>
                <w:szCs w:val="24"/>
              </w:rPr>
            </w:pPr>
          </w:p>
        </w:tc>
        <w:tc>
          <w:tcPr>
            <w:tcW w:w="1135" w:type="dxa"/>
          </w:tcPr>
          <w:p w:rsidR="00722359" w:rsidRPr="00722359" w:rsidRDefault="00722359" w:rsidP="00722359">
            <w:pPr>
              <w:spacing w:after="0" w:line="240" w:lineRule="auto"/>
              <w:jc w:val="center"/>
              <w:rPr>
                <w:rFonts w:ascii="Times New Roman" w:hAnsi="Times New Roman" w:cs="Times New Roman"/>
                <w:b/>
                <w:sz w:val="24"/>
                <w:szCs w:val="24"/>
              </w:rPr>
            </w:pPr>
            <w:r w:rsidRPr="00722359">
              <w:rPr>
                <w:rFonts w:ascii="Times New Roman" w:hAnsi="Times New Roman" w:cs="Times New Roman"/>
                <w:b/>
                <w:sz w:val="24"/>
                <w:szCs w:val="24"/>
              </w:rPr>
              <w:t>2011</w:t>
            </w:r>
          </w:p>
        </w:tc>
        <w:tc>
          <w:tcPr>
            <w:tcW w:w="1274" w:type="dxa"/>
          </w:tcPr>
          <w:p w:rsidR="00722359" w:rsidRPr="00722359" w:rsidRDefault="00722359" w:rsidP="00722359">
            <w:pPr>
              <w:spacing w:after="0" w:line="240" w:lineRule="auto"/>
              <w:jc w:val="center"/>
              <w:rPr>
                <w:rFonts w:ascii="Times New Roman" w:hAnsi="Times New Roman" w:cs="Times New Roman"/>
                <w:b/>
                <w:sz w:val="24"/>
                <w:szCs w:val="24"/>
              </w:rPr>
            </w:pPr>
            <w:r w:rsidRPr="00722359">
              <w:rPr>
                <w:rFonts w:ascii="Times New Roman" w:hAnsi="Times New Roman" w:cs="Times New Roman"/>
                <w:b/>
                <w:sz w:val="24"/>
                <w:szCs w:val="24"/>
              </w:rPr>
              <w:t>2012</w:t>
            </w:r>
          </w:p>
        </w:tc>
        <w:tc>
          <w:tcPr>
            <w:tcW w:w="1274" w:type="dxa"/>
          </w:tcPr>
          <w:p w:rsidR="00722359" w:rsidRPr="00722359" w:rsidRDefault="00722359" w:rsidP="00722359">
            <w:pPr>
              <w:spacing w:after="0" w:line="240" w:lineRule="auto"/>
              <w:jc w:val="center"/>
              <w:rPr>
                <w:rFonts w:ascii="Times New Roman" w:hAnsi="Times New Roman" w:cs="Times New Roman"/>
                <w:b/>
                <w:sz w:val="24"/>
                <w:szCs w:val="24"/>
              </w:rPr>
            </w:pPr>
            <w:r w:rsidRPr="00722359">
              <w:rPr>
                <w:rFonts w:ascii="Times New Roman" w:hAnsi="Times New Roman" w:cs="Times New Roman"/>
                <w:b/>
                <w:sz w:val="24"/>
                <w:szCs w:val="24"/>
              </w:rPr>
              <w:t>2013</w:t>
            </w:r>
          </w:p>
        </w:tc>
        <w:tc>
          <w:tcPr>
            <w:tcW w:w="1274" w:type="dxa"/>
          </w:tcPr>
          <w:p w:rsidR="00722359" w:rsidRPr="00722359" w:rsidRDefault="00722359" w:rsidP="00722359">
            <w:pPr>
              <w:spacing w:after="0" w:line="240" w:lineRule="auto"/>
              <w:jc w:val="center"/>
              <w:rPr>
                <w:rFonts w:ascii="Times New Roman" w:hAnsi="Times New Roman" w:cs="Times New Roman"/>
                <w:b/>
                <w:sz w:val="24"/>
                <w:szCs w:val="24"/>
              </w:rPr>
            </w:pPr>
            <w:r w:rsidRPr="00722359">
              <w:rPr>
                <w:rFonts w:ascii="Times New Roman" w:hAnsi="Times New Roman" w:cs="Times New Roman"/>
                <w:b/>
                <w:sz w:val="24"/>
                <w:szCs w:val="24"/>
              </w:rPr>
              <w:t>2014</w:t>
            </w:r>
          </w:p>
        </w:tc>
        <w:tc>
          <w:tcPr>
            <w:tcW w:w="1275" w:type="dxa"/>
          </w:tcPr>
          <w:p w:rsidR="00722359" w:rsidRPr="00722359" w:rsidRDefault="00722359" w:rsidP="00722359">
            <w:pPr>
              <w:spacing w:after="0" w:line="240" w:lineRule="auto"/>
              <w:jc w:val="center"/>
              <w:rPr>
                <w:rFonts w:ascii="Times New Roman" w:hAnsi="Times New Roman" w:cs="Times New Roman"/>
                <w:b/>
                <w:sz w:val="24"/>
                <w:szCs w:val="24"/>
              </w:rPr>
            </w:pPr>
            <w:r w:rsidRPr="00722359">
              <w:rPr>
                <w:rFonts w:ascii="Times New Roman" w:hAnsi="Times New Roman" w:cs="Times New Roman"/>
                <w:b/>
                <w:sz w:val="24"/>
                <w:szCs w:val="24"/>
              </w:rPr>
              <w:t>2015</w:t>
            </w:r>
          </w:p>
        </w:tc>
      </w:tr>
      <w:tr w:rsidR="00722359" w:rsidRPr="00722359" w:rsidTr="00722359">
        <w:tc>
          <w:tcPr>
            <w:tcW w:w="396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Чувал. Плато под Зырянкой</w:t>
            </w:r>
          </w:p>
        </w:tc>
        <w:tc>
          <w:tcPr>
            <w:tcW w:w="1135"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5"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22359" w:rsidRPr="00722359" w:rsidTr="00722359">
        <w:tc>
          <w:tcPr>
            <w:tcW w:w="396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Чувал. Севернее останца 8 </w:t>
            </w:r>
          </w:p>
        </w:tc>
        <w:tc>
          <w:tcPr>
            <w:tcW w:w="1135"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722359" w:rsidRPr="00722359" w:rsidTr="00722359">
        <w:tc>
          <w:tcPr>
            <w:tcW w:w="396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Чувал. Склон от останца 8 к ручью</w:t>
            </w:r>
          </w:p>
        </w:tc>
        <w:tc>
          <w:tcPr>
            <w:tcW w:w="1135"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22359" w:rsidRPr="00722359" w:rsidTr="00722359">
        <w:tc>
          <w:tcPr>
            <w:tcW w:w="396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Чувал. Северная высота</w:t>
            </w:r>
          </w:p>
        </w:tc>
        <w:tc>
          <w:tcPr>
            <w:tcW w:w="1135"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22359" w:rsidRPr="00722359" w:rsidTr="00722359">
        <w:tc>
          <w:tcPr>
            <w:tcW w:w="396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Чувал-Линьва. Под горой Мойва</w:t>
            </w:r>
          </w:p>
        </w:tc>
        <w:tc>
          <w:tcPr>
            <w:tcW w:w="1135"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22359" w:rsidRPr="00722359" w:rsidTr="00722359">
        <w:tc>
          <w:tcPr>
            <w:tcW w:w="396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Лиственничный. Северный склон Улас-Войпи-Чахль</w:t>
            </w:r>
          </w:p>
        </w:tc>
        <w:tc>
          <w:tcPr>
            <w:tcW w:w="1135"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22359" w:rsidRPr="00722359" w:rsidTr="00722359">
        <w:tc>
          <w:tcPr>
            <w:tcW w:w="396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Лиственничный. Плато на выходе тропы.</w:t>
            </w:r>
          </w:p>
        </w:tc>
        <w:tc>
          <w:tcPr>
            <w:tcW w:w="1135"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4"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rsidR="00722359" w:rsidRPr="00722359" w:rsidRDefault="00722359" w:rsidP="00722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722359" w:rsidRPr="00D76DFF" w:rsidRDefault="00722359" w:rsidP="00722359">
      <w:pPr>
        <w:spacing w:after="0" w:line="240" w:lineRule="auto"/>
        <w:ind w:firstLine="567"/>
        <w:jc w:val="center"/>
        <w:rPr>
          <w:rFonts w:ascii="Times New Roman" w:hAnsi="Times New Roman" w:cs="Times New Roman"/>
          <w:sz w:val="28"/>
          <w:szCs w:val="28"/>
        </w:rPr>
      </w:pPr>
    </w:p>
    <w:p w:rsidR="00BF7770" w:rsidRDefault="00ED105F" w:rsidP="00ED105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Глухариные токовища в 2015 году не обследовали. 2.06.2014 на модельном току в районе истока Курыксарки обнаружено всего 3 токовика. Это гораздо меньше, чем в 2010 (6 птиц) и 2011 (8 птиц), когда в этом месте проводились последние наблюдения.</w:t>
      </w:r>
    </w:p>
    <w:p w:rsidR="00021F59" w:rsidRDefault="00ED105F" w:rsidP="00ED105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Численность куропаток весной 2015 года определяли на двух маршрутах. На первом, протянувшемся от выхода экотропы под </w:t>
      </w:r>
      <w:r w:rsidR="00021F59">
        <w:rPr>
          <w:rFonts w:ascii="Times New Roman" w:hAnsi="Times New Roman" w:cs="Times New Roman"/>
          <w:sz w:val="28"/>
          <w:szCs w:val="28"/>
        </w:rPr>
        <w:t xml:space="preserve">северной высотой Чувала до останца в истоках Малого Лиственничного отмечено 3 пары куропаток (визуально и по голосам). </w:t>
      </w:r>
    </w:p>
    <w:p w:rsidR="00021F59" w:rsidRDefault="00021F59" w:rsidP="00ED105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маршруте от Истока Малого Лиственничного до основания горы Мойва (4 км) обнаружена 1 пара визуально и следы линьки в 2-х местах, что позволяет предположить нахождение там ещё 2-х пар. </w:t>
      </w:r>
    </w:p>
    <w:p w:rsidR="00801160" w:rsidRDefault="00021F59" w:rsidP="00ED105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Наибольшая плотность белой куропатки отмечена на Линьве. На 6 км кольцевом маршруте от подножия горы Мойва до основания Линьвы визуально отмечено 7 пар куропаток.  </w:t>
      </w:r>
    </w:p>
    <w:p w:rsidR="00D324C2" w:rsidRDefault="00801160" w:rsidP="00ED105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Помимо целенаправленных учётов на модельных токах тетеревиные птицы учитываются попутно на зимних (мартовских) учётах промысловых животных по белой тропе. Здесь учитываются не только визуальные встречи, но также свежие следы птиц, которые позволяют с минимальной погрешностью оценить их численность на пройденных участках. Результаты наблюдений 2008 – 2015 годов сведены в таблицу 8.9. </w:t>
      </w:r>
      <w:r w:rsidR="00D324C2">
        <w:rPr>
          <w:rFonts w:ascii="Times New Roman" w:hAnsi="Times New Roman" w:cs="Times New Roman"/>
          <w:sz w:val="28"/>
          <w:szCs w:val="28"/>
        </w:rPr>
        <w:t>Эти данные позволяют сделать определённые выводы о многолетней динамике колебаний численности и плотности распределения птиц на охраняемой территории.</w:t>
      </w:r>
    </w:p>
    <w:p w:rsidR="00134CAD" w:rsidRPr="00134CAD" w:rsidRDefault="00134CAD" w:rsidP="00134CAD">
      <w:pPr>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t>Таблица 8.9.</w:t>
      </w:r>
    </w:p>
    <w:p w:rsidR="00134CAD" w:rsidRPr="00134CAD" w:rsidRDefault="00627302" w:rsidP="00134CA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Результаты попутного </w:t>
      </w:r>
      <w:r w:rsidR="00134CAD" w:rsidRPr="00134CAD">
        <w:rPr>
          <w:rFonts w:ascii="Times New Roman" w:hAnsi="Times New Roman" w:cs="Times New Roman"/>
          <w:b/>
          <w:sz w:val="24"/>
          <w:szCs w:val="24"/>
        </w:rPr>
        <w:t>учёт</w:t>
      </w:r>
      <w:r>
        <w:rPr>
          <w:rFonts w:ascii="Times New Roman" w:hAnsi="Times New Roman" w:cs="Times New Roman"/>
          <w:b/>
          <w:sz w:val="24"/>
          <w:szCs w:val="24"/>
        </w:rPr>
        <w:t>а</w:t>
      </w:r>
      <w:r w:rsidR="00134CAD" w:rsidRPr="00134CAD">
        <w:rPr>
          <w:rFonts w:ascii="Times New Roman" w:hAnsi="Times New Roman" w:cs="Times New Roman"/>
          <w:b/>
          <w:sz w:val="24"/>
          <w:szCs w:val="24"/>
        </w:rPr>
        <w:t xml:space="preserve"> тетеревиных птиц </w:t>
      </w:r>
      <w:r>
        <w:rPr>
          <w:rFonts w:ascii="Times New Roman" w:hAnsi="Times New Roman" w:cs="Times New Roman"/>
          <w:b/>
          <w:sz w:val="24"/>
          <w:szCs w:val="24"/>
        </w:rPr>
        <w:t>на</w:t>
      </w:r>
      <w:r w:rsidR="00134CAD" w:rsidRPr="00134CAD">
        <w:rPr>
          <w:rFonts w:ascii="Times New Roman" w:hAnsi="Times New Roman" w:cs="Times New Roman"/>
          <w:b/>
          <w:sz w:val="24"/>
          <w:szCs w:val="24"/>
        </w:rPr>
        <w:t xml:space="preserve"> ЗМУ 2008</w:t>
      </w:r>
      <w:r>
        <w:rPr>
          <w:rFonts w:ascii="Times New Roman" w:hAnsi="Times New Roman" w:cs="Times New Roman"/>
          <w:b/>
          <w:sz w:val="24"/>
          <w:szCs w:val="24"/>
        </w:rPr>
        <w:t xml:space="preserve"> </w:t>
      </w:r>
      <w:r w:rsidR="00134CAD" w:rsidRPr="00134CAD">
        <w:rPr>
          <w:rFonts w:ascii="Times New Roman" w:hAnsi="Times New Roman" w:cs="Times New Roman"/>
          <w:b/>
          <w:sz w:val="24"/>
          <w:szCs w:val="24"/>
        </w:rPr>
        <w:t>-</w:t>
      </w:r>
      <w:r>
        <w:rPr>
          <w:rFonts w:ascii="Times New Roman" w:hAnsi="Times New Roman" w:cs="Times New Roman"/>
          <w:b/>
          <w:sz w:val="24"/>
          <w:szCs w:val="24"/>
        </w:rPr>
        <w:t xml:space="preserve"> 20</w:t>
      </w:r>
      <w:r w:rsidR="00134CAD" w:rsidRPr="00134CAD">
        <w:rPr>
          <w:rFonts w:ascii="Times New Roman" w:hAnsi="Times New Roman" w:cs="Times New Roman"/>
          <w:b/>
          <w:sz w:val="24"/>
          <w:szCs w:val="24"/>
        </w:rPr>
        <w:t>15 гг.</w:t>
      </w:r>
    </w:p>
    <w:tbl>
      <w:tblPr>
        <w:tblStyle w:val="a4"/>
        <w:tblW w:w="10201" w:type="dxa"/>
        <w:tblLayout w:type="fixed"/>
        <w:tblLook w:val="04A0"/>
      </w:tblPr>
      <w:tblGrid>
        <w:gridCol w:w="1555"/>
        <w:gridCol w:w="1247"/>
        <w:gridCol w:w="1275"/>
        <w:gridCol w:w="1276"/>
        <w:gridCol w:w="1446"/>
        <w:gridCol w:w="1418"/>
        <w:gridCol w:w="1984"/>
      </w:tblGrid>
      <w:tr w:rsidR="00134CAD" w:rsidRPr="00D324C2" w:rsidTr="00D324C2">
        <w:tc>
          <w:tcPr>
            <w:tcW w:w="1555" w:type="dxa"/>
          </w:tcPr>
          <w:p w:rsidR="00134CAD" w:rsidRPr="00D324C2" w:rsidRDefault="00134CAD" w:rsidP="00801160">
            <w:pPr>
              <w:spacing w:after="0" w:line="240" w:lineRule="auto"/>
              <w:jc w:val="center"/>
              <w:rPr>
                <w:rFonts w:ascii="Times New Roman" w:hAnsi="Times New Roman" w:cs="Times New Roman"/>
                <w:b/>
                <w:sz w:val="24"/>
                <w:szCs w:val="24"/>
              </w:rPr>
            </w:pPr>
            <w:r w:rsidRPr="00D324C2">
              <w:rPr>
                <w:rFonts w:ascii="Times New Roman" w:hAnsi="Times New Roman" w:cs="Times New Roman"/>
                <w:b/>
                <w:sz w:val="24"/>
                <w:szCs w:val="24"/>
              </w:rPr>
              <w:t>Год проведения ЗМУ</w:t>
            </w:r>
          </w:p>
        </w:tc>
        <w:tc>
          <w:tcPr>
            <w:tcW w:w="1247" w:type="dxa"/>
          </w:tcPr>
          <w:p w:rsidR="00134CAD" w:rsidRPr="00D324C2" w:rsidRDefault="00134CAD" w:rsidP="00801160">
            <w:pPr>
              <w:spacing w:after="0" w:line="240" w:lineRule="auto"/>
              <w:jc w:val="center"/>
              <w:rPr>
                <w:rFonts w:ascii="Times New Roman" w:hAnsi="Times New Roman" w:cs="Times New Roman"/>
                <w:b/>
                <w:sz w:val="24"/>
                <w:szCs w:val="24"/>
              </w:rPr>
            </w:pPr>
          </w:p>
          <w:p w:rsidR="00134CAD" w:rsidRPr="00D324C2" w:rsidRDefault="00134CAD" w:rsidP="00801160">
            <w:pPr>
              <w:spacing w:after="0" w:line="240" w:lineRule="auto"/>
              <w:jc w:val="center"/>
              <w:rPr>
                <w:rFonts w:ascii="Times New Roman" w:hAnsi="Times New Roman" w:cs="Times New Roman"/>
                <w:b/>
                <w:sz w:val="24"/>
                <w:szCs w:val="24"/>
              </w:rPr>
            </w:pPr>
            <w:r w:rsidRPr="00D324C2">
              <w:rPr>
                <w:rFonts w:ascii="Times New Roman" w:hAnsi="Times New Roman" w:cs="Times New Roman"/>
                <w:b/>
                <w:sz w:val="24"/>
                <w:szCs w:val="24"/>
              </w:rPr>
              <w:t>Глухарь</w:t>
            </w:r>
          </w:p>
          <w:p w:rsidR="00134CAD" w:rsidRPr="00D324C2" w:rsidRDefault="00134CAD" w:rsidP="00801160">
            <w:pPr>
              <w:spacing w:after="0" w:line="240" w:lineRule="auto"/>
              <w:jc w:val="center"/>
              <w:rPr>
                <w:rFonts w:ascii="Times New Roman" w:hAnsi="Times New Roman" w:cs="Times New Roman"/>
                <w:b/>
                <w:sz w:val="24"/>
                <w:szCs w:val="24"/>
              </w:rPr>
            </w:pPr>
          </w:p>
        </w:tc>
        <w:tc>
          <w:tcPr>
            <w:tcW w:w="1275" w:type="dxa"/>
          </w:tcPr>
          <w:p w:rsidR="00134CAD" w:rsidRPr="00D324C2" w:rsidRDefault="00134CAD" w:rsidP="00801160">
            <w:pPr>
              <w:spacing w:after="0" w:line="240" w:lineRule="auto"/>
              <w:jc w:val="center"/>
              <w:rPr>
                <w:rFonts w:ascii="Times New Roman" w:hAnsi="Times New Roman" w:cs="Times New Roman"/>
                <w:b/>
                <w:sz w:val="24"/>
                <w:szCs w:val="24"/>
              </w:rPr>
            </w:pPr>
          </w:p>
          <w:p w:rsidR="00134CAD" w:rsidRPr="00D324C2" w:rsidRDefault="00134CAD" w:rsidP="00801160">
            <w:pPr>
              <w:spacing w:after="0" w:line="240" w:lineRule="auto"/>
              <w:jc w:val="center"/>
              <w:rPr>
                <w:rFonts w:ascii="Times New Roman" w:hAnsi="Times New Roman" w:cs="Times New Roman"/>
                <w:b/>
                <w:sz w:val="24"/>
                <w:szCs w:val="24"/>
              </w:rPr>
            </w:pPr>
            <w:r w:rsidRPr="00D324C2">
              <w:rPr>
                <w:rFonts w:ascii="Times New Roman" w:hAnsi="Times New Roman" w:cs="Times New Roman"/>
                <w:b/>
                <w:sz w:val="24"/>
                <w:szCs w:val="24"/>
              </w:rPr>
              <w:t>Тетерев</w:t>
            </w:r>
          </w:p>
        </w:tc>
        <w:tc>
          <w:tcPr>
            <w:tcW w:w="1276" w:type="dxa"/>
          </w:tcPr>
          <w:p w:rsidR="00134CAD" w:rsidRPr="00D324C2" w:rsidRDefault="00134CAD" w:rsidP="00801160">
            <w:pPr>
              <w:spacing w:after="0" w:line="240" w:lineRule="auto"/>
              <w:jc w:val="center"/>
              <w:rPr>
                <w:rFonts w:ascii="Times New Roman" w:hAnsi="Times New Roman" w:cs="Times New Roman"/>
                <w:b/>
                <w:sz w:val="24"/>
                <w:szCs w:val="24"/>
              </w:rPr>
            </w:pPr>
          </w:p>
          <w:p w:rsidR="00134CAD" w:rsidRPr="00D324C2" w:rsidRDefault="00134CAD" w:rsidP="00801160">
            <w:pPr>
              <w:spacing w:after="0" w:line="240" w:lineRule="auto"/>
              <w:jc w:val="center"/>
              <w:rPr>
                <w:rFonts w:ascii="Times New Roman" w:hAnsi="Times New Roman" w:cs="Times New Roman"/>
                <w:b/>
                <w:sz w:val="24"/>
                <w:szCs w:val="24"/>
              </w:rPr>
            </w:pPr>
            <w:r w:rsidRPr="00D324C2">
              <w:rPr>
                <w:rFonts w:ascii="Times New Roman" w:hAnsi="Times New Roman" w:cs="Times New Roman"/>
                <w:b/>
                <w:sz w:val="24"/>
                <w:szCs w:val="24"/>
              </w:rPr>
              <w:t>Рябчик</w:t>
            </w:r>
          </w:p>
        </w:tc>
        <w:tc>
          <w:tcPr>
            <w:tcW w:w="1446" w:type="dxa"/>
          </w:tcPr>
          <w:p w:rsidR="00134CAD" w:rsidRPr="00D324C2" w:rsidRDefault="00134CAD" w:rsidP="00801160">
            <w:pPr>
              <w:spacing w:after="0" w:line="240" w:lineRule="auto"/>
              <w:jc w:val="center"/>
              <w:rPr>
                <w:rFonts w:ascii="Times New Roman" w:hAnsi="Times New Roman" w:cs="Times New Roman"/>
                <w:b/>
                <w:sz w:val="24"/>
                <w:szCs w:val="24"/>
              </w:rPr>
            </w:pPr>
          </w:p>
          <w:p w:rsidR="00134CAD" w:rsidRPr="00D324C2" w:rsidRDefault="00134CAD" w:rsidP="00801160">
            <w:pPr>
              <w:spacing w:after="0" w:line="240" w:lineRule="auto"/>
              <w:jc w:val="center"/>
              <w:rPr>
                <w:rFonts w:ascii="Times New Roman" w:hAnsi="Times New Roman" w:cs="Times New Roman"/>
                <w:b/>
                <w:sz w:val="24"/>
                <w:szCs w:val="24"/>
              </w:rPr>
            </w:pPr>
            <w:r w:rsidRPr="00D324C2">
              <w:rPr>
                <w:rFonts w:ascii="Times New Roman" w:hAnsi="Times New Roman" w:cs="Times New Roman"/>
                <w:b/>
                <w:sz w:val="24"/>
                <w:szCs w:val="24"/>
              </w:rPr>
              <w:t>Тундр</w:t>
            </w:r>
            <w:r w:rsidR="00801160" w:rsidRPr="00D324C2">
              <w:rPr>
                <w:rFonts w:ascii="Times New Roman" w:hAnsi="Times New Roman" w:cs="Times New Roman"/>
                <w:b/>
                <w:sz w:val="24"/>
                <w:szCs w:val="24"/>
              </w:rPr>
              <w:t>.</w:t>
            </w:r>
            <w:r w:rsidRPr="00D324C2">
              <w:rPr>
                <w:rFonts w:ascii="Times New Roman" w:hAnsi="Times New Roman" w:cs="Times New Roman"/>
                <w:b/>
                <w:sz w:val="24"/>
                <w:szCs w:val="24"/>
              </w:rPr>
              <w:t xml:space="preserve"> куропатка</w:t>
            </w:r>
          </w:p>
        </w:tc>
        <w:tc>
          <w:tcPr>
            <w:tcW w:w="1418" w:type="dxa"/>
          </w:tcPr>
          <w:p w:rsidR="00134CAD" w:rsidRPr="00D324C2" w:rsidRDefault="00134CAD" w:rsidP="00801160">
            <w:pPr>
              <w:spacing w:after="0" w:line="240" w:lineRule="auto"/>
              <w:jc w:val="center"/>
              <w:rPr>
                <w:rFonts w:ascii="Times New Roman" w:hAnsi="Times New Roman" w:cs="Times New Roman"/>
                <w:b/>
                <w:sz w:val="24"/>
                <w:szCs w:val="24"/>
              </w:rPr>
            </w:pPr>
          </w:p>
          <w:p w:rsidR="00134CAD" w:rsidRPr="00D324C2" w:rsidRDefault="00134CAD" w:rsidP="00801160">
            <w:pPr>
              <w:spacing w:after="0" w:line="240" w:lineRule="auto"/>
              <w:jc w:val="center"/>
              <w:rPr>
                <w:rFonts w:ascii="Times New Roman" w:hAnsi="Times New Roman" w:cs="Times New Roman"/>
                <w:b/>
                <w:sz w:val="24"/>
                <w:szCs w:val="24"/>
              </w:rPr>
            </w:pPr>
            <w:r w:rsidRPr="00D324C2">
              <w:rPr>
                <w:rFonts w:ascii="Times New Roman" w:hAnsi="Times New Roman" w:cs="Times New Roman"/>
                <w:b/>
                <w:sz w:val="24"/>
                <w:szCs w:val="24"/>
              </w:rPr>
              <w:t>Белая</w:t>
            </w:r>
          </w:p>
          <w:p w:rsidR="00134CAD" w:rsidRPr="00D324C2" w:rsidRDefault="00D324C2" w:rsidP="00801160">
            <w:pPr>
              <w:spacing w:after="0" w:line="240" w:lineRule="auto"/>
              <w:jc w:val="center"/>
              <w:rPr>
                <w:rFonts w:ascii="Times New Roman" w:hAnsi="Times New Roman" w:cs="Times New Roman"/>
                <w:b/>
                <w:sz w:val="24"/>
                <w:szCs w:val="24"/>
              </w:rPr>
            </w:pPr>
            <w:r w:rsidRPr="00D324C2">
              <w:rPr>
                <w:rFonts w:ascii="Times New Roman" w:hAnsi="Times New Roman" w:cs="Times New Roman"/>
                <w:b/>
                <w:sz w:val="24"/>
                <w:szCs w:val="24"/>
              </w:rPr>
              <w:t>к</w:t>
            </w:r>
            <w:r w:rsidR="00134CAD" w:rsidRPr="00D324C2">
              <w:rPr>
                <w:rFonts w:ascii="Times New Roman" w:hAnsi="Times New Roman" w:cs="Times New Roman"/>
                <w:b/>
                <w:sz w:val="24"/>
                <w:szCs w:val="24"/>
              </w:rPr>
              <w:t>уропатка</w:t>
            </w:r>
          </w:p>
        </w:tc>
        <w:tc>
          <w:tcPr>
            <w:tcW w:w="1984" w:type="dxa"/>
          </w:tcPr>
          <w:p w:rsidR="00134CAD" w:rsidRPr="00D324C2" w:rsidRDefault="00134CAD" w:rsidP="00801160">
            <w:pPr>
              <w:spacing w:after="0" w:line="240" w:lineRule="auto"/>
              <w:jc w:val="center"/>
              <w:rPr>
                <w:rFonts w:ascii="Times New Roman" w:hAnsi="Times New Roman" w:cs="Times New Roman"/>
                <w:b/>
                <w:sz w:val="24"/>
                <w:szCs w:val="24"/>
              </w:rPr>
            </w:pPr>
            <w:r w:rsidRPr="00D324C2">
              <w:rPr>
                <w:rFonts w:ascii="Times New Roman" w:hAnsi="Times New Roman" w:cs="Times New Roman"/>
                <w:b/>
                <w:sz w:val="24"/>
                <w:szCs w:val="24"/>
              </w:rPr>
              <w:t>Общая протяжённость маршрутов</w:t>
            </w:r>
          </w:p>
          <w:p w:rsidR="00134CAD" w:rsidRPr="00D324C2" w:rsidRDefault="00134CAD" w:rsidP="00801160">
            <w:pPr>
              <w:spacing w:after="0" w:line="240" w:lineRule="auto"/>
              <w:jc w:val="center"/>
              <w:rPr>
                <w:rFonts w:ascii="Times New Roman" w:hAnsi="Times New Roman" w:cs="Times New Roman"/>
                <w:b/>
                <w:sz w:val="24"/>
                <w:szCs w:val="24"/>
              </w:rPr>
            </w:pPr>
            <w:r w:rsidRPr="00D324C2">
              <w:rPr>
                <w:rFonts w:ascii="Times New Roman" w:hAnsi="Times New Roman" w:cs="Times New Roman"/>
                <w:b/>
                <w:sz w:val="24"/>
                <w:szCs w:val="24"/>
              </w:rPr>
              <w:t>(км.)</w:t>
            </w:r>
          </w:p>
        </w:tc>
      </w:tr>
      <w:tr w:rsidR="00134CAD" w:rsidRPr="00D324C2" w:rsidTr="00D324C2">
        <w:tc>
          <w:tcPr>
            <w:tcW w:w="1555" w:type="dxa"/>
          </w:tcPr>
          <w:p w:rsidR="00134CAD" w:rsidRPr="00D324C2" w:rsidRDefault="00134CAD" w:rsidP="00801160">
            <w:pPr>
              <w:spacing w:after="0" w:line="240" w:lineRule="auto"/>
              <w:rPr>
                <w:rFonts w:ascii="Times New Roman" w:hAnsi="Times New Roman" w:cs="Times New Roman"/>
                <w:sz w:val="24"/>
                <w:szCs w:val="24"/>
              </w:rPr>
            </w:pPr>
          </w:p>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2008</w:t>
            </w:r>
          </w:p>
        </w:tc>
        <w:tc>
          <w:tcPr>
            <w:tcW w:w="1247" w:type="dxa"/>
          </w:tcPr>
          <w:p w:rsidR="00134CAD" w:rsidRPr="00D324C2" w:rsidRDefault="00134CAD" w:rsidP="00801160">
            <w:pPr>
              <w:spacing w:after="0" w:line="240" w:lineRule="auto"/>
              <w:rPr>
                <w:rFonts w:ascii="Times New Roman" w:hAnsi="Times New Roman" w:cs="Times New Roman"/>
                <w:sz w:val="24"/>
                <w:szCs w:val="24"/>
              </w:rPr>
            </w:pPr>
          </w:p>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30</w:t>
            </w:r>
          </w:p>
          <w:p w:rsidR="00134CAD" w:rsidRPr="00D324C2" w:rsidRDefault="00134CAD" w:rsidP="00801160">
            <w:pPr>
              <w:spacing w:after="0" w:line="240" w:lineRule="auto"/>
              <w:jc w:val="center"/>
              <w:rPr>
                <w:rFonts w:ascii="Times New Roman" w:hAnsi="Times New Roman" w:cs="Times New Roman"/>
                <w:sz w:val="24"/>
                <w:szCs w:val="24"/>
              </w:rPr>
            </w:pPr>
          </w:p>
        </w:tc>
        <w:tc>
          <w:tcPr>
            <w:tcW w:w="1275" w:type="dxa"/>
          </w:tcPr>
          <w:p w:rsidR="00134CAD" w:rsidRPr="00D324C2" w:rsidRDefault="00134CAD" w:rsidP="00801160">
            <w:pPr>
              <w:spacing w:after="0" w:line="240" w:lineRule="auto"/>
              <w:jc w:val="center"/>
              <w:rPr>
                <w:rFonts w:ascii="Times New Roman" w:hAnsi="Times New Roman" w:cs="Times New Roman"/>
                <w:sz w:val="24"/>
                <w:szCs w:val="24"/>
              </w:rPr>
            </w:pPr>
          </w:p>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13</w:t>
            </w:r>
          </w:p>
          <w:p w:rsidR="00134CAD" w:rsidRPr="00D324C2" w:rsidRDefault="00134CAD" w:rsidP="00801160">
            <w:pPr>
              <w:spacing w:after="0" w:line="240" w:lineRule="auto"/>
              <w:jc w:val="center"/>
              <w:rPr>
                <w:rFonts w:ascii="Times New Roman" w:hAnsi="Times New Roman" w:cs="Times New Roman"/>
                <w:sz w:val="24"/>
                <w:szCs w:val="24"/>
              </w:rPr>
            </w:pPr>
          </w:p>
        </w:tc>
        <w:tc>
          <w:tcPr>
            <w:tcW w:w="1276" w:type="dxa"/>
          </w:tcPr>
          <w:p w:rsidR="00134CAD" w:rsidRPr="00D324C2" w:rsidRDefault="00134CAD" w:rsidP="00801160">
            <w:pPr>
              <w:spacing w:after="0" w:line="240" w:lineRule="auto"/>
              <w:jc w:val="center"/>
              <w:rPr>
                <w:rFonts w:ascii="Times New Roman" w:hAnsi="Times New Roman" w:cs="Times New Roman"/>
                <w:sz w:val="24"/>
                <w:szCs w:val="24"/>
              </w:rPr>
            </w:pPr>
          </w:p>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110</w:t>
            </w:r>
          </w:p>
          <w:p w:rsidR="00134CAD" w:rsidRPr="00D324C2" w:rsidRDefault="00134CAD" w:rsidP="00801160">
            <w:pPr>
              <w:spacing w:after="0" w:line="240" w:lineRule="auto"/>
              <w:jc w:val="center"/>
              <w:rPr>
                <w:rFonts w:ascii="Times New Roman" w:hAnsi="Times New Roman" w:cs="Times New Roman"/>
                <w:sz w:val="24"/>
                <w:szCs w:val="24"/>
              </w:rPr>
            </w:pPr>
          </w:p>
        </w:tc>
        <w:tc>
          <w:tcPr>
            <w:tcW w:w="1446" w:type="dxa"/>
          </w:tcPr>
          <w:p w:rsidR="00134CAD" w:rsidRPr="00D324C2" w:rsidRDefault="00134CAD" w:rsidP="00801160">
            <w:pPr>
              <w:spacing w:after="0" w:line="240" w:lineRule="auto"/>
              <w:jc w:val="center"/>
              <w:rPr>
                <w:rFonts w:ascii="Times New Roman" w:hAnsi="Times New Roman" w:cs="Times New Roman"/>
                <w:sz w:val="24"/>
                <w:szCs w:val="24"/>
              </w:rPr>
            </w:pPr>
          </w:p>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20</w:t>
            </w:r>
          </w:p>
          <w:p w:rsidR="00134CAD" w:rsidRPr="00D324C2" w:rsidRDefault="00134CAD" w:rsidP="00801160">
            <w:pPr>
              <w:spacing w:after="0" w:line="240" w:lineRule="auto"/>
              <w:jc w:val="center"/>
              <w:rPr>
                <w:rFonts w:ascii="Times New Roman" w:hAnsi="Times New Roman" w:cs="Times New Roman"/>
                <w:sz w:val="24"/>
                <w:szCs w:val="24"/>
              </w:rPr>
            </w:pPr>
          </w:p>
        </w:tc>
        <w:tc>
          <w:tcPr>
            <w:tcW w:w="1418" w:type="dxa"/>
          </w:tcPr>
          <w:p w:rsidR="00134CAD" w:rsidRPr="00D324C2" w:rsidRDefault="00134CAD" w:rsidP="00801160">
            <w:pPr>
              <w:spacing w:after="0" w:line="240" w:lineRule="auto"/>
              <w:jc w:val="center"/>
              <w:rPr>
                <w:rFonts w:ascii="Times New Roman" w:hAnsi="Times New Roman" w:cs="Times New Roman"/>
                <w:sz w:val="24"/>
                <w:szCs w:val="24"/>
              </w:rPr>
            </w:pPr>
          </w:p>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14</w:t>
            </w:r>
          </w:p>
        </w:tc>
        <w:tc>
          <w:tcPr>
            <w:tcW w:w="1984" w:type="dxa"/>
          </w:tcPr>
          <w:p w:rsidR="00134CAD" w:rsidRPr="00D324C2" w:rsidRDefault="00134CAD" w:rsidP="00801160">
            <w:pPr>
              <w:spacing w:after="0" w:line="240" w:lineRule="auto"/>
              <w:jc w:val="center"/>
              <w:rPr>
                <w:rFonts w:ascii="Times New Roman" w:hAnsi="Times New Roman" w:cs="Times New Roman"/>
                <w:sz w:val="24"/>
                <w:szCs w:val="24"/>
              </w:rPr>
            </w:pPr>
          </w:p>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 xml:space="preserve"> 360</w:t>
            </w:r>
          </w:p>
        </w:tc>
      </w:tr>
      <w:tr w:rsidR="00134CAD" w:rsidRPr="00D324C2" w:rsidTr="00D324C2">
        <w:tc>
          <w:tcPr>
            <w:tcW w:w="1555"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2009</w:t>
            </w:r>
          </w:p>
        </w:tc>
        <w:tc>
          <w:tcPr>
            <w:tcW w:w="1247"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26</w:t>
            </w:r>
          </w:p>
          <w:p w:rsidR="00134CAD" w:rsidRPr="00D324C2" w:rsidRDefault="00134CAD" w:rsidP="00801160">
            <w:pPr>
              <w:spacing w:after="0" w:line="240" w:lineRule="auto"/>
              <w:jc w:val="center"/>
              <w:rPr>
                <w:rFonts w:ascii="Times New Roman" w:hAnsi="Times New Roman" w:cs="Times New Roman"/>
                <w:sz w:val="24"/>
                <w:szCs w:val="24"/>
              </w:rPr>
            </w:pPr>
          </w:p>
        </w:tc>
        <w:tc>
          <w:tcPr>
            <w:tcW w:w="1275"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13</w:t>
            </w:r>
          </w:p>
          <w:p w:rsidR="00134CAD" w:rsidRPr="00D324C2" w:rsidRDefault="00134CAD" w:rsidP="00801160">
            <w:pPr>
              <w:spacing w:after="0" w:line="240" w:lineRule="auto"/>
              <w:jc w:val="center"/>
              <w:rPr>
                <w:rFonts w:ascii="Times New Roman" w:hAnsi="Times New Roman" w:cs="Times New Roman"/>
                <w:sz w:val="24"/>
                <w:szCs w:val="24"/>
              </w:rPr>
            </w:pPr>
          </w:p>
        </w:tc>
        <w:tc>
          <w:tcPr>
            <w:tcW w:w="1276"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115</w:t>
            </w:r>
          </w:p>
          <w:p w:rsidR="00134CAD" w:rsidRPr="00D324C2" w:rsidRDefault="00134CAD" w:rsidP="00801160">
            <w:pPr>
              <w:spacing w:after="0" w:line="240" w:lineRule="auto"/>
              <w:jc w:val="center"/>
              <w:rPr>
                <w:rFonts w:ascii="Times New Roman" w:hAnsi="Times New Roman" w:cs="Times New Roman"/>
                <w:sz w:val="24"/>
                <w:szCs w:val="24"/>
              </w:rPr>
            </w:pPr>
          </w:p>
        </w:tc>
        <w:tc>
          <w:tcPr>
            <w:tcW w:w="1446"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20-25</w:t>
            </w:r>
          </w:p>
        </w:tc>
        <w:tc>
          <w:tcPr>
            <w:tcW w:w="1418"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55-60</w:t>
            </w:r>
          </w:p>
        </w:tc>
        <w:tc>
          <w:tcPr>
            <w:tcW w:w="1984"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 xml:space="preserve"> 365</w:t>
            </w:r>
          </w:p>
        </w:tc>
      </w:tr>
      <w:tr w:rsidR="00134CAD" w:rsidRPr="00D324C2" w:rsidTr="00D324C2">
        <w:tc>
          <w:tcPr>
            <w:tcW w:w="1555"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2010</w:t>
            </w:r>
          </w:p>
        </w:tc>
        <w:tc>
          <w:tcPr>
            <w:tcW w:w="1247"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14</w:t>
            </w:r>
          </w:p>
          <w:p w:rsidR="00134CAD" w:rsidRPr="00D324C2" w:rsidRDefault="00134CAD" w:rsidP="00801160">
            <w:pPr>
              <w:spacing w:after="0" w:line="240" w:lineRule="auto"/>
              <w:jc w:val="center"/>
              <w:rPr>
                <w:rFonts w:ascii="Times New Roman" w:hAnsi="Times New Roman" w:cs="Times New Roman"/>
                <w:sz w:val="24"/>
                <w:szCs w:val="24"/>
              </w:rPr>
            </w:pPr>
          </w:p>
        </w:tc>
        <w:tc>
          <w:tcPr>
            <w:tcW w:w="1275"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37</w:t>
            </w:r>
            <w:r w:rsidR="00801160" w:rsidRPr="00D324C2">
              <w:rPr>
                <w:rFonts w:ascii="Times New Roman" w:hAnsi="Times New Roman" w:cs="Times New Roman"/>
                <w:sz w:val="24"/>
                <w:szCs w:val="24"/>
              </w:rPr>
              <w:t>,</w:t>
            </w:r>
            <w:r w:rsidRPr="00D324C2">
              <w:rPr>
                <w:rFonts w:ascii="Times New Roman" w:hAnsi="Times New Roman" w:cs="Times New Roman"/>
                <w:sz w:val="24"/>
                <w:szCs w:val="24"/>
              </w:rPr>
              <w:t>5</w:t>
            </w:r>
          </w:p>
          <w:p w:rsidR="00134CAD" w:rsidRPr="00D324C2" w:rsidRDefault="00134CAD" w:rsidP="00801160">
            <w:pPr>
              <w:spacing w:after="0" w:line="240" w:lineRule="auto"/>
              <w:jc w:val="center"/>
              <w:rPr>
                <w:rFonts w:ascii="Times New Roman" w:hAnsi="Times New Roman" w:cs="Times New Roman"/>
                <w:sz w:val="24"/>
                <w:szCs w:val="24"/>
              </w:rPr>
            </w:pPr>
          </w:p>
        </w:tc>
        <w:tc>
          <w:tcPr>
            <w:tcW w:w="1276"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67.5</w:t>
            </w:r>
          </w:p>
          <w:p w:rsidR="00134CAD" w:rsidRPr="00D324C2" w:rsidRDefault="00134CAD" w:rsidP="00801160">
            <w:pPr>
              <w:spacing w:after="0" w:line="240" w:lineRule="auto"/>
              <w:jc w:val="center"/>
              <w:rPr>
                <w:rFonts w:ascii="Times New Roman" w:hAnsi="Times New Roman" w:cs="Times New Roman"/>
                <w:sz w:val="24"/>
                <w:szCs w:val="24"/>
              </w:rPr>
            </w:pPr>
          </w:p>
        </w:tc>
        <w:tc>
          <w:tcPr>
            <w:tcW w:w="1446"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6</w:t>
            </w:r>
          </w:p>
        </w:tc>
        <w:tc>
          <w:tcPr>
            <w:tcW w:w="1418"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80-85</w:t>
            </w:r>
          </w:p>
        </w:tc>
        <w:tc>
          <w:tcPr>
            <w:tcW w:w="1984"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305</w:t>
            </w:r>
          </w:p>
        </w:tc>
      </w:tr>
      <w:tr w:rsidR="00134CAD" w:rsidRPr="00D324C2" w:rsidTr="00D324C2">
        <w:tc>
          <w:tcPr>
            <w:tcW w:w="1555"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2011</w:t>
            </w:r>
          </w:p>
        </w:tc>
        <w:tc>
          <w:tcPr>
            <w:tcW w:w="1247"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33</w:t>
            </w:r>
          </w:p>
          <w:p w:rsidR="00134CAD" w:rsidRPr="00D324C2" w:rsidRDefault="00134CAD" w:rsidP="00801160">
            <w:pPr>
              <w:spacing w:after="0" w:line="240" w:lineRule="auto"/>
              <w:jc w:val="center"/>
              <w:rPr>
                <w:rFonts w:ascii="Times New Roman" w:hAnsi="Times New Roman" w:cs="Times New Roman"/>
                <w:sz w:val="24"/>
                <w:szCs w:val="24"/>
              </w:rPr>
            </w:pPr>
          </w:p>
        </w:tc>
        <w:tc>
          <w:tcPr>
            <w:tcW w:w="1275"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17.5</w:t>
            </w:r>
          </w:p>
          <w:p w:rsidR="00134CAD" w:rsidRPr="00D324C2" w:rsidRDefault="00134CAD" w:rsidP="00801160">
            <w:pPr>
              <w:spacing w:after="0" w:line="240" w:lineRule="auto"/>
              <w:jc w:val="center"/>
              <w:rPr>
                <w:rFonts w:ascii="Times New Roman" w:hAnsi="Times New Roman" w:cs="Times New Roman"/>
                <w:sz w:val="24"/>
                <w:szCs w:val="24"/>
                <w:lang w:val="en-US"/>
              </w:rPr>
            </w:pPr>
          </w:p>
        </w:tc>
        <w:tc>
          <w:tcPr>
            <w:tcW w:w="1276"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147.5</w:t>
            </w:r>
          </w:p>
          <w:p w:rsidR="00134CAD" w:rsidRPr="00D324C2" w:rsidRDefault="00134CAD" w:rsidP="00801160">
            <w:pPr>
              <w:spacing w:after="0" w:line="240" w:lineRule="auto"/>
              <w:jc w:val="center"/>
              <w:rPr>
                <w:rFonts w:ascii="Times New Roman" w:hAnsi="Times New Roman" w:cs="Times New Roman"/>
                <w:sz w:val="24"/>
                <w:szCs w:val="24"/>
              </w:rPr>
            </w:pPr>
          </w:p>
        </w:tc>
        <w:tc>
          <w:tcPr>
            <w:tcW w:w="2864" w:type="dxa"/>
            <w:gridSpan w:val="2"/>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всего до 100</w:t>
            </w:r>
          </w:p>
        </w:tc>
        <w:tc>
          <w:tcPr>
            <w:tcW w:w="1984"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250</w:t>
            </w:r>
          </w:p>
        </w:tc>
      </w:tr>
      <w:tr w:rsidR="00134CAD" w:rsidRPr="00D324C2" w:rsidTr="00D324C2">
        <w:tc>
          <w:tcPr>
            <w:tcW w:w="1555" w:type="dxa"/>
          </w:tcPr>
          <w:p w:rsidR="00134CAD" w:rsidRPr="00D324C2" w:rsidRDefault="00134CAD" w:rsidP="00801160">
            <w:pPr>
              <w:spacing w:after="0" w:line="240" w:lineRule="auto"/>
              <w:jc w:val="center"/>
              <w:rPr>
                <w:rFonts w:ascii="Times New Roman" w:hAnsi="Times New Roman" w:cs="Times New Roman"/>
                <w:sz w:val="24"/>
                <w:szCs w:val="24"/>
                <w:lang w:val="en-US"/>
              </w:rPr>
            </w:pPr>
            <w:r w:rsidRPr="00D324C2">
              <w:rPr>
                <w:rFonts w:ascii="Times New Roman" w:hAnsi="Times New Roman" w:cs="Times New Roman"/>
                <w:sz w:val="24"/>
                <w:szCs w:val="24"/>
              </w:rPr>
              <w:t>2012</w:t>
            </w:r>
          </w:p>
        </w:tc>
        <w:tc>
          <w:tcPr>
            <w:tcW w:w="1247"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29.5</w:t>
            </w:r>
          </w:p>
          <w:p w:rsidR="00134CAD" w:rsidRPr="00D324C2" w:rsidRDefault="00134CAD" w:rsidP="00801160">
            <w:pPr>
              <w:spacing w:after="0" w:line="240" w:lineRule="auto"/>
              <w:jc w:val="center"/>
              <w:rPr>
                <w:rFonts w:ascii="Times New Roman" w:hAnsi="Times New Roman" w:cs="Times New Roman"/>
                <w:sz w:val="24"/>
                <w:szCs w:val="24"/>
              </w:rPr>
            </w:pPr>
          </w:p>
        </w:tc>
        <w:tc>
          <w:tcPr>
            <w:tcW w:w="1275"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9</w:t>
            </w:r>
            <w:r w:rsidR="00801160" w:rsidRPr="00D324C2">
              <w:rPr>
                <w:rFonts w:ascii="Times New Roman" w:hAnsi="Times New Roman" w:cs="Times New Roman"/>
                <w:sz w:val="24"/>
                <w:szCs w:val="24"/>
              </w:rPr>
              <w:t>,</w:t>
            </w:r>
            <w:r w:rsidRPr="00D324C2">
              <w:rPr>
                <w:rFonts w:ascii="Times New Roman" w:hAnsi="Times New Roman" w:cs="Times New Roman"/>
                <w:sz w:val="24"/>
                <w:szCs w:val="24"/>
              </w:rPr>
              <w:t>5</w:t>
            </w:r>
          </w:p>
          <w:p w:rsidR="00134CAD" w:rsidRPr="00D324C2" w:rsidRDefault="00134CAD" w:rsidP="00801160">
            <w:pPr>
              <w:spacing w:after="0" w:line="240" w:lineRule="auto"/>
              <w:jc w:val="center"/>
              <w:rPr>
                <w:rFonts w:ascii="Times New Roman" w:hAnsi="Times New Roman" w:cs="Times New Roman"/>
                <w:sz w:val="24"/>
                <w:szCs w:val="24"/>
                <w:lang w:val="en-US"/>
              </w:rPr>
            </w:pPr>
          </w:p>
        </w:tc>
        <w:tc>
          <w:tcPr>
            <w:tcW w:w="1276"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80</w:t>
            </w:r>
          </w:p>
          <w:p w:rsidR="00134CAD" w:rsidRPr="00D324C2" w:rsidRDefault="00134CAD" w:rsidP="00801160">
            <w:pPr>
              <w:spacing w:after="0" w:line="240" w:lineRule="auto"/>
              <w:jc w:val="center"/>
              <w:rPr>
                <w:rFonts w:ascii="Times New Roman" w:hAnsi="Times New Roman" w:cs="Times New Roman"/>
                <w:sz w:val="24"/>
                <w:szCs w:val="24"/>
              </w:rPr>
            </w:pPr>
          </w:p>
        </w:tc>
        <w:tc>
          <w:tcPr>
            <w:tcW w:w="2864" w:type="dxa"/>
            <w:gridSpan w:val="2"/>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всего 22-27</w:t>
            </w:r>
          </w:p>
        </w:tc>
        <w:tc>
          <w:tcPr>
            <w:tcW w:w="1984"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160</w:t>
            </w:r>
          </w:p>
        </w:tc>
      </w:tr>
      <w:tr w:rsidR="00134CAD" w:rsidRPr="00D324C2" w:rsidTr="00D324C2">
        <w:tc>
          <w:tcPr>
            <w:tcW w:w="1555" w:type="dxa"/>
          </w:tcPr>
          <w:p w:rsidR="00134CAD" w:rsidRPr="00D324C2" w:rsidRDefault="00134CAD" w:rsidP="00801160">
            <w:pPr>
              <w:spacing w:after="0" w:line="240" w:lineRule="auto"/>
              <w:jc w:val="center"/>
              <w:rPr>
                <w:rFonts w:ascii="Times New Roman" w:hAnsi="Times New Roman" w:cs="Times New Roman"/>
                <w:sz w:val="24"/>
                <w:szCs w:val="24"/>
                <w:lang w:val="en-US"/>
              </w:rPr>
            </w:pPr>
            <w:r w:rsidRPr="00D324C2">
              <w:rPr>
                <w:rFonts w:ascii="Times New Roman" w:hAnsi="Times New Roman" w:cs="Times New Roman"/>
                <w:sz w:val="24"/>
                <w:szCs w:val="24"/>
              </w:rPr>
              <w:t>2013</w:t>
            </w:r>
          </w:p>
        </w:tc>
        <w:tc>
          <w:tcPr>
            <w:tcW w:w="1247"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9.5</w:t>
            </w:r>
          </w:p>
          <w:p w:rsidR="00134CAD" w:rsidRPr="00D324C2" w:rsidRDefault="00134CAD" w:rsidP="00801160">
            <w:pPr>
              <w:spacing w:after="0" w:line="240" w:lineRule="auto"/>
              <w:jc w:val="center"/>
              <w:rPr>
                <w:rFonts w:ascii="Times New Roman" w:hAnsi="Times New Roman" w:cs="Times New Roman"/>
                <w:sz w:val="24"/>
                <w:szCs w:val="24"/>
              </w:rPr>
            </w:pPr>
          </w:p>
        </w:tc>
        <w:tc>
          <w:tcPr>
            <w:tcW w:w="1275"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9</w:t>
            </w:r>
          </w:p>
          <w:p w:rsidR="00134CAD" w:rsidRPr="00D324C2" w:rsidRDefault="00134CAD" w:rsidP="00801160">
            <w:pPr>
              <w:spacing w:after="0" w:line="240" w:lineRule="auto"/>
              <w:jc w:val="center"/>
              <w:rPr>
                <w:rFonts w:ascii="Times New Roman" w:hAnsi="Times New Roman" w:cs="Times New Roman"/>
                <w:sz w:val="24"/>
                <w:szCs w:val="24"/>
              </w:rPr>
            </w:pPr>
          </w:p>
        </w:tc>
        <w:tc>
          <w:tcPr>
            <w:tcW w:w="1276"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104</w:t>
            </w:r>
          </w:p>
          <w:p w:rsidR="00134CAD" w:rsidRPr="00D324C2" w:rsidRDefault="00134CAD" w:rsidP="00801160">
            <w:pPr>
              <w:spacing w:after="0" w:line="240" w:lineRule="auto"/>
              <w:jc w:val="center"/>
              <w:rPr>
                <w:rFonts w:ascii="Times New Roman" w:hAnsi="Times New Roman" w:cs="Times New Roman"/>
                <w:sz w:val="24"/>
                <w:szCs w:val="24"/>
              </w:rPr>
            </w:pPr>
          </w:p>
        </w:tc>
        <w:tc>
          <w:tcPr>
            <w:tcW w:w="1446"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 xml:space="preserve"> 30-35</w:t>
            </w:r>
          </w:p>
        </w:tc>
        <w:tc>
          <w:tcPr>
            <w:tcW w:w="1418"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17-20</w:t>
            </w:r>
          </w:p>
        </w:tc>
        <w:tc>
          <w:tcPr>
            <w:tcW w:w="1984"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302</w:t>
            </w:r>
          </w:p>
        </w:tc>
      </w:tr>
      <w:tr w:rsidR="00134CAD" w:rsidRPr="00D324C2" w:rsidTr="00D324C2">
        <w:tc>
          <w:tcPr>
            <w:tcW w:w="1555"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2014</w:t>
            </w:r>
          </w:p>
        </w:tc>
        <w:tc>
          <w:tcPr>
            <w:tcW w:w="1247"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11.5</w:t>
            </w:r>
          </w:p>
          <w:p w:rsidR="00134CAD" w:rsidRPr="00D324C2" w:rsidRDefault="00134CAD" w:rsidP="00801160">
            <w:pPr>
              <w:spacing w:after="0" w:line="240" w:lineRule="auto"/>
              <w:jc w:val="center"/>
              <w:rPr>
                <w:rFonts w:ascii="Times New Roman" w:hAnsi="Times New Roman" w:cs="Times New Roman"/>
                <w:sz w:val="24"/>
                <w:szCs w:val="24"/>
              </w:rPr>
            </w:pPr>
          </w:p>
        </w:tc>
        <w:tc>
          <w:tcPr>
            <w:tcW w:w="1275"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3</w:t>
            </w:r>
          </w:p>
          <w:p w:rsidR="00134CAD" w:rsidRPr="00D324C2" w:rsidRDefault="00134CAD" w:rsidP="00801160">
            <w:pPr>
              <w:spacing w:after="0" w:line="240" w:lineRule="auto"/>
              <w:jc w:val="center"/>
              <w:rPr>
                <w:rFonts w:ascii="Times New Roman" w:hAnsi="Times New Roman" w:cs="Times New Roman"/>
                <w:sz w:val="24"/>
                <w:szCs w:val="24"/>
              </w:rPr>
            </w:pPr>
          </w:p>
        </w:tc>
        <w:tc>
          <w:tcPr>
            <w:tcW w:w="1276"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67.5</w:t>
            </w:r>
          </w:p>
          <w:p w:rsidR="00134CAD" w:rsidRPr="00D324C2" w:rsidRDefault="00134CAD" w:rsidP="00801160">
            <w:pPr>
              <w:spacing w:after="0" w:line="240" w:lineRule="auto"/>
              <w:jc w:val="center"/>
              <w:rPr>
                <w:rFonts w:ascii="Times New Roman" w:hAnsi="Times New Roman" w:cs="Times New Roman"/>
                <w:sz w:val="24"/>
                <w:szCs w:val="24"/>
              </w:rPr>
            </w:pPr>
          </w:p>
        </w:tc>
        <w:tc>
          <w:tcPr>
            <w:tcW w:w="2864" w:type="dxa"/>
            <w:gridSpan w:val="2"/>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всего 38-40</w:t>
            </w:r>
          </w:p>
        </w:tc>
        <w:tc>
          <w:tcPr>
            <w:tcW w:w="1984"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206</w:t>
            </w:r>
          </w:p>
        </w:tc>
      </w:tr>
      <w:tr w:rsidR="00134CAD" w:rsidRPr="00D324C2" w:rsidTr="00D324C2">
        <w:tc>
          <w:tcPr>
            <w:tcW w:w="1555"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2015</w:t>
            </w:r>
          </w:p>
        </w:tc>
        <w:tc>
          <w:tcPr>
            <w:tcW w:w="1247"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52.5</w:t>
            </w:r>
          </w:p>
          <w:p w:rsidR="00134CAD" w:rsidRPr="00D324C2" w:rsidRDefault="00134CAD" w:rsidP="00801160">
            <w:pPr>
              <w:spacing w:after="0" w:line="240" w:lineRule="auto"/>
              <w:jc w:val="center"/>
              <w:rPr>
                <w:rFonts w:ascii="Times New Roman" w:hAnsi="Times New Roman" w:cs="Times New Roman"/>
                <w:sz w:val="24"/>
                <w:szCs w:val="24"/>
              </w:rPr>
            </w:pPr>
          </w:p>
        </w:tc>
        <w:tc>
          <w:tcPr>
            <w:tcW w:w="1275"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1</w:t>
            </w:r>
          </w:p>
          <w:p w:rsidR="00134CAD" w:rsidRPr="00D324C2" w:rsidRDefault="00134CAD" w:rsidP="00801160">
            <w:pPr>
              <w:spacing w:after="0" w:line="240" w:lineRule="auto"/>
              <w:jc w:val="center"/>
              <w:rPr>
                <w:rFonts w:ascii="Times New Roman" w:hAnsi="Times New Roman" w:cs="Times New Roman"/>
                <w:sz w:val="24"/>
                <w:szCs w:val="24"/>
              </w:rPr>
            </w:pPr>
          </w:p>
        </w:tc>
        <w:tc>
          <w:tcPr>
            <w:tcW w:w="1276"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160</w:t>
            </w:r>
          </w:p>
          <w:p w:rsidR="00134CAD" w:rsidRPr="00D324C2" w:rsidRDefault="00134CAD" w:rsidP="00801160">
            <w:pPr>
              <w:spacing w:after="0" w:line="240" w:lineRule="auto"/>
              <w:jc w:val="center"/>
              <w:rPr>
                <w:rFonts w:ascii="Times New Roman" w:hAnsi="Times New Roman" w:cs="Times New Roman"/>
                <w:sz w:val="24"/>
                <w:szCs w:val="24"/>
              </w:rPr>
            </w:pPr>
          </w:p>
        </w:tc>
        <w:tc>
          <w:tcPr>
            <w:tcW w:w="1446"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30-31</w:t>
            </w:r>
          </w:p>
        </w:tc>
        <w:tc>
          <w:tcPr>
            <w:tcW w:w="1418" w:type="dxa"/>
          </w:tcPr>
          <w:p w:rsidR="00134CAD" w:rsidRPr="00D324C2" w:rsidRDefault="00134CAD" w:rsidP="00801160">
            <w:pPr>
              <w:spacing w:after="0" w:line="240" w:lineRule="auto"/>
              <w:jc w:val="center"/>
              <w:rPr>
                <w:rFonts w:ascii="Times New Roman" w:hAnsi="Times New Roman" w:cs="Times New Roman"/>
                <w:sz w:val="24"/>
                <w:szCs w:val="24"/>
              </w:rPr>
            </w:pPr>
            <w:r w:rsidRPr="00D324C2">
              <w:rPr>
                <w:rFonts w:ascii="Times New Roman" w:hAnsi="Times New Roman" w:cs="Times New Roman"/>
                <w:sz w:val="24"/>
                <w:szCs w:val="24"/>
              </w:rPr>
              <w:t>24-27</w:t>
            </w:r>
          </w:p>
        </w:tc>
        <w:tc>
          <w:tcPr>
            <w:tcW w:w="1984" w:type="dxa"/>
          </w:tcPr>
          <w:p w:rsidR="00134CAD" w:rsidRPr="00D324C2" w:rsidRDefault="00134CAD" w:rsidP="00801160">
            <w:pPr>
              <w:spacing w:after="0" w:line="240" w:lineRule="auto"/>
              <w:rPr>
                <w:rFonts w:ascii="Times New Roman" w:hAnsi="Times New Roman" w:cs="Times New Roman"/>
                <w:sz w:val="24"/>
                <w:szCs w:val="24"/>
              </w:rPr>
            </w:pPr>
            <w:r w:rsidRPr="00D324C2">
              <w:rPr>
                <w:rFonts w:ascii="Times New Roman" w:hAnsi="Times New Roman" w:cs="Times New Roman"/>
                <w:sz w:val="24"/>
                <w:szCs w:val="24"/>
              </w:rPr>
              <w:t xml:space="preserve">           320</w:t>
            </w:r>
          </w:p>
        </w:tc>
      </w:tr>
    </w:tbl>
    <w:p w:rsidR="00EC60D5" w:rsidRDefault="00F74883" w:rsidP="00F74883">
      <w:pPr>
        <w:shd w:val="clear" w:color="auto" w:fill="FFFFFF"/>
        <w:spacing w:after="0" w:line="240" w:lineRule="auto"/>
        <w:ind w:firstLine="567"/>
        <w:jc w:val="both"/>
        <w:rPr>
          <w:rFonts w:ascii="Times New Roman" w:hAnsi="Times New Roman" w:cs="Times New Roman"/>
          <w:b/>
          <w:color w:val="000000"/>
          <w:spacing w:val="-6"/>
          <w:sz w:val="28"/>
          <w:szCs w:val="28"/>
        </w:rPr>
      </w:pPr>
      <w:r w:rsidRPr="00F74883">
        <w:rPr>
          <w:rFonts w:ascii="Times New Roman" w:hAnsi="Times New Roman" w:cs="Times New Roman"/>
          <w:b/>
          <w:color w:val="000000"/>
          <w:spacing w:val="-6"/>
          <w:sz w:val="28"/>
          <w:szCs w:val="28"/>
        </w:rPr>
        <w:t xml:space="preserve">            </w:t>
      </w:r>
    </w:p>
    <w:p w:rsidR="00F74883" w:rsidRDefault="003E35BA" w:rsidP="00EC60D5">
      <w:pPr>
        <w:shd w:val="clear" w:color="auto" w:fill="FFFFFF"/>
        <w:spacing w:after="0" w:line="240" w:lineRule="auto"/>
        <w:ind w:firstLine="851"/>
        <w:jc w:val="both"/>
        <w:rPr>
          <w:rFonts w:ascii="Times New Roman" w:hAnsi="Times New Roman" w:cs="Times New Roman"/>
          <w:color w:val="000000"/>
          <w:spacing w:val="-6"/>
          <w:sz w:val="28"/>
          <w:szCs w:val="28"/>
        </w:rPr>
      </w:pPr>
      <w:r>
        <w:rPr>
          <w:rFonts w:ascii="Times New Roman" w:hAnsi="Times New Roman" w:cs="Times New Roman"/>
          <w:b/>
          <w:color w:val="000000"/>
          <w:spacing w:val="-6"/>
          <w:sz w:val="28"/>
          <w:szCs w:val="28"/>
        </w:rPr>
        <w:t>8.2.4</w:t>
      </w:r>
      <w:r w:rsidR="00F74883" w:rsidRPr="00F74883">
        <w:rPr>
          <w:rFonts w:ascii="Times New Roman" w:hAnsi="Times New Roman" w:cs="Times New Roman"/>
          <w:b/>
          <w:color w:val="000000"/>
          <w:spacing w:val="-6"/>
          <w:sz w:val="28"/>
          <w:szCs w:val="28"/>
        </w:rPr>
        <w:t>. Результаты наблюдений за гнездованием мелких птиц и гнездовым паразитизмом кукушки</w:t>
      </w:r>
      <w:r w:rsidR="00EC60D5">
        <w:rPr>
          <w:rFonts w:ascii="Times New Roman" w:hAnsi="Times New Roman" w:cs="Times New Roman"/>
          <w:b/>
          <w:color w:val="000000"/>
          <w:spacing w:val="-6"/>
          <w:sz w:val="28"/>
          <w:szCs w:val="28"/>
        </w:rPr>
        <w:t xml:space="preserve"> </w:t>
      </w:r>
      <w:r w:rsidR="00F74883" w:rsidRPr="00F74883">
        <w:rPr>
          <w:rFonts w:ascii="Times New Roman" w:hAnsi="Times New Roman" w:cs="Times New Roman"/>
          <w:color w:val="000000"/>
          <w:spacing w:val="-6"/>
          <w:sz w:val="28"/>
          <w:szCs w:val="28"/>
        </w:rPr>
        <w:t>(</w:t>
      </w:r>
      <w:r w:rsidR="00CA669A">
        <w:rPr>
          <w:rFonts w:ascii="Times New Roman" w:hAnsi="Times New Roman" w:cs="Times New Roman"/>
          <w:color w:val="000000"/>
          <w:spacing w:val="-6"/>
          <w:sz w:val="28"/>
          <w:szCs w:val="28"/>
        </w:rPr>
        <w:t xml:space="preserve">С.Г. </w:t>
      </w:r>
      <w:r w:rsidR="00F74883">
        <w:rPr>
          <w:rFonts w:ascii="Times New Roman" w:hAnsi="Times New Roman" w:cs="Times New Roman"/>
          <w:color w:val="000000"/>
          <w:spacing w:val="-6"/>
          <w:sz w:val="28"/>
          <w:szCs w:val="28"/>
        </w:rPr>
        <w:t>Мещерягина</w:t>
      </w:r>
      <w:r w:rsidR="00CA669A">
        <w:rPr>
          <w:rFonts w:ascii="Times New Roman" w:hAnsi="Times New Roman" w:cs="Times New Roman"/>
          <w:color w:val="000000"/>
          <w:spacing w:val="-6"/>
          <w:sz w:val="28"/>
          <w:szCs w:val="28"/>
        </w:rPr>
        <w:t>,</w:t>
      </w:r>
      <w:r w:rsidR="00F74883">
        <w:rPr>
          <w:rFonts w:ascii="Times New Roman" w:hAnsi="Times New Roman" w:cs="Times New Roman"/>
          <w:color w:val="000000"/>
          <w:spacing w:val="-6"/>
          <w:sz w:val="28"/>
          <w:szCs w:val="28"/>
        </w:rPr>
        <w:t xml:space="preserve"> Институт экологии растений и животных УрО РАН, г. Екатеринбург)</w:t>
      </w:r>
      <w:r>
        <w:rPr>
          <w:rFonts w:ascii="Times New Roman" w:hAnsi="Times New Roman" w:cs="Times New Roman"/>
          <w:color w:val="000000"/>
          <w:spacing w:val="-6"/>
          <w:sz w:val="28"/>
          <w:szCs w:val="28"/>
        </w:rPr>
        <w:t>.</w:t>
      </w:r>
    </w:p>
    <w:p w:rsidR="00F74883" w:rsidRPr="00F74883" w:rsidRDefault="00F74883" w:rsidP="00F74883">
      <w:pPr>
        <w:shd w:val="clear" w:color="auto" w:fill="FFFFFF"/>
        <w:spacing w:after="0" w:line="240" w:lineRule="auto"/>
        <w:ind w:left="567"/>
        <w:jc w:val="both"/>
        <w:rPr>
          <w:rFonts w:ascii="Times New Roman" w:hAnsi="Times New Roman" w:cs="Times New Roman"/>
          <w:b/>
          <w:color w:val="000000"/>
          <w:spacing w:val="-6"/>
          <w:sz w:val="28"/>
          <w:szCs w:val="28"/>
        </w:rPr>
      </w:pPr>
    </w:p>
    <w:p w:rsidR="00CA669A" w:rsidRDefault="00F74883" w:rsidP="00F74883">
      <w:pPr>
        <w:shd w:val="clear" w:color="auto" w:fill="FFFFFF"/>
        <w:spacing w:after="0" w:line="240" w:lineRule="auto"/>
        <w:ind w:firstLine="567"/>
        <w:jc w:val="both"/>
        <w:rPr>
          <w:rFonts w:ascii="Times New Roman" w:hAnsi="Times New Roman" w:cs="Times New Roman"/>
          <w:color w:val="000000"/>
          <w:spacing w:val="-6"/>
          <w:sz w:val="28"/>
          <w:szCs w:val="28"/>
        </w:rPr>
      </w:pPr>
      <w:r>
        <w:rPr>
          <w:rFonts w:ascii="Times New Roman" w:hAnsi="Times New Roman" w:cs="Times New Roman"/>
          <w:color w:val="000000"/>
          <w:spacing w:val="-6"/>
          <w:sz w:val="28"/>
          <w:szCs w:val="28"/>
        </w:rPr>
        <w:t xml:space="preserve">Основной целью проведённых </w:t>
      </w:r>
      <w:r w:rsidR="00F554E9">
        <w:rPr>
          <w:rFonts w:ascii="Times New Roman" w:hAnsi="Times New Roman" w:cs="Times New Roman"/>
          <w:color w:val="000000"/>
          <w:spacing w:val="-6"/>
          <w:sz w:val="28"/>
          <w:szCs w:val="28"/>
        </w:rPr>
        <w:t xml:space="preserve">полевых </w:t>
      </w:r>
      <w:r>
        <w:rPr>
          <w:rFonts w:ascii="Times New Roman" w:hAnsi="Times New Roman" w:cs="Times New Roman"/>
          <w:color w:val="000000"/>
          <w:spacing w:val="-6"/>
          <w:sz w:val="28"/>
          <w:szCs w:val="28"/>
        </w:rPr>
        <w:t xml:space="preserve">наблюдений </w:t>
      </w:r>
      <w:r w:rsidR="00594045">
        <w:rPr>
          <w:rFonts w:ascii="Times New Roman" w:hAnsi="Times New Roman" w:cs="Times New Roman"/>
          <w:color w:val="000000"/>
          <w:spacing w:val="-6"/>
          <w:sz w:val="28"/>
          <w:szCs w:val="28"/>
        </w:rPr>
        <w:t>являлось и</w:t>
      </w:r>
      <w:r>
        <w:rPr>
          <w:rFonts w:ascii="Times New Roman" w:hAnsi="Times New Roman" w:cs="Times New Roman"/>
          <w:color w:val="000000"/>
          <w:spacing w:val="-6"/>
          <w:sz w:val="28"/>
          <w:szCs w:val="28"/>
        </w:rPr>
        <w:t xml:space="preserve">зучение гнездового паразитизма обыкновенной кукушки в подгольцовом поясе Уральских гор. В частности, </w:t>
      </w:r>
      <w:r w:rsidR="00594045">
        <w:rPr>
          <w:rFonts w:ascii="Times New Roman" w:hAnsi="Times New Roman" w:cs="Times New Roman"/>
          <w:color w:val="000000"/>
          <w:spacing w:val="-6"/>
          <w:sz w:val="28"/>
          <w:szCs w:val="28"/>
        </w:rPr>
        <w:lastRenderedPageBreak/>
        <w:t xml:space="preserve">была поставлена задача </w:t>
      </w:r>
      <w:r>
        <w:rPr>
          <w:rFonts w:ascii="Times New Roman" w:hAnsi="Times New Roman" w:cs="Times New Roman"/>
          <w:color w:val="000000"/>
          <w:spacing w:val="-6"/>
          <w:sz w:val="28"/>
          <w:szCs w:val="28"/>
        </w:rPr>
        <w:t>оценить обилие и активность самок обыкновенной кукушки на исследуемых участках</w:t>
      </w:r>
      <w:r w:rsidR="00CA669A">
        <w:rPr>
          <w:rFonts w:ascii="Times New Roman" w:hAnsi="Times New Roman" w:cs="Times New Roman"/>
          <w:color w:val="000000"/>
          <w:spacing w:val="-6"/>
          <w:sz w:val="28"/>
          <w:szCs w:val="28"/>
        </w:rPr>
        <w:t xml:space="preserve"> и</w:t>
      </w:r>
      <w:r>
        <w:rPr>
          <w:rFonts w:ascii="Times New Roman" w:hAnsi="Times New Roman" w:cs="Times New Roman"/>
          <w:color w:val="000000"/>
          <w:spacing w:val="-6"/>
          <w:sz w:val="28"/>
          <w:szCs w:val="28"/>
        </w:rPr>
        <w:t xml:space="preserve"> отследить территориальный консерватизм самцов </w:t>
      </w:r>
      <w:r w:rsidR="00CA669A">
        <w:rPr>
          <w:rFonts w:ascii="Times New Roman" w:hAnsi="Times New Roman" w:cs="Times New Roman"/>
          <w:color w:val="000000"/>
          <w:spacing w:val="-6"/>
          <w:sz w:val="28"/>
          <w:szCs w:val="28"/>
        </w:rPr>
        <w:t>этого вида</w:t>
      </w:r>
      <w:r>
        <w:rPr>
          <w:rFonts w:ascii="Times New Roman" w:hAnsi="Times New Roman" w:cs="Times New Roman"/>
          <w:color w:val="000000"/>
          <w:spacing w:val="-6"/>
          <w:sz w:val="28"/>
          <w:szCs w:val="28"/>
        </w:rPr>
        <w:t xml:space="preserve">. </w:t>
      </w:r>
    </w:p>
    <w:p w:rsidR="00F74883" w:rsidRDefault="00F74883" w:rsidP="00F74883">
      <w:pPr>
        <w:shd w:val="clear" w:color="auto" w:fill="FFFFFF"/>
        <w:spacing w:after="0" w:line="240" w:lineRule="auto"/>
        <w:ind w:firstLine="567"/>
        <w:jc w:val="both"/>
        <w:rPr>
          <w:rFonts w:ascii="Times New Roman" w:hAnsi="Times New Roman" w:cs="Times New Roman"/>
          <w:color w:val="000000"/>
          <w:spacing w:val="-6"/>
          <w:sz w:val="28"/>
          <w:szCs w:val="28"/>
        </w:rPr>
      </w:pPr>
      <w:r>
        <w:rPr>
          <w:rFonts w:ascii="Times New Roman" w:hAnsi="Times New Roman" w:cs="Times New Roman"/>
          <w:color w:val="000000"/>
          <w:spacing w:val="-6"/>
          <w:sz w:val="28"/>
          <w:szCs w:val="28"/>
        </w:rPr>
        <w:t xml:space="preserve">Для </w:t>
      </w:r>
      <w:r w:rsidR="00594045">
        <w:rPr>
          <w:rFonts w:ascii="Times New Roman" w:hAnsi="Times New Roman" w:cs="Times New Roman"/>
          <w:color w:val="000000"/>
          <w:spacing w:val="-6"/>
          <w:sz w:val="28"/>
          <w:szCs w:val="28"/>
        </w:rPr>
        <w:t xml:space="preserve">поиска кладок кукушек </w:t>
      </w:r>
      <w:r>
        <w:rPr>
          <w:rFonts w:ascii="Times New Roman" w:hAnsi="Times New Roman" w:cs="Times New Roman"/>
          <w:color w:val="000000"/>
          <w:spacing w:val="-6"/>
          <w:sz w:val="28"/>
          <w:szCs w:val="28"/>
        </w:rPr>
        <w:t>осуществлялся целенаправленный поиск гнёзд воробьиных птиц – хозяев.</w:t>
      </w:r>
      <w:r w:rsidR="00981CC0">
        <w:rPr>
          <w:rFonts w:ascii="Times New Roman" w:hAnsi="Times New Roman" w:cs="Times New Roman"/>
          <w:color w:val="000000"/>
          <w:spacing w:val="-6"/>
          <w:sz w:val="28"/>
          <w:szCs w:val="28"/>
        </w:rPr>
        <w:t xml:space="preserve"> Помимо основной цели работ, которая в полевом сезоне 2014 года не была достигнута, данное исследование позволяет оценить сроки и условия гнездования ряда мелких видов птиц, обитающих в заповеднике в пределах подгольцовой и горно-лесной высотной зоны</w:t>
      </w:r>
      <w:r w:rsidR="00CA669A">
        <w:rPr>
          <w:rFonts w:ascii="Times New Roman" w:hAnsi="Times New Roman" w:cs="Times New Roman"/>
          <w:color w:val="000000"/>
          <w:spacing w:val="-6"/>
          <w:sz w:val="28"/>
          <w:szCs w:val="28"/>
        </w:rPr>
        <w:t xml:space="preserve"> заповедника</w:t>
      </w:r>
      <w:r w:rsidR="00981CC0">
        <w:rPr>
          <w:rFonts w:ascii="Times New Roman" w:hAnsi="Times New Roman" w:cs="Times New Roman"/>
          <w:color w:val="000000"/>
          <w:spacing w:val="-6"/>
          <w:sz w:val="28"/>
          <w:szCs w:val="28"/>
        </w:rPr>
        <w:t>.</w:t>
      </w:r>
    </w:p>
    <w:p w:rsidR="00F74883" w:rsidRPr="00B23315" w:rsidRDefault="00F74883" w:rsidP="00F74883">
      <w:pPr>
        <w:shd w:val="clear" w:color="auto" w:fill="FFFFFF"/>
        <w:spacing w:after="0" w:line="240" w:lineRule="auto"/>
        <w:ind w:firstLine="567"/>
        <w:jc w:val="both"/>
        <w:rPr>
          <w:rFonts w:ascii="Times New Roman" w:hAnsi="Times New Roman" w:cs="Times New Roman"/>
          <w:color w:val="000000"/>
          <w:spacing w:val="-6"/>
          <w:sz w:val="28"/>
          <w:szCs w:val="28"/>
        </w:rPr>
      </w:pPr>
      <w:r>
        <w:rPr>
          <w:rFonts w:ascii="Times New Roman" w:hAnsi="Times New Roman" w:cs="Times New Roman"/>
          <w:color w:val="000000"/>
          <w:spacing w:val="-6"/>
          <w:sz w:val="28"/>
          <w:szCs w:val="28"/>
        </w:rPr>
        <w:t>Район проведения работ – северная оконечность хр. Чувал, горная травяно-моховая пустошь; хр. Лиственничный, берёзовое криволесье и елово-пихтовое редколесье.</w:t>
      </w:r>
    </w:p>
    <w:p w:rsidR="00F74883" w:rsidRDefault="00F74883" w:rsidP="00F74883">
      <w:pPr>
        <w:shd w:val="clear" w:color="auto" w:fill="FFFFFF"/>
        <w:spacing w:after="0" w:line="240" w:lineRule="auto"/>
        <w:ind w:firstLine="567"/>
        <w:jc w:val="both"/>
        <w:rPr>
          <w:rFonts w:ascii="Times New Roman" w:hAnsi="Times New Roman" w:cs="Times New Roman"/>
          <w:color w:val="000000"/>
          <w:spacing w:val="-6"/>
          <w:sz w:val="28"/>
          <w:szCs w:val="28"/>
        </w:rPr>
      </w:pPr>
      <w:r>
        <w:rPr>
          <w:rFonts w:ascii="Times New Roman" w:hAnsi="Times New Roman" w:cs="Times New Roman"/>
          <w:color w:val="000000"/>
          <w:spacing w:val="-6"/>
          <w:sz w:val="28"/>
          <w:szCs w:val="28"/>
        </w:rPr>
        <w:t>Работы на исследуемом участке проводились с 31 мая по 29 июля 2014 года.</w:t>
      </w:r>
    </w:p>
    <w:p w:rsidR="00F74883" w:rsidRPr="00E16307" w:rsidRDefault="00F74883" w:rsidP="00F74883">
      <w:pPr>
        <w:shd w:val="clear" w:color="auto" w:fill="FFFFFF"/>
        <w:spacing w:after="0" w:line="240" w:lineRule="auto"/>
        <w:ind w:firstLine="567"/>
        <w:jc w:val="both"/>
        <w:rPr>
          <w:rFonts w:ascii="Times New Roman" w:hAnsi="Times New Roman" w:cs="Times New Roman"/>
          <w:color w:val="000000"/>
          <w:spacing w:val="-6"/>
          <w:sz w:val="28"/>
          <w:szCs w:val="28"/>
        </w:rPr>
      </w:pPr>
      <w:r>
        <w:rPr>
          <w:rFonts w:ascii="Times New Roman" w:hAnsi="Times New Roman" w:cs="Times New Roman"/>
          <w:color w:val="000000"/>
          <w:spacing w:val="-6"/>
          <w:sz w:val="28"/>
          <w:szCs w:val="28"/>
        </w:rPr>
        <w:t>Поиск гнёзд осуществлялся 3</w:t>
      </w:r>
      <w:r w:rsidR="00CA669A">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rPr>
        <w:t xml:space="preserve">методами: </w:t>
      </w:r>
      <w:r w:rsidRPr="00F1130E">
        <w:rPr>
          <w:rFonts w:ascii="Times New Roman" w:hAnsi="Times New Roman" w:cs="Times New Roman"/>
          <w:color w:val="000000"/>
          <w:spacing w:val="-6"/>
          <w:sz w:val="28"/>
          <w:szCs w:val="28"/>
        </w:rPr>
        <w:t xml:space="preserve">визуального обнаружения, </w:t>
      </w:r>
      <w:r w:rsidR="00594045">
        <w:rPr>
          <w:rFonts w:ascii="Times New Roman" w:hAnsi="Times New Roman" w:cs="Times New Roman"/>
          <w:color w:val="000000"/>
          <w:spacing w:val="-6"/>
          <w:sz w:val="28"/>
          <w:szCs w:val="28"/>
        </w:rPr>
        <w:t>«</w:t>
      </w:r>
      <w:r w:rsidRPr="00F1130E">
        <w:rPr>
          <w:rFonts w:ascii="Times New Roman" w:hAnsi="Times New Roman" w:cs="Times New Roman"/>
          <w:color w:val="000000"/>
          <w:spacing w:val="-6"/>
          <w:sz w:val="28"/>
          <w:szCs w:val="28"/>
        </w:rPr>
        <w:t>кошения</w:t>
      </w:r>
      <w:r w:rsidR="00594045">
        <w:rPr>
          <w:rFonts w:ascii="Times New Roman" w:hAnsi="Times New Roman" w:cs="Times New Roman"/>
          <w:color w:val="000000"/>
          <w:spacing w:val="-6"/>
          <w:sz w:val="28"/>
          <w:szCs w:val="28"/>
        </w:rPr>
        <w:t>»</w:t>
      </w:r>
      <w:r w:rsidRPr="00F1130E">
        <w:rPr>
          <w:rFonts w:ascii="Times New Roman" w:hAnsi="Times New Roman" w:cs="Times New Roman"/>
          <w:color w:val="000000"/>
          <w:spacing w:val="-6"/>
          <w:sz w:val="28"/>
          <w:szCs w:val="28"/>
        </w:rPr>
        <w:t xml:space="preserve"> (вспугивания с гнёзд) и выслеживания птиц на гнездовых участках. Обнаруженные гнёзда описывали (расположение в микрорельефе, ориентация входного отверстия относительно сторон света, особенности использованного строительного материала, линейные размеры) и определяли их месторасположение с помощью </w:t>
      </w:r>
      <w:r w:rsidR="00594045">
        <w:rPr>
          <w:rFonts w:ascii="Times New Roman" w:hAnsi="Times New Roman" w:cs="Times New Roman"/>
          <w:color w:val="000000"/>
          <w:spacing w:val="-6"/>
          <w:sz w:val="28"/>
          <w:szCs w:val="28"/>
          <w:lang w:val="en-US"/>
        </w:rPr>
        <w:t>GP</w:t>
      </w:r>
      <w:r w:rsidRPr="00F1130E">
        <w:rPr>
          <w:rFonts w:ascii="Times New Roman" w:hAnsi="Times New Roman" w:cs="Times New Roman"/>
          <w:color w:val="000000"/>
          <w:spacing w:val="-6"/>
          <w:sz w:val="28"/>
          <w:szCs w:val="28"/>
          <w:lang w:val="en-US"/>
        </w:rPr>
        <w:t>S</w:t>
      </w:r>
      <w:r w:rsidRPr="00F1130E">
        <w:rPr>
          <w:rFonts w:ascii="Times New Roman" w:hAnsi="Times New Roman" w:cs="Times New Roman"/>
          <w:color w:val="000000"/>
          <w:spacing w:val="-6"/>
          <w:sz w:val="28"/>
          <w:szCs w:val="28"/>
        </w:rPr>
        <w:t xml:space="preserve">-навигатора </w:t>
      </w:r>
      <w:r w:rsidRPr="00F1130E">
        <w:rPr>
          <w:rFonts w:ascii="Times New Roman" w:hAnsi="Times New Roman" w:cs="Times New Roman"/>
          <w:color w:val="000000"/>
          <w:spacing w:val="-6"/>
          <w:sz w:val="28"/>
          <w:szCs w:val="28"/>
          <w:lang w:val="en-US"/>
        </w:rPr>
        <w:t>Garmin</w:t>
      </w:r>
      <w:r w:rsidR="00EC60D5">
        <w:rPr>
          <w:rFonts w:ascii="Times New Roman" w:hAnsi="Times New Roman" w:cs="Times New Roman"/>
          <w:color w:val="000000"/>
          <w:spacing w:val="-6"/>
          <w:sz w:val="28"/>
          <w:szCs w:val="28"/>
        </w:rPr>
        <w:t xml:space="preserve"> </w:t>
      </w:r>
      <w:r w:rsidRPr="00F1130E">
        <w:rPr>
          <w:rFonts w:ascii="Times New Roman" w:hAnsi="Times New Roman" w:cs="Times New Roman"/>
          <w:color w:val="000000"/>
          <w:spacing w:val="-6"/>
          <w:sz w:val="28"/>
          <w:szCs w:val="28"/>
          <w:lang w:val="en-US"/>
        </w:rPr>
        <w:t>GPS</w:t>
      </w:r>
      <w:r w:rsidR="00EC60D5">
        <w:rPr>
          <w:rFonts w:ascii="Times New Roman" w:hAnsi="Times New Roman" w:cs="Times New Roman"/>
          <w:color w:val="000000"/>
          <w:spacing w:val="-6"/>
          <w:sz w:val="28"/>
          <w:szCs w:val="28"/>
        </w:rPr>
        <w:t xml:space="preserve"> </w:t>
      </w:r>
      <w:r w:rsidRPr="00F1130E">
        <w:rPr>
          <w:rFonts w:ascii="Times New Roman" w:hAnsi="Times New Roman" w:cs="Times New Roman"/>
          <w:color w:val="000000"/>
          <w:spacing w:val="-6"/>
          <w:sz w:val="28"/>
          <w:szCs w:val="28"/>
          <w:lang w:val="en-US"/>
        </w:rPr>
        <w:t>MAP</w:t>
      </w:r>
      <w:r w:rsidRPr="00F1130E">
        <w:rPr>
          <w:rFonts w:ascii="Times New Roman" w:hAnsi="Times New Roman" w:cs="Times New Roman"/>
          <w:color w:val="000000"/>
          <w:spacing w:val="-6"/>
          <w:sz w:val="28"/>
          <w:szCs w:val="28"/>
        </w:rPr>
        <w:t xml:space="preserve"> 62.</w:t>
      </w:r>
      <w:r>
        <w:rPr>
          <w:rFonts w:ascii="Times New Roman" w:hAnsi="Times New Roman" w:cs="Times New Roman"/>
          <w:color w:val="000000"/>
          <w:spacing w:val="-6"/>
          <w:sz w:val="28"/>
          <w:szCs w:val="28"/>
        </w:rPr>
        <w:t xml:space="preserve"> Осмотр дупел и гнезд, расположенных в труднодоступных местах на деревьях осуществляли с помощью эндоскопа </w:t>
      </w:r>
      <w:r>
        <w:rPr>
          <w:rFonts w:ascii="Times New Roman" w:hAnsi="Times New Roman" w:cs="Times New Roman"/>
          <w:color w:val="000000"/>
          <w:spacing w:val="-6"/>
          <w:sz w:val="28"/>
          <w:szCs w:val="28"/>
          <w:lang w:val="en-US"/>
        </w:rPr>
        <w:t>Digital</w:t>
      </w:r>
      <w:r w:rsidR="00EC60D5">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en-US"/>
        </w:rPr>
        <w:t>Inspection</w:t>
      </w:r>
      <w:r w:rsidR="00EC60D5">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en-US"/>
        </w:rPr>
        <w:t>System</w:t>
      </w:r>
      <w:r>
        <w:rPr>
          <w:rFonts w:ascii="Times New Roman" w:hAnsi="Times New Roman" w:cs="Times New Roman"/>
          <w:color w:val="000000"/>
          <w:spacing w:val="-6"/>
          <w:sz w:val="28"/>
          <w:szCs w:val="28"/>
        </w:rPr>
        <w:t>.</w:t>
      </w:r>
    </w:p>
    <w:p w:rsidR="00F74883" w:rsidRDefault="00F74883" w:rsidP="00F74883">
      <w:pPr>
        <w:shd w:val="clear" w:color="auto" w:fill="FFFFFF"/>
        <w:spacing w:after="0" w:line="240" w:lineRule="auto"/>
        <w:ind w:firstLine="567"/>
        <w:jc w:val="both"/>
        <w:rPr>
          <w:rFonts w:ascii="Times New Roman" w:hAnsi="Times New Roman" w:cs="Times New Roman"/>
          <w:color w:val="000000"/>
          <w:spacing w:val="-6"/>
          <w:sz w:val="28"/>
          <w:szCs w:val="28"/>
        </w:rPr>
      </w:pPr>
      <w:r w:rsidRPr="00F1130E">
        <w:rPr>
          <w:rFonts w:ascii="Times New Roman" w:hAnsi="Times New Roman" w:cs="Times New Roman"/>
          <w:color w:val="000000"/>
          <w:spacing w:val="-6"/>
          <w:sz w:val="28"/>
          <w:szCs w:val="28"/>
        </w:rPr>
        <w:t>Линейные размеры яиц в обнаруженных кладках (длина и диаметр) измеряли штангенциркулем с цифровым отчётным устройством ШЦЦ-</w:t>
      </w:r>
      <w:r w:rsidRPr="00F1130E">
        <w:rPr>
          <w:rFonts w:ascii="Times New Roman" w:hAnsi="Times New Roman" w:cs="Times New Roman"/>
          <w:color w:val="000000"/>
          <w:spacing w:val="-6"/>
          <w:sz w:val="28"/>
          <w:szCs w:val="28"/>
          <w:lang w:val="en-US"/>
        </w:rPr>
        <w:t>I</w:t>
      </w:r>
      <w:r w:rsidRPr="00F1130E">
        <w:rPr>
          <w:rFonts w:ascii="Times New Roman" w:hAnsi="Times New Roman" w:cs="Times New Roman"/>
          <w:color w:val="000000"/>
          <w:spacing w:val="-6"/>
          <w:sz w:val="28"/>
          <w:szCs w:val="28"/>
        </w:rPr>
        <w:t xml:space="preserve"> (разрешение 0,01 мм; предел допускаемой погрешности 0,03 мм)</w:t>
      </w:r>
      <w:r>
        <w:rPr>
          <w:rFonts w:ascii="Times New Roman" w:hAnsi="Times New Roman" w:cs="Times New Roman"/>
          <w:color w:val="000000"/>
          <w:spacing w:val="-6"/>
          <w:sz w:val="28"/>
          <w:szCs w:val="28"/>
        </w:rPr>
        <w:t xml:space="preserve">; вес яиц определяли портативными весами </w:t>
      </w:r>
      <w:r>
        <w:rPr>
          <w:rFonts w:ascii="Times New Roman" w:hAnsi="Times New Roman" w:cs="Times New Roman"/>
          <w:color w:val="000000"/>
          <w:spacing w:val="-6"/>
          <w:sz w:val="28"/>
          <w:szCs w:val="28"/>
          <w:lang w:val="en-US"/>
        </w:rPr>
        <w:t>TFT</w:t>
      </w:r>
      <w:r>
        <w:rPr>
          <w:rFonts w:ascii="Times New Roman" w:hAnsi="Times New Roman" w:cs="Times New Roman"/>
          <w:color w:val="000000"/>
          <w:spacing w:val="-6"/>
          <w:sz w:val="28"/>
          <w:szCs w:val="28"/>
        </w:rPr>
        <w:t>-100 (</w:t>
      </w:r>
      <w:r w:rsidRPr="00F1130E">
        <w:rPr>
          <w:rFonts w:ascii="Times New Roman" w:hAnsi="Times New Roman" w:cs="Times New Roman"/>
          <w:color w:val="000000"/>
          <w:spacing w:val="-6"/>
          <w:sz w:val="28"/>
          <w:szCs w:val="28"/>
        </w:rPr>
        <w:t>разрешение 0,01</w:t>
      </w:r>
      <w:r>
        <w:rPr>
          <w:rFonts w:ascii="Times New Roman" w:hAnsi="Times New Roman" w:cs="Times New Roman"/>
          <w:color w:val="000000"/>
          <w:spacing w:val="-6"/>
          <w:sz w:val="28"/>
          <w:szCs w:val="28"/>
        </w:rPr>
        <w:t xml:space="preserve"> г). К</w:t>
      </w:r>
      <w:r w:rsidRPr="00F1130E">
        <w:rPr>
          <w:rFonts w:ascii="Times New Roman" w:hAnsi="Times New Roman" w:cs="Times New Roman"/>
          <w:color w:val="000000"/>
          <w:spacing w:val="-6"/>
          <w:sz w:val="28"/>
          <w:szCs w:val="28"/>
        </w:rPr>
        <w:t>аждо</w:t>
      </w:r>
      <w:r>
        <w:rPr>
          <w:rFonts w:ascii="Times New Roman" w:hAnsi="Times New Roman" w:cs="Times New Roman"/>
          <w:color w:val="000000"/>
          <w:spacing w:val="-6"/>
          <w:sz w:val="28"/>
          <w:szCs w:val="28"/>
        </w:rPr>
        <w:t>е яйцо в</w:t>
      </w:r>
      <w:r w:rsidRPr="00F1130E">
        <w:rPr>
          <w:rFonts w:ascii="Times New Roman" w:hAnsi="Times New Roman" w:cs="Times New Roman"/>
          <w:color w:val="000000"/>
          <w:spacing w:val="-6"/>
          <w:sz w:val="28"/>
          <w:szCs w:val="28"/>
        </w:rPr>
        <w:t xml:space="preserve"> кладке </w:t>
      </w:r>
      <w:r>
        <w:rPr>
          <w:rFonts w:ascii="Times New Roman" w:hAnsi="Times New Roman" w:cs="Times New Roman"/>
          <w:color w:val="000000"/>
          <w:spacing w:val="-6"/>
          <w:sz w:val="28"/>
          <w:szCs w:val="28"/>
        </w:rPr>
        <w:t xml:space="preserve">фотографировали цифровым аппаратом </w:t>
      </w:r>
      <w:r>
        <w:rPr>
          <w:rFonts w:ascii="Times New Roman" w:hAnsi="Times New Roman" w:cs="Times New Roman"/>
          <w:color w:val="000000"/>
          <w:spacing w:val="-6"/>
          <w:sz w:val="28"/>
          <w:szCs w:val="28"/>
          <w:lang w:val="en-US"/>
        </w:rPr>
        <w:t>Canon</w:t>
      </w:r>
      <w:r w:rsidR="00EC60D5">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en-US"/>
        </w:rPr>
        <w:t>EOS</w:t>
      </w:r>
      <w:r w:rsidRPr="004515AB">
        <w:rPr>
          <w:rFonts w:ascii="Times New Roman" w:hAnsi="Times New Roman" w:cs="Times New Roman"/>
          <w:color w:val="000000"/>
          <w:spacing w:val="-6"/>
          <w:sz w:val="28"/>
          <w:szCs w:val="28"/>
        </w:rPr>
        <w:t xml:space="preserve"> 7</w:t>
      </w:r>
      <w:r>
        <w:rPr>
          <w:rFonts w:ascii="Times New Roman" w:hAnsi="Times New Roman" w:cs="Times New Roman"/>
          <w:color w:val="000000"/>
          <w:spacing w:val="-6"/>
          <w:sz w:val="28"/>
          <w:szCs w:val="28"/>
          <w:lang w:val="en-US"/>
        </w:rPr>
        <w:t>D</w:t>
      </w:r>
      <w:r w:rsidR="00CA669A">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rPr>
        <w:t xml:space="preserve">с макрообъективом 60 мм с целью дальнейшего </w:t>
      </w:r>
      <w:r w:rsidRPr="00F1130E">
        <w:rPr>
          <w:rFonts w:ascii="Times New Roman" w:hAnsi="Times New Roman" w:cs="Times New Roman"/>
          <w:color w:val="000000"/>
          <w:spacing w:val="-6"/>
          <w:sz w:val="28"/>
          <w:szCs w:val="28"/>
        </w:rPr>
        <w:t>опис</w:t>
      </w:r>
      <w:r>
        <w:rPr>
          <w:rFonts w:ascii="Times New Roman" w:hAnsi="Times New Roman" w:cs="Times New Roman"/>
          <w:color w:val="000000"/>
          <w:spacing w:val="-6"/>
          <w:sz w:val="28"/>
          <w:szCs w:val="28"/>
        </w:rPr>
        <w:t>ания</w:t>
      </w:r>
      <w:r w:rsidRPr="00F1130E">
        <w:rPr>
          <w:rFonts w:ascii="Times New Roman" w:hAnsi="Times New Roman" w:cs="Times New Roman"/>
          <w:color w:val="000000"/>
          <w:spacing w:val="-6"/>
          <w:sz w:val="28"/>
          <w:szCs w:val="28"/>
        </w:rPr>
        <w:t xml:space="preserve"> окраск</w:t>
      </w:r>
      <w:r>
        <w:rPr>
          <w:rFonts w:ascii="Times New Roman" w:hAnsi="Times New Roman" w:cs="Times New Roman"/>
          <w:color w:val="000000"/>
          <w:spacing w:val="-6"/>
          <w:sz w:val="28"/>
          <w:szCs w:val="28"/>
        </w:rPr>
        <w:t>и</w:t>
      </w:r>
      <w:r w:rsidRPr="00F1130E">
        <w:rPr>
          <w:rFonts w:ascii="Times New Roman" w:hAnsi="Times New Roman" w:cs="Times New Roman"/>
          <w:color w:val="000000"/>
          <w:spacing w:val="-6"/>
          <w:sz w:val="28"/>
          <w:szCs w:val="28"/>
        </w:rPr>
        <w:t xml:space="preserve"> яиц: цвет</w:t>
      </w:r>
      <w:r>
        <w:rPr>
          <w:rFonts w:ascii="Times New Roman" w:hAnsi="Times New Roman" w:cs="Times New Roman"/>
          <w:color w:val="000000"/>
          <w:spacing w:val="-6"/>
          <w:sz w:val="28"/>
          <w:szCs w:val="28"/>
        </w:rPr>
        <w:t>а</w:t>
      </w:r>
      <w:r w:rsidRPr="00F1130E">
        <w:rPr>
          <w:rFonts w:ascii="Times New Roman" w:hAnsi="Times New Roman" w:cs="Times New Roman"/>
          <w:color w:val="000000"/>
          <w:spacing w:val="-6"/>
          <w:sz w:val="28"/>
          <w:szCs w:val="28"/>
        </w:rPr>
        <w:t xml:space="preserve"> фона, форм</w:t>
      </w:r>
      <w:r>
        <w:rPr>
          <w:rFonts w:ascii="Times New Roman" w:hAnsi="Times New Roman" w:cs="Times New Roman"/>
          <w:color w:val="000000"/>
          <w:spacing w:val="-6"/>
          <w:sz w:val="28"/>
          <w:szCs w:val="28"/>
        </w:rPr>
        <w:t>ы</w:t>
      </w:r>
      <w:r w:rsidRPr="00F1130E">
        <w:rPr>
          <w:rFonts w:ascii="Times New Roman" w:hAnsi="Times New Roman" w:cs="Times New Roman"/>
          <w:color w:val="000000"/>
          <w:spacing w:val="-6"/>
          <w:sz w:val="28"/>
          <w:szCs w:val="28"/>
        </w:rPr>
        <w:t xml:space="preserve"> и размер</w:t>
      </w:r>
      <w:r>
        <w:rPr>
          <w:rFonts w:ascii="Times New Roman" w:hAnsi="Times New Roman" w:cs="Times New Roman"/>
          <w:color w:val="000000"/>
          <w:spacing w:val="-6"/>
          <w:sz w:val="28"/>
          <w:szCs w:val="28"/>
        </w:rPr>
        <w:t>а</w:t>
      </w:r>
      <w:r w:rsidRPr="00F1130E">
        <w:rPr>
          <w:rFonts w:ascii="Times New Roman" w:hAnsi="Times New Roman" w:cs="Times New Roman"/>
          <w:color w:val="000000"/>
          <w:spacing w:val="-6"/>
          <w:sz w:val="28"/>
          <w:szCs w:val="28"/>
        </w:rPr>
        <w:t xml:space="preserve"> пятен рисунка, их цвет</w:t>
      </w:r>
      <w:r>
        <w:rPr>
          <w:rFonts w:ascii="Times New Roman" w:hAnsi="Times New Roman" w:cs="Times New Roman"/>
          <w:color w:val="000000"/>
          <w:spacing w:val="-6"/>
          <w:sz w:val="28"/>
          <w:szCs w:val="28"/>
        </w:rPr>
        <w:t>а</w:t>
      </w:r>
      <w:r w:rsidRPr="00F1130E">
        <w:rPr>
          <w:rFonts w:ascii="Times New Roman" w:hAnsi="Times New Roman" w:cs="Times New Roman"/>
          <w:color w:val="000000"/>
          <w:spacing w:val="-6"/>
          <w:sz w:val="28"/>
          <w:szCs w:val="28"/>
        </w:rPr>
        <w:t>, характер</w:t>
      </w:r>
      <w:r>
        <w:rPr>
          <w:rFonts w:ascii="Times New Roman" w:hAnsi="Times New Roman" w:cs="Times New Roman"/>
          <w:color w:val="000000"/>
          <w:spacing w:val="-6"/>
          <w:sz w:val="28"/>
          <w:szCs w:val="28"/>
        </w:rPr>
        <w:t>а</w:t>
      </w:r>
      <w:r w:rsidRPr="00F1130E">
        <w:rPr>
          <w:rFonts w:ascii="Times New Roman" w:hAnsi="Times New Roman" w:cs="Times New Roman"/>
          <w:color w:val="000000"/>
          <w:spacing w:val="-6"/>
          <w:sz w:val="28"/>
          <w:szCs w:val="28"/>
        </w:rPr>
        <w:t xml:space="preserve"> покрытия. </w:t>
      </w:r>
      <w:r>
        <w:rPr>
          <w:rFonts w:ascii="Times New Roman" w:hAnsi="Times New Roman" w:cs="Times New Roman"/>
          <w:color w:val="000000"/>
          <w:spacing w:val="-6"/>
          <w:sz w:val="28"/>
          <w:szCs w:val="28"/>
        </w:rPr>
        <w:t xml:space="preserve">Методом просвечивания яиц в овоскопе определяли срок инкубации каждого яйца в кладке. </w:t>
      </w:r>
      <w:r w:rsidRPr="00F1130E">
        <w:rPr>
          <w:rFonts w:ascii="Times New Roman" w:hAnsi="Times New Roman" w:cs="Times New Roman"/>
          <w:color w:val="000000"/>
          <w:spacing w:val="-6"/>
          <w:sz w:val="28"/>
          <w:szCs w:val="28"/>
        </w:rPr>
        <w:t>Возраст птенцов определяли по методике Мальчевского для мелких воробьиных птиц гнездящихся открыто</w:t>
      </w:r>
      <w:r w:rsidR="00CA669A">
        <w:rPr>
          <w:rFonts w:ascii="Times New Roman" w:hAnsi="Times New Roman" w:cs="Times New Roman"/>
          <w:color w:val="000000"/>
          <w:spacing w:val="-6"/>
          <w:sz w:val="28"/>
          <w:szCs w:val="28"/>
        </w:rPr>
        <w:t>,</w:t>
      </w:r>
      <w:r w:rsidRPr="00F1130E">
        <w:rPr>
          <w:rFonts w:ascii="Times New Roman" w:hAnsi="Times New Roman" w:cs="Times New Roman"/>
          <w:color w:val="000000"/>
          <w:spacing w:val="-6"/>
          <w:sz w:val="28"/>
          <w:szCs w:val="28"/>
        </w:rPr>
        <w:t xml:space="preserve"> с уточнением до суток по Нейфельд</w:t>
      </w:r>
      <w:r w:rsidR="00CA669A">
        <w:rPr>
          <w:rFonts w:ascii="Times New Roman" w:hAnsi="Times New Roman" w:cs="Times New Roman"/>
          <w:color w:val="000000"/>
          <w:spacing w:val="-6"/>
          <w:sz w:val="28"/>
          <w:szCs w:val="28"/>
        </w:rPr>
        <w:t>у</w:t>
      </w:r>
      <w:r w:rsidRPr="00F1130E">
        <w:rPr>
          <w:rFonts w:ascii="Times New Roman" w:hAnsi="Times New Roman" w:cs="Times New Roman"/>
          <w:color w:val="000000"/>
          <w:spacing w:val="-6"/>
          <w:sz w:val="28"/>
          <w:szCs w:val="28"/>
        </w:rPr>
        <w:t xml:space="preserve"> и </w:t>
      </w:r>
      <w:r>
        <w:rPr>
          <w:rFonts w:ascii="Times New Roman" w:hAnsi="Times New Roman" w:cs="Times New Roman"/>
          <w:color w:val="000000"/>
          <w:spacing w:val="-6"/>
          <w:sz w:val="28"/>
          <w:szCs w:val="28"/>
        </w:rPr>
        <w:t xml:space="preserve">методом </w:t>
      </w:r>
      <w:r w:rsidRPr="00F1130E">
        <w:rPr>
          <w:rFonts w:ascii="Times New Roman" w:hAnsi="Times New Roman" w:cs="Times New Roman"/>
          <w:color w:val="000000"/>
          <w:spacing w:val="-6"/>
          <w:sz w:val="28"/>
          <w:szCs w:val="28"/>
        </w:rPr>
        <w:t>сравнени</w:t>
      </w:r>
      <w:r>
        <w:rPr>
          <w:rFonts w:ascii="Times New Roman" w:hAnsi="Times New Roman" w:cs="Times New Roman"/>
          <w:color w:val="000000"/>
          <w:spacing w:val="-6"/>
          <w:sz w:val="28"/>
          <w:szCs w:val="28"/>
        </w:rPr>
        <w:t>я</w:t>
      </w:r>
      <w:r w:rsidR="00CA669A">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rPr>
        <w:t>фотографий</w:t>
      </w:r>
      <w:r w:rsidRPr="00F1130E">
        <w:rPr>
          <w:rFonts w:ascii="Times New Roman" w:hAnsi="Times New Roman" w:cs="Times New Roman"/>
          <w:color w:val="000000"/>
          <w:spacing w:val="-6"/>
          <w:sz w:val="28"/>
          <w:szCs w:val="28"/>
        </w:rPr>
        <w:t xml:space="preserve"> птенцов точно известного возраста в собственных исследованиях.</w:t>
      </w:r>
      <w:r w:rsidR="00CA669A">
        <w:rPr>
          <w:rFonts w:ascii="Times New Roman" w:hAnsi="Times New Roman" w:cs="Times New Roman"/>
          <w:color w:val="000000"/>
          <w:spacing w:val="-6"/>
          <w:sz w:val="28"/>
          <w:szCs w:val="28"/>
        </w:rPr>
        <w:t xml:space="preserve"> </w:t>
      </w:r>
      <w:r w:rsidRPr="00F1130E">
        <w:rPr>
          <w:rFonts w:ascii="Times New Roman" w:hAnsi="Times New Roman" w:cs="Times New Roman"/>
          <w:color w:val="000000"/>
          <w:spacing w:val="-6"/>
          <w:sz w:val="28"/>
          <w:szCs w:val="28"/>
        </w:rPr>
        <w:t>Кроме того, осуществляли фотос</w:t>
      </w:r>
      <w:r>
        <w:rPr>
          <w:rFonts w:ascii="Times New Roman" w:hAnsi="Times New Roman" w:cs="Times New Roman"/>
          <w:color w:val="000000"/>
          <w:spacing w:val="-6"/>
          <w:sz w:val="28"/>
          <w:szCs w:val="28"/>
        </w:rPr>
        <w:t>ъёмку биотопов, мест гнездования, гнезд и птенцов</w:t>
      </w:r>
      <w:r w:rsidRPr="00F1130E">
        <w:rPr>
          <w:rFonts w:ascii="Times New Roman" w:hAnsi="Times New Roman" w:cs="Times New Roman"/>
          <w:color w:val="000000"/>
          <w:spacing w:val="-6"/>
          <w:sz w:val="28"/>
          <w:szCs w:val="28"/>
        </w:rPr>
        <w:t>.</w:t>
      </w:r>
    </w:p>
    <w:p w:rsidR="00F74883" w:rsidRDefault="00F74883" w:rsidP="00F74883">
      <w:pPr>
        <w:shd w:val="clear" w:color="auto" w:fill="FFFFFF"/>
        <w:spacing w:after="0" w:line="240" w:lineRule="auto"/>
        <w:ind w:firstLine="567"/>
        <w:jc w:val="both"/>
        <w:rPr>
          <w:rFonts w:ascii="Times New Roman" w:hAnsi="Times New Roman" w:cs="Times New Roman"/>
          <w:color w:val="000000"/>
          <w:spacing w:val="-6"/>
          <w:sz w:val="28"/>
          <w:szCs w:val="28"/>
        </w:rPr>
      </w:pPr>
      <w:r>
        <w:rPr>
          <w:rFonts w:ascii="Times New Roman" w:hAnsi="Times New Roman" w:cs="Times New Roman"/>
          <w:color w:val="000000"/>
          <w:spacing w:val="-6"/>
          <w:sz w:val="28"/>
          <w:szCs w:val="28"/>
        </w:rPr>
        <w:t xml:space="preserve">Всего найдено </w:t>
      </w:r>
      <w:r w:rsidRPr="003E35BA">
        <w:rPr>
          <w:rFonts w:ascii="Times New Roman" w:hAnsi="Times New Roman" w:cs="Times New Roman"/>
          <w:spacing w:val="-6"/>
          <w:sz w:val="28"/>
          <w:szCs w:val="28"/>
        </w:rPr>
        <w:t>95</w:t>
      </w:r>
      <w:r w:rsidRPr="003E35BA">
        <w:rPr>
          <w:rFonts w:ascii="Times New Roman" w:hAnsi="Times New Roman" w:cs="Times New Roman"/>
          <w:color w:val="000000"/>
          <w:spacing w:val="-6"/>
          <w:sz w:val="28"/>
          <w:szCs w:val="28"/>
        </w:rPr>
        <w:t xml:space="preserve"> гнёзд</w:t>
      </w:r>
      <w:r w:rsidR="003E35BA" w:rsidRPr="003E35BA">
        <w:rPr>
          <w:rFonts w:ascii="Times New Roman" w:hAnsi="Times New Roman" w:cs="Times New Roman"/>
          <w:color w:val="000000"/>
          <w:spacing w:val="-6"/>
          <w:sz w:val="28"/>
          <w:szCs w:val="28"/>
        </w:rPr>
        <w:t xml:space="preserve"> </w:t>
      </w:r>
      <w:r w:rsidRPr="003E35BA">
        <w:rPr>
          <w:rFonts w:ascii="Times New Roman" w:hAnsi="Times New Roman" w:cs="Times New Roman"/>
          <w:spacing w:val="-6"/>
          <w:sz w:val="28"/>
          <w:szCs w:val="28"/>
        </w:rPr>
        <w:t>22 видов</w:t>
      </w:r>
      <w:r>
        <w:rPr>
          <w:rFonts w:ascii="Times New Roman" w:hAnsi="Times New Roman" w:cs="Times New Roman"/>
          <w:color w:val="000000"/>
          <w:spacing w:val="-6"/>
          <w:sz w:val="28"/>
          <w:szCs w:val="28"/>
        </w:rPr>
        <w:t xml:space="preserve"> птиц, сведения о которых приведены в табл</w:t>
      </w:r>
      <w:r w:rsidR="00594045">
        <w:rPr>
          <w:rFonts w:ascii="Times New Roman" w:hAnsi="Times New Roman" w:cs="Times New Roman"/>
          <w:color w:val="000000"/>
          <w:spacing w:val="-6"/>
          <w:sz w:val="28"/>
          <w:szCs w:val="28"/>
        </w:rPr>
        <w:t>ице 8.</w:t>
      </w:r>
      <w:r w:rsidR="00594045" w:rsidRPr="00594045">
        <w:rPr>
          <w:rFonts w:ascii="Times New Roman" w:hAnsi="Times New Roman" w:cs="Times New Roman"/>
          <w:color w:val="000000"/>
          <w:spacing w:val="-6"/>
          <w:sz w:val="28"/>
          <w:szCs w:val="28"/>
        </w:rPr>
        <w:t>10</w:t>
      </w:r>
      <w:r w:rsidR="00594045">
        <w:rPr>
          <w:rFonts w:ascii="Times New Roman" w:hAnsi="Times New Roman" w:cs="Times New Roman"/>
          <w:color w:val="000000"/>
          <w:spacing w:val="-6"/>
          <w:sz w:val="28"/>
          <w:szCs w:val="28"/>
        </w:rPr>
        <w:t>.</w:t>
      </w:r>
      <w:r>
        <w:rPr>
          <w:rFonts w:ascii="Times New Roman" w:hAnsi="Times New Roman" w:cs="Times New Roman"/>
          <w:color w:val="000000"/>
          <w:spacing w:val="-6"/>
          <w:sz w:val="28"/>
          <w:szCs w:val="28"/>
        </w:rPr>
        <w:t xml:space="preserve">  Обнаружено (02.07.2014) </w:t>
      </w:r>
      <w:r w:rsidRPr="003E35BA">
        <w:rPr>
          <w:rFonts w:ascii="Times New Roman" w:hAnsi="Times New Roman" w:cs="Times New Roman"/>
          <w:color w:val="000000"/>
          <w:spacing w:val="-6"/>
          <w:sz w:val="28"/>
          <w:szCs w:val="28"/>
        </w:rPr>
        <w:t>1 яйцо обыкновенной кукушки</w:t>
      </w:r>
      <w:r>
        <w:rPr>
          <w:rFonts w:ascii="Times New Roman" w:hAnsi="Times New Roman" w:cs="Times New Roman"/>
          <w:color w:val="000000"/>
          <w:spacing w:val="-6"/>
          <w:sz w:val="28"/>
          <w:szCs w:val="28"/>
        </w:rPr>
        <w:t xml:space="preserve"> в гнезде юрка.</w:t>
      </w:r>
    </w:p>
    <w:p w:rsidR="00981CC0" w:rsidRDefault="00981CC0" w:rsidP="00981CC0">
      <w:pPr>
        <w:shd w:val="clear" w:color="auto" w:fill="FFFFFF"/>
        <w:spacing w:after="0" w:line="240" w:lineRule="auto"/>
        <w:ind w:firstLine="567"/>
        <w:jc w:val="both"/>
        <w:rPr>
          <w:rFonts w:ascii="Times New Roman" w:hAnsi="Times New Roman" w:cs="Times New Roman"/>
          <w:color w:val="000000"/>
          <w:spacing w:val="-6"/>
          <w:sz w:val="28"/>
          <w:szCs w:val="28"/>
        </w:rPr>
      </w:pPr>
    </w:p>
    <w:p w:rsidR="00981CC0" w:rsidRDefault="00981CC0" w:rsidP="00981CC0">
      <w:pPr>
        <w:shd w:val="clear" w:color="auto" w:fill="FFFFFF"/>
        <w:spacing w:before="19" w:after="0" w:line="240" w:lineRule="auto"/>
        <w:ind w:left="993"/>
        <w:jc w:val="right"/>
        <w:rPr>
          <w:rFonts w:ascii="Times New Roman" w:hAnsi="Times New Roman" w:cs="Times New Roman"/>
          <w:b/>
          <w:color w:val="000000"/>
          <w:spacing w:val="-6"/>
          <w:sz w:val="24"/>
          <w:szCs w:val="28"/>
        </w:rPr>
      </w:pPr>
      <w:r w:rsidRPr="00981CC0">
        <w:rPr>
          <w:rFonts w:ascii="Times New Roman" w:hAnsi="Times New Roman" w:cs="Times New Roman"/>
          <w:b/>
          <w:color w:val="000000"/>
          <w:spacing w:val="-6"/>
          <w:sz w:val="24"/>
          <w:szCs w:val="28"/>
        </w:rPr>
        <w:t>Таблица 8.10.</w:t>
      </w:r>
    </w:p>
    <w:p w:rsidR="00981CC0" w:rsidRPr="00981CC0" w:rsidRDefault="00981CC0" w:rsidP="00981CC0">
      <w:pPr>
        <w:shd w:val="clear" w:color="auto" w:fill="FFFFFF"/>
        <w:spacing w:before="19" w:after="0" w:line="240" w:lineRule="auto"/>
        <w:ind w:left="993"/>
        <w:jc w:val="center"/>
        <w:rPr>
          <w:rFonts w:ascii="Times New Roman" w:hAnsi="Times New Roman" w:cs="Times New Roman"/>
          <w:b/>
          <w:color w:val="000000"/>
          <w:spacing w:val="-6"/>
          <w:sz w:val="24"/>
          <w:szCs w:val="28"/>
        </w:rPr>
      </w:pPr>
      <w:r w:rsidRPr="00981CC0">
        <w:rPr>
          <w:rFonts w:ascii="Times New Roman" w:hAnsi="Times New Roman" w:cs="Times New Roman"/>
          <w:b/>
          <w:color w:val="000000"/>
          <w:spacing w:val="-6"/>
          <w:sz w:val="24"/>
          <w:szCs w:val="28"/>
        </w:rPr>
        <w:t>Характеристика обнаруженных гнёзд.</w:t>
      </w:r>
    </w:p>
    <w:tbl>
      <w:tblPr>
        <w:tblW w:w="10377" w:type="dxa"/>
        <w:tblInd w:w="-34" w:type="dxa"/>
        <w:tblLayout w:type="fixed"/>
        <w:tblLook w:val="0000"/>
      </w:tblPr>
      <w:tblGrid>
        <w:gridCol w:w="1447"/>
        <w:gridCol w:w="1417"/>
        <w:gridCol w:w="993"/>
        <w:gridCol w:w="850"/>
        <w:gridCol w:w="2239"/>
        <w:gridCol w:w="1447"/>
        <w:gridCol w:w="850"/>
        <w:gridCol w:w="1134"/>
      </w:tblGrid>
      <w:tr w:rsidR="00981CC0" w:rsidRPr="00981CC0" w:rsidTr="00CA669A">
        <w:trPr>
          <w:trHeight w:val="255"/>
        </w:trPr>
        <w:tc>
          <w:tcPr>
            <w:tcW w:w="2864" w:type="dxa"/>
            <w:gridSpan w:val="2"/>
            <w:tcBorders>
              <w:top w:val="single" w:sz="4" w:space="0" w:color="auto"/>
              <w:left w:val="single" w:sz="4" w:space="0" w:color="auto"/>
              <w:bottom w:val="single" w:sz="4" w:space="0" w:color="auto"/>
              <w:right w:val="single" w:sz="4" w:space="0" w:color="auto"/>
            </w:tcBorders>
            <w:vAlign w:val="center"/>
          </w:tcPr>
          <w:p w:rsidR="00981CC0" w:rsidRPr="00981CC0" w:rsidRDefault="00981CC0" w:rsidP="00F74A37">
            <w:pPr>
              <w:spacing w:line="216" w:lineRule="auto"/>
              <w:jc w:val="center"/>
              <w:rPr>
                <w:rFonts w:ascii="Times New Roman" w:hAnsi="Times New Roman" w:cs="Times New Roman"/>
                <w:b/>
                <w:szCs w:val="24"/>
              </w:rPr>
            </w:pPr>
            <w:r w:rsidRPr="00981CC0">
              <w:rPr>
                <w:rFonts w:ascii="Times New Roman" w:hAnsi="Times New Roman" w:cs="Times New Roman"/>
                <w:b/>
                <w:szCs w:val="24"/>
              </w:rPr>
              <w:t>Название вида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981CC0" w:rsidRDefault="00981CC0" w:rsidP="00F74A37">
            <w:pPr>
              <w:spacing w:line="216" w:lineRule="auto"/>
              <w:jc w:val="center"/>
              <w:rPr>
                <w:rFonts w:ascii="Times New Roman" w:hAnsi="Times New Roman" w:cs="Times New Roman"/>
                <w:b/>
                <w:szCs w:val="24"/>
              </w:rPr>
            </w:pPr>
            <w:r w:rsidRPr="00981CC0">
              <w:rPr>
                <w:rFonts w:ascii="Times New Roman" w:hAnsi="Times New Roman" w:cs="Times New Roman"/>
                <w:b/>
                <w:szCs w:val="24"/>
              </w:rPr>
              <w:t>Кол-во гнёзд</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981CC0" w:rsidRDefault="00981CC0" w:rsidP="00981CC0">
            <w:pPr>
              <w:spacing w:line="216" w:lineRule="auto"/>
              <w:jc w:val="center"/>
              <w:rPr>
                <w:rFonts w:ascii="Times New Roman" w:hAnsi="Times New Roman" w:cs="Times New Roman"/>
                <w:b/>
                <w:szCs w:val="24"/>
              </w:rPr>
            </w:pPr>
            <w:r w:rsidRPr="00981CC0">
              <w:rPr>
                <w:rFonts w:ascii="Times New Roman" w:hAnsi="Times New Roman" w:cs="Times New Roman"/>
                <w:b/>
                <w:szCs w:val="24"/>
              </w:rPr>
              <w:t>№ гн</w:t>
            </w:r>
            <w:r>
              <w:rPr>
                <w:rFonts w:ascii="Times New Roman" w:hAnsi="Times New Roman" w:cs="Times New Roman"/>
                <w:b/>
                <w:szCs w:val="24"/>
              </w:rPr>
              <w:t>.</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981CC0" w:rsidRDefault="00981CC0" w:rsidP="00981CC0">
            <w:pPr>
              <w:spacing w:line="216" w:lineRule="auto"/>
              <w:jc w:val="center"/>
              <w:rPr>
                <w:rFonts w:ascii="Times New Roman" w:hAnsi="Times New Roman" w:cs="Times New Roman"/>
                <w:b/>
                <w:szCs w:val="24"/>
              </w:rPr>
            </w:pPr>
            <w:r w:rsidRPr="00981CC0">
              <w:rPr>
                <w:rFonts w:ascii="Times New Roman" w:hAnsi="Times New Roman" w:cs="Times New Roman"/>
                <w:b/>
                <w:szCs w:val="24"/>
              </w:rPr>
              <w:t>Место обнаружения</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981CC0" w:rsidRDefault="00981CC0" w:rsidP="00F74A37">
            <w:pPr>
              <w:spacing w:line="216" w:lineRule="auto"/>
              <w:jc w:val="center"/>
              <w:rPr>
                <w:rFonts w:ascii="Times New Roman" w:hAnsi="Times New Roman" w:cs="Times New Roman"/>
                <w:b/>
                <w:szCs w:val="24"/>
              </w:rPr>
            </w:pPr>
            <w:r w:rsidRPr="00981CC0">
              <w:rPr>
                <w:rFonts w:ascii="Times New Roman" w:hAnsi="Times New Roman" w:cs="Times New Roman"/>
                <w:b/>
                <w:szCs w:val="24"/>
              </w:rPr>
              <w:t>Коорд.</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981CC0" w:rsidRDefault="00981CC0" w:rsidP="00981CC0">
            <w:pPr>
              <w:spacing w:line="216" w:lineRule="auto"/>
              <w:jc w:val="center"/>
              <w:rPr>
                <w:rFonts w:ascii="Times New Roman" w:hAnsi="Times New Roman" w:cs="Times New Roman"/>
                <w:b/>
                <w:szCs w:val="24"/>
              </w:rPr>
            </w:pPr>
            <w:r w:rsidRPr="00981CC0">
              <w:rPr>
                <w:rFonts w:ascii="Times New Roman" w:hAnsi="Times New Roman" w:cs="Times New Roman"/>
                <w:b/>
                <w:szCs w:val="24"/>
              </w:rPr>
              <w:t xml:space="preserve">Дата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981CC0" w:rsidRDefault="00981CC0" w:rsidP="00981CC0">
            <w:pPr>
              <w:spacing w:line="216" w:lineRule="auto"/>
              <w:jc w:val="center"/>
              <w:rPr>
                <w:rFonts w:ascii="Times New Roman" w:hAnsi="Times New Roman" w:cs="Times New Roman"/>
                <w:b/>
                <w:szCs w:val="24"/>
              </w:rPr>
            </w:pPr>
            <w:r w:rsidRPr="00981CC0">
              <w:rPr>
                <w:rFonts w:ascii="Times New Roman" w:hAnsi="Times New Roman" w:cs="Times New Roman"/>
                <w:b/>
                <w:szCs w:val="24"/>
              </w:rPr>
              <w:t>Содерж. гнезд</w:t>
            </w:r>
          </w:p>
        </w:tc>
      </w:tr>
      <w:tr w:rsidR="00981CC0" w:rsidRPr="00087D83" w:rsidTr="00CA669A">
        <w:trPr>
          <w:trHeight w:val="255"/>
        </w:trPr>
        <w:tc>
          <w:tcPr>
            <w:tcW w:w="1447" w:type="dxa"/>
            <w:tcBorders>
              <w:top w:val="single" w:sz="4" w:space="0" w:color="auto"/>
              <w:left w:val="single" w:sz="4" w:space="0" w:color="auto"/>
              <w:bottom w:val="single" w:sz="4" w:space="0" w:color="auto"/>
              <w:right w:val="single" w:sz="4" w:space="0" w:color="auto"/>
            </w:tcBorders>
            <w:vAlign w:val="center"/>
          </w:tcPr>
          <w:p w:rsidR="00981CC0" w:rsidRPr="00BB4677"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Рябчик</w:t>
            </w:r>
          </w:p>
        </w:tc>
        <w:tc>
          <w:tcPr>
            <w:tcW w:w="1417" w:type="dxa"/>
            <w:tcBorders>
              <w:top w:val="single" w:sz="4" w:space="0" w:color="auto"/>
              <w:left w:val="single" w:sz="4" w:space="0" w:color="auto"/>
              <w:bottom w:val="single" w:sz="4" w:space="0" w:color="auto"/>
              <w:right w:val="single" w:sz="4" w:space="0" w:color="auto"/>
            </w:tcBorders>
            <w:vAlign w:val="center"/>
          </w:tcPr>
          <w:p w:rsidR="00981CC0" w:rsidRPr="00981CC0" w:rsidRDefault="00981CC0" w:rsidP="00F74A37">
            <w:pPr>
              <w:spacing w:line="216" w:lineRule="auto"/>
              <w:rPr>
                <w:rFonts w:ascii="Times New Roman" w:hAnsi="Times New Roman" w:cs="Times New Roman"/>
              </w:rPr>
            </w:pPr>
            <w:r>
              <w:rPr>
                <w:rFonts w:ascii="Times New Roman" w:hAnsi="Times New Roman" w:cs="Times New Roman"/>
                <w:lang w:val="en-US"/>
              </w:rPr>
              <w:t>Tetrastes</w:t>
            </w:r>
            <w:r w:rsidR="00083DB3">
              <w:rPr>
                <w:rFonts w:ascii="Times New Roman" w:hAnsi="Times New Roman" w:cs="Times New Roman"/>
              </w:rPr>
              <w:t xml:space="preserve"> </w:t>
            </w:r>
            <w:r>
              <w:rPr>
                <w:rFonts w:ascii="Times New Roman" w:hAnsi="Times New Roman" w:cs="Times New Roman"/>
                <w:lang w:val="en-US"/>
              </w:rPr>
              <w:t>bonasia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981CC0" w:rsidRDefault="00981CC0" w:rsidP="00F74A37">
            <w:pPr>
              <w:spacing w:line="216" w:lineRule="auto"/>
              <w:jc w:val="center"/>
              <w:rPr>
                <w:rFonts w:ascii="Times New Roman" w:hAnsi="Times New Roman" w:cs="Times New Roman"/>
                <w:sz w:val="24"/>
                <w:szCs w:val="24"/>
              </w:rPr>
            </w:pPr>
            <w:r w:rsidRPr="00981CC0">
              <w:rPr>
                <w:rFonts w:ascii="Times New Roman" w:hAnsi="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noWrap/>
            <w:vAlign w:val="center"/>
          </w:tcPr>
          <w:p w:rsidR="00981CC0" w:rsidRPr="00981CC0" w:rsidRDefault="00981CC0" w:rsidP="00F74A37">
            <w:pPr>
              <w:spacing w:line="216" w:lineRule="auto"/>
              <w:jc w:val="center"/>
              <w:rPr>
                <w:rFonts w:ascii="Times New Roman" w:hAnsi="Times New Roman" w:cs="Times New Roman"/>
                <w:sz w:val="24"/>
                <w:szCs w:val="24"/>
              </w:rPr>
            </w:pPr>
            <w:r w:rsidRPr="00981CC0">
              <w:rPr>
                <w:rFonts w:ascii="Times New Roman" w:hAnsi="Times New Roman" w:cs="Times New Roman"/>
                <w:sz w:val="24"/>
                <w:szCs w:val="24"/>
              </w:rPr>
              <w:t>0</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CA669A">
            <w:pPr>
              <w:spacing w:line="216" w:lineRule="auto"/>
              <w:jc w:val="center"/>
              <w:rPr>
                <w:rFonts w:ascii="Times New Roman" w:hAnsi="Times New Roman" w:cs="Times New Roman"/>
              </w:rPr>
            </w:pPr>
            <w:r>
              <w:rPr>
                <w:rFonts w:ascii="Times New Roman" w:hAnsi="Times New Roman" w:cs="Times New Roman"/>
              </w:rPr>
              <w:t xml:space="preserve">2 км тропы от р. Вишеры </w:t>
            </w:r>
            <w:r w:rsidR="00CA669A">
              <w:rPr>
                <w:rFonts w:ascii="Times New Roman" w:hAnsi="Times New Roman" w:cs="Times New Roman"/>
              </w:rPr>
              <w:t xml:space="preserve">по экотропе </w:t>
            </w:r>
            <w:r>
              <w:rPr>
                <w:rFonts w:ascii="Times New Roman" w:hAnsi="Times New Roman" w:cs="Times New Roman"/>
              </w:rPr>
              <w:t xml:space="preserve"> </w:t>
            </w:r>
            <w:r w:rsidRPr="00075ED6">
              <w:rPr>
                <w:rFonts w:ascii="Times New Roman" w:hAnsi="Times New Roman" w:cs="Times New Roman"/>
                <w:i/>
                <w:sz w:val="18"/>
              </w:rPr>
              <w:t xml:space="preserve">находка </w:t>
            </w:r>
            <w:r>
              <w:rPr>
                <w:rFonts w:ascii="Times New Roman" w:hAnsi="Times New Roman" w:cs="Times New Roman"/>
                <w:i/>
                <w:sz w:val="18"/>
              </w:rPr>
              <w:t>Семено</w:t>
            </w:r>
            <w:r w:rsidRPr="00075ED6">
              <w:rPr>
                <w:rFonts w:ascii="Times New Roman" w:hAnsi="Times New Roman" w:cs="Times New Roman"/>
                <w:i/>
                <w:sz w:val="18"/>
              </w:rPr>
              <w:t xml:space="preserve">ва </w:t>
            </w:r>
            <w:r>
              <w:rPr>
                <w:rFonts w:ascii="Times New Roman" w:hAnsi="Times New Roman" w:cs="Times New Roman"/>
                <w:i/>
                <w:sz w:val="18"/>
              </w:rPr>
              <w:t>В</w:t>
            </w:r>
            <w:r w:rsidRPr="00075ED6">
              <w:rPr>
                <w:rFonts w:ascii="Times New Roman" w:hAnsi="Times New Roman" w:cs="Times New Roman"/>
                <w:i/>
                <w:sz w:val="18"/>
              </w:rPr>
              <w:t>.</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0</w:t>
            </w:r>
            <w:r w:rsidRPr="00C971F9">
              <w:rPr>
                <w:rFonts w:ascii="Times New Roman" w:hAnsi="Times New Roman" w:cs="Times New Roman"/>
                <w:szCs w:val="24"/>
              </w:rPr>
              <w:t>°</w:t>
            </w:r>
            <w:r>
              <w:rPr>
                <w:rFonts w:ascii="Times New Roman" w:hAnsi="Times New Roman" w:cs="Times New Roman"/>
                <w:szCs w:val="24"/>
              </w:rPr>
              <w:t>56.949</w:t>
            </w:r>
            <w:r w:rsidRPr="00C971F9">
              <w:rPr>
                <w:rFonts w:ascii="Times New Roman" w:hAnsi="Times New Roman" w:cs="Times New Roman"/>
                <w:szCs w:val="24"/>
              </w:rPr>
              <w:t>' / 058°5</w:t>
            </w:r>
            <w:r>
              <w:rPr>
                <w:rFonts w:ascii="Times New Roman" w:hAnsi="Times New Roman" w:cs="Times New Roman"/>
                <w:szCs w:val="24"/>
              </w:rPr>
              <w:t>1.964</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30</w:t>
            </w:r>
            <w:r w:rsidRPr="00C971F9">
              <w:rPr>
                <w:rFonts w:ascii="Times New Roman" w:hAnsi="Times New Roman" w:cs="Times New Roman"/>
                <w:szCs w:val="24"/>
              </w:rPr>
              <w:t>.0</w:t>
            </w:r>
            <w:r>
              <w:rPr>
                <w:rFonts w:ascii="Times New Roman" w:hAnsi="Times New Roman" w:cs="Times New Roman"/>
                <w:szCs w:val="24"/>
              </w:rPr>
              <w:t>5</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9</w:t>
            </w:r>
            <w:r w:rsidRPr="00C971F9">
              <w:rPr>
                <w:rFonts w:ascii="Times New Roman" w:hAnsi="Times New Roman" w:cs="Times New Roman"/>
                <w:szCs w:val="24"/>
              </w:rPr>
              <w:t>яиц</w:t>
            </w:r>
          </w:p>
        </w:tc>
      </w:tr>
      <w:tr w:rsidR="00981CC0" w:rsidRPr="00087D83" w:rsidTr="00083DB3">
        <w:trPr>
          <w:trHeight w:val="255"/>
        </w:trPr>
        <w:tc>
          <w:tcPr>
            <w:tcW w:w="1447" w:type="dxa"/>
            <w:vMerge w:val="restart"/>
            <w:tcBorders>
              <w:top w:val="nil"/>
              <w:left w:val="single" w:sz="4" w:space="0" w:color="auto"/>
              <w:bottom w:val="single" w:sz="4" w:space="0" w:color="auto"/>
              <w:right w:val="single" w:sz="4" w:space="0" w:color="auto"/>
            </w:tcBorders>
            <w:vAlign w:val="center"/>
          </w:tcPr>
          <w:p w:rsidR="00981CC0" w:rsidRPr="00B43936"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Пятнистый конек</w:t>
            </w:r>
          </w:p>
        </w:tc>
        <w:tc>
          <w:tcPr>
            <w:tcW w:w="1417" w:type="dxa"/>
            <w:vMerge w:val="restart"/>
            <w:tcBorders>
              <w:top w:val="nil"/>
              <w:left w:val="single" w:sz="4" w:space="0" w:color="auto"/>
              <w:bottom w:val="single" w:sz="4" w:space="0" w:color="auto"/>
              <w:right w:val="single" w:sz="4" w:space="0" w:color="auto"/>
            </w:tcBorders>
            <w:vAlign w:val="center"/>
          </w:tcPr>
          <w:p w:rsidR="005F47E4" w:rsidRDefault="005F47E4" w:rsidP="00F74A37">
            <w:pPr>
              <w:spacing w:line="216" w:lineRule="auto"/>
              <w:rPr>
                <w:rFonts w:ascii="Times New Roman" w:hAnsi="Times New Roman" w:cs="Times New Roman"/>
              </w:rPr>
            </w:pPr>
          </w:p>
          <w:p w:rsidR="00981CC0" w:rsidRPr="00B43936" w:rsidRDefault="00981CC0" w:rsidP="00F74A37">
            <w:pPr>
              <w:spacing w:line="216" w:lineRule="auto"/>
              <w:rPr>
                <w:rFonts w:ascii="Times New Roman" w:hAnsi="Times New Roman" w:cs="Times New Roman"/>
              </w:rPr>
            </w:pPr>
            <w:r w:rsidRPr="00F65965">
              <w:rPr>
                <w:rFonts w:ascii="Times New Roman" w:hAnsi="Times New Roman" w:cs="Times New Roman"/>
              </w:rPr>
              <w:t>Anthus</w:t>
            </w:r>
            <w:r>
              <w:rPr>
                <w:rFonts w:ascii="Times New Roman" w:hAnsi="Times New Roman" w:cs="Times New Roman"/>
                <w:lang w:val="en-US"/>
              </w:rPr>
              <w:t>hodgsoni</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nil"/>
              <w:left w:val="nil"/>
              <w:bottom w:val="single" w:sz="4" w:space="0" w:color="auto"/>
              <w:right w:val="single" w:sz="4" w:space="0" w:color="auto"/>
            </w:tcBorders>
            <w:shd w:val="clear" w:color="auto" w:fill="auto"/>
            <w:noWrap/>
            <w:vAlign w:val="center"/>
          </w:tcPr>
          <w:p w:rsidR="00981CC0" w:rsidRPr="00075ED6" w:rsidRDefault="00981CC0" w:rsidP="00F74A37">
            <w:pPr>
              <w:spacing w:line="216" w:lineRule="auto"/>
              <w:jc w:val="center"/>
              <w:rPr>
                <w:rFonts w:ascii="Times New Roman" w:hAnsi="Times New Roman" w:cs="Times New Roman"/>
                <w:sz w:val="24"/>
                <w:szCs w:val="24"/>
              </w:rPr>
            </w:pPr>
            <w:r w:rsidRPr="00075ED6">
              <w:rPr>
                <w:rFonts w:ascii="Times New Roman" w:hAnsi="Times New Roman" w:cs="Times New Roman"/>
                <w:sz w:val="24"/>
                <w:szCs w:val="24"/>
              </w:rPr>
              <w:t>3</w:t>
            </w:r>
          </w:p>
        </w:tc>
        <w:tc>
          <w:tcPr>
            <w:tcW w:w="2239" w:type="dxa"/>
            <w:tcBorders>
              <w:top w:val="nil"/>
              <w:left w:val="nil"/>
              <w:bottom w:val="single" w:sz="4" w:space="0" w:color="auto"/>
              <w:right w:val="single" w:sz="4" w:space="0" w:color="auto"/>
            </w:tcBorders>
            <w:shd w:val="clear" w:color="auto" w:fill="auto"/>
            <w:noWrap/>
            <w:vAlign w:val="center"/>
          </w:tcPr>
          <w:p w:rsidR="00981CC0" w:rsidRPr="00BC4BD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1.626</w:t>
            </w:r>
            <w:r w:rsidRPr="00C971F9">
              <w:rPr>
                <w:rFonts w:ascii="Times New Roman" w:hAnsi="Times New Roman" w:cs="Times New Roman"/>
                <w:szCs w:val="24"/>
              </w:rPr>
              <w:t>' / 05</w:t>
            </w:r>
            <w:r>
              <w:rPr>
                <w:rFonts w:ascii="Times New Roman" w:hAnsi="Times New Roman" w:cs="Times New Roman"/>
                <w:szCs w:val="24"/>
              </w:rPr>
              <w:t>8</w:t>
            </w:r>
            <w:r w:rsidRPr="00C971F9">
              <w:rPr>
                <w:rFonts w:ascii="Times New Roman" w:hAnsi="Times New Roman" w:cs="Times New Roman"/>
                <w:szCs w:val="24"/>
              </w:rPr>
              <w:t>°</w:t>
            </w:r>
            <w:r>
              <w:rPr>
                <w:rFonts w:ascii="Times New Roman" w:hAnsi="Times New Roman" w:cs="Times New Roman"/>
                <w:szCs w:val="24"/>
              </w:rPr>
              <w:t>58.547</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31</w:t>
            </w:r>
            <w:r w:rsidRPr="00C971F9">
              <w:rPr>
                <w:rFonts w:ascii="Times New Roman" w:hAnsi="Times New Roman" w:cs="Times New Roman"/>
                <w:szCs w:val="24"/>
              </w:rPr>
              <w:t>.0</w:t>
            </w:r>
            <w:r>
              <w:rPr>
                <w:rFonts w:ascii="Times New Roman" w:hAnsi="Times New Roman" w:cs="Times New Roman"/>
                <w:szCs w:val="24"/>
              </w:rPr>
              <w:t>5</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строящееся гнездо</w:t>
            </w:r>
          </w:p>
        </w:tc>
      </w:tr>
      <w:tr w:rsidR="00981CC0" w:rsidRPr="00087D83" w:rsidTr="00981CC0">
        <w:trPr>
          <w:trHeight w:val="255"/>
        </w:trPr>
        <w:tc>
          <w:tcPr>
            <w:tcW w:w="1447" w:type="dxa"/>
            <w:vMerge/>
            <w:tcBorders>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01.405</w:t>
            </w:r>
            <w:r w:rsidRPr="00C971F9">
              <w:rPr>
                <w:rFonts w:ascii="Times New Roman" w:hAnsi="Times New Roman" w:cs="Times New Roman"/>
                <w:szCs w:val="24"/>
              </w:rPr>
              <w:t>' / 058°5</w:t>
            </w:r>
            <w:r>
              <w:rPr>
                <w:rFonts w:ascii="Times New Roman" w:hAnsi="Times New Roman" w:cs="Times New Roman"/>
                <w:szCs w:val="24"/>
              </w:rPr>
              <w:t>8.332</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E54B14" w:rsidRDefault="00981CC0" w:rsidP="00F74A37">
            <w:pPr>
              <w:spacing w:line="216" w:lineRule="auto"/>
              <w:jc w:val="center"/>
              <w:rPr>
                <w:rFonts w:ascii="Times New Roman" w:hAnsi="Times New Roman" w:cs="Times New Roman"/>
                <w:szCs w:val="24"/>
              </w:rPr>
            </w:pPr>
            <w:r w:rsidRPr="00E54B14">
              <w:rPr>
                <w:rFonts w:ascii="Times New Roman" w:hAnsi="Times New Roman" w:cs="Times New Roman"/>
                <w:szCs w:val="24"/>
              </w:rPr>
              <w:t>24.06.2014</w:t>
            </w:r>
          </w:p>
        </w:tc>
        <w:tc>
          <w:tcPr>
            <w:tcW w:w="1134"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скорлупа</w:t>
            </w:r>
          </w:p>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 яйца</w:t>
            </w:r>
          </w:p>
        </w:tc>
      </w:tr>
      <w:tr w:rsidR="00981CC0" w:rsidRPr="00087D83" w:rsidTr="00083DB3">
        <w:trPr>
          <w:trHeight w:val="255"/>
        </w:trPr>
        <w:tc>
          <w:tcPr>
            <w:tcW w:w="1447" w:type="dxa"/>
            <w:vMerge w:val="restart"/>
            <w:tcBorders>
              <w:top w:val="nil"/>
              <w:left w:val="single" w:sz="4" w:space="0" w:color="auto"/>
              <w:bottom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r w:rsidRPr="00087D83">
              <w:rPr>
                <w:rFonts w:ascii="Times New Roman" w:hAnsi="Times New Roman" w:cs="Times New Roman"/>
                <w:sz w:val="24"/>
                <w:szCs w:val="24"/>
              </w:rPr>
              <w:t>Луговой конёк</w:t>
            </w:r>
          </w:p>
        </w:tc>
        <w:tc>
          <w:tcPr>
            <w:tcW w:w="1417" w:type="dxa"/>
            <w:vMerge w:val="restart"/>
            <w:tcBorders>
              <w:top w:val="nil"/>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r w:rsidRPr="00F65965">
              <w:rPr>
                <w:rFonts w:ascii="Times New Roman" w:hAnsi="Times New Roman" w:cs="Times New Roman"/>
              </w:rPr>
              <w:t>Anthus pratensis</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60°59</w:t>
            </w:r>
            <w:r>
              <w:rPr>
                <w:rFonts w:ascii="Times New Roman" w:hAnsi="Times New Roman" w:cs="Times New Roman"/>
                <w:szCs w:val="24"/>
              </w:rPr>
              <w:t>.929</w:t>
            </w:r>
            <w:r w:rsidRPr="00C971F9">
              <w:rPr>
                <w:rFonts w:ascii="Times New Roman" w:hAnsi="Times New Roman" w:cs="Times New Roman"/>
                <w:szCs w:val="24"/>
              </w:rPr>
              <w:t>' / 058°56</w:t>
            </w:r>
            <w:r>
              <w:rPr>
                <w:rFonts w:ascii="Times New Roman" w:hAnsi="Times New Roman" w:cs="Times New Roman"/>
                <w:szCs w:val="24"/>
              </w:rPr>
              <w:t>.839</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07</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 яйца</w:t>
            </w:r>
          </w:p>
        </w:tc>
      </w:tr>
      <w:tr w:rsidR="00981CC0" w:rsidRPr="00087D83" w:rsidTr="00083DB3">
        <w:trPr>
          <w:trHeight w:val="255"/>
        </w:trPr>
        <w:tc>
          <w:tcPr>
            <w:tcW w:w="1447" w:type="dxa"/>
            <w:vMerge/>
            <w:tcBorders>
              <w:left w:val="single" w:sz="4" w:space="0" w:color="auto"/>
              <w:bottom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60°59</w:t>
            </w:r>
            <w:r>
              <w:rPr>
                <w:rFonts w:ascii="Times New Roman" w:hAnsi="Times New Roman" w:cs="Times New Roman"/>
                <w:szCs w:val="24"/>
              </w:rPr>
              <w:t>.939</w:t>
            </w:r>
            <w:r w:rsidRPr="00C971F9">
              <w:rPr>
                <w:rFonts w:ascii="Times New Roman" w:hAnsi="Times New Roman" w:cs="Times New Roman"/>
                <w:szCs w:val="24"/>
              </w:rPr>
              <w:t xml:space="preserve">' / </w:t>
            </w:r>
            <w:r w:rsidRPr="00C971F9">
              <w:rPr>
                <w:rFonts w:ascii="Times New Roman" w:hAnsi="Times New Roman" w:cs="Times New Roman"/>
                <w:szCs w:val="24"/>
              </w:rPr>
              <w:lastRenderedPageBreak/>
              <w:t>058°56</w:t>
            </w:r>
            <w:r>
              <w:rPr>
                <w:rFonts w:ascii="Times New Roman" w:hAnsi="Times New Roman" w:cs="Times New Roman"/>
                <w:szCs w:val="24"/>
              </w:rPr>
              <w:t>.719</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lastRenderedPageBreak/>
              <w:t>08</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w:t>
            </w:r>
            <w:r w:rsidRPr="00C971F9">
              <w:rPr>
                <w:rFonts w:ascii="Times New Roman" w:hAnsi="Times New Roman" w:cs="Times New Roman"/>
                <w:szCs w:val="24"/>
              </w:rPr>
              <w:lastRenderedPageBreak/>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lastRenderedPageBreak/>
              <w:t xml:space="preserve">отстроенное </w:t>
            </w:r>
            <w:r w:rsidRPr="00C971F9">
              <w:rPr>
                <w:rFonts w:ascii="Times New Roman" w:hAnsi="Times New Roman" w:cs="Times New Roman"/>
                <w:szCs w:val="24"/>
              </w:rPr>
              <w:lastRenderedPageBreak/>
              <w:t>гнездо</w:t>
            </w:r>
          </w:p>
        </w:tc>
      </w:tr>
      <w:tr w:rsidR="00981CC0" w:rsidRPr="00087D83" w:rsidTr="00083DB3">
        <w:trPr>
          <w:trHeight w:val="255"/>
        </w:trPr>
        <w:tc>
          <w:tcPr>
            <w:tcW w:w="1447" w:type="dxa"/>
            <w:vMerge/>
            <w:tcBorders>
              <w:left w:val="single" w:sz="4" w:space="0" w:color="auto"/>
              <w:bottom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60°59</w:t>
            </w:r>
            <w:r>
              <w:rPr>
                <w:rFonts w:ascii="Times New Roman" w:hAnsi="Times New Roman" w:cs="Times New Roman"/>
                <w:szCs w:val="24"/>
              </w:rPr>
              <w:t>.967</w:t>
            </w:r>
            <w:r w:rsidRPr="00C971F9">
              <w:rPr>
                <w:rFonts w:ascii="Times New Roman" w:hAnsi="Times New Roman" w:cs="Times New Roman"/>
                <w:szCs w:val="24"/>
              </w:rPr>
              <w:t>' / 058°56</w:t>
            </w:r>
            <w:r>
              <w:rPr>
                <w:rFonts w:ascii="Times New Roman" w:hAnsi="Times New Roman" w:cs="Times New Roman"/>
                <w:szCs w:val="24"/>
              </w:rPr>
              <w:t>.870</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08</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отстроенное гнездо</w:t>
            </w:r>
          </w:p>
        </w:tc>
      </w:tr>
      <w:tr w:rsidR="00981CC0" w:rsidRPr="00087D83" w:rsidTr="00083DB3">
        <w:trPr>
          <w:trHeight w:val="255"/>
        </w:trPr>
        <w:tc>
          <w:tcPr>
            <w:tcW w:w="1447" w:type="dxa"/>
            <w:vMerge/>
            <w:tcBorders>
              <w:left w:val="single" w:sz="4" w:space="0" w:color="auto"/>
              <w:bottom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60°59</w:t>
            </w:r>
            <w:r>
              <w:rPr>
                <w:rFonts w:ascii="Times New Roman" w:hAnsi="Times New Roman" w:cs="Times New Roman"/>
                <w:szCs w:val="24"/>
              </w:rPr>
              <w:t>.731</w:t>
            </w:r>
            <w:r w:rsidRPr="00C971F9">
              <w:rPr>
                <w:rFonts w:ascii="Times New Roman" w:hAnsi="Times New Roman" w:cs="Times New Roman"/>
                <w:szCs w:val="24"/>
              </w:rPr>
              <w:t>' / 058°56</w:t>
            </w:r>
            <w:r>
              <w:rPr>
                <w:rFonts w:ascii="Times New Roman" w:hAnsi="Times New Roman" w:cs="Times New Roman"/>
                <w:szCs w:val="24"/>
              </w:rPr>
              <w:t>.815</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08</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4 яйца</w:t>
            </w:r>
          </w:p>
        </w:tc>
      </w:tr>
      <w:tr w:rsidR="00981CC0" w:rsidRPr="00087D83" w:rsidTr="00083DB3">
        <w:trPr>
          <w:trHeight w:val="391"/>
        </w:trPr>
        <w:tc>
          <w:tcPr>
            <w:tcW w:w="1447" w:type="dxa"/>
            <w:vMerge/>
            <w:tcBorders>
              <w:left w:val="single" w:sz="4" w:space="0" w:color="auto"/>
              <w:bottom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60°59</w:t>
            </w:r>
            <w:r>
              <w:rPr>
                <w:rFonts w:ascii="Times New Roman" w:hAnsi="Times New Roman" w:cs="Times New Roman"/>
                <w:szCs w:val="24"/>
              </w:rPr>
              <w:t>.906</w:t>
            </w:r>
            <w:r w:rsidRPr="00C971F9">
              <w:rPr>
                <w:rFonts w:ascii="Times New Roman" w:hAnsi="Times New Roman" w:cs="Times New Roman"/>
                <w:szCs w:val="24"/>
              </w:rPr>
              <w:t>' / 058°56</w:t>
            </w:r>
            <w:r>
              <w:rPr>
                <w:rFonts w:ascii="Times New Roman" w:hAnsi="Times New Roman" w:cs="Times New Roman"/>
                <w:szCs w:val="24"/>
              </w:rPr>
              <w:t>.675</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18</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 яиц</w:t>
            </w:r>
          </w:p>
        </w:tc>
      </w:tr>
      <w:tr w:rsidR="00981CC0" w:rsidRPr="00087D83" w:rsidTr="00981CC0">
        <w:trPr>
          <w:trHeight w:val="255"/>
        </w:trPr>
        <w:tc>
          <w:tcPr>
            <w:tcW w:w="1447" w:type="dxa"/>
            <w:vMerge/>
            <w:tcBorders>
              <w:left w:val="single" w:sz="4" w:space="0" w:color="auto"/>
              <w:bottom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60°59</w:t>
            </w:r>
            <w:r>
              <w:rPr>
                <w:rFonts w:ascii="Times New Roman" w:hAnsi="Times New Roman" w:cs="Times New Roman"/>
                <w:szCs w:val="24"/>
              </w:rPr>
              <w:t>.936</w:t>
            </w:r>
            <w:r w:rsidRPr="00C971F9">
              <w:rPr>
                <w:rFonts w:ascii="Times New Roman" w:hAnsi="Times New Roman" w:cs="Times New Roman"/>
                <w:szCs w:val="24"/>
              </w:rPr>
              <w:t>' / 058°56</w:t>
            </w:r>
            <w:r>
              <w:rPr>
                <w:rFonts w:ascii="Times New Roman" w:hAnsi="Times New Roman" w:cs="Times New Roman"/>
                <w:szCs w:val="24"/>
              </w:rPr>
              <w:t>.711</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07</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отстроенное гнездо</w:t>
            </w:r>
          </w:p>
        </w:tc>
      </w:tr>
      <w:tr w:rsidR="00981CC0" w:rsidRPr="00087D83" w:rsidTr="00981CC0">
        <w:trPr>
          <w:trHeight w:val="465"/>
        </w:trPr>
        <w:tc>
          <w:tcPr>
            <w:tcW w:w="1447" w:type="dxa"/>
            <w:tcBorders>
              <w:top w:val="nil"/>
              <w:left w:val="single" w:sz="4" w:space="0" w:color="auto"/>
              <w:bottom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Горная трясогузка</w:t>
            </w:r>
          </w:p>
        </w:tc>
        <w:tc>
          <w:tcPr>
            <w:tcW w:w="1417" w:type="dxa"/>
            <w:tcBorders>
              <w:top w:val="nil"/>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lang w:val="en-US"/>
              </w:rPr>
            </w:pPr>
            <w:r w:rsidRPr="00F65965">
              <w:rPr>
                <w:rFonts w:ascii="Times New Roman" w:hAnsi="Times New Roman" w:cs="Times New Roman"/>
                <w:lang w:val="en-US"/>
              </w:rPr>
              <w:t xml:space="preserve">Motacilla </w:t>
            </w:r>
            <w:r>
              <w:rPr>
                <w:rFonts w:ascii="Times New Roman" w:hAnsi="Times New Roman" w:cs="Times New Roman"/>
                <w:lang w:val="en-US"/>
              </w:rPr>
              <w:t>cinerea</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981CC0" w:rsidRPr="00A84DD0"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0" w:type="dxa"/>
            <w:tcBorders>
              <w:top w:val="nil"/>
              <w:left w:val="nil"/>
              <w:bottom w:val="single" w:sz="4" w:space="0" w:color="auto"/>
              <w:right w:val="single" w:sz="4" w:space="0" w:color="auto"/>
            </w:tcBorders>
            <w:shd w:val="clear" w:color="auto" w:fill="auto"/>
            <w:noWrap/>
            <w:vAlign w:val="center"/>
          </w:tcPr>
          <w:p w:rsidR="00981CC0" w:rsidRPr="00A84DD0"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239" w:type="dxa"/>
            <w:tcBorders>
              <w:top w:val="nil"/>
              <w:left w:val="nil"/>
              <w:bottom w:val="single" w:sz="4" w:space="0" w:color="auto"/>
              <w:right w:val="single" w:sz="4" w:space="0" w:color="auto"/>
            </w:tcBorders>
            <w:shd w:val="clear" w:color="auto" w:fill="auto"/>
            <w:noWrap/>
            <w:vAlign w:val="center"/>
          </w:tcPr>
          <w:p w:rsidR="00981CC0" w:rsidRPr="00BC4BD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1.640</w:t>
            </w:r>
            <w:r w:rsidRPr="00C971F9">
              <w:rPr>
                <w:rFonts w:ascii="Times New Roman" w:hAnsi="Times New Roman" w:cs="Times New Roman"/>
                <w:szCs w:val="24"/>
              </w:rPr>
              <w:t>' / 05</w:t>
            </w:r>
            <w:r>
              <w:rPr>
                <w:rFonts w:ascii="Times New Roman" w:hAnsi="Times New Roman" w:cs="Times New Roman"/>
                <w:szCs w:val="24"/>
              </w:rPr>
              <w:t>8</w:t>
            </w:r>
            <w:r w:rsidRPr="00C971F9">
              <w:rPr>
                <w:rFonts w:ascii="Times New Roman" w:hAnsi="Times New Roman" w:cs="Times New Roman"/>
                <w:szCs w:val="24"/>
              </w:rPr>
              <w:t>°</w:t>
            </w:r>
            <w:r>
              <w:rPr>
                <w:rFonts w:ascii="Times New Roman" w:hAnsi="Times New Roman" w:cs="Times New Roman"/>
                <w:szCs w:val="24"/>
              </w:rPr>
              <w:t>58.519</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06</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 яиц</w:t>
            </w:r>
          </w:p>
        </w:tc>
      </w:tr>
      <w:tr w:rsidR="00981CC0" w:rsidRPr="00087D83" w:rsidTr="00981CC0">
        <w:trPr>
          <w:trHeight w:val="255"/>
        </w:trPr>
        <w:tc>
          <w:tcPr>
            <w:tcW w:w="1447" w:type="dxa"/>
            <w:tcBorders>
              <w:top w:val="single" w:sz="4" w:space="0" w:color="auto"/>
              <w:left w:val="single" w:sz="4" w:space="0" w:color="auto"/>
              <w:bottom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Белая трясогузка</w:t>
            </w:r>
          </w:p>
        </w:tc>
        <w:tc>
          <w:tcPr>
            <w:tcW w:w="1417" w:type="dxa"/>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lang w:val="en-US"/>
              </w:rPr>
            </w:pPr>
            <w:r w:rsidRPr="00F65965">
              <w:rPr>
                <w:rFonts w:ascii="Times New Roman" w:hAnsi="Times New Roman" w:cs="Times New Roman"/>
                <w:lang w:val="en-US"/>
              </w:rPr>
              <w:t>Motacilla alba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A84DD0"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A84DD0"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BC4BD3" w:rsidRDefault="00981CC0" w:rsidP="00F74A37">
            <w:pPr>
              <w:spacing w:line="216" w:lineRule="auto"/>
              <w:jc w:val="center"/>
              <w:rPr>
                <w:rFonts w:ascii="Times New Roman" w:hAnsi="Times New Roman" w:cs="Times New Roman"/>
              </w:rPr>
            </w:pPr>
            <w:r>
              <w:rPr>
                <w:rFonts w:ascii="Times New Roman" w:hAnsi="Times New Roman" w:cs="Times New Roman"/>
              </w:rPr>
              <w:t xml:space="preserve">Кордон Лиственничный  </w:t>
            </w:r>
            <w:r w:rsidRPr="00075ED6">
              <w:rPr>
                <w:rFonts w:ascii="Times New Roman" w:hAnsi="Times New Roman" w:cs="Times New Roman"/>
                <w:i/>
                <w:sz w:val="18"/>
              </w:rPr>
              <w:t>находка Бахтиярова А.</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1.629</w:t>
            </w:r>
            <w:r w:rsidRPr="00C971F9">
              <w:rPr>
                <w:rFonts w:ascii="Times New Roman" w:hAnsi="Times New Roman" w:cs="Times New Roman"/>
                <w:szCs w:val="24"/>
              </w:rPr>
              <w:t>' / 05</w:t>
            </w:r>
            <w:r>
              <w:rPr>
                <w:rFonts w:ascii="Times New Roman" w:hAnsi="Times New Roman" w:cs="Times New Roman"/>
                <w:szCs w:val="24"/>
              </w:rPr>
              <w:t>8</w:t>
            </w:r>
            <w:r w:rsidRPr="00C971F9">
              <w:rPr>
                <w:rFonts w:ascii="Times New Roman" w:hAnsi="Times New Roman" w:cs="Times New Roman"/>
                <w:szCs w:val="24"/>
              </w:rPr>
              <w:t>°</w:t>
            </w:r>
            <w:r>
              <w:rPr>
                <w:rFonts w:ascii="Times New Roman" w:hAnsi="Times New Roman" w:cs="Times New Roman"/>
                <w:szCs w:val="24"/>
              </w:rPr>
              <w:t>58.463</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31</w:t>
            </w:r>
            <w:r w:rsidRPr="00C971F9">
              <w:rPr>
                <w:rFonts w:ascii="Times New Roman" w:hAnsi="Times New Roman" w:cs="Times New Roman"/>
                <w:szCs w:val="24"/>
              </w:rPr>
              <w:t>.0</w:t>
            </w:r>
            <w:r>
              <w:rPr>
                <w:rFonts w:ascii="Times New Roman" w:hAnsi="Times New Roman" w:cs="Times New Roman"/>
                <w:szCs w:val="24"/>
              </w:rPr>
              <w:t>5</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строящееся гнездо</w:t>
            </w:r>
          </w:p>
        </w:tc>
      </w:tr>
      <w:tr w:rsidR="00981CC0" w:rsidRPr="00087D83" w:rsidTr="00981CC0">
        <w:trPr>
          <w:trHeight w:val="255"/>
        </w:trPr>
        <w:tc>
          <w:tcPr>
            <w:tcW w:w="1447" w:type="dxa"/>
            <w:vMerge w:val="restart"/>
            <w:tcBorders>
              <w:top w:val="nil"/>
              <w:left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Лесная завирушка</w:t>
            </w:r>
          </w:p>
        </w:tc>
        <w:tc>
          <w:tcPr>
            <w:tcW w:w="1417" w:type="dxa"/>
            <w:vMerge w:val="restart"/>
            <w:tcBorders>
              <w:top w:val="nil"/>
              <w:left w:val="single" w:sz="4" w:space="0" w:color="auto"/>
              <w:right w:val="single" w:sz="4" w:space="0" w:color="auto"/>
            </w:tcBorders>
            <w:vAlign w:val="center"/>
          </w:tcPr>
          <w:p w:rsidR="00981CC0" w:rsidRPr="00B43936" w:rsidRDefault="00981CC0" w:rsidP="00F74A37">
            <w:pPr>
              <w:spacing w:line="216" w:lineRule="auto"/>
              <w:rPr>
                <w:rFonts w:ascii="Times New Roman" w:hAnsi="Times New Roman" w:cs="Times New Roman"/>
                <w:lang w:val="en-US"/>
              </w:rPr>
            </w:pPr>
            <w:r>
              <w:rPr>
                <w:rFonts w:ascii="Times New Roman" w:hAnsi="Times New Roman" w:cs="Times New Roman"/>
                <w:lang w:val="en-US"/>
              </w:rPr>
              <w:t>Prunella modularis</w:t>
            </w:r>
          </w:p>
        </w:tc>
        <w:tc>
          <w:tcPr>
            <w:tcW w:w="993" w:type="dxa"/>
            <w:vMerge w:val="restart"/>
            <w:tcBorders>
              <w:top w:val="nil"/>
              <w:left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239" w:type="dxa"/>
            <w:tcBorders>
              <w:top w:val="nil"/>
              <w:left w:val="nil"/>
              <w:bottom w:val="single" w:sz="4" w:space="0" w:color="auto"/>
              <w:right w:val="single" w:sz="4" w:space="0" w:color="auto"/>
            </w:tcBorders>
            <w:shd w:val="clear" w:color="auto" w:fill="auto"/>
            <w:noWrap/>
            <w:vAlign w:val="center"/>
          </w:tcPr>
          <w:p w:rsidR="00981CC0" w:rsidRPr="00BC4BD3" w:rsidRDefault="00981CC0" w:rsidP="00F74A37">
            <w:pPr>
              <w:spacing w:line="216" w:lineRule="auto"/>
              <w:jc w:val="center"/>
              <w:rPr>
                <w:rFonts w:ascii="Times New Roman" w:hAnsi="Times New Roman" w:cs="Times New Roman"/>
              </w:rPr>
            </w:pPr>
            <w:r>
              <w:rPr>
                <w:rFonts w:ascii="Times New Roman" w:hAnsi="Times New Roman" w:cs="Times New Roman"/>
              </w:rPr>
              <w:t xml:space="preserve">Кордон Лиственничный / </w:t>
            </w:r>
            <w:r w:rsidRPr="00075ED6">
              <w:rPr>
                <w:rFonts w:ascii="Times New Roman" w:hAnsi="Times New Roman" w:cs="Times New Roman"/>
                <w:i/>
                <w:sz w:val="18"/>
              </w:rPr>
              <w:t>находка Бахтиярова А.</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1.566</w:t>
            </w:r>
            <w:r w:rsidRPr="00C971F9">
              <w:rPr>
                <w:rFonts w:ascii="Times New Roman" w:hAnsi="Times New Roman" w:cs="Times New Roman"/>
                <w:szCs w:val="24"/>
              </w:rPr>
              <w:t>' / 05</w:t>
            </w:r>
            <w:r>
              <w:rPr>
                <w:rFonts w:ascii="Times New Roman" w:hAnsi="Times New Roman" w:cs="Times New Roman"/>
                <w:szCs w:val="24"/>
              </w:rPr>
              <w:t>8</w:t>
            </w:r>
            <w:r w:rsidRPr="00C971F9">
              <w:rPr>
                <w:rFonts w:ascii="Times New Roman" w:hAnsi="Times New Roman" w:cs="Times New Roman"/>
                <w:szCs w:val="24"/>
              </w:rPr>
              <w:t>°</w:t>
            </w:r>
            <w:r>
              <w:rPr>
                <w:rFonts w:ascii="Times New Roman" w:hAnsi="Times New Roman" w:cs="Times New Roman"/>
                <w:szCs w:val="24"/>
              </w:rPr>
              <w:t>58.580</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21.05.2014</w:t>
            </w:r>
          </w:p>
          <w:p w:rsidR="00981CC0" w:rsidRDefault="00981CC0" w:rsidP="00F74A37">
            <w:pPr>
              <w:spacing w:line="216" w:lineRule="auto"/>
              <w:jc w:val="center"/>
              <w:rPr>
                <w:rFonts w:ascii="Times New Roman" w:hAnsi="Times New Roman" w:cs="Times New Roman"/>
                <w:szCs w:val="24"/>
              </w:rPr>
            </w:pPr>
          </w:p>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31</w:t>
            </w:r>
            <w:r w:rsidRPr="00C971F9">
              <w:rPr>
                <w:rFonts w:ascii="Times New Roman" w:hAnsi="Times New Roman" w:cs="Times New Roman"/>
                <w:szCs w:val="24"/>
              </w:rPr>
              <w:t>.0</w:t>
            </w:r>
            <w:r>
              <w:rPr>
                <w:rFonts w:ascii="Times New Roman" w:hAnsi="Times New Roman" w:cs="Times New Roman"/>
                <w:szCs w:val="24"/>
              </w:rPr>
              <w:t>5</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отстроенное гнездо</w:t>
            </w:r>
          </w:p>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w:t>
            </w:r>
            <w:r w:rsidRPr="00C971F9">
              <w:rPr>
                <w:rFonts w:ascii="Times New Roman" w:hAnsi="Times New Roman" w:cs="Times New Roman"/>
                <w:szCs w:val="24"/>
              </w:rPr>
              <w:t xml:space="preserve"> я</w:t>
            </w:r>
            <w:r>
              <w:rPr>
                <w:rFonts w:ascii="Times New Roman" w:hAnsi="Times New Roman" w:cs="Times New Roman"/>
                <w:szCs w:val="24"/>
              </w:rPr>
              <w:t>йца</w:t>
            </w:r>
          </w:p>
        </w:tc>
      </w:tr>
      <w:tr w:rsidR="00981CC0" w:rsidRPr="00087D83" w:rsidTr="00981CC0">
        <w:trPr>
          <w:trHeight w:val="255"/>
        </w:trPr>
        <w:tc>
          <w:tcPr>
            <w:tcW w:w="1447" w:type="dxa"/>
            <w:vMerge/>
            <w:tcBorders>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Pr="00BC4BD3"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00.920</w:t>
            </w:r>
            <w:r w:rsidRPr="00C971F9">
              <w:rPr>
                <w:rFonts w:ascii="Times New Roman" w:hAnsi="Times New Roman" w:cs="Times New Roman"/>
                <w:szCs w:val="24"/>
              </w:rPr>
              <w:t>' / 058°5</w:t>
            </w:r>
            <w:r>
              <w:rPr>
                <w:rFonts w:ascii="Times New Roman" w:hAnsi="Times New Roman" w:cs="Times New Roman"/>
                <w:szCs w:val="24"/>
              </w:rPr>
              <w:t>7.416</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07.06.2014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 яйца</w:t>
            </w:r>
          </w:p>
        </w:tc>
      </w:tr>
      <w:tr w:rsidR="00981CC0" w:rsidRPr="00087D83" w:rsidTr="00981CC0">
        <w:trPr>
          <w:trHeight w:val="255"/>
        </w:trPr>
        <w:tc>
          <w:tcPr>
            <w:tcW w:w="1447" w:type="dxa"/>
            <w:vMerge w:val="restart"/>
            <w:tcBorders>
              <w:left w:val="single" w:sz="4" w:space="0" w:color="auto"/>
              <w:right w:val="single" w:sz="4" w:space="0" w:color="auto"/>
            </w:tcBorders>
            <w:vAlign w:val="center"/>
          </w:tcPr>
          <w:p w:rsidR="00981CC0" w:rsidRPr="00B43936"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Садовая славка</w:t>
            </w:r>
          </w:p>
        </w:tc>
        <w:tc>
          <w:tcPr>
            <w:tcW w:w="1417" w:type="dxa"/>
            <w:vMerge w:val="restart"/>
            <w:tcBorders>
              <w:left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lang w:val="en-US"/>
              </w:rPr>
            </w:pPr>
            <w:r w:rsidRPr="00F65965">
              <w:rPr>
                <w:rFonts w:ascii="Times New Roman" w:hAnsi="Times New Roman" w:cs="Times New Roman"/>
                <w:lang w:val="en-US"/>
              </w:rPr>
              <w:t>S</w:t>
            </w:r>
            <w:r>
              <w:rPr>
                <w:rFonts w:ascii="Times New Roman" w:hAnsi="Times New Roman" w:cs="Times New Roman"/>
                <w:lang w:val="en-US"/>
              </w:rPr>
              <w:t>ylvia borin</w:t>
            </w:r>
          </w:p>
        </w:tc>
        <w:tc>
          <w:tcPr>
            <w:tcW w:w="993" w:type="dxa"/>
            <w:vMerge w:val="restart"/>
            <w:tcBorders>
              <w:left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00.360</w:t>
            </w:r>
            <w:r w:rsidRPr="00C971F9">
              <w:rPr>
                <w:rFonts w:ascii="Times New Roman" w:hAnsi="Times New Roman" w:cs="Times New Roman"/>
                <w:szCs w:val="24"/>
              </w:rPr>
              <w:t>' / 058°5</w:t>
            </w:r>
            <w:r>
              <w:rPr>
                <w:rFonts w:ascii="Times New Roman" w:hAnsi="Times New Roman" w:cs="Times New Roman"/>
                <w:szCs w:val="24"/>
              </w:rPr>
              <w:t>6.939</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1</w:t>
            </w:r>
            <w:r>
              <w:rPr>
                <w:rFonts w:ascii="Times New Roman" w:hAnsi="Times New Roman" w:cs="Times New Roman"/>
                <w:szCs w:val="24"/>
              </w:rPr>
              <w:t>2</w:t>
            </w:r>
            <w:r w:rsidRPr="00C971F9">
              <w:rPr>
                <w:rFonts w:ascii="Times New Roman" w:hAnsi="Times New Roman" w:cs="Times New Roman"/>
                <w:szCs w:val="24"/>
              </w:rPr>
              <w:t>.06.201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строящееся гнездо</w:t>
            </w:r>
          </w:p>
        </w:tc>
      </w:tr>
      <w:tr w:rsidR="00981CC0" w:rsidRPr="00087D83" w:rsidTr="00981CC0">
        <w:trPr>
          <w:trHeight w:val="255"/>
        </w:trPr>
        <w:tc>
          <w:tcPr>
            <w:tcW w:w="1447" w:type="dxa"/>
            <w:vMerge/>
            <w:tcBorders>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lang w:val="en-US"/>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01.053</w:t>
            </w:r>
            <w:r w:rsidRPr="00C971F9">
              <w:rPr>
                <w:rFonts w:ascii="Times New Roman" w:hAnsi="Times New Roman" w:cs="Times New Roman"/>
                <w:szCs w:val="24"/>
              </w:rPr>
              <w:t>' / 058°5</w:t>
            </w:r>
            <w:r>
              <w:rPr>
                <w:rFonts w:ascii="Times New Roman" w:hAnsi="Times New Roman" w:cs="Times New Roman"/>
                <w:szCs w:val="24"/>
              </w:rPr>
              <w:t>7.622</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10.07.2014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5птенцов</w:t>
            </w:r>
          </w:p>
        </w:tc>
      </w:tr>
      <w:tr w:rsidR="00981CC0" w:rsidRPr="00087D83" w:rsidTr="00981CC0">
        <w:trPr>
          <w:trHeight w:val="255"/>
        </w:trPr>
        <w:tc>
          <w:tcPr>
            <w:tcW w:w="1447" w:type="dxa"/>
            <w:vMerge w:val="restart"/>
            <w:tcBorders>
              <w:left w:val="single" w:sz="4" w:space="0" w:color="auto"/>
              <w:right w:val="single" w:sz="4" w:space="0" w:color="auto"/>
            </w:tcBorders>
            <w:vAlign w:val="center"/>
          </w:tcPr>
          <w:p w:rsidR="00981CC0" w:rsidRPr="00B43936"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Славка-мельничек</w:t>
            </w:r>
          </w:p>
        </w:tc>
        <w:tc>
          <w:tcPr>
            <w:tcW w:w="1417" w:type="dxa"/>
            <w:vMerge w:val="restart"/>
            <w:tcBorders>
              <w:left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lang w:val="en-US"/>
              </w:rPr>
            </w:pPr>
            <w:r w:rsidRPr="00F65965">
              <w:rPr>
                <w:rFonts w:ascii="Times New Roman" w:hAnsi="Times New Roman" w:cs="Times New Roman"/>
                <w:lang w:val="en-US"/>
              </w:rPr>
              <w:t>S</w:t>
            </w:r>
            <w:r>
              <w:rPr>
                <w:rFonts w:ascii="Times New Roman" w:hAnsi="Times New Roman" w:cs="Times New Roman"/>
                <w:lang w:val="en-US"/>
              </w:rPr>
              <w:t>ylvia curruca</w:t>
            </w:r>
          </w:p>
        </w:tc>
        <w:tc>
          <w:tcPr>
            <w:tcW w:w="993" w:type="dxa"/>
            <w:vMerge w:val="restart"/>
            <w:tcBorders>
              <w:left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239" w:type="dxa"/>
            <w:tcBorders>
              <w:top w:val="nil"/>
              <w:left w:val="nil"/>
              <w:bottom w:val="single" w:sz="4" w:space="0" w:color="auto"/>
              <w:right w:val="single" w:sz="4" w:space="0" w:color="auto"/>
            </w:tcBorders>
            <w:shd w:val="clear" w:color="auto" w:fill="auto"/>
            <w:noWrap/>
            <w:vAlign w:val="center"/>
          </w:tcPr>
          <w:p w:rsidR="00981CC0" w:rsidRPr="00BC4BD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1.614</w:t>
            </w:r>
            <w:r w:rsidRPr="00C971F9">
              <w:rPr>
                <w:rFonts w:ascii="Times New Roman" w:hAnsi="Times New Roman" w:cs="Times New Roman"/>
                <w:szCs w:val="24"/>
              </w:rPr>
              <w:t>' / 05</w:t>
            </w:r>
            <w:r>
              <w:rPr>
                <w:rFonts w:ascii="Times New Roman" w:hAnsi="Times New Roman" w:cs="Times New Roman"/>
                <w:szCs w:val="24"/>
              </w:rPr>
              <w:t>8</w:t>
            </w:r>
            <w:r w:rsidRPr="00C971F9">
              <w:rPr>
                <w:rFonts w:ascii="Times New Roman" w:hAnsi="Times New Roman" w:cs="Times New Roman"/>
                <w:szCs w:val="24"/>
              </w:rPr>
              <w:t>°</w:t>
            </w:r>
            <w:r>
              <w:rPr>
                <w:rFonts w:ascii="Times New Roman" w:hAnsi="Times New Roman" w:cs="Times New Roman"/>
                <w:szCs w:val="24"/>
              </w:rPr>
              <w:t>58.658</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05</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строящееся гнездо</w:t>
            </w:r>
          </w:p>
        </w:tc>
      </w:tr>
      <w:tr w:rsidR="00981CC0" w:rsidRPr="00087D83" w:rsidTr="00083DB3">
        <w:trPr>
          <w:trHeight w:val="255"/>
        </w:trPr>
        <w:tc>
          <w:tcPr>
            <w:tcW w:w="1447" w:type="dxa"/>
            <w:vMerge/>
            <w:tcBorders>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lang w:val="en-US"/>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239" w:type="dxa"/>
            <w:tcBorders>
              <w:top w:val="nil"/>
              <w:left w:val="nil"/>
              <w:bottom w:val="single" w:sz="4" w:space="0" w:color="auto"/>
              <w:right w:val="single" w:sz="4" w:space="0" w:color="auto"/>
            </w:tcBorders>
            <w:shd w:val="clear" w:color="auto" w:fill="auto"/>
            <w:noWrap/>
            <w:vAlign w:val="center"/>
          </w:tcPr>
          <w:p w:rsidR="00981CC0" w:rsidRPr="00BC4BD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1.593</w:t>
            </w:r>
            <w:r w:rsidRPr="00C971F9">
              <w:rPr>
                <w:rFonts w:ascii="Times New Roman" w:hAnsi="Times New Roman" w:cs="Times New Roman"/>
                <w:szCs w:val="24"/>
              </w:rPr>
              <w:t>' / 05</w:t>
            </w:r>
            <w:r>
              <w:rPr>
                <w:rFonts w:ascii="Times New Roman" w:hAnsi="Times New Roman" w:cs="Times New Roman"/>
                <w:szCs w:val="24"/>
              </w:rPr>
              <w:t>8</w:t>
            </w:r>
            <w:r w:rsidRPr="00C971F9">
              <w:rPr>
                <w:rFonts w:ascii="Times New Roman" w:hAnsi="Times New Roman" w:cs="Times New Roman"/>
                <w:szCs w:val="24"/>
              </w:rPr>
              <w:t>°</w:t>
            </w:r>
            <w:r>
              <w:rPr>
                <w:rFonts w:ascii="Times New Roman" w:hAnsi="Times New Roman" w:cs="Times New Roman"/>
                <w:szCs w:val="24"/>
              </w:rPr>
              <w:t>58.746</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06</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отстроенное гнездо</w:t>
            </w:r>
          </w:p>
        </w:tc>
      </w:tr>
      <w:tr w:rsidR="00981CC0" w:rsidRPr="00087D83" w:rsidTr="00083DB3">
        <w:trPr>
          <w:trHeight w:val="255"/>
        </w:trPr>
        <w:tc>
          <w:tcPr>
            <w:tcW w:w="1447" w:type="dxa"/>
            <w:vMerge w:val="restart"/>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Пеночка-весничка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lang w:val="en-US"/>
              </w:rPr>
            </w:pPr>
            <w:r>
              <w:rPr>
                <w:rFonts w:ascii="Times New Roman" w:hAnsi="Times New Roman" w:cs="Times New Roman"/>
                <w:lang w:val="en-US"/>
              </w:rPr>
              <w:t>Phylloscopus trochilus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 xml:space="preserve">р. Бол. Лиственничный / </w:t>
            </w:r>
            <w:r w:rsidRPr="00075ED6">
              <w:rPr>
                <w:rFonts w:ascii="Times New Roman" w:hAnsi="Times New Roman" w:cs="Times New Roman"/>
                <w:i/>
                <w:sz w:val="18"/>
              </w:rPr>
              <w:t>находка Бахтиярова А.</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01.595</w:t>
            </w:r>
            <w:r w:rsidRPr="00C971F9">
              <w:rPr>
                <w:rFonts w:ascii="Times New Roman" w:hAnsi="Times New Roman" w:cs="Times New Roman"/>
                <w:szCs w:val="24"/>
              </w:rPr>
              <w:t>' / 058°5</w:t>
            </w:r>
            <w:r>
              <w:rPr>
                <w:rFonts w:ascii="Times New Roman" w:hAnsi="Times New Roman" w:cs="Times New Roman"/>
                <w:szCs w:val="24"/>
              </w:rPr>
              <w:t>8.448</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13.06.2014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отстроенное гнездо</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00.799</w:t>
            </w:r>
            <w:r w:rsidRPr="00C971F9">
              <w:rPr>
                <w:rFonts w:ascii="Times New Roman" w:hAnsi="Times New Roman" w:cs="Times New Roman"/>
                <w:szCs w:val="24"/>
              </w:rPr>
              <w:t>' / 058°5</w:t>
            </w:r>
            <w:r>
              <w:rPr>
                <w:rFonts w:ascii="Times New Roman" w:hAnsi="Times New Roman" w:cs="Times New Roman"/>
                <w:szCs w:val="24"/>
              </w:rPr>
              <w:t>7.270</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16.06.2014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 яиц</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01.490</w:t>
            </w:r>
            <w:r w:rsidRPr="00C971F9">
              <w:rPr>
                <w:rFonts w:ascii="Times New Roman" w:hAnsi="Times New Roman" w:cs="Times New Roman"/>
                <w:szCs w:val="24"/>
              </w:rPr>
              <w:t>' / 058°5</w:t>
            </w:r>
            <w:r>
              <w:rPr>
                <w:rFonts w:ascii="Times New Roman" w:hAnsi="Times New Roman" w:cs="Times New Roman"/>
                <w:szCs w:val="24"/>
              </w:rPr>
              <w:t>7.692</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25.06.2014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 яиц</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00.090</w:t>
            </w:r>
            <w:r w:rsidRPr="00C971F9">
              <w:rPr>
                <w:rFonts w:ascii="Times New Roman" w:hAnsi="Times New Roman" w:cs="Times New Roman"/>
                <w:szCs w:val="24"/>
              </w:rPr>
              <w:t>' / 058°5</w:t>
            </w:r>
            <w:r>
              <w:rPr>
                <w:rFonts w:ascii="Times New Roman" w:hAnsi="Times New Roman" w:cs="Times New Roman"/>
                <w:szCs w:val="24"/>
              </w:rPr>
              <w:t>6.588</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27.06.2014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 яиц</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00.107</w:t>
            </w:r>
            <w:r w:rsidRPr="00C971F9">
              <w:rPr>
                <w:rFonts w:ascii="Times New Roman" w:hAnsi="Times New Roman" w:cs="Times New Roman"/>
                <w:szCs w:val="24"/>
              </w:rPr>
              <w:t>' / 058°5</w:t>
            </w:r>
            <w:r>
              <w:rPr>
                <w:rFonts w:ascii="Times New Roman" w:hAnsi="Times New Roman" w:cs="Times New Roman"/>
                <w:szCs w:val="24"/>
              </w:rPr>
              <w:t>6.620</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27.06.2014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7</w:t>
            </w:r>
            <w:r w:rsidRPr="00C971F9">
              <w:rPr>
                <w:rFonts w:ascii="Times New Roman" w:hAnsi="Times New Roman" w:cs="Times New Roman"/>
                <w:szCs w:val="24"/>
              </w:rPr>
              <w:t xml:space="preserve"> яиц</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01.496</w:t>
            </w:r>
            <w:r w:rsidRPr="00C971F9">
              <w:rPr>
                <w:rFonts w:ascii="Times New Roman" w:hAnsi="Times New Roman" w:cs="Times New Roman"/>
                <w:szCs w:val="24"/>
              </w:rPr>
              <w:t>' / 058°5</w:t>
            </w:r>
            <w:r>
              <w:rPr>
                <w:rFonts w:ascii="Times New Roman" w:hAnsi="Times New Roman" w:cs="Times New Roman"/>
                <w:szCs w:val="24"/>
              </w:rPr>
              <w:t>8.142</w:t>
            </w:r>
            <w:r w:rsidRPr="00C971F9">
              <w:rPr>
                <w:rFonts w:ascii="Times New Roman" w:hAnsi="Times New Roman" w:cs="Times New Roman"/>
                <w:szCs w:val="24"/>
              </w:rPr>
              <w:t>'</w:t>
            </w:r>
          </w:p>
        </w:tc>
        <w:tc>
          <w:tcPr>
            <w:tcW w:w="850" w:type="dxa"/>
            <w:tcBorders>
              <w:top w:val="nil"/>
              <w:left w:val="nil"/>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01.07.2014</w:t>
            </w:r>
          </w:p>
        </w:tc>
        <w:tc>
          <w:tcPr>
            <w:tcW w:w="1134" w:type="dxa"/>
            <w:tcBorders>
              <w:top w:val="nil"/>
              <w:left w:val="nil"/>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 xml:space="preserve">6 </w:t>
            </w:r>
            <w:r>
              <w:rPr>
                <w:rFonts w:ascii="Times New Roman" w:hAnsi="Times New Roman" w:cs="Times New Roman"/>
                <w:szCs w:val="24"/>
              </w:rPr>
              <w:t>птенцов</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00.231</w:t>
            </w:r>
            <w:r w:rsidRPr="00C971F9">
              <w:rPr>
                <w:rFonts w:ascii="Times New Roman" w:hAnsi="Times New Roman" w:cs="Times New Roman"/>
                <w:szCs w:val="24"/>
              </w:rPr>
              <w:t>' / 058°5</w:t>
            </w:r>
            <w:r>
              <w:rPr>
                <w:rFonts w:ascii="Times New Roman" w:hAnsi="Times New Roman" w:cs="Times New Roman"/>
                <w:szCs w:val="24"/>
              </w:rPr>
              <w:t>6.742</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02.07.2014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 xml:space="preserve">6 </w:t>
            </w:r>
            <w:r>
              <w:rPr>
                <w:rFonts w:ascii="Times New Roman" w:hAnsi="Times New Roman" w:cs="Times New Roman"/>
                <w:szCs w:val="24"/>
              </w:rPr>
              <w:t>птенцов</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1E4B94" w:rsidRDefault="00981CC0" w:rsidP="00F74A37">
            <w:pPr>
              <w:spacing w:line="216" w:lineRule="auto"/>
              <w:jc w:val="center"/>
              <w:rPr>
                <w:rFonts w:ascii="Times New Roman" w:hAnsi="Times New Roman" w:cs="Times New Roman"/>
                <w:szCs w:val="24"/>
              </w:rPr>
            </w:pPr>
            <w:r w:rsidRPr="001E4B94">
              <w:rPr>
                <w:rFonts w:ascii="Times New Roman" w:hAnsi="Times New Roman" w:cs="Times New Roman"/>
                <w:szCs w:val="24"/>
              </w:rPr>
              <w:t>61°01.534' / 058°58.443'</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08.07.2014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5птенцов и 1 яйцо</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1E4B94" w:rsidRDefault="00981CC0" w:rsidP="00F74A37">
            <w:pPr>
              <w:spacing w:line="216" w:lineRule="auto"/>
              <w:jc w:val="center"/>
              <w:rPr>
                <w:rFonts w:ascii="Times New Roman" w:hAnsi="Times New Roman" w:cs="Times New Roman"/>
                <w:szCs w:val="24"/>
              </w:rPr>
            </w:pPr>
            <w:r w:rsidRPr="001E4B94">
              <w:rPr>
                <w:rFonts w:ascii="Times New Roman" w:hAnsi="Times New Roman" w:cs="Times New Roman"/>
                <w:szCs w:val="24"/>
              </w:rPr>
              <w:t>61°01.508' / 058°57.881'</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09.07.2014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7птенцов</w:t>
            </w:r>
          </w:p>
        </w:tc>
      </w:tr>
      <w:tr w:rsidR="00981CC0" w:rsidRPr="00087D83" w:rsidTr="00981CC0">
        <w:trPr>
          <w:trHeight w:val="255"/>
        </w:trPr>
        <w:tc>
          <w:tcPr>
            <w:tcW w:w="1447" w:type="dxa"/>
            <w:vMerge w:val="restart"/>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Пеночка-таловка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lang w:val="en-US"/>
              </w:rPr>
            </w:pPr>
            <w:r>
              <w:rPr>
                <w:rFonts w:ascii="Times New Roman" w:hAnsi="Times New Roman" w:cs="Times New Roman"/>
                <w:lang w:val="en-US"/>
              </w:rPr>
              <w:t>Phylloscopus borealis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01.476</w:t>
            </w:r>
            <w:r w:rsidRPr="00C971F9">
              <w:rPr>
                <w:rFonts w:ascii="Times New Roman" w:hAnsi="Times New Roman" w:cs="Times New Roman"/>
                <w:szCs w:val="24"/>
              </w:rPr>
              <w:t>' / 058°5</w:t>
            </w:r>
            <w:r>
              <w:rPr>
                <w:rFonts w:ascii="Times New Roman" w:hAnsi="Times New Roman" w:cs="Times New Roman"/>
                <w:szCs w:val="24"/>
              </w:rPr>
              <w:t>7.658</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14.06.2014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строящееся гнездо</w:t>
            </w:r>
          </w:p>
        </w:tc>
      </w:tr>
      <w:tr w:rsidR="00981CC0" w:rsidRPr="00087D83" w:rsidTr="00981CC0">
        <w:trPr>
          <w:trHeight w:val="255"/>
        </w:trPr>
        <w:tc>
          <w:tcPr>
            <w:tcW w:w="1447" w:type="dxa"/>
            <w:vMerge/>
            <w:tcBorders>
              <w:top w:val="single" w:sz="4" w:space="0" w:color="auto"/>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00.350</w:t>
            </w:r>
            <w:r w:rsidRPr="00C971F9">
              <w:rPr>
                <w:rFonts w:ascii="Times New Roman" w:hAnsi="Times New Roman" w:cs="Times New Roman"/>
                <w:szCs w:val="24"/>
              </w:rPr>
              <w:t>' / 058°5</w:t>
            </w:r>
            <w:r>
              <w:rPr>
                <w:rFonts w:ascii="Times New Roman" w:hAnsi="Times New Roman" w:cs="Times New Roman"/>
                <w:szCs w:val="24"/>
              </w:rPr>
              <w:t>6.900</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21.06.2014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отстроенное гнездо</w:t>
            </w:r>
            <w:r>
              <w:rPr>
                <w:rFonts w:ascii="Times New Roman" w:hAnsi="Times New Roman" w:cs="Times New Roman"/>
                <w:szCs w:val="24"/>
              </w:rPr>
              <w:t xml:space="preserve"> без выстилки в лотке</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Pr="006B4F8F" w:rsidRDefault="00981CC0" w:rsidP="00F74A37">
            <w:pPr>
              <w:spacing w:line="216" w:lineRule="auto"/>
              <w:rPr>
                <w:rFonts w:ascii="Times New Roman" w:hAnsi="Times New Roman" w:cs="Times New Roman"/>
              </w:rPr>
            </w:pPr>
          </w:p>
        </w:tc>
        <w:tc>
          <w:tcPr>
            <w:tcW w:w="993" w:type="dxa"/>
            <w:vMerge/>
            <w:tcBorders>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01.534</w:t>
            </w:r>
            <w:r w:rsidRPr="00C971F9">
              <w:rPr>
                <w:rFonts w:ascii="Times New Roman" w:hAnsi="Times New Roman" w:cs="Times New Roman"/>
                <w:szCs w:val="24"/>
              </w:rPr>
              <w:t>' / 058°5</w:t>
            </w:r>
            <w:r>
              <w:rPr>
                <w:rFonts w:ascii="Times New Roman" w:hAnsi="Times New Roman" w:cs="Times New Roman"/>
                <w:szCs w:val="24"/>
              </w:rPr>
              <w:t>8.214</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30.06.2014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 яиц</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00.640</w:t>
            </w:r>
            <w:r w:rsidRPr="00C971F9">
              <w:rPr>
                <w:rFonts w:ascii="Times New Roman" w:hAnsi="Times New Roman" w:cs="Times New Roman"/>
                <w:szCs w:val="24"/>
              </w:rPr>
              <w:t>' / 058°5</w:t>
            </w:r>
            <w:r>
              <w:rPr>
                <w:rFonts w:ascii="Times New Roman" w:hAnsi="Times New Roman" w:cs="Times New Roman"/>
                <w:szCs w:val="24"/>
              </w:rPr>
              <w:t>7.061</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10.07.2014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 xml:space="preserve">6 </w:t>
            </w:r>
            <w:r>
              <w:rPr>
                <w:rFonts w:ascii="Times New Roman" w:hAnsi="Times New Roman" w:cs="Times New Roman"/>
                <w:szCs w:val="24"/>
              </w:rPr>
              <w:t>птенцов</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00.537</w:t>
            </w:r>
            <w:r w:rsidRPr="00C971F9">
              <w:rPr>
                <w:rFonts w:ascii="Times New Roman" w:hAnsi="Times New Roman" w:cs="Times New Roman"/>
                <w:szCs w:val="24"/>
              </w:rPr>
              <w:t>' / 058°5</w:t>
            </w:r>
            <w:r>
              <w:rPr>
                <w:rFonts w:ascii="Times New Roman" w:hAnsi="Times New Roman" w:cs="Times New Roman"/>
                <w:szCs w:val="24"/>
              </w:rPr>
              <w:t>6.923</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10.07.2014</w:t>
            </w:r>
          </w:p>
        </w:tc>
        <w:tc>
          <w:tcPr>
            <w:tcW w:w="1134"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4птенца</w:t>
            </w:r>
          </w:p>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и 2 яйца</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00.444</w:t>
            </w:r>
            <w:r w:rsidRPr="00C971F9">
              <w:rPr>
                <w:rFonts w:ascii="Times New Roman" w:hAnsi="Times New Roman" w:cs="Times New Roman"/>
                <w:szCs w:val="24"/>
              </w:rPr>
              <w:t>' / 058°5</w:t>
            </w:r>
            <w:r>
              <w:rPr>
                <w:rFonts w:ascii="Times New Roman" w:hAnsi="Times New Roman" w:cs="Times New Roman"/>
                <w:szCs w:val="24"/>
              </w:rPr>
              <w:t>6.846</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10.07.2014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7птенцов</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01.600</w:t>
            </w:r>
            <w:r w:rsidRPr="00C971F9">
              <w:rPr>
                <w:rFonts w:ascii="Times New Roman" w:hAnsi="Times New Roman" w:cs="Times New Roman"/>
                <w:szCs w:val="24"/>
              </w:rPr>
              <w:t>' / 058°5</w:t>
            </w:r>
            <w:r>
              <w:rPr>
                <w:rFonts w:ascii="Times New Roman" w:hAnsi="Times New Roman" w:cs="Times New Roman"/>
                <w:szCs w:val="24"/>
              </w:rPr>
              <w:t>8.410</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11.07.2014</w:t>
            </w:r>
          </w:p>
        </w:tc>
        <w:tc>
          <w:tcPr>
            <w:tcW w:w="1134"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 xml:space="preserve">6 </w:t>
            </w:r>
            <w:r>
              <w:rPr>
                <w:rFonts w:ascii="Times New Roman" w:hAnsi="Times New Roman" w:cs="Times New Roman"/>
                <w:szCs w:val="24"/>
              </w:rPr>
              <w:t>птенцов</w:t>
            </w:r>
          </w:p>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и 1 яйцо</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0</w:t>
            </w:r>
            <w:r w:rsidRPr="00C971F9">
              <w:rPr>
                <w:rFonts w:ascii="Times New Roman" w:hAnsi="Times New Roman" w:cs="Times New Roman"/>
                <w:szCs w:val="24"/>
              </w:rPr>
              <w:t>°</w:t>
            </w:r>
            <w:r>
              <w:rPr>
                <w:rFonts w:ascii="Times New Roman" w:hAnsi="Times New Roman" w:cs="Times New Roman"/>
                <w:szCs w:val="24"/>
              </w:rPr>
              <w:t>59.555</w:t>
            </w:r>
            <w:r w:rsidRPr="00C971F9">
              <w:rPr>
                <w:rFonts w:ascii="Times New Roman" w:hAnsi="Times New Roman" w:cs="Times New Roman"/>
                <w:szCs w:val="24"/>
              </w:rPr>
              <w:t>' / 058°5</w:t>
            </w:r>
            <w:r>
              <w:rPr>
                <w:rFonts w:ascii="Times New Roman" w:hAnsi="Times New Roman" w:cs="Times New Roman"/>
                <w:szCs w:val="24"/>
              </w:rPr>
              <w:t>5.857</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16.07.2014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7птенцов</w:t>
            </w:r>
          </w:p>
        </w:tc>
      </w:tr>
      <w:tr w:rsidR="00981CC0" w:rsidRPr="00087D83" w:rsidTr="00083DB3">
        <w:trPr>
          <w:trHeight w:val="255"/>
        </w:trPr>
        <w:tc>
          <w:tcPr>
            <w:tcW w:w="1447" w:type="dxa"/>
            <w:vMerge/>
            <w:tcBorders>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1E4B94" w:rsidRDefault="00981CC0" w:rsidP="00F74A37">
            <w:pPr>
              <w:spacing w:line="216" w:lineRule="auto"/>
              <w:jc w:val="center"/>
              <w:rPr>
                <w:rFonts w:ascii="Times New Roman" w:hAnsi="Times New Roman" w:cs="Times New Roman"/>
                <w:szCs w:val="24"/>
              </w:rPr>
            </w:pPr>
            <w:r w:rsidRPr="001E4B94">
              <w:rPr>
                <w:rFonts w:ascii="Times New Roman" w:hAnsi="Times New Roman" w:cs="Times New Roman"/>
                <w:szCs w:val="24"/>
              </w:rPr>
              <w:t>61°01.596' / 058°58.156'</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21.07.2014</w:t>
            </w:r>
          </w:p>
        </w:tc>
        <w:tc>
          <w:tcPr>
            <w:tcW w:w="1134"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4птенца</w:t>
            </w:r>
          </w:p>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и 1 яйцо</w:t>
            </w:r>
          </w:p>
        </w:tc>
      </w:tr>
      <w:tr w:rsidR="00981CC0" w:rsidRPr="00087D83" w:rsidTr="00083DB3">
        <w:trPr>
          <w:trHeight w:val="255"/>
        </w:trPr>
        <w:tc>
          <w:tcPr>
            <w:tcW w:w="1447" w:type="dxa"/>
            <w:vMerge w:val="restart"/>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Пеночка-зарничка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lang w:val="en-US"/>
              </w:rPr>
            </w:pPr>
            <w:r>
              <w:rPr>
                <w:rFonts w:ascii="Times New Roman" w:hAnsi="Times New Roman" w:cs="Times New Roman"/>
                <w:lang w:val="en-US"/>
              </w:rPr>
              <w:t>Phylloscopus</w:t>
            </w:r>
            <w:r w:rsidR="00083DB3">
              <w:rPr>
                <w:rFonts w:ascii="Times New Roman" w:hAnsi="Times New Roman" w:cs="Times New Roman"/>
              </w:rPr>
              <w:t xml:space="preserve"> </w:t>
            </w:r>
            <w:r>
              <w:rPr>
                <w:rFonts w:ascii="Times New Roman" w:hAnsi="Times New Roman" w:cs="Times New Roman"/>
                <w:lang w:val="en-US"/>
              </w:rPr>
              <w:t xml:space="preserve"> inornatus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Borders>
              <w:top w:val="nil"/>
              <w:left w:val="nil"/>
              <w:bottom w:val="single" w:sz="4" w:space="0" w:color="auto"/>
              <w:right w:val="single" w:sz="4" w:space="0" w:color="auto"/>
            </w:tcBorders>
            <w:shd w:val="clear" w:color="auto" w:fill="auto"/>
            <w:noWrap/>
            <w:vAlign w:val="center"/>
          </w:tcPr>
          <w:p w:rsidR="00981CC0" w:rsidRPr="009878C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01.537</w:t>
            </w:r>
            <w:r w:rsidRPr="00C971F9">
              <w:rPr>
                <w:rFonts w:ascii="Times New Roman" w:hAnsi="Times New Roman" w:cs="Times New Roman"/>
                <w:szCs w:val="24"/>
              </w:rPr>
              <w:t>' / 058°5</w:t>
            </w:r>
            <w:r>
              <w:rPr>
                <w:rFonts w:ascii="Times New Roman" w:hAnsi="Times New Roman" w:cs="Times New Roman"/>
                <w:szCs w:val="24"/>
              </w:rPr>
              <w:t>8.328</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13.06.2014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отстроенное гнездо</w:t>
            </w:r>
            <w:r>
              <w:rPr>
                <w:rFonts w:ascii="Times New Roman" w:hAnsi="Times New Roman" w:cs="Times New Roman"/>
                <w:szCs w:val="24"/>
              </w:rPr>
              <w:t xml:space="preserve"> без выстилки в лотке</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E13B1"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Pr="009878CC" w:rsidRDefault="00981CC0" w:rsidP="00F74A37">
            <w:pPr>
              <w:spacing w:line="216" w:lineRule="auto"/>
              <w:jc w:val="center"/>
              <w:rPr>
                <w:rFonts w:ascii="Times New Roman" w:hAnsi="Times New Roman" w:cs="Times New Roman"/>
                <w:sz w:val="24"/>
                <w:szCs w:val="24"/>
              </w:rPr>
            </w:pPr>
            <w:r w:rsidRPr="00FE13B1">
              <w:rPr>
                <w:rFonts w:ascii="Times New Roman" w:hAnsi="Times New Roman" w:cs="Times New Roman"/>
                <w:sz w:val="24"/>
                <w:szCs w:val="24"/>
              </w:rPr>
              <w:t>31</w:t>
            </w:r>
            <w:r>
              <w:rPr>
                <w:rFonts w:ascii="Times New Roman" w:hAnsi="Times New Roman" w:cs="Times New Roman"/>
                <w:sz w:val="24"/>
                <w:szCs w:val="24"/>
              </w:rPr>
              <w:t>а</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01.515</w:t>
            </w:r>
            <w:r w:rsidRPr="00C971F9">
              <w:rPr>
                <w:rFonts w:ascii="Times New Roman" w:hAnsi="Times New Roman" w:cs="Times New Roman"/>
                <w:szCs w:val="24"/>
              </w:rPr>
              <w:t>' / 058°5</w:t>
            </w:r>
            <w:r>
              <w:rPr>
                <w:rFonts w:ascii="Times New Roman" w:hAnsi="Times New Roman" w:cs="Times New Roman"/>
                <w:szCs w:val="24"/>
              </w:rPr>
              <w:t>8.344</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28.06.2014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 яйца</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E13B1"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01.465</w:t>
            </w:r>
            <w:r w:rsidRPr="00C971F9">
              <w:rPr>
                <w:rFonts w:ascii="Times New Roman" w:hAnsi="Times New Roman" w:cs="Times New Roman"/>
                <w:szCs w:val="24"/>
              </w:rPr>
              <w:t>' / 058°5</w:t>
            </w:r>
            <w:r>
              <w:rPr>
                <w:rFonts w:ascii="Times New Roman" w:hAnsi="Times New Roman" w:cs="Times New Roman"/>
                <w:szCs w:val="24"/>
              </w:rPr>
              <w:t>7.772</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28.06.2014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7 яиц</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E13B1"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01.498</w:t>
            </w:r>
            <w:r w:rsidRPr="00C971F9">
              <w:rPr>
                <w:rFonts w:ascii="Times New Roman" w:hAnsi="Times New Roman" w:cs="Times New Roman"/>
                <w:szCs w:val="24"/>
              </w:rPr>
              <w:t>' / 058°5</w:t>
            </w:r>
            <w:r>
              <w:rPr>
                <w:rFonts w:ascii="Times New Roman" w:hAnsi="Times New Roman" w:cs="Times New Roman"/>
                <w:szCs w:val="24"/>
              </w:rPr>
              <w:t>7.910</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18.06.2014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 яйца</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E13B1"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37 а</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01.496</w:t>
            </w:r>
            <w:r w:rsidRPr="00C971F9">
              <w:rPr>
                <w:rFonts w:ascii="Times New Roman" w:hAnsi="Times New Roman" w:cs="Times New Roman"/>
                <w:szCs w:val="24"/>
              </w:rPr>
              <w:t>' / 058°5</w:t>
            </w:r>
            <w:r>
              <w:rPr>
                <w:rFonts w:ascii="Times New Roman" w:hAnsi="Times New Roman" w:cs="Times New Roman"/>
                <w:szCs w:val="24"/>
              </w:rPr>
              <w:t>7.886</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25.06.2014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отстроенное гнездо</w:t>
            </w:r>
            <w:r>
              <w:rPr>
                <w:rFonts w:ascii="Times New Roman" w:hAnsi="Times New Roman" w:cs="Times New Roman"/>
                <w:szCs w:val="24"/>
              </w:rPr>
              <w:t xml:space="preserve"> без выстилки </w:t>
            </w:r>
            <w:r>
              <w:rPr>
                <w:rFonts w:ascii="Times New Roman" w:hAnsi="Times New Roman" w:cs="Times New Roman"/>
                <w:szCs w:val="24"/>
              </w:rPr>
              <w:lastRenderedPageBreak/>
              <w:t>в лотке</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E13B1"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01.561</w:t>
            </w:r>
            <w:r w:rsidRPr="00C971F9">
              <w:rPr>
                <w:rFonts w:ascii="Times New Roman" w:hAnsi="Times New Roman" w:cs="Times New Roman"/>
                <w:szCs w:val="24"/>
              </w:rPr>
              <w:t>' / 058°5</w:t>
            </w:r>
            <w:r>
              <w:rPr>
                <w:rFonts w:ascii="Times New Roman" w:hAnsi="Times New Roman" w:cs="Times New Roman"/>
                <w:szCs w:val="24"/>
              </w:rPr>
              <w:t>8.327</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18.06.2014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 яйцо</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38 а</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1E4B94" w:rsidRDefault="00981CC0" w:rsidP="00F74A37">
            <w:pPr>
              <w:spacing w:line="216" w:lineRule="auto"/>
              <w:jc w:val="center"/>
              <w:rPr>
                <w:rFonts w:ascii="Times New Roman" w:hAnsi="Times New Roman" w:cs="Times New Roman"/>
                <w:szCs w:val="24"/>
              </w:rPr>
            </w:pPr>
            <w:r w:rsidRPr="001E4B94">
              <w:rPr>
                <w:rFonts w:ascii="Times New Roman" w:hAnsi="Times New Roman" w:cs="Times New Roman"/>
                <w:szCs w:val="24"/>
              </w:rPr>
              <w:t>61°01.563' / 058°57.327'</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09.07.2014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 яйцо</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01.526</w:t>
            </w:r>
            <w:r w:rsidRPr="00C971F9">
              <w:rPr>
                <w:rFonts w:ascii="Times New Roman" w:hAnsi="Times New Roman" w:cs="Times New Roman"/>
                <w:szCs w:val="24"/>
              </w:rPr>
              <w:t>' / 058°5</w:t>
            </w:r>
            <w:r>
              <w:rPr>
                <w:rFonts w:ascii="Times New Roman" w:hAnsi="Times New Roman" w:cs="Times New Roman"/>
                <w:szCs w:val="24"/>
              </w:rPr>
              <w:t>8.023</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21.06.2014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 яйцо</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01.458</w:t>
            </w:r>
            <w:r w:rsidRPr="00C971F9">
              <w:rPr>
                <w:rFonts w:ascii="Times New Roman" w:hAnsi="Times New Roman" w:cs="Times New Roman"/>
                <w:szCs w:val="24"/>
              </w:rPr>
              <w:t>' / 058°5</w:t>
            </w:r>
            <w:r>
              <w:rPr>
                <w:rFonts w:ascii="Times New Roman" w:hAnsi="Times New Roman" w:cs="Times New Roman"/>
                <w:szCs w:val="24"/>
              </w:rPr>
              <w:t>7.815</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22.06.2014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 яйца</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01.568</w:t>
            </w:r>
            <w:r w:rsidRPr="00C971F9">
              <w:rPr>
                <w:rFonts w:ascii="Times New Roman" w:hAnsi="Times New Roman" w:cs="Times New Roman"/>
                <w:szCs w:val="24"/>
              </w:rPr>
              <w:t>' / 058°5</w:t>
            </w:r>
            <w:r>
              <w:rPr>
                <w:rFonts w:ascii="Times New Roman" w:hAnsi="Times New Roman" w:cs="Times New Roman"/>
                <w:szCs w:val="24"/>
              </w:rPr>
              <w:t>8.231</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23.06.2014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6 яиц</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01.545</w:t>
            </w:r>
            <w:r w:rsidRPr="00C971F9">
              <w:rPr>
                <w:rFonts w:ascii="Times New Roman" w:hAnsi="Times New Roman" w:cs="Times New Roman"/>
                <w:szCs w:val="24"/>
              </w:rPr>
              <w:t>' / 058°5</w:t>
            </w:r>
            <w:r>
              <w:rPr>
                <w:rFonts w:ascii="Times New Roman" w:hAnsi="Times New Roman" w:cs="Times New Roman"/>
                <w:szCs w:val="24"/>
              </w:rPr>
              <w:t>8.200</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23.06.2014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7 яиц</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47 а</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1E4B94" w:rsidRDefault="00981CC0" w:rsidP="00F74A37">
            <w:pPr>
              <w:spacing w:line="216" w:lineRule="auto"/>
              <w:jc w:val="center"/>
              <w:rPr>
                <w:rFonts w:ascii="Times New Roman" w:hAnsi="Times New Roman" w:cs="Times New Roman"/>
                <w:szCs w:val="24"/>
              </w:rPr>
            </w:pPr>
            <w:r w:rsidRPr="001E4B94">
              <w:rPr>
                <w:rFonts w:ascii="Times New Roman" w:hAnsi="Times New Roman" w:cs="Times New Roman"/>
                <w:szCs w:val="24"/>
              </w:rPr>
              <w:t>61°01.549' / 058°58.171'</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23.07.2014</w:t>
            </w:r>
          </w:p>
        </w:tc>
        <w:tc>
          <w:tcPr>
            <w:tcW w:w="1134"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 птенца,</w:t>
            </w:r>
          </w:p>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 яйца и скорлупка</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01.539</w:t>
            </w:r>
            <w:r w:rsidRPr="00C971F9">
              <w:rPr>
                <w:rFonts w:ascii="Times New Roman" w:hAnsi="Times New Roman" w:cs="Times New Roman"/>
                <w:szCs w:val="24"/>
              </w:rPr>
              <w:t>' / 058°5</w:t>
            </w:r>
            <w:r>
              <w:rPr>
                <w:rFonts w:ascii="Times New Roman" w:hAnsi="Times New Roman" w:cs="Times New Roman"/>
                <w:szCs w:val="24"/>
              </w:rPr>
              <w:t>8.381</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23.06.2014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4 яйца</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01.510</w:t>
            </w:r>
            <w:r w:rsidRPr="00C971F9">
              <w:rPr>
                <w:rFonts w:ascii="Times New Roman" w:hAnsi="Times New Roman" w:cs="Times New Roman"/>
                <w:szCs w:val="24"/>
              </w:rPr>
              <w:t>' / 058°5</w:t>
            </w:r>
            <w:r>
              <w:rPr>
                <w:rFonts w:ascii="Times New Roman" w:hAnsi="Times New Roman" w:cs="Times New Roman"/>
                <w:szCs w:val="24"/>
              </w:rPr>
              <w:t>8.078</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28.06.2014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8 яиц</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01.590</w:t>
            </w:r>
            <w:r w:rsidRPr="00C971F9">
              <w:rPr>
                <w:rFonts w:ascii="Times New Roman" w:hAnsi="Times New Roman" w:cs="Times New Roman"/>
                <w:szCs w:val="24"/>
              </w:rPr>
              <w:t>' / 058°5</w:t>
            </w:r>
            <w:r>
              <w:rPr>
                <w:rFonts w:ascii="Times New Roman" w:hAnsi="Times New Roman" w:cs="Times New Roman"/>
                <w:szCs w:val="24"/>
              </w:rPr>
              <w:t>8.301</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01.07.2014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 яйца</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01.556</w:t>
            </w:r>
            <w:r w:rsidRPr="00C971F9">
              <w:rPr>
                <w:rFonts w:ascii="Times New Roman" w:hAnsi="Times New Roman" w:cs="Times New Roman"/>
                <w:szCs w:val="24"/>
              </w:rPr>
              <w:t>' / 058°5</w:t>
            </w:r>
            <w:r>
              <w:rPr>
                <w:rFonts w:ascii="Times New Roman" w:hAnsi="Times New Roman" w:cs="Times New Roman"/>
                <w:szCs w:val="24"/>
              </w:rPr>
              <w:t>8.241</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04.07.2014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6 яиц</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00.220</w:t>
            </w:r>
            <w:r w:rsidRPr="00C971F9">
              <w:rPr>
                <w:rFonts w:ascii="Times New Roman" w:hAnsi="Times New Roman" w:cs="Times New Roman"/>
                <w:szCs w:val="24"/>
              </w:rPr>
              <w:t>' / 058°5</w:t>
            </w:r>
            <w:r>
              <w:rPr>
                <w:rFonts w:ascii="Times New Roman" w:hAnsi="Times New Roman" w:cs="Times New Roman"/>
                <w:szCs w:val="24"/>
              </w:rPr>
              <w:t>6.912</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04.07.2014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7 яиц</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1E4B94" w:rsidRDefault="00981CC0" w:rsidP="00F74A37">
            <w:pPr>
              <w:spacing w:line="216" w:lineRule="auto"/>
              <w:jc w:val="center"/>
              <w:rPr>
                <w:rFonts w:ascii="Times New Roman" w:hAnsi="Times New Roman" w:cs="Times New Roman"/>
                <w:szCs w:val="24"/>
              </w:rPr>
            </w:pPr>
            <w:r w:rsidRPr="001E4B94">
              <w:rPr>
                <w:rFonts w:ascii="Times New Roman" w:hAnsi="Times New Roman" w:cs="Times New Roman"/>
                <w:szCs w:val="24"/>
              </w:rPr>
              <w:t>61°01.552' / 058°58.424'</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27.07.2014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 птенца</w:t>
            </w:r>
          </w:p>
        </w:tc>
      </w:tr>
      <w:tr w:rsidR="00981CC0" w:rsidRPr="00087D83" w:rsidTr="00981CC0">
        <w:trPr>
          <w:trHeight w:val="255"/>
        </w:trPr>
        <w:tc>
          <w:tcPr>
            <w:tcW w:w="1447" w:type="dxa"/>
            <w:tcBorders>
              <w:left w:val="single" w:sz="4" w:space="0" w:color="auto"/>
              <w:bottom w:val="single" w:sz="4" w:space="0" w:color="auto"/>
              <w:right w:val="single" w:sz="4" w:space="0" w:color="auto"/>
            </w:tcBorders>
            <w:vAlign w:val="center"/>
          </w:tcPr>
          <w:p w:rsidR="00981CC0" w:rsidRDefault="00981CC0" w:rsidP="009C577F">
            <w:pPr>
              <w:spacing w:line="216" w:lineRule="auto"/>
              <w:rPr>
                <w:rFonts w:ascii="Times New Roman" w:hAnsi="Times New Roman" w:cs="Times New Roman"/>
                <w:sz w:val="24"/>
                <w:szCs w:val="24"/>
              </w:rPr>
            </w:pPr>
            <w:r>
              <w:rPr>
                <w:rFonts w:ascii="Times New Roman" w:hAnsi="Times New Roman" w:cs="Times New Roman"/>
                <w:sz w:val="24"/>
                <w:szCs w:val="24"/>
              </w:rPr>
              <w:t>Желтогол</w:t>
            </w:r>
            <w:r w:rsidR="009C577F">
              <w:rPr>
                <w:rFonts w:ascii="Times New Roman" w:hAnsi="Times New Roman" w:cs="Times New Roman"/>
                <w:sz w:val="24"/>
                <w:szCs w:val="24"/>
              </w:rPr>
              <w:t>.</w:t>
            </w:r>
            <w:r>
              <w:rPr>
                <w:rFonts w:ascii="Times New Roman" w:hAnsi="Times New Roman" w:cs="Times New Roman"/>
                <w:sz w:val="24"/>
                <w:szCs w:val="24"/>
              </w:rPr>
              <w:t xml:space="preserve"> королек</w:t>
            </w:r>
          </w:p>
        </w:tc>
        <w:tc>
          <w:tcPr>
            <w:tcW w:w="1417" w:type="dxa"/>
            <w:tcBorders>
              <w:left w:val="single" w:sz="4" w:space="0" w:color="auto"/>
              <w:bottom w:val="single" w:sz="4" w:space="0" w:color="auto"/>
              <w:right w:val="single" w:sz="4" w:space="0" w:color="auto"/>
            </w:tcBorders>
            <w:vAlign w:val="center"/>
          </w:tcPr>
          <w:p w:rsidR="00981CC0" w:rsidRPr="009C577F" w:rsidRDefault="00981CC0" w:rsidP="00F74A37">
            <w:pPr>
              <w:spacing w:line="216" w:lineRule="auto"/>
              <w:rPr>
                <w:rFonts w:ascii="Times New Roman" w:hAnsi="Times New Roman" w:cs="Times New Roman"/>
              </w:rPr>
            </w:pPr>
            <w:r>
              <w:rPr>
                <w:rFonts w:ascii="Times New Roman" w:hAnsi="Times New Roman" w:cs="Times New Roman"/>
                <w:lang w:val="en-US"/>
              </w:rPr>
              <w:t>Regulus</w:t>
            </w:r>
            <w:r w:rsidR="00083DB3">
              <w:rPr>
                <w:rFonts w:ascii="Times New Roman" w:hAnsi="Times New Roman" w:cs="Times New Roman"/>
              </w:rPr>
              <w:t xml:space="preserve"> </w:t>
            </w:r>
            <w:r>
              <w:rPr>
                <w:rFonts w:ascii="Times New Roman" w:hAnsi="Times New Roman" w:cs="Times New Roman"/>
                <w:lang w:val="en-US"/>
              </w:rPr>
              <w:t>regulus</w:t>
            </w:r>
          </w:p>
        </w:tc>
        <w:tc>
          <w:tcPr>
            <w:tcW w:w="993" w:type="dxa"/>
            <w:tcBorders>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noWrap/>
            <w:vAlign w:val="center"/>
          </w:tcPr>
          <w:p w:rsidR="00981CC0" w:rsidRPr="009C577F" w:rsidRDefault="00981CC0" w:rsidP="00F74A37">
            <w:pPr>
              <w:spacing w:line="216" w:lineRule="auto"/>
              <w:jc w:val="center"/>
              <w:rPr>
                <w:rFonts w:ascii="Times New Roman" w:hAnsi="Times New Roman" w:cs="Times New Roman"/>
                <w:sz w:val="24"/>
                <w:szCs w:val="24"/>
              </w:rPr>
            </w:pPr>
            <w:r w:rsidRPr="009C577F">
              <w:rPr>
                <w:rFonts w:ascii="Times New Roman" w:hAnsi="Times New Roman" w:cs="Times New Roman"/>
                <w:sz w:val="24"/>
                <w:szCs w:val="24"/>
              </w:rPr>
              <w:t>79</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00.340</w:t>
            </w:r>
            <w:r w:rsidRPr="00C971F9">
              <w:rPr>
                <w:rFonts w:ascii="Times New Roman" w:hAnsi="Times New Roman" w:cs="Times New Roman"/>
                <w:szCs w:val="24"/>
              </w:rPr>
              <w:t>' / 058°5</w:t>
            </w:r>
            <w:r>
              <w:rPr>
                <w:rFonts w:ascii="Times New Roman" w:hAnsi="Times New Roman" w:cs="Times New Roman"/>
                <w:szCs w:val="24"/>
              </w:rPr>
              <w:t>6.890</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10.07.2014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6 птенцов</w:t>
            </w:r>
          </w:p>
        </w:tc>
      </w:tr>
      <w:tr w:rsidR="00981CC0" w:rsidRPr="00087D83" w:rsidTr="00083DB3">
        <w:trPr>
          <w:trHeight w:val="255"/>
        </w:trPr>
        <w:tc>
          <w:tcPr>
            <w:tcW w:w="1447" w:type="dxa"/>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Зарянка</w:t>
            </w:r>
          </w:p>
        </w:tc>
        <w:tc>
          <w:tcPr>
            <w:tcW w:w="1417" w:type="dxa"/>
            <w:tcBorders>
              <w:top w:val="single" w:sz="4" w:space="0" w:color="auto"/>
              <w:left w:val="single" w:sz="4" w:space="0" w:color="auto"/>
              <w:bottom w:val="single" w:sz="4" w:space="0" w:color="auto"/>
              <w:right w:val="single" w:sz="4" w:space="0" w:color="auto"/>
            </w:tcBorders>
            <w:vAlign w:val="center"/>
          </w:tcPr>
          <w:p w:rsidR="00981CC0" w:rsidRPr="009C577F" w:rsidRDefault="00981CC0" w:rsidP="00F74A37">
            <w:pPr>
              <w:spacing w:line="216" w:lineRule="auto"/>
              <w:rPr>
                <w:rFonts w:ascii="Times New Roman" w:hAnsi="Times New Roman" w:cs="Times New Roman"/>
              </w:rPr>
            </w:pPr>
            <w:r>
              <w:rPr>
                <w:rFonts w:ascii="Times New Roman" w:hAnsi="Times New Roman" w:cs="Times New Roman"/>
                <w:lang w:val="en-US"/>
              </w:rPr>
              <w:t>Erithacus</w:t>
            </w:r>
            <w:r w:rsidR="00083DB3">
              <w:rPr>
                <w:rFonts w:ascii="Times New Roman" w:hAnsi="Times New Roman" w:cs="Times New Roman"/>
              </w:rPr>
              <w:t xml:space="preserve"> </w:t>
            </w:r>
            <w:r>
              <w:rPr>
                <w:rFonts w:ascii="Times New Roman" w:hAnsi="Times New Roman" w:cs="Times New Roman"/>
                <w:lang w:val="en-US"/>
              </w:rPr>
              <w:t>rubecula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9C577F" w:rsidRDefault="00981CC0" w:rsidP="00F74A37">
            <w:pPr>
              <w:spacing w:line="216" w:lineRule="auto"/>
              <w:jc w:val="center"/>
              <w:rPr>
                <w:rFonts w:ascii="Times New Roman" w:hAnsi="Times New Roman" w:cs="Times New Roman"/>
                <w:sz w:val="24"/>
                <w:szCs w:val="24"/>
              </w:rPr>
            </w:pPr>
            <w:r w:rsidRPr="009C577F">
              <w:rPr>
                <w:rFonts w:ascii="Times New Roman" w:hAnsi="Times New Roman" w:cs="Times New Roman"/>
                <w:sz w:val="24"/>
                <w:szCs w:val="24"/>
              </w:rPr>
              <w:t>59</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 xml:space="preserve">Кордон Лиственничный / </w:t>
            </w:r>
            <w:r w:rsidRPr="00075ED6">
              <w:rPr>
                <w:rFonts w:ascii="Times New Roman" w:hAnsi="Times New Roman" w:cs="Times New Roman"/>
                <w:i/>
                <w:sz w:val="18"/>
              </w:rPr>
              <w:t>находка Бахтиярова А.</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01.827</w:t>
            </w:r>
            <w:r w:rsidRPr="00C971F9">
              <w:rPr>
                <w:rFonts w:ascii="Times New Roman" w:hAnsi="Times New Roman" w:cs="Times New Roman"/>
                <w:szCs w:val="24"/>
              </w:rPr>
              <w:t>' / 058°5</w:t>
            </w:r>
            <w:r>
              <w:rPr>
                <w:rFonts w:ascii="Times New Roman" w:hAnsi="Times New Roman" w:cs="Times New Roman"/>
                <w:szCs w:val="24"/>
              </w:rPr>
              <w:t>8.550</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28.06.2014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6 яиц</w:t>
            </w:r>
          </w:p>
        </w:tc>
      </w:tr>
      <w:tr w:rsidR="00981CC0" w:rsidRPr="00087D83" w:rsidTr="00083DB3">
        <w:trPr>
          <w:trHeight w:val="255"/>
        </w:trPr>
        <w:tc>
          <w:tcPr>
            <w:tcW w:w="1447" w:type="dxa"/>
            <w:vMerge w:val="restart"/>
            <w:tcBorders>
              <w:top w:val="single" w:sz="4" w:space="0" w:color="auto"/>
              <w:left w:val="single" w:sz="4" w:space="0" w:color="auto"/>
              <w:bottom w:val="single" w:sz="4" w:space="0" w:color="auto"/>
              <w:right w:val="single" w:sz="4" w:space="0" w:color="auto"/>
            </w:tcBorders>
            <w:vAlign w:val="center"/>
          </w:tcPr>
          <w:p w:rsidR="00981CC0" w:rsidRPr="00087D83" w:rsidRDefault="00981CC0" w:rsidP="00981CC0">
            <w:pPr>
              <w:spacing w:line="216" w:lineRule="auto"/>
              <w:rPr>
                <w:rFonts w:ascii="Times New Roman" w:hAnsi="Times New Roman" w:cs="Times New Roman"/>
                <w:sz w:val="24"/>
                <w:szCs w:val="24"/>
              </w:rPr>
            </w:pPr>
            <w:r>
              <w:rPr>
                <w:rFonts w:ascii="Times New Roman" w:hAnsi="Times New Roman" w:cs="Times New Roman"/>
                <w:sz w:val="24"/>
                <w:szCs w:val="24"/>
              </w:rPr>
              <w:t>Чернозоб. дрозд</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981CC0" w:rsidRPr="00981CC0" w:rsidRDefault="00981CC0" w:rsidP="00F74A37">
            <w:pPr>
              <w:spacing w:line="216" w:lineRule="auto"/>
              <w:rPr>
                <w:rFonts w:ascii="Times New Roman" w:hAnsi="Times New Roman" w:cs="Times New Roman"/>
              </w:rPr>
            </w:pPr>
            <w:r w:rsidRPr="00F65965">
              <w:rPr>
                <w:rFonts w:ascii="Times New Roman" w:hAnsi="Times New Roman" w:cs="Times New Roman"/>
              </w:rPr>
              <w:t>Turdus</w:t>
            </w:r>
            <w:r w:rsidR="00083DB3">
              <w:rPr>
                <w:rFonts w:ascii="Times New Roman" w:hAnsi="Times New Roman" w:cs="Times New Roman"/>
              </w:rPr>
              <w:t xml:space="preserve"> </w:t>
            </w:r>
            <w:r w:rsidRPr="00F65965">
              <w:rPr>
                <w:rFonts w:ascii="Times New Roman" w:hAnsi="Times New Roman" w:cs="Times New Roman"/>
                <w:lang w:val="en-US"/>
              </w:rPr>
              <w:t>atrogularis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r w:rsidRPr="00981CC0">
              <w:rPr>
                <w:rFonts w:ascii="Times New Roman" w:hAnsi="Times New Roman" w:cs="Times New Roman"/>
                <w:sz w:val="24"/>
                <w:szCs w:val="24"/>
              </w:rPr>
              <w:t>1</w:t>
            </w:r>
            <w:r>
              <w:rPr>
                <w:rFonts w:ascii="Times New Roman" w:hAnsi="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981CC0" w:rsidRDefault="00981CC0" w:rsidP="00F74A37">
            <w:pPr>
              <w:spacing w:line="216" w:lineRule="auto"/>
              <w:jc w:val="center"/>
              <w:rPr>
                <w:rFonts w:ascii="Times New Roman" w:hAnsi="Times New Roman" w:cs="Times New Roman"/>
                <w:sz w:val="24"/>
                <w:szCs w:val="24"/>
              </w:rPr>
            </w:pPr>
            <w:r w:rsidRPr="00981CC0">
              <w:rPr>
                <w:rFonts w:ascii="Times New Roman" w:hAnsi="Times New Roman" w:cs="Times New Roman"/>
                <w:sz w:val="24"/>
                <w:szCs w:val="24"/>
              </w:rPr>
              <w:t>4</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1.680</w:t>
            </w:r>
            <w:r w:rsidRPr="00C971F9">
              <w:rPr>
                <w:rFonts w:ascii="Times New Roman" w:hAnsi="Times New Roman" w:cs="Times New Roman"/>
                <w:szCs w:val="24"/>
              </w:rPr>
              <w:t>' / 058°5</w:t>
            </w:r>
            <w:r>
              <w:rPr>
                <w:rFonts w:ascii="Times New Roman" w:hAnsi="Times New Roman" w:cs="Times New Roman"/>
                <w:szCs w:val="24"/>
              </w:rPr>
              <w:t>8.571</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31</w:t>
            </w:r>
            <w:r w:rsidRPr="00C971F9">
              <w:rPr>
                <w:rFonts w:ascii="Times New Roman" w:hAnsi="Times New Roman" w:cs="Times New Roman"/>
                <w:szCs w:val="24"/>
              </w:rPr>
              <w:t>.0</w:t>
            </w:r>
            <w:r>
              <w:rPr>
                <w:rFonts w:ascii="Times New Roman" w:hAnsi="Times New Roman" w:cs="Times New Roman"/>
                <w:szCs w:val="24"/>
              </w:rPr>
              <w:t>5</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6</w:t>
            </w:r>
            <w:r w:rsidRPr="00C971F9">
              <w:rPr>
                <w:rFonts w:ascii="Times New Roman" w:hAnsi="Times New Roman" w:cs="Times New Roman"/>
                <w:szCs w:val="24"/>
              </w:rPr>
              <w:t xml:space="preserve"> яиц</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Pr="00981CC0" w:rsidRDefault="00981CC0" w:rsidP="00F74A37">
            <w:pPr>
              <w:spacing w:line="216" w:lineRule="auto"/>
              <w:jc w:val="center"/>
              <w:rPr>
                <w:rFonts w:ascii="Times New Roman" w:hAnsi="Times New Roman" w:cs="Times New Roman"/>
                <w:sz w:val="24"/>
                <w:szCs w:val="24"/>
              </w:rPr>
            </w:pPr>
            <w:r w:rsidRPr="00981CC0">
              <w:rPr>
                <w:rFonts w:ascii="Times New Roman" w:hAnsi="Times New Roman" w:cs="Times New Roman"/>
                <w:sz w:val="24"/>
                <w:szCs w:val="24"/>
              </w:rPr>
              <w:t>7</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1.704</w:t>
            </w:r>
            <w:r w:rsidRPr="00C971F9">
              <w:rPr>
                <w:rFonts w:ascii="Times New Roman" w:hAnsi="Times New Roman" w:cs="Times New Roman"/>
                <w:szCs w:val="24"/>
              </w:rPr>
              <w:t>' / 058°5</w:t>
            </w:r>
            <w:r>
              <w:rPr>
                <w:rFonts w:ascii="Times New Roman" w:hAnsi="Times New Roman" w:cs="Times New Roman"/>
                <w:szCs w:val="24"/>
              </w:rPr>
              <w:t>8.640</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01</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6</w:t>
            </w:r>
            <w:r w:rsidRPr="00C971F9">
              <w:rPr>
                <w:rFonts w:ascii="Times New Roman" w:hAnsi="Times New Roman" w:cs="Times New Roman"/>
                <w:szCs w:val="24"/>
              </w:rPr>
              <w:t xml:space="preserve"> яиц</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1.657</w:t>
            </w:r>
            <w:r w:rsidRPr="00C971F9">
              <w:rPr>
                <w:rFonts w:ascii="Times New Roman" w:hAnsi="Times New Roman" w:cs="Times New Roman"/>
                <w:szCs w:val="24"/>
              </w:rPr>
              <w:t>' / 058°5</w:t>
            </w:r>
            <w:r>
              <w:rPr>
                <w:rFonts w:ascii="Times New Roman" w:hAnsi="Times New Roman" w:cs="Times New Roman"/>
                <w:szCs w:val="24"/>
              </w:rPr>
              <w:t>8.712</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02</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2 яйца</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1.745</w:t>
            </w:r>
            <w:r w:rsidRPr="00C971F9">
              <w:rPr>
                <w:rFonts w:ascii="Times New Roman" w:hAnsi="Times New Roman" w:cs="Times New Roman"/>
                <w:szCs w:val="24"/>
              </w:rPr>
              <w:t>' / 058°5</w:t>
            </w:r>
            <w:r>
              <w:rPr>
                <w:rFonts w:ascii="Times New Roman" w:hAnsi="Times New Roman" w:cs="Times New Roman"/>
                <w:szCs w:val="24"/>
              </w:rPr>
              <w:t>8.653</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02</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6</w:t>
            </w:r>
            <w:r w:rsidRPr="00C971F9">
              <w:rPr>
                <w:rFonts w:ascii="Times New Roman" w:hAnsi="Times New Roman" w:cs="Times New Roman"/>
                <w:szCs w:val="24"/>
              </w:rPr>
              <w:t xml:space="preserve"> яиц</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1.472</w:t>
            </w:r>
            <w:r w:rsidRPr="00C971F9">
              <w:rPr>
                <w:rFonts w:ascii="Times New Roman" w:hAnsi="Times New Roman" w:cs="Times New Roman"/>
                <w:szCs w:val="24"/>
              </w:rPr>
              <w:t>' / 058°5</w:t>
            </w:r>
            <w:r>
              <w:rPr>
                <w:rFonts w:ascii="Times New Roman" w:hAnsi="Times New Roman" w:cs="Times New Roman"/>
                <w:szCs w:val="24"/>
              </w:rPr>
              <w:t>8.725</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05</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не проверял</w:t>
            </w:r>
            <w:r>
              <w:rPr>
                <w:rFonts w:ascii="Times New Roman" w:hAnsi="Times New Roman" w:cs="Times New Roman"/>
                <w:szCs w:val="24"/>
              </w:rPr>
              <w:lastRenderedPageBreak/>
              <w:t>и</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1E4B94" w:rsidRDefault="00981CC0" w:rsidP="00F74A37">
            <w:pPr>
              <w:spacing w:line="216" w:lineRule="auto"/>
              <w:jc w:val="center"/>
              <w:rPr>
                <w:rFonts w:ascii="Times New Roman" w:hAnsi="Times New Roman" w:cs="Times New Roman"/>
                <w:szCs w:val="24"/>
              </w:rPr>
            </w:pPr>
            <w:r w:rsidRPr="001E4B94">
              <w:rPr>
                <w:rFonts w:ascii="Times New Roman" w:hAnsi="Times New Roman" w:cs="Times New Roman"/>
                <w:szCs w:val="24"/>
              </w:rPr>
              <w:t>61°00.676' / 058°57.090'</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09</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6</w:t>
            </w:r>
            <w:r w:rsidRPr="00C971F9">
              <w:rPr>
                <w:rFonts w:ascii="Times New Roman" w:hAnsi="Times New Roman" w:cs="Times New Roman"/>
                <w:szCs w:val="24"/>
              </w:rPr>
              <w:t xml:space="preserve"> яиц</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00.336</w:t>
            </w:r>
            <w:r w:rsidRPr="00C971F9">
              <w:rPr>
                <w:rFonts w:ascii="Times New Roman" w:hAnsi="Times New Roman" w:cs="Times New Roman"/>
                <w:szCs w:val="24"/>
              </w:rPr>
              <w:t>' / 058°5</w:t>
            </w:r>
            <w:r>
              <w:rPr>
                <w:rFonts w:ascii="Times New Roman" w:hAnsi="Times New Roman" w:cs="Times New Roman"/>
                <w:szCs w:val="24"/>
              </w:rPr>
              <w:t>6.728</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07.06.2014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не проверяли</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00.329</w:t>
            </w:r>
            <w:r w:rsidRPr="00C971F9">
              <w:rPr>
                <w:rFonts w:ascii="Times New Roman" w:hAnsi="Times New Roman" w:cs="Times New Roman"/>
                <w:szCs w:val="24"/>
              </w:rPr>
              <w:t>' / 058°5</w:t>
            </w:r>
            <w:r>
              <w:rPr>
                <w:rFonts w:ascii="Times New Roman" w:hAnsi="Times New Roman" w:cs="Times New Roman"/>
                <w:szCs w:val="24"/>
              </w:rPr>
              <w:t>6.833</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13.06.2014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4 яйца</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1.605</w:t>
            </w:r>
            <w:r w:rsidRPr="00C971F9">
              <w:rPr>
                <w:rFonts w:ascii="Times New Roman" w:hAnsi="Times New Roman" w:cs="Times New Roman"/>
                <w:szCs w:val="24"/>
              </w:rPr>
              <w:t>' / 058°5</w:t>
            </w:r>
            <w:r>
              <w:rPr>
                <w:rFonts w:ascii="Times New Roman" w:hAnsi="Times New Roman" w:cs="Times New Roman"/>
                <w:szCs w:val="24"/>
              </w:rPr>
              <w:t>8.577</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15</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птенцы</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1.517</w:t>
            </w:r>
            <w:r w:rsidRPr="00C971F9">
              <w:rPr>
                <w:rFonts w:ascii="Times New Roman" w:hAnsi="Times New Roman" w:cs="Times New Roman"/>
                <w:szCs w:val="24"/>
              </w:rPr>
              <w:t>' / 058°5</w:t>
            </w:r>
            <w:r>
              <w:rPr>
                <w:rFonts w:ascii="Times New Roman" w:hAnsi="Times New Roman" w:cs="Times New Roman"/>
                <w:szCs w:val="24"/>
              </w:rPr>
              <w:t>8.163</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28</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птенцы</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00.333</w:t>
            </w:r>
            <w:r w:rsidRPr="00C971F9">
              <w:rPr>
                <w:rFonts w:ascii="Times New Roman" w:hAnsi="Times New Roman" w:cs="Times New Roman"/>
                <w:szCs w:val="24"/>
              </w:rPr>
              <w:t>' / 058°5</w:t>
            </w:r>
            <w:r>
              <w:rPr>
                <w:rFonts w:ascii="Times New Roman" w:hAnsi="Times New Roman" w:cs="Times New Roman"/>
                <w:szCs w:val="24"/>
              </w:rPr>
              <w:t>6.885</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03.07.2014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6 погибших птенцов</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00.124</w:t>
            </w:r>
            <w:r w:rsidRPr="00C971F9">
              <w:rPr>
                <w:rFonts w:ascii="Times New Roman" w:hAnsi="Times New Roman" w:cs="Times New Roman"/>
                <w:szCs w:val="24"/>
              </w:rPr>
              <w:t>' / 058°5</w:t>
            </w:r>
            <w:r>
              <w:rPr>
                <w:rFonts w:ascii="Times New Roman" w:hAnsi="Times New Roman" w:cs="Times New Roman"/>
                <w:szCs w:val="24"/>
              </w:rPr>
              <w:t>7.112</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03.07.2014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разоренное</w:t>
            </w:r>
          </w:p>
        </w:tc>
      </w:tr>
      <w:tr w:rsidR="00981CC0" w:rsidRPr="00087D83" w:rsidTr="00083DB3">
        <w:trPr>
          <w:trHeight w:val="255"/>
        </w:trPr>
        <w:tc>
          <w:tcPr>
            <w:tcW w:w="1447" w:type="dxa"/>
            <w:vMerge/>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67</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00.155</w:t>
            </w:r>
            <w:r w:rsidRPr="00C971F9">
              <w:rPr>
                <w:rFonts w:ascii="Times New Roman" w:hAnsi="Times New Roman" w:cs="Times New Roman"/>
                <w:szCs w:val="24"/>
              </w:rPr>
              <w:t>' / 058°5</w:t>
            </w:r>
            <w:r>
              <w:rPr>
                <w:rFonts w:ascii="Times New Roman" w:hAnsi="Times New Roman" w:cs="Times New Roman"/>
                <w:szCs w:val="24"/>
              </w:rPr>
              <w:t>7.012</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03.07.2014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разоренное</w:t>
            </w:r>
          </w:p>
        </w:tc>
      </w:tr>
      <w:tr w:rsidR="00981CC0" w:rsidRPr="00087D83" w:rsidTr="00981CC0">
        <w:trPr>
          <w:trHeight w:val="255"/>
        </w:trPr>
        <w:tc>
          <w:tcPr>
            <w:tcW w:w="1447" w:type="dxa"/>
            <w:vMerge w:val="restart"/>
            <w:tcBorders>
              <w:top w:val="single" w:sz="4" w:space="0" w:color="auto"/>
              <w:left w:val="single" w:sz="4" w:space="0" w:color="auto"/>
              <w:bottom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Рябинник</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lang w:val="en-US"/>
              </w:rPr>
            </w:pPr>
            <w:r w:rsidRPr="00F65965">
              <w:rPr>
                <w:rFonts w:ascii="Times New Roman" w:hAnsi="Times New Roman" w:cs="Times New Roman"/>
              </w:rPr>
              <w:t>Turdus</w:t>
            </w:r>
            <w:r w:rsidRPr="00F65965">
              <w:rPr>
                <w:rFonts w:ascii="Times New Roman" w:hAnsi="Times New Roman" w:cs="Times New Roman"/>
                <w:lang w:val="en-US"/>
              </w:rPr>
              <w:t xml:space="preserve"> pilaris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00.211</w:t>
            </w:r>
            <w:r w:rsidRPr="00C971F9">
              <w:rPr>
                <w:rFonts w:ascii="Times New Roman" w:hAnsi="Times New Roman" w:cs="Times New Roman"/>
                <w:szCs w:val="24"/>
              </w:rPr>
              <w:t>' / 058°5</w:t>
            </w:r>
            <w:r>
              <w:rPr>
                <w:rFonts w:ascii="Times New Roman" w:hAnsi="Times New Roman" w:cs="Times New Roman"/>
                <w:szCs w:val="24"/>
              </w:rPr>
              <w:t>6.870</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07.06.2014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5 яиц</w:t>
            </w:r>
          </w:p>
        </w:tc>
      </w:tr>
      <w:tr w:rsidR="00981CC0" w:rsidRPr="00087D83" w:rsidTr="00981CC0">
        <w:trPr>
          <w:trHeight w:val="255"/>
        </w:trPr>
        <w:tc>
          <w:tcPr>
            <w:tcW w:w="1447" w:type="dxa"/>
            <w:vMerge/>
            <w:tcBorders>
              <w:top w:val="single" w:sz="4" w:space="0" w:color="auto"/>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993" w:type="dxa"/>
            <w:vMerge/>
            <w:tcBorders>
              <w:top w:val="single" w:sz="4" w:space="0" w:color="auto"/>
              <w:left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00.225</w:t>
            </w:r>
            <w:r w:rsidRPr="00C971F9">
              <w:rPr>
                <w:rFonts w:ascii="Times New Roman" w:hAnsi="Times New Roman" w:cs="Times New Roman"/>
                <w:szCs w:val="24"/>
              </w:rPr>
              <w:t>' / 058°5</w:t>
            </w:r>
            <w:r>
              <w:rPr>
                <w:rFonts w:ascii="Times New Roman" w:hAnsi="Times New Roman" w:cs="Times New Roman"/>
                <w:szCs w:val="24"/>
              </w:rPr>
              <w:t>6.719</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08.06.2014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6 яиц</w:t>
            </w:r>
          </w:p>
        </w:tc>
      </w:tr>
      <w:tr w:rsidR="00981CC0" w:rsidRPr="00087D83" w:rsidTr="00981CC0">
        <w:trPr>
          <w:trHeight w:val="255"/>
        </w:trPr>
        <w:tc>
          <w:tcPr>
            <w:tcW w:w="1447" w:type="dxa"/>
            <w:vMerge/>
            <w:tcBorders>
              <w:top w:val="single" w:sz="4" w:space="0" w:color="auto"/>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single" w:sz="4" w:space="0" w:color="auto"/>
              <w:left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993" w:type="dxa"/>
            <w:vMerge/>
            <w:tcBorders>
              <w:top w:val="single" w:sz="4" w:space="0" w:color="auto"/>
              <w:left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86</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1.530</w:t>
            </w:r>
            <w:r w:rsidRPr="00C971F9">
              <w:rPr>
                <w:rFonts w:ascii="Times New Roman" w:hAnsi="Times New Roman" w:cs="Times New Roman"/>
                <w:szCs w:val="24"/>
              </w:rPr>
              <w:t>' / 058°5</w:t>
            </w:r>
            <w:r>
              <w:rPr>
                <w:rFonts w:ascii="Times New Roman" w:hAnsi="Times New Roman" w:cs="Times New Roman"/>
                <w:szCs w:val="24"/>
              </w:rPr>
              <w:t>8.043</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15</w:t>
            </w:r>
            <w:r w:rsidRPr="00C971F9">
              <w:rPr>
                <w:rFonts w:ascii="Times New Roman" w:hAnsi="Times New Roman" w:cs="Times New Roman"/>
                <w:szCs w:val="24"/>
              </w:rPr>
              <w:t>.0</w:t>
            </w:r>
            <w:r>
              <w:rPr>
                <w:rFonts w:ascii="Times New Roman" w:hAnsi="Times New Roman" w:cs="Times New Roman"/>
                <w:szCs w:val="24"/>
              </w:rPr>
              <w:t>7</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более 3 птенцов</w:t>
            </w:r>
          </w:p>
        </w:tc>
      </w:tr>
      <w:tr w:rsidR="00981CC0" w:rsidRPr="00087D83" w:rsidTr="00981CC0">
        <w:trPr>
          <w:trHeight w:val="255"/>
        </w:trPr>
        <w:tc>
          <w:tcPr>
            <w:tcW w:w="1447" w:type="dxa"/>
            <w:vMerge/>
            <w:tcBorders>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87</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1.609</w:t>
            </w:r>
            <w:r w:rsidRPr="00C971F9">
              <w:rPr>
                <w:rFonts w:ascii="Times New Roman" w:hAnsi="Times New Roman" w:cs="Times New Roman"/>
                <w:szCs w:val="24"/>
              </w:rPr>
              <w:t>' / 058°5</w:t>
            </w:r>
            <w:r>
              <w:rPr>
                <w:rFonts w:ascii="Times New Roman" w:hAnsi="Times New Roman" w:cs="Times New Roman"/>
                <w:szCs w:val="24"/>
              </w:rPr>
              <w:t>8.556</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15</w:t>
            </w:r>
            <w:r w:rsidRPr="00C971F9">
              <w:rPr>
                <w:rFonts w:ascii="Times New Roman" w:hAnsi="Times New Roman" w:cs="Times New Roman"/>
                <w:szCs w:val="24"/>
              </w:rPr>
              <w:t>.0</w:t>
            </w:r>
            <w:r>
              <w:rPr>
                <w:rFonts w:ascii="Times New Roman" w:hAnsi="Times New Roman" w:cs="Times New Roman"/>
                <w:szCs w:val="24"/>
              </w:rPr>
              <w:t>7</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 птенца</w:t>
            </w:r>
          </w:p>
        </w:tc>
      </w:tr>
      <w:tr w:rsidR="00981CC0" w:rsidRPr="00087D83" w:rsidTr="00981CC0">
        <w:trPr>
          <w:trHeight w:val="255"/>
        </w:trPr>
        <w:tc>
          <w:tcPr>
            <w:tcW w:w="1447" w:type="dxa"/>
            <w:vMerge w:val="restart"/>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r w:rsidRPr="00087D83">
              <w:rPr>
                <w:rFonts w:ascii="Times New Roman" w:hAnsi="Times New Roman" w:cs="Times New Roman"/>
                <w:sz w:val="24"/>
                <w:szCs w:val="24"/>
              </w:rPr>
              <w:t>Белобровик</w:t>
            </w:r>
          </w:p>
        </w:tc>
        <w:tc>
          <w:tcPr>
            <w:tcW w:w="1417" w:type="dxa"/>
            <w:vMerge w:val="restart"/>
            <w:tcBorders>
              <w:left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r w:rsidRPr="00F65965">
              <w:rPr>
                <w:rFonts w:ascii="Times New Roman" w:hAnsi="Times New Roman" w:cs="Times New Roman"/>
              </w:rPr>
              <w:t>Turdus iliacus</w:t>
            </w:r>
          </w:p>
        </w:tc>
        <w:tc>
          <w:tcPr>
            <w:tcW w:w="993" w:type="dxa"/>
            <w:vMerge w:val="restart"/>
            <w:tcBorders>
              <w:left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1.685</w:t>
            </w:r>
            <w:r w:rsidRPr="00C971F9">
              <w:rPr>
                <w:rFonts w:ascii="Times New Roman" w:hAnsi="Times New Roman" w:cs="Times New Roman"/>
                <w:szCs w:val="24"/>
              </w:rPr>
              <w:t>' / 058°5</w:t>
            </w:r>
            <w:r>
              <w:rPr>
                <w:rFonts w:ascii="Times New Roman" w:hAnsi="Times New Roman" w:cs="Times New Roman"/>
                <w:szCs w:val="24"/>
              </w:rPr>
              <w:t>8.484</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02</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5 яиц</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00.148</w:t>
            </w:r>
            <w:r w:rsidRPr="00C971F9">
              <w:rPr>
                <w:rFonts w:ascii="Times New Roman" w:hAnsi="Times New Roman" w:cs="Times New Roman"/>
                <w:szCs w:val="24"/>
              </w:rPr>
              <w:t>' / 058°5</w:t>
            </w:r>
            <w:r>
              <w:rPr>
                <w:rFonts w:ascii="Times New Roman" w:hAnsi="Times New Roman" w:cs="Times New Roman"/>
                <w:szCs w:val="24"/>
              </w:rPr>
              <w:t>6.792</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08.06.2014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5 яиц</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00.366</w:t>
            </w:r>
            <w:r w:rsidRPr="00C971F9">
              <w:rPr>
                <w:rFonts w:ascii="Times New Roman" w:hAnsi="Times New Roman" w:cs="Times New Roman"/>
                <w:szCs w:val="24"/>
              </w:rPr>
              <w:t>' / 058°5</w:t>
            </w:r>
            <w:r>
              <w:rPr>
                <w:rFonts w:ascii="Times New Roman" w:hAnsi="Times New Roman" w:cs="Times New Roman"/>
                <w:szCs w:val="24"/>
              </w:rPr>
              <w:t>6.919</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12.06.2014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6 птенцов</w:t>
            </w:r>
          </w:p>
        </w:tc>
      </w:tr>
      <w:tr w:rsidR="00981CC0" w:rsidRPr="00087D83" w:rsidTr="00981CC0">
        <w:trPr>
          <w:trHeight w:val="255"/>
        </w:trPr>
        <w:tc>
          <w:tcPr>
            <w:tcW w:w="1447" w:type="dxa"/>
            <w:vMerge/>
            <w:tcBorders>
              <w:left w:val="single" w:sz="4" w:space="0" w:color="auto"/>
              <w:bottom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239" w:type="dxa"/>
            <w:tcBorders>
              <w:top w:val="nil"/>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00.341</w:t>
            </w:r>
            <w:r w:rsidRPr="00C971F9">
              <w:rPr>
                <w:rFonts w:ascii="Times New Roman" w:hAnsi="Times New Roman" w:cs="Times New Roman"/>
                <w:szCs w:val="24"/>
              </w:rPr>
              <w:t>' / 058°5</w:t>
            </w:r>
            <w:r>
              <w:rPr>
                <w:rFonts w:ascii="Times New Roman" w:hAnsi="Times New Roman" w:cs="Times New Roman"/>
                <w:szCs w:val="24"/>
              </w:rPr>
              <w:t>6.902</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10.07.2014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4 птенца</w:t>
            </w:r>
          </w:p>
        </w:tc>
      </w:tr>
      <w:tr w:rsidR="00981CC0" w:rsidRPr="00087D83" w:rsidTr="00981CC0">
        <w:trPr>
          <w:trHeight w:val="255"/>
        </w:trPr>
        <w:tc>
          <w:tcPr>
            <w:tcW w:w="1447" w:type="dxa"/>
            <w:vMerge w:val="restart"/>
            <w:tcBorders>
              <w:top w:val="nil"/>
              <w:left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Певчий дрозд</w:t>
            </w:r>
          </w:p>
        </w:tc>
        <w:tc>
          <w:tcPr>
            <w:tcW w:w="1417" w:type="dxa"/>
            <w:vMerge w:val="restart"/>
            <w:tcBorders>
              <w:top w:val="nil"/>
              <w:left w:val="single" w:sz="4" w:space="0" w:color="auto"/>
              <w:right w:val="single" w:sz="4" w:space="0" w:color="auto"/>
            </w:tcBorders>
            <w:vAlign w:val="center"/>
          </w:tcPr>
          <w:p w:rsidR="00981CC0" w:rsidRPr="00F65965" w:rsidRDefault="00981CC0" w:rsidP="00F74A37">
            <w:pPr>
              <w:spacing w:line="216" w:lineRule="auto"/>
              <w:rPr>
                <w:rFonts w:ascii="Times New Roman" w:hAnsi="Times New Roman" w:cs="Times New Roman"/>
                <w:lang w:val="en-US"/>
              </w:rPr>
            </w:pPr>
            <w:r w:rsidRPr="00F65965">
              <w:rPr>
                <w:rFonts w:ascii="Times New Roman" w:hAnsi="Times New Roman" w:cs="Times New Roman"/>
              </w:rPr>
              <w:t>Turdus</w:t>
            </w:r>
            <w:r w:rsidRPr="00F65965">
              <w:rPr>
                <w:rFonts w:ascii="Times New Roman" w:hAnsi="Times New Roman" w:cs="Times New Roman"/>
                <w:lang w:val="en-US"/>
              </w:rPr>
              <w:t xml:space="preserve"> philomelos</w:t>
            </w:r>
          </w:p>
        </w:tc>
        <w:tc>
          <w:tcPr>
            <w:tcW w:w="993" w:type="dxa"/>
            <w:vMerge w:val="restart"/>
            <w:tcBorders>
              <w:top w:val="nil"/>
              <w:left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1.710</w:t>
            </w:r>
            <w:r w:rsidRPr="00C971F9">
              <w:rPr>
                <w:rFonts w:ascii="Times New Roman" w:hAnsi="Times New Roman" w:cs="Times New Roman"/>
                <w:szCs w:val="24"/>
              </w:rPr>
              <w:t>' / 058°5</w:t>
            </w:r>
            <w:r>
              <w:rPr>
                <w:rFonts w:ascii="Times New Roman" w:hAnsi="Times New Roman" w:cs="Times New Roman"/>
                <w:szCs w:val="24"/>
              </w:rPr>
              <w:t>8.552</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31</w:t>
            </w:r>
            <w:r w:rsidRPr="00C971F9">
              <w:rPr>
                <w:rFonts w:ascii="Times New Roman" w:hAnsi="Times New Roman" w:cs="Times New Roman"/>
                <w:szCs w:val="24"/>
              </w:rPr>
              <w:t>.0</w:t>
            </w:r>
            <w:r>
              <w:rPr>
                <w:rFonts w:ascii="Times New Roman" w:hAnsi="Times New Roman" w:cs="Times New Roman"/>
                <w:szCs w:val="24"/>
              </w:rPr>
              <w:t>5</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4</w:t>
            </w:r>
            <w:r w:rsidRPr="00C971F9">
              <w:rPr>
                <w:rFonts w:ascii="Times New Roman" w:hAnsi="Times New Roman" w:cs="Times New Roman"/>
                <w:szCs w:val="24"/>
              </w:rPr>
              <w:t xml:space="preserve"> яйца</w:t>
            </w:r>
          </w:p>
        </w:tc>
      </w:tr>
      <w:tr w:rsidR="00981CC0" w:rsidRPr="00087D83" w:rsidTr="00981CC0">
        <w:trPr>
          <w:trHeight w:val="255"/>
        </w:trPr>
        <w:tc>
          <w:tcPr>
            <w:tcW w:w="1447" w:type="dxa"/>
            <w:vMerge/>
            <w:tcBorders>
              <w:top w:val="nil"/>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nil"/>
              <w:left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993" w:type="dxa"/>
            <w:vMerge/>
            <w:tcBorders>
              <w:top w:val="nil"/>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239" w:type="dxa"/>
            <w:tcBorders>
              <w:top w:val="nil"/>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1.610</w:t>
            </w:r>
            <w:r w:rsidRPr="00C971F9">
              <w:rPr>
                <w:rFonts w:ascii="Times New Roman" w:hAnsi="Times New Roman" w:cs="Times New Roman"/>
                <w:szCs w:val="24"/>
              </w:rPr>
              <w:t>' / 058°5</w:t>
            </w:r>
            <w:r>
              <w:rPr>
                <w:rFonts w:ascii="Times New Roman" w:hAnsi="Times New Roman" w:cs="Times New Roman"/>
                <w:szCs w:val="24"/>
              </w:rPr>
              <w:t>8.666</w:t>
            </w:r>
            <w:r w:rsidRPr="00C971F9">
              <w:rPr>
                <w:rFonts w:ascii="Times New Roman" w:hAnsi="Times New Roman" w:cs="Times New Roman"/>
                <w:szCs w:val="24"/>
              </w:rPr>
              <w:t>'</w:t>
            </w:r>
          </w:p>
        </w:tc>
        <w:tc>
          <w:tcPr>
            <w:tcW w:w="850"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02</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5 яиц</w:t>
            </w:r>
          </w:p>
        </w:tc>
      </w:tr>
      <w:tr w:rsidR="00981CC0" w:rsidRPr="00087D83" w:rsidTr="00981CC0">
        <w:trPr>
          <w:trHeight w:val="447"/>
        </w:trPr>
        <w:tc>
          <w:tcPr>
            <w:tcW w:w="1447" w:type="dxa"/>
            <w:vMerge/>
            <w:tcBorders>
              <w:top w:val="nil"/>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top w:val="nil"/>
              <w:left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993" w:type="dxa"/>
            <w:vMerge/>
            <w:tcBorders>
              <w:top w:val="nil"/>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rPr>
            </w:pPr>
          </w:p>
        </w:tc>
        <w:tc>
          <w:tcPr>
            <w:tcW w:w="850" w:type="dxa"/>
            <w:tcBorders>
              <w:top w:val="nil"/>
              <w:left w:val="nil"/>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2239" w:type="dxa"/>
            <w:tcBorders>
              <w:top w:val="nil"/>
              <w:left w:val="nil"/>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nil"/>
              <w:left w:val="nil"/>
              <w:right w:val="single" w:sz="4" w:space="0" w:color="auto"/>
            </w:tcBorders>
            <w:shd w:val="clear" w:color="auto" w:fill="auto"/>
            <w:noWrap/>
            <w:vAlign w:val="center"/>
          </w:tcPr>
          <w:p w:rsidR="00981CC0" w:rsidRPr="00FF04A8" w:rsidRDefault="00981CC0" w:rsidP="00F74A37">
            <w:pPr>
              <w:spacing w:line="216" w:lineRule="auto"/>
              <w:jc w:val="center"/>
              <w:rPr>
                <w:rFonts w:ascii="Times New Roman" w:hAnsi="Times New Roman" w:cs="Times New Roman"/>
                <w:szCs w:val="24"/>
              </w:rPr>
            </w:pPr>
            <w:r w:rsidRPr="00FF04A8">
              <w:rPr>
                <w:rFonts w:ascii="Times New Roman" w:hAnsi="Times New Roman" w:cs="Times New Roman"/>
                <w:szCs w:val="24"/>
              </w:rPr>
              <w:t>61°00.218' / 058°56.654'</w:t>
            </w:r>
          </w:p>
        </w:tc>
        <w:tc>
          <w:tcPr>
            <w:tcW w:w="850" w:type="dxa"/>
            <w:tcBorders>
              <w:top w:val="nil"/>
              <w:left w:val="nil"/>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04.07.2014</w:t>
            </w:r>
          </w:p>
        </w:tc>
        <w:tc>
          <w:tcPr>
            <w:tcW w:w="1134" w:type="dxa"/>
            <w:tcBorders>
              <w:top w:val="nil"/>
              <w:left w:val="nil"/>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4 птенца</w:t>
            </w:r>
          </w:p>
        </w:tc>
      </w:tr>
      <w:tr w:rsidR="00981CC0" w:rsidRPr="00087D83" w:rsidTr="00981CC0">
        <w:trPr>
          <w:trHeight w:val="255"/>
        </w:trPr>
        <w:tc>
          <w:tcPr>
            <w:tcW w:w="1447" w:type="dxa"/>
            <w:tcBorders>
              <w:top w:val="single" w:sz="4" w:space="0" w:color="auto"/>
              <w:left w:val="single" w:sz="4" w:space="0" w:color="auto"/>
              <w:bottom w:val="single" w:sz="4" w:space="0" w:color="auto"/>
              <w:right w:val="single" w:sz="4" w:space="0" w:color="auto"/>
            </w:tcBorders>
            <w:vAlign w:val="center"/>
          </w:tcPr>
          <w:p w:rsidR="00981CC0" w:rsidRDefault="00981CC0" w:rsidP="00981CC0">
            <w:pPr>
              <w:spacing w:line="216" w:lineRule="auto"/>
              <w:rPr>
                <w:rFonts w:ascii="Times New Roman" w:hAnsi="Times New Roman" w:cs="Times New Roman"/>
                <w:sz w:val="24"/>
                <w:szCs w:val="24"/>
              </w:rPr>
            </w:pPr>
            <w:r>
              <w:rPr>
                <w:rFonts w:ascii="Times New Roman" w:hAnsi="Times New Roman" w:cs="Times New Roman"/>
                <w:sz w:val="24"/>
                <w:szCs w:val="24"/>
              </w:rPr>
              <w:t>Сероголов. гаичка</w:t>
            </w:r>
          </w:p>
        </w:tc>
        <w:tc>
          <w:tcPr>
            <w:tcW w:w="1417" w:type="dxa"/>
            <w:tcBorders>
              <w:top w:val="single" w:sz="4" w:space="0" w:color="auto"/>
              <w:left w:val="single" w:sz="4" w:space="0" w:color="auto"/>
              <w:bottom w:val="single" w:sz="4" w:space="0" w:color="auto"/>
              <w:right w:val="single" w:sz="4" w:space="0" w:color="auto"/>
            </w:tcBorders>
            <w:vAlign w:val="center"/>
          </w:tcPr>
          <w:p w:rsidR="00981CC0" w:rsidRPr="00981CC0"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lang w:val="en-US"/>
              </w:rPr>
              <w:t>Parus</w:t>
            </w:r>
            <w:r w:rsidR="00083DB3">
              <w:rPr>
                <w:rFonts w:ascii="Times New Roman" w:hAnsi="Times New Roman" w:cs="Times New Roman"/>
                <w:sz w:val="24"/>
                <w:szCs w:val="24"/>
              </w:rPr>
              <w:t xml:space="preserve"> </w:t>
            </w:r>
            <w:r>
              <w:rPr>
                <w:rFonts w:ascii="Times New Roman" w:hAnsi="Times New Roman" w:cs="Times New Roman"/>
                <w:sz w:val="24"/>
                <w:szCs w:val="24"/>
                <w:lang w:val="en-US"/>
              </w:rPr>
              <w:t>cinctus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981CC0" w:rsidRDefault="00981CC0" w:rsidP="00F74A37">
            <w:pPr>
              <w:spacing w:line="216" w:lineRule="auto"/>
              <w:jc w:val="center"/>
              <w:rPr>
                <w:rFonts w:ascii="Times New Roman" w:hAnsi="Times New Roman" w:cs="Times New Roman"/>
                <w:sz w:val="24"/>
                <w:szCs w:val="24"/>
              </w:rPr>
            </w:pPr>
            <w:r w:rsidRPr="00981CC0">
              <w:rPr>
                <w:rFonts w:ascii="Times New Roman" w:hAnsi="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981CC0" w:rsidRDefault="00981CC0" w:rsidP="00F74A37">
            <w:pPr>
              <w:spacing w:line="216" w:lineRule="auto"/>
              <w:jc w:val="center"/>
              <w:rPr>
                <w:rFonts w:ascii="Times New Roman" w:hAnsi="Times New Roman" w:cs="Times New Roman"/>
                <w:sz w:val="24"/>
                <w:szCs w:val="24"/>
              </w:rPr>
            </w:pPr>
            <w:r w:rsidRPr="00981CC0">
              <w:rPr>
                <w:rFonts w:ascii="Times New Roman" w:hAnsi="Times New Roman" w:cs="Times New Roman"/>
                <w:sz w:val="24"/>
                <w:szCs w:val="24"/>
              </w:rPr>
              <w:t>39</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00.336</w:t>
            </w:r>
            <w:r w:rsidRPr="00C971F9">
              <w:rPr>
                <w:rFonts w:ascii="Times New Roman" w:hAnsi="Times New Roman" w:cs="Times New Roman"/>
                <w:szCs w:val="24"/>
              </w:rPr>
              <w:t>' / 058°5</w:t>
            </w:r>
            <w:r>
              <w:rPr>
                <w:rFonts w:ascii="Times New Roman" w:hAnsi="Times New Roman" w:cs="Times New Roman"/>
                <w:szCs w:val="24"/>
              </w:rPr>
              <w:t>6.751</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18.06.2014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6 птенцов</w:t>
            </w:r>
          </w:p>
        </w:tc>
      </w:tr>
      <w:tr w:rsidR="00981CC0" w:rsidRPr="00087D83" w:rsidTr="00981CC0">
        <w:trPr>
          <w:trHeight w:val="255"/>
        </w:trPr>
        <w:tc>
          <w:tcPr>
            <w:tcW w:w="1447" w:type="dxa"/>
            <w:vMerge w:val="restart"/>
            <w:tcBorders>
              <w:top w:val="single" w:sz="4" w:space="0" w:color="auto"/>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lastRenderedPageBreak/>
              <w:t>Юрок</w:t>
            </w:r>
          </w:p>
        </w:tc>
        <w:tc>
          <w:tcPr>
            <w:tcW w:w="1417" w:type="dxa"/>
            <w:vMerge w:val="restart"/>
            <w:tcBorders>
              <w:top w:val="single" w:sz="4" w:space="0" w:color="auto"/>
              <w:left w:val="single" w:sz="4" w:space="0" w:color="auto"/>
              <w:right w:val="single" w:sz="4" w:space="0" w:color="auto"/>
            </w:tcBorders>
            <w:vAlign w:val="center"/>
          </w:tcPr>
          <w:p w:rsidR="00981CC0" w:rsidRPr="00981CC0"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lang w:val="en-US"/>
              </w:rPr>
              <w:t>Fringilla</w:t>
            </w:r>
            <w:r w:rsidR="00083DB3">
              <w:rPr>
                <w:rFonts w:ascii="Times New Roman" w:hAnsi="Times New Roman" w:cs="Times New Roman"/>
                <w:sz w:val="24"/>
                <w:szCs w:val="24"/>
              </w:rPr>
              <w:t xml:space="preserve"> </w:t>
            </w:r>
            <w:r>
              <w:rPr>
                <w:rFonts w:ascii="Times New Roman" w:hAnsi="Times New Roman" w:cs="Times New Roman"/>
                <w:sz w:val="24"/>
                <w:szCs w:val="24"/>
                <w:lang w:val="en-US"/>
              </w:rPr>
              <w:t>montifringilla</w:t>
            </w:r>
          </w:p>
        </w:tc>
        <w:tc>
          <w:tcPr>
            <w:tcW w:w="993" w:type="dxa"/>
            <w:vMerge w:val="restart"/>
            <w:tcBorders>
              <w:top w:val="single" w:sz="4" w:space="0" w:color="auto"/>
              <w:left w:val="single" w:sz="4" w:space="0" w:color="auto"/>
              <w:right w:val="single" w:sz="4" w:space="0" w:color="auto"/>
            </w:tcBorders>
            <w:shd w:val="clear" w:color="auto" w:fill="auto"/>
            <w:noWrap/>
            <w:vAlign w:val="center"/>
          </w:tcPr>
          <w:p w:rsidR="00981CC0" w:rsidRPr="00981CC0" w:rsidRDefault="00981CC0" w:rsidP="00F74A37">
            <w:pPr>
              <w:spacing w:line="216" w:lineRule="auto"/>
              <w:jc w:val="center"/>
              <w:rPr>
                <w:rFonts w:ascii="Times New Roman" w:hAnsi="Times New Roman" w:cs="Times New Roman"/>
                <w:sz w:val="24"/>
                <w:szCs w:val="24"/>
              </w:rPr>
            </w:pPr>
            <w:r w:rsidRPr="00981CC0">
              <w:rPr>
                <w:rFonts w:ascii="Times New Roman" w:hAnsi="Times New Roman" w:cs="Times New Roman"/>
                <w:sz w:val="24"/>
                <w:szCs w:val="24"/>
              </w:rPr>
              <w:t>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981CC0" w:rsidRDefault="00981CC0" w:rsidP="00F74A37">
            <w:pPr>
              <w:spacing w:line="216" w:lineRule="auto"/>
              <w:jc w:val="center"/>
              <w:rPr>
                <w:rFonts w:ascii="Times New Roman" w:hAnsi="Times New Roman" w:cs="Times New Roman"/>
                <w:sz w:val="24"/>
                <w:szCs w:val="24"/>
              </w:rPr>
            </w:pPr>
            <w:r w:rsidRPr="00981CC0">
              <w:rPr>
                <w:rFonts w:ascii="Times New Roman" w:hAnsi="Times New Roman" w:cs="Times New Roman"/>
                <w:sz w:val="24"/>
                <w:szCs w:val="24"/>
              </w:rPr>
              <w:t>6</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 xml:space="preserve">Кордон Лиственничный / </w:t>
            </w:r>
            <w:r w:rsidRPr="00075ED6">
              <w:rPr>
                <w:rFonts w:ascii="Times New Roman" w:hAnsi="Times New Roman" w:cs="Times New Roman"/>
                <w:i/>
                <w:sz w:val="18"/>
              </w:rPr>
              <w:t>находка Бахтиярова А.</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1.66</w:t>
            </w:r>
            <w:r w:rsidRPr="00C971F9">
              <w:rPr>
                <w:rFonts w:ascii="Times New Roman" w:hAnsi="Times New Roman" w:cs="Times New Roman"/>
                <w:szCs w:val="24"/>
              </w:rPr>
              <w:t>4' / 058°5</w:t>
            </w:r>
            <w:r>
              <w:rPr>
                <w:rFonts w:ascii="Times New Roman" w:hAnsi="Times New Roman" w:cs="Times New Roman"/>
                <w:szCs w:val="24"/>
              </w:rPr>
              <w:t>8.544</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31</w:t>
            </w:r>
            <w:r w:rsidRPr="00C971F9">
              <w:rPr>
                <w:rFonts w:ascii="Times New Roman" w:hAnsi="Times New Roman" w:cs="Times New Roman"/>
                <w:szCs w:val="24"/>
              </w:rPr>
              <w:t>.05.201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строящееся гнездо</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lang w:val="en-US"/>
              </w:rPr>
            </w:pPr>
          </w:p>
        </w:tc>
        <w:tc>
          <w:tcPr>
            <w:tcW w:w="993" w:type="dxa"/>
            <w:vMerge/>
            <w:tcBorders>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1.731</w:t>
            </w:r>
            <w:r w:rsidRPr="00C971F9">
              <w:rPr>
                <w:rFonts w:ascii="Times New Roman" w:hAnsi="Times New Roman" w:cs="Times New Roman"/>
                <w:szCs w:val="24"/>
              </w:rPr>
              <w:t>' / 058°5</w:t>
            </w:r>
            <w:r>
              <w:rPr>
                <w:rFonts w:ascii="Times New Roman" w:hAnsi="Times New Roman" w:cs="Times New Roman"/>
                <w:szCs w:val="24"/>
              </w:rPr>
              <w:t>8.456</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02</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отстроенное гнездо</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lang w:val="en-US"/>
              </w:rPr>
            </w:pPr>
          </w:p>
        </w:tc>
        <w:tc>
          <w:tcPr>
            <w:tcW w:w="993" w:type="dxa"/>
            <w:vMerge/>
            <w:tcBorders>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1.476</w:t>
            </w:r>
            <w:r w:rsidRPr="00C971F9">
              <w:rPr>
                <w:rFonts w:ascii="Times New Roman" w:hAnsi="Times New Roman" w:cs="Times New Roman"/>
                <w:szCs w:val="24"/>
              </w:rPr>
              <w:t>' / 058°5</w:t>
            </w:r>
            <w:r>
              <w:rPr>
                <w:rFonts w:ascii="Times New Roman" w:hAnsi="Times New Roman" w:cs="Times New Roman"/>
                <w:szCs w:val="24"/>
              </w:rPr>
              <w:t>7.718</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24</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3 яйца</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lang w:val="en-US"/>
              </w:rPr>
            </w:pPr>
          </w:p>
        </w:tc>
        <w:tc>
          <w:tcPr>
            <w:tcW w:w="993" w:type="dxa"/>
            <w:vMerge/>
            <w:tcBorders>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53</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00.243</w:t>
            </w:r>
            <w:r w:rsidRPr="00C971F9">
              <w:rPr>
                <w:rFonts w:ascii="Times New Roman" w:hAnsi="Times New Roman" w:cs="Times New Roman"/>
                <w:szCs w:val="24"/>
              </w:rPr>
              <w:t>' / 058°5</w:t>
            </w:r>
            <w:r>
              <w:rPr>
                <w:rFonts w:ascii="Times New Roman" w:hAnsi="Times New Roman" w:cs="Times New Roman"/>
                <w:szCs w:val="24"/>
              </w:rPr>
              <w:t>6.781</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26.06.2014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 яйца</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lang w:val="en-US"/>
              </w:rPr>
            </w:pPr>
          </w:p>
        </w:tc>
        <w:tc>
          <w:tcPr>
            <w:tcW w:w="993" w:type="dxa"/>
            <w:vMerge/>
            <w:tcBorders>
              <w:left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00.159</w:t>
            </w:r>
            <w:r w:rsidRPr="00C971F9">
              <w:rPr>
                <w:rFonts w:ascii="Times New Roman" w:hAnsi="Times New Roman" w:cs="Times New Roman"/>
                <w:szCs w:val="24"/>
              </w:rPr>
              <w:t>' / 058°5</w:t>
            </w:r>
            <w:r>
              <w:rPr>
                <w:rFonts w:ascii="Times New Roman" w:hAnsi="Times New Roman" w:cs="Times New Roman"/>
                <w:szCs w:val="24"/>
              </w:rPr>
              <w:t>6.577</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26.06.2014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5 яиц</w:t>
            </w:r>
          </w:p>
        </w:tc>
      </w:tr>
      <w:tr w:rsidR="00981CC0" w:rsidRPr="00087D83" w:rsidTr="00981CC0">
        <w:trPr>
          <w:trHeight w:val="255"/>
        </w:trPr>
        <w:tc>
          <w:tcPr>
            <w:tcW w:w="1447" w:type="dxa"/>
            <w:vMerge/>
            <w:tcBorders>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lang w:val="en-US"/>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64</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00.378</w:t>
            </w:r>
            <w:r w:rsidRPr="00C971F9">
              <w:rPr>
                <w:rFonts w:ascii="Times New Roman" w:hAnsi="Times New Roman" w:cs="Times New Roman"/>
                <w:szCs w:val="24"/>
              </w:rPr>
              <w:t>' / 058°5</w:t>
            </w:r>
            <w:r>
              <w:rPr>
                <w:rFonts w:ascii="Times New Roman" w:hAnsi="Times New Roman" w:cs="Times New Roman"/>
                <w:szCs w:val="24"/>
              </w:rPr>
              <w:t>6.760</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02.07.2014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 птенца</w:t>
            </w:r>
          </w:p>
          <w:p w:rsidR="00981CC0"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и 3 яйца</w:t>
            </w:r>
          </w:p>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и 1 яйцо кукушки</w:t>
            </w:r>
          </w:p>
        </w:tc>
      </w:tr>
      <w:tr w:rsidR="00981CC0" w:rsidRPr="00087D83" w:rsidTr="00981CC0">
        <w:trPr>
          <w:trHeight w:val="255"/>
        </w:trPr>
        <w:tc>
          <w:tcPr>
            <w:tcW w:w="1447" w:type="dxa"/>
            <w:tcBorders>
              <w:top w:val="single" w:sz="4" w:space="0" w:color="auto"/>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Чечетка</w:t>
            </w:r>
          </w:p>
        </w:tc>
        <w:tc>
          <w:tcPr>
            <w:tcW w:w="1417" w:type="dxa"/>
            <w:tcBorders>
              <w:top w:val="single" w:sz="4" w:space="0" w:color="auto"/>
              <w:left w:val="single" w:sz="4" w:space="0" w:color="auto"/>
              <w:bottom w:val="single" w:sz="4" w:space="0" w:color="auto"/>
              <w:right w:val="single" w:sz="4" w:space="0" w:color="auto"/>
            </w:tcBorders>
            <w:vAlign w:val="center"/>
          </w:tcPr>
          <w:p w:rsidR="00981CC0" w:rsidRPr="009878CC" w:rsidRDefault="00981CC0" w:rsidP="00F74A37">
            <w:pPr>
              <w:spacing w:line="216" w:lineRule="auto"/>
              <w:rPr>
                <w:rFonts w:ascii="Times New Roman" w:hAnsi="Times New Roman" w:cs="Times New Roman"/>
                <w:sz w:val="24"/>
                <w:szCs w:val="24"/>
                <w:lang w:val="en-US"/>
              </w:rPr>
            </w:pPr>
            <w:r>
              <w:rPr>
                <w:rFonts w:ascii="Times New Roman" w:hAnsi="Times New Roman" w:cs="Times New Roman"/>
                <w:sz w:val="24"/>
                <w:szCs w:val="24"/>
                <w:lang w:val="en-US"/>
              </w:rPr>
              <w:t>Acanthis flammea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04780C"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rPr>
            </w:pPr>
            <w:r>
              <w:rPr>
                <w:rFonts w:ascii="Times New Roman" w:hAnsi="Times New Roman" w:cs="Times New Roman"/>
              </w:rPr>
              <w:t>Кордон Лиственничный</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1.621</w:t>
            </w:r>
            <w:r w:rsidRPr="00C971F9">
              <w:rPr>
                <w:rFonts w:ascii="Times New Roman" w:hAnsi="Times New Roman" w:cs="Times New Roman"/>
                <w:szCs w:val="24"/>
              </w:rPr>
              <w:t>' / 058°5</w:t>
            </w:r>
            <w:r>
              <w:rPr>
                <w:rFonts w:ascii="Times New Roman" w:hAnsi="Times New Roman" w:cs="Times New Roman"/>
                <w:szCs w:val="24"/>
              </w:rPr>
              <w:t>8.498</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15</w:t>
            </w:r>
            <w:r w:rsidRPr="00C971F9">
              <w:rPr>
                <w:rFonts w:ascii="Times New Roman" w:hAnsi="Times New Roman" w:cs="Times New Roman"/>
                <w:szCs w:val="24"/>
              </w:rPr>
              <w:t>.0</w:t>
            </w:r>
            <w:r>
              <w:rPr>
                <w:rFonts w:ascii="Times New Roman" w:hAnsi="Times New Roman" w:cs="Times New Roman"/>
                <w:szCs w:val="24"/>
              </w:rPr>
              <w:t>7</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 птенец</w:t>
            </w:r>
          </w:p>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и 4</w:t>
            </w:r>
            <w:r w:rsidRPr="00C971F9">
              <w:rPr>
                <w:rFonts w:ascii="Times New Roman" w:hAnsi="Times New Roman" w:cs="Times New Roman"/>
                <w:szCs w:val="24"/>
              </w:rPr>
              <w:t xml:space="preserve"> яйца</w:t>
            </w:r>
          </w:p>
        </w:tc>
      </w:tr>
      <w:tr w:rsidR="00981CC0" w:rsidRPr="00087D83" w:rsidTr="00981CC0">
        <w:trPr>
          <w:trHeight w:val="255"/>
        </w:trPr>
        <w:tc>
          <w:tcPr>
            <w:tcW w:w="1447" w:type="dxa"/>
            <w:vMerge w:val="restart"/>
            <w:tcBorders>
              <w:top w:val="single" w:sz="4" w:space="0" w:color="auto"/>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Камышовая овсянка</w:t>
            </w:r>
          </w:p>
        </w:tc>
        <w:tc>
          <w:tcPr>
            <w:tcW w:w="1417" w:type="dxa"/>
            <w:vMerge w:val="restart"/>
            <w:tcBorders>
              <w:top w:val="single" w:sz="4" w:space="0" w:color="auto"/>
              <w:left w:val="single" w:sz="4" w:space="0" w:color="auto"/>
              <w:right w:val="single" w:sz="4" w:space="0" w:color="auto"/>
            </w:tcBorders>
            <w:vAlign w:val="center"/>
          </w:tcPr>
          <w:p w:rsidR="00981CC0" w:rsidRPr="009878CC" w:rsidRDefault="00981CC0" w:rsidP="00F74A37">
            <w:pPr>
              <w:spacing w:line="216" w:lineRule="auto"/>
              <w:rPr>
                <w:rFonts w:ascii="Times New Roman" w:hAnsi="Times New Roman" w:cs="Times New Roman"/>
                <w:sz w:val="24"/>
                <w:szCs w:val="24"/>
                <w:lang w:val="en-US"/>
              </w:rPr>
            </w:pPr>
            <w:r>
              <w:rPr>
                <w:rFonts w:ascii="Times New Roman" w:hAnsi="Times New Roman" w:cs="Times New Roman"/>
                <w:sz w:val="24"/>
                <w:szCs w:val="24"/>
                <w:lang w:val="en-US"/>
              </w:rPr>
              <w:t>Schoeniclus schoeniclus</w:t>
            </w:r>
          </w:p>
        </w:tc>
        <w:tc>
          <w:tcPr>
            <w:tcW w:w="993" w:type="dxa"/>
            <w:vMerge w:val="restart"/>
            <w:tcBorders>
              <w:top w:val="single" w:sz="4" w:space="0" w:color="auto"/>
              <w:left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sidRPr="00087D83">
              <w:rPr>
                <w:rFonts w:ascii="Times New Roman" w:hAnsi="Times New Roman" w:cs="Times New Roman"/>
              </w:rPr>
              <w:t>Северный Чувал</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w:t>
            </w:r>
            <w:r>
              <w:rPr>
                <w:rFonts w:ascii="Times New Roman" w:hAnsi="Times New Roman" w:cs="Times New Roman"/>
                <w:szCs w:val="24"/>
              </w:rPr>
              <w:t>1</w:t>
            </w:r>
            <w:r w:rsidRPr="00C971F9">
              <w:rPr>
                <w:rFonts w:ascii="Times New Roman" w:hAnsi="Times New Roman" w:cs="Times New Roman"/>
                <w:szCs w:val="24"/>
              </w:rPr>
              <w:t>°</w:t>
            </w:r>
            <w:r>
              <w:rPr>
                <w:rFonts w:ascii="Times New Roman" w:hAnsi="Times New Roman" w:cs="Times New Roman"/>
                <w:szCs w:val="24"/>
              </w:rPr>
              <w:t>00.255</w:t>
            </w:r>
            <w:r w:rsidRPr="00C971F9">
              <w:rPr>
                <w:rFonts w:ascii="Times New Roman" w:hAnsi="Times New Roman" w:cs="Times New Roman"/>
                <w:szCs w:val="24"/>
              </w:rPr>
              <w:t>' / 058°5</w:t>
            </w:r>
            <w:r>
              <w:rPr>
                <w:rFonts w:ascii="Times New Roman" w:hAnsi="Times New Roman" w:cs="Times New Roman"/>
                <w:szCs w:val="24"/>
              </w:rPr>
              <w:t>6.960</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21.06.2014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6</w:t>
            </w:r>
            <w:r w:rsidRPr="00C971F9">
              <w:rPr>
                <w:rFonts w:ascii="Times New Roman" w:hAnsi="Times New Roman" w:cs="Times New Roman"/>
                <w:szCs w:val="24"/>
              </w:rPr>
              <w:t xml:space="preserve"> я</w:t>
            </w:r>
            <w:r>
              <w:rPr>
                <w:rFonts w:ascii="Times New Roman" w:hAnsi="Times New Roman" w:cs="Times New Roman"/>
                <w:szCs w:val="24"/>
              </w:rPr>
              <w:t>иц</w:t>
            </w:r>
          </w:p>
        </w:tc>
      </w:tr>
      <w:tr w:rsidR="00981CC0" w:rsidRPr="00087D83" w:rsidTr="00981CC0">
        <w:trPr>
          <w:trHeight w:val="255"/>
        </w:trPr>
        <w:tc>
          <w:tcPr>
            <w:tcW w:w="1447" w:type="dxa"/>
            <w:vMerge/>
            <w:tcBorders>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lang w:val="en-US"/>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84</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1.582</w:t>
            </w:r>
            <w:r w:rsidRPr="00C971F9">
              <w:rPr>
                <w:rFonts w:ascii="Times New Roman" w:hAnsi="Times New Roman" w:cs="Times New Roman"/>
                <w:szCs w:val="24"/>
              </w:rPr>
              <w:t>' / 058°5</w:t>
            </w:r>
            <w:r>
              <w:rPr>
                <w:rFonts w:ascii="Times New Roman" w:hAnsi="Times New Roman" w:cs="Times New Roman"/>
                <w:szCs w:val="24"/>
              </w:rPr>
              <w:t>8.231</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14</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4</w:t>
            </w:r>
            <w:r w:rsidRPr="00C971F9">
              <w:rPr>
                <w:rFonts w:ascii="Times New Roman" w:hAnsi="Times New Roman" w:cs="Times New Roman"/>
                <w:szCs w:val="24"/>
              </w:rPr>
              <w:t xml:space="preserve"> яйца</w:t>
            </w:r>
          </w:p>
        </w:tc>
      </w:tr>
      <w:tr w:rsidR="00981CC0" w:rsidRPr="00087D83" w:rsidTr="00981CC0">
        <w:trPr>
          <w:trHeight w:val="255"/>
        </w:trPr>
        <w:tc>
          <w:tcPr>
            <w:tcW w:w="1447" w:type="dxa"/>
            <w:vMerge w:val="restart"/>
            <w:tcBorders>
              <w:top w:val="single" w:sz="4" w:space="0" w:color="auto"/>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r>
              <w:rPr>
                <w:rFonts w:ascii="Times New Roman" w:hAnsi="Times New Roman" w:cs="Times New Roman"/>
                <w:sz w:val="24"/>
                <w:szCs w:val="24"/>
              </w:rPr>
              <w:t>Овсянка-крошка</w:t>
            </w:r>
          </w:p>
        </w:tc>
        <w:tc>
          <w:tcPr>
            <w:tcW w:w="1417" w:type="dxa"/>
            <w:vMerge w:val="restart"/>
            <w:tcBorders>
              <w:top w:val="single" w:sz="4" w:space="0" w:color="auto"/>
              <w:left w:val="single" w:sz="4" w:space="0" w:color="auto"/>
              <w:right w:val="single" w:sz="4" w:space="0" w:color="auto"/>
            </w:tcBorders>
            <w:vAlign w:val="center"/>
          </w:tcPr>
          <w:p w:rsidR="00981CC0" w:rsidRPr="009878CC" w:rsidRDefault="00981CC0" w:rsidP="00F74A37">
            <w:pPr>
              <w:spacing w:line="216" w:lineRule="auto"/>
              <w:rPr>
                <w:rFonts w:ascii="Times New Roman" w:hAnsi="Times New Roman" w:cs="Times New Roman"/>
                <w:sz w:val="24"/>
                <w:szCs w:val="24"/>
                <w:lang w:val="en-US"/>
              </w:rPr>
            </w:pPr>
            <w:r>
              <w:rPr>
                <w:rFonts w:ascii="Times New Roman" w:hAnsi="Times New Roman" w:cs="Times New Roman"/>
                <w:sz w:val="24"/>
                <w:szCs w:val="24"/>
                <w:lang w:val="en-US"/>
              </w:rPr>
              <w:t>Ocyris pusillus</w:t>
            </w:r>
          </w:p>
        </w:tc>
        <w:tc>
          <w:tcPr>
            <w:tcW w:w="993" w:type="dxa"/>
            <w:vMerge w:val="restart"/>
            <w:tcBorders>
              <w:top w:val="single" w:sz="4" w:space="0" w:color="auto"/>
              <w:left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1.547</w:t>
            </w:r>
            <w:r w:rsidRPr="00C971F9">
              <w:rPr>
                <w:rFonts w:ascii="Times New Roman" w:hAnsi="Times New Roman" w:cs="Times New Roman"/>
                <w:szCs w:val="24"/>
              </w:rPr>
              <w:t>' / 058°5</w:t>
            </w:r>
            <w:r>
              <w:rPr>
                <w:rFonts w:ascii="Times New Roman" w:hAnsi="Times New Roman" w:cs="Times New Roman"/>
                <w:szCs w:val="24"/>
              </w:rPr>
              <w:t>8.329</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14</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4</w:t>
            </w:r>
            <w:r w:rsidRPr="00C971F9">
              <w:rPr>
                <w:rFonts w:ascii="Times New Roman" w:hAnsi="Times New Roman" w:cs="Times New Roman"/>
                <w:szCs w:val="24"/>
              </w:rPr>
              <w:t xml:space="preserve"> яйца</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993" w:type="dxa"/>
            <w:vMerge/>
            <w:tcBorders>
              <w:left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51</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1.496</w:t>
            </w:r>
            <w:r w:rsidRPr="00C971F9">
              <w:rPr>
                <w:rFonts w:ascii="Times New Roman" w:hAnsi="Times New Roman" w:cs="Times New Roman"/>
                <w:szCs w:val="24"/>
              </w:rPr>
              <w:t>' / 058°5</w:t>
            </w:r>
            <w:r>
              <w:rPr>
                <w:rFonts w:ascii="Times New Roman" w:hAnsi="Times New Roman" w:cs="Times New Roman"/>
                <w:szCs w:val="24"/>
              </w:rPr>
              <w:t>8.167</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24</w:t>
            </w:r>
            <w:r w:rsidRPr="00C971F9">
              <w:rPr>
                <w:rFonts w:ascii="Times New Roman" w:hAnsi="Times New Roman" w:cs="Times New Roman"/>
                <w:szCs w:val="24"/>
              </w:rPr>
              <w:t>.0</w:t>
            </w:r>
            <w:r>
              <w:rPr>
                <w:rFonts w:ascii="Times New Roman" w:hAnsi="Times New Roman" w:cs="Times New Roman"/>
                <w:szCs w:val="24"/>
              </w:rPr>
              <w:t>6</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6</w:t>
            </w:r>
            <w:r w:rsidRPr="00C971F9">
              <w:rPr>
                <w:rFonts w:ascii="Times New Roman" w:hAnsi="Times New Roman" w:cs="Times New Roman"/>
                <w:szCs w:val="24"/>
              </w:rPr>
              <w:t xml:space="preserve"> я</w:t>
            </w:r>
            <w:r>
              <w:rPr>
                <w:rFonts w:ascii="Times New Roman" w:hAnsi="Times New Roman" w:cs="Times New Roman"/>
                <w:szCs w:val="24"/>
              </w:rPr>
              <w:t>иц</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993" w:type="dxa"/>
            <w:vMerge/>
            <w:tcBorders>
              <w:left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71</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1.576</w:t>
            </w:r>
            <w:r w:rsidRPr="00C971F9">
              <w:rPr>
                <w:rFonts w:ascii="Times New Roman" w:hAnsi="Times New Roman" w:cs="Times New Roman"/>
                <w:szCs w:val="24"/>
              </w:rPr>
              <w:t>' / 058°5</w:t>
            </w:r>
            <w:r>
              <w:rPr>
                <w:rFonts w:ascii="Times New Roman" w:hAnsi="Times New Roman" w:cs="Times New Roman"/>
                <w:szCs w:val="24"/>
              </w:rPr>
              <w:t>8.445</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07</w:t>
            </w:r>
            <w:r w:rsidRPr="00C971F9">
              <w:rPr>
                <w:rFonts w:ascii="Times New Roman" w:hAnsi="Times New Roman" w:cs="Times New Roman"/>
                <w:szCs w:val="24"/>
              </w:rPr>
              <w:t>.0</w:t>
            </w:r>
            <w:r>
              <w:rPr>
                <w:rFonts w:ascii="Times New Roman" w:hAnsi="Times New Roman" w:cs="Times New Roman"/>
                <w:szCs w:val="24"/>
              </w:rPr>
              <w:t>7</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w:t>
            </w:r>
            <w:r w:rsidRPr="00C971F9">
              <w:rPr>
                <w:rFonts w:ascii="Times New Roman" w:hAnsi="Times New Roman" w:cs="Times New Roman"/>
                <w:szCs w:val="24"/>
              </w:rPr>
              <w:t xml:space="preserve"> яйца</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993" w:type="dxa"/>
            <w:vMerge/>
            <w:tcBorders>
              <w:left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73</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FF04A8" w:rsidRDefault="00981CC0" w:rsidP="00F74A37">
            <w:pPr>
              <w:spacing w:line="216" w:lineRule="auto"/>
              <w:jc w:val="center"/>
              <w:rPr>
                <w:rFonts w:ascii="Times New Roman" w:hAnsi="Times New Roman" w:cs="Times New Roman"/>
                <w:szCs w:val="24"/>
              </w:rPr>
            </w:pPr>
            <w:r w:rsidRPr="00FF04A8">
              <w:rPr>
                <w:rFonts w:ascii="Times New Roman" w:hAnsi="Times New Roman" w:cs="Times New Roman"/>
                <w:szCs w:val="24"/>
              </w:rPr>
              <w:t>61°01.585' / 058°58.420'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08</w:t>
            </w:r>
            <w:r w:rsidRPr="00C971F9">
              <w:rPr>
                <w:rFonts w:ascii="Times New Roman" w:hAnsi="Times New Roman" w:cs="Times New Roman"/>
                <w:szCs w:val="24"/>
              </w:rPr>
              <w:t>.0</w:t>
            </w:r>
            <w:r>
              <w:rPr>
                <w:rFonts w:ascii="Times New Roman" w:hAnsi="Times New Roman" w:cs="Times New Roman"/>
                <w:szCs w:val="24"/>
              </w:rPr>
              <w:t>7</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4</w:t>
            </w:r>
            <w:r w:rsidRPr="00C971F9">
              <w:rPr>
                <w:rFonts w:ascii="Times New Roman" w:hAnsi="Times New Roman" w:cs="Times New Roman"/>
                <w:szCs w:val="24"/>
              </w:rPr>
              <w:t xml:space="preserve"> яйца</w:t>
            </w:r>
          </w:p>
        </w:tc>
      </w:tr>
      <w:tr w:rsidR="00981CC0" w:rsidRPr="00087D83" w:rsidTr="00981CC0">
        <w:trPr>
          <w:trHeight w:val="255"/>
        </w:trPr>
        <w:tc>
          <w:tcPr>
            <w:tcW w:w="1447" w:type="dxa"/>
            <w:vMerge/>
            <w:tcBorders>
              <w:left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993" w:type="dxa"/>
            <w:vMerge/>
            <w:tcBorders>
              <w:left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82</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1.601</w:t>
            </w:r>
            <w:r w:rsidRPr="00C971F9">
              <w:rPr>
                <w:rFonts w:ascii="Times New Roman" w:hAnsi="Times New Roman" w:cs="Times New Roman"/>
                <w:szCs w:val="24"/>
              </w:rPr>
              <w:t>' / 058°5</w:t>
            </w:r>
            <w:r>
              <w:rPr>
                <w:rFonts w:ascii="Times New Roman" w:hAnsi="Times New Roman" w:cs="Times New Roman"/>
                <w:szCs w:val="24"/>
              </w:rPr>
              <w:t>8.252</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13</w:t>
            </w:r>
            <w:r w:rsidRPr="00C971F9">
              <w:rPr>
                <w:rFonts w:ascii="Times New Roman" w:hAnsi="Times New Roman" w:cs="Times New Roman"/>
                <w:szCs w:val="24"/>
              </w:rPr>
              <w:t>.0</w:t>
            </w:r>
            <w:r>
              <w:rPr>
                <w:rFonts w:ascii="Times New Roman" w:hAnsi="Times New Roman" w:cs="Times New Roman"/>
                <w:szCs w:val="24"/>
              </w:rPr>
              <w:t>7</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3</w:t>
            </w:r>
            <w:r w:rsidRPr="00C971F9">
              <w:rPr>
                <w:rFonts w:ascii="Times New Roman" w:hAnsi="Times New Roman" w:cs="Times New Roman"/>
                <w:szCs w:val="24"/>
              </w:rPr>
              <w:t xml:space="preserve"> яйца</w:t>
            </w:r>
          </w:p>
        </w:tc>
      </w:tr>
      <w:tr w:rsidR="00981CC0" w:rsidRPr="00087D83" w:rsidTr="00981CC0">
        <w:trPr>
          <w:trHeight w:val="255"/>
        </w:trPr>
        <w:tc>
          <w:tcPr>
            <w:tcW w:w="1447" w:type="dxa"/>
            <w:vMerge/>
            <w:tcBorders>
              <w:left w:val="single" w:sz="4" w:space="0" w:color="auto"/>
              <w:bottom w:val="single" w:sz="4" w:space="0" w:color="auto"/>
              <w:right w:val="single" w:sz="4" w:space="0" w:color="auto"/>
            </w:tcBorders>
            <w:vAlign w:val="center"/>
          </w:tcPr>
          <w:p w:rsidR="00981CC0" w:rsidRDefault="00981CC0" w:rsidP="00F74A37">
            <w:pPr>
              <w:spacing w:line="216" w:lineRule="auto"/>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981CC0" w:rsidRPr="00087D83" w:rsidRDefault="00981CC0" w:rsidP="00F74A37">
            <w:pPr>
              <w:spacing w:line="216" w:lineRule="auto"/>
              <w:rPr>
                <w:rFonts w:ascii="Times New Roman" w:hAnsi="Times New Roman" w:cs="Times New Roman"/>
                <w:sz w:val="24"/>
                <w:szCs w:val="24"/>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981CC0" w:rsidRPr="00087D83" w:rsidRDefault="00981CC0" w:rsidP="00F74A37">
            <w:pPr>
              <w:spacing w:line="216" w:lineRule="auto"/>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BB4677" w:rsidRDefault="00981CC0" w:rsidP="00F74A37">
            <w:pPr>
              <w:spacing w:line="21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83</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81CC0" w:rsidRPr="00FE13B1" w:rsidRDefault="00981CC0" w:rsidP="00F74A37">
            <w:pPr>
              <w:spacing w:line="216" w:lineRule="auto"/>
              <w:jc w:val="center"/>
              <w:rPr>
                <w:rFonts w:ascii="Times New Roman" w:hAnsi="Times New Roman" w:cs="Times New Roman"/>
              </w:rPr>
            </w:pPr>
            <w:r>
              <w:rPr>
                <w:rFonts w:ascii="Times New Roman" w:hAnsi="Times New Roman" w:cs="Times New Roman"/>
              </w:rPr>
              <w:t>р. Бол. Лиственничный</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sidRPr="00C971F9">
              <w:rPr>
                <w:rFonts w:ascii="Times New Roman" w:hAnsi="Times New Roman" w:cs="Times New Roman"/>
                <w:szCs w:val="24"/>
              </w:rPr>
              <w:t>61°0</w:t>
            </w:r>
            <w:r>
              <w:rPr>
                <w:rFonts w:ascii="Times New Roman" w:hAnsi="Times New Roman" w:cs="Times New Roman"/>
                <w:szCs w:val="24"/>
              </w:rPr>
              <w:t>1.593</w:t>
            </w:r>
            <w:r w:rsidRPr="00C971F9">
              <w:rPr>
                <w:rFonts w:ascii="Times New Roman" w:hAnsi="Times New Roman" w:cs="Times New Roman"/>
                <w:szCs w:val="24"/>
              </w:rPr>
              <w:t>' / 058°5</w:t>
            </w:r>
            <w:r>
              <w:rPr>
                <w:rFonts w:ascii="Times New Roman" w:hAnsi="Times New Roman" w:cs="Times New Roman"/>
                <w:szCs w:val="24"/>
              </w:rPr>
              <w:t>8.568</w:t>
            </w:r>
            <w:r w:rsidRPr="00C971F9">
              <w:rPr>
                <w:rFonts w:ascii="Times New Roman" w:hAnsi="Times New Roman"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13</w:t>
            </w:r>
            <w:r w:rsidRPr="00C971F9">
              <w:rPr>
                <w:rFonts w:ascii="Times New Roman" w:hAnsi="Times New Roman" w:cs="Times New Roman"/>
                <w:szCs w:val="24"/>
              </w:rPr>
              <w:t>.0</w:t>
            </w:r>
            <w:r>
              <w:rPr>
                <w:rFonts w:ascii="Times New Roman" w:hAnsi="Times New Roman" w:cs="Times New Roman"/>
                <w:szCs w:val="24"/>
              </w:rPr>
              <w:t>7</w:t>
            </w:r>
            <w:r w:rsidRPr="00C971F9">
              <w:rPr>
                <w:rFonts w:ascii="Times New Roman" w:hAnsi="Times New Roman" w:cs="Times New Roman"/>
                <w:szCs w:val="24"/>
              </w:rPr>
              <w:t>.201</w:t>
            </w:r>
            <w:r>
              <w:rPr>
                <w:rFonts w:ascii="Times New Roman"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1CC0" w:rsidRPr="00C971F9" w:rsidRDefault="00981CC0" w:rsidP="00F74A37">
            <w:pPr>
              <w:spacing w:line="216" w:lineRule="auto"/>
              <w:jc w:val="center"/>
              <w:rPr>
                <w:rFonts w:ascii="Times New Roman" w:hAnsi="Times New Roman" w:cs="Times New Roman"/>
                <w:szCs w:val="24"/>
              </w:rPr>
            </w:pPr>
            <w:r>
              <w:rPr>
                <w:rFonts w:ascii="Times New Roman" w:hAnsi="Times New Roman" w:cs="Times New Roman"/>
                <w:szCs w:val="24"/>
              </w:rPr>
              <w:t>2</w:t>
            </w:r>
            <w:r w:rsidRPr="00C971F9">
              <w:rPr>
                <w:rFonts w:ascii="Times New Roman" w:hAnsi="Times New Roman" w:cs="Times New Roman"/>
                <w:szCs w:val="24"/>
              </w:rPr>
              <w:t xml:space="preserve"> яйца</w:t>
            </w:r>
          </w:p>
        </w:tc>
      </w:tr>
    </w:tbl>
    <w:p w:rsidR="00981CC0" w:rsidRPr="0004780C" w:rsidRDefault="00981CC0" w:rsidP="00981CC0">
      <w:pPr>
        <w:shd w:val="clear" w:color="auto" w:fill="FFFFFF"/>
        <w:spacing w:before="19"/>
        <w:rPr>
          <w:lang w:val="en-US"/>
        </w:rPr>
      </w:pPr>
    </w:p>
    <w:p w:rsidR="00ED105F" w:rsidRDefault="00D259A7" w:rsidP="00801160">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8.3 МЛЕКОПИТАЮЩИЕ</w:t>
      </w:r>
      <w:r w:rsidR="003E35BA">
        <w:rPr>
          <w:rFonts w:ascii="Times New Roman" w:hAnsi="Times New Roman" w:cs="Times New Roman"/>
          <w:b/>
          <w:sz w:val="28"/>
          <w:szCs w:val="28"/>
        </w:rPr>
        <w:t>.</w:t>
      </w:r>
    </w:p>
    <w:p w:rsidR="003E35BA" w:rsidRDefault="003E35BA" w:rsidP="00801160">
      <w:pPr>
        <w:spacing w:after="0" w:line="240" w:lineRule="auto"/>
        <w:ind w:firstLine="567"/>
        <w:jc w:val="both"/>
        <w:rPr>
          <w:rFonts w:ascii="Times New Roman" w:hAnsi="Times New Roman" w:cs="Times New Roman"/>
          <w:b/>
          <w:sz w:val="28"/>
          <w:szCs w:val="28"/>
        </w:rPr>
      </w:pPr>
    </w:p>
    <w:p w:rsidR="002D3242" w:rsidRDefault="002D3242" w:rsidP="002D324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2014 – 2015 годах наблюдения за млекопитающими в заповеднике проводились в рамках учётов промысловых животных по белой тропе (март 2015 г.). Также в</w:t>
      </w:r>
      <w:r w:rsidRPr="002D3242">
        <w:rPr>
          <w:rFonts w:ascii="Times New Roman" w:hAnsi="Times New Roman" w:cs="Times New Roman"/>
          <w:sz w:val="28"/>
          <w:szCs w:val="28"/>
        </w:rPr>
        <w:t xml:space="preserve">есь календарный год проводились периодические, натуралистические наблюдения за </w:t>
      </w:r>
      <w:r>
        <w:rPr>
          <w:rFonts w:ascii="Times New Roman" w:hAnsi="Times New Roman" w:cs="Times New Roman"/>
          <w:sz w:val="28"/>
          <w:szCs w:val="28"/>
        </w:rPr>
        <w:t>млекопитающими</w:t>
      </w:r>
      <w:r w:rsidRPr="002D3242">
        <w:rPr>
          <w:rFonts w:ascii="Times New Roman" w:hAnsi="Times New Roman" w:cs="Times New Roman"/>
          <w:sz w:val="28"/>
          <w:szCs w:val="28"/>
        </w:rPr>
        <w:t xml:space="preserve"> в окрестностях кордона «Лыпья», инспектором С.В. Смирновым и лаборантом </w:t>
      </w:r>
      <w:r>
        <w:rPr>
          <w:rFonts w:ascii="Times New Roman" w:hAnsi="Times New Roman" w:cs="Times New Roman"/>
          <w:sz w:val="28"/>
          <w:szCs w:val="28"/>
        </w:rPr>
        <w:t xml:space="preserve">А.И. </w:t>
      </w:r>
      <w:r w:rsidRPr="002D3242">
        <w:rPr>
          <w:rFonts w:ascii="Times New Roman" w:hAnsi="Times New Roman" w:cs="Times New Roman"/>
          <w:sz w:val="28"/>
          <w:szCs w:val="28"/>
        </w:rPr>
        <w:t>Смирновой</w:t>
      </w:r>
      <w:r>
        <w:rPr>
          <w:rFonts w:ascii="Times New Roman" w:hAnsi="Times New Roman" w:cs="Times New Roman"/>
          <w:sz w:val="28"/>
          <w:szCs w:val="28"/>
        </w:rPr>
        <w:t>.</w:t>
      </w:r>
      <w:r w:rsidRPr="002D3242">
        <w:rPr>
          <w:rFonts w:ascii="Times New Roman" w:hAnsi="Times New Roman" w:cs="Times New Roman"/>
          <w:sz w:val="28"/>
          <w:szCs w:val="28"/>
        </w:rPr>
        <w:t xml:space="preserve"> В летний (бесснежный) период 2014 года, инспекторами речной охраны велись дневники наблюдений и </w:t>
      </w:r>
      <w:r w:rsidRPr="002D3242">
        <w:rPr>
          <w:rFonts w:ascii="Times New Roman" w:hAnsi="Times New Roman" w:cs="Times New Roman"/>
          <w:sz w:val="28"/>
          <w:szCs w:val="28"/>
        </w:rPr>
        <w:lastRenderedPageBreak/>
        <w:t>фиксировались визуальные встречи с МП и следы их жизнедеятельности на отрезке реки Вишеры, от кордона «71кв», до устья реки Мойва.</w:t>
      </w:r>
    </w:p>
    <w:p w:rsidR="002D3242" w:rsidRPr="002D3242" w:rsidRDefault="002D3242" w:rsidP="002D324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Результаты этих наблюдений приведены ниже.</w:t>
      </w:r>
    </w:p>
    <w:p w:rsidR="00D259A7" w:rsidRDefault="00D259A7" w:rsidP="00D259A7">
      <w:pPr>
        <w:spacing w:after="0" w:line="240" w:lineRule="auto"/>
        <w:ind w:firstLine="1134"/>
        <w:jc w:val="both"/>
        <w:rPr>
          <w:rFonts w:ascii="Times New Roman" w:hAnsi="Times New Roman" w:cs="Times New Roman"/>
          <w:b/>
          <w:sz w:val="28"/>
          <w:szCs w:val="28"/>
        </w:rPr>
      </w:pPr>
    </w:p>
    <w:p w:rsidR="00D259A7" w:rsidRDefault="00D259A7" w:rsidP="00D259A7">
      <w:pPr>
        <w:spacing w:after="0" w:line="240" w:lineRule="auto"/>
        <w:ind w:firstLine="1134"/>
        <w:jc w:val="both"/>
        <w:rPr>
          <w:rFonts w:ascii="Times New Roman" w:hAnsi="Times New Roman" w:cs="Times New Roman"/>
          <w:sz w:val="28"/>
          <w:szCs w:val="28"/>
        </w:rPr>
      </w:pPr>
      <w:r>
        <w:rPr>
          <w:rFonts w:ascii="Times New Roman" w:hAnsi="Times New Roman" w:cs="Times New Roman"/>
          <w:b/>
          <w:sz w:val="28"/>
          <w:szCs w:val="28"/>
        </w:rPr>
        <w:t xml:space="preserve">8.3.1. </w:t>
      </w:r>
      <w:r w:rsidR="00362705">
        <w:rPr>
          <w:rFonts w:ascii="Times New Roman" w:hAnsi="Times New Roman" w:cs="Times New Roman"/>
          <w:b/>
          <w:sz w:val="28"/>
          <w:szCs w:val="28"/>
        </w:rPr>
        <w:t>Первичные р</w:t>
      </w:r>
      <w:r>
        <w:rPr>
          <w:rFonts w:ascii="Times New Roman" w:hAnsi="Times New Roman" w:cs="Times New Roman"/>
          <w:b/>
          <w:sz w:val="28"/>
          <w:szCs w:val="28"/>
        </w:rPr>
        <w:t xml:space="preserve">езультаты зимних маршрутных учётов охотничье-промысловых зверей по белой тропе </w:t>
      </w:r>
      <w:r>
        <w:rPr>
          <w:rFonts w:ascii="Times New Roman" w:hAnsi="Times New Roman" w:cs="Times New Roman"/>
          <w:sz w:val="28"/>
          <w:szCs w:val="28"/>
        </w:rPr>
        <w:t>(Е.А. Савичев, м.н.с. заповедника «Вишерский», В.В. Семёнов, к.г.н., зам. директора по науке заповедника «Вишерский»)</w:t>
      </w:r>
      <w:r w:rsidR="000F5930">
        <w:rPr>
          <w:rFonts w:ascii="Times New Roman" w:hAnsi="Times New Roman" w:cs="Times New Roman"/>
          <w:sz w:val="28"/>
          <w:szCs w:val="28"/>
        </w:rPr>
        <w:t>.</w:t>
      </w:r>
    </w:p>
    <w:p w:rsidR="002D3242" w:rsidRDefault="002D3242" w:rsidP="002D3242">
      <w:pPr>
        <w:spacing w:after="0" w:line="240" w:lineRule="auto"/>
        <w:ind w:firstLine="567"/>
        <w:jc w:val="both"/>
        <w:rPr>
          <w:rFonts w:ascii="Times New Roman" w:hAnsi="Times New Roman" w:cs="Times New Roman"/>
          <w:sz w:val="28"/>
          <w:szCs w:val="28"/>
        </w:rPr>
      </w:pPr>
    </w:p>
    <w:p w:rsidR="002D3242" w:rsidRPr="002D3242" w:rsidRDefault="002D3242" w:rsidP="002D3242">
      <w:pPr>
        <w:spacing w:after="0" w:line="240" w:lineRule="auto"/>
        <w:ind w:firstLine="567"/>
        <w:jc w:val="both"/>
        <w:rPr>
          <w:rFonts w:ascii="Times New Roman" w:hAnsi="Times New Roman" w:cs="Times New Roman"/>
          <w:sz w:val="28"/>
          <w:szCs w:val="28"/>
        </w:rPr>
      </w:pPr>
      <w:r w:rsidRPr="002D3242">
        <w:rPr>
          <w:rFonts w:ascii="Times New Roman" w:hAnsi="Times New Roman" w:cs="Times New Roman"/>
          <w:b/>
          <w:i/>
          <w:sz w:val="28"/>
          <w:szCs w:val="28"/>
        </w:rPr>
        <w:t>Порядок проведения ЗМУ.</w:t>
      </w:r>
      <w:r>
        <w:rPr>
          <w:rFonts w:ascii="Times New Roman" w:hAnsi="Times New Roman" w:cs="Times New Roman"/>
          <w:sz w:val="28"/>
          <w:szCs w:val="28"/>
        </w:rPr>
        <w:t xml:space="preserve"> Зимние маршрутные учёты 2015 года проводились в заповеднике в период с 4.03 по 24.03. </w:t>
      </w:r>
      <w:r w:rsidRPr="002D3242">
        <w:rPr>
          <w:rFonts w:ascii="Times New Roman" w:hAnsi="Times New Roman" w:cs="Times New Roman"/>
          <w:sz w:val="28"/>
          <w:szCs w:val="28"/>
        </w:rPr>
        <w:t>Заброска на территорию осуществлялась 4 марта 2015года</w:t>
      </w:r>
      <w:r>
        <w:rPr>
          <w:rFonts w:ascii="Times New Roman" w:hAnsi="Times New Roman" w:cs="Times New Roman"/>
          <w:sz w:val="28"/>
          <w:szCs w:val="28"/>
        </w:rPr>
        <w:t>на</w:t>
      </w:r>
      <w:r w:rsidRPr="002D3242">
        <w:rPr>
          <w:rFonts w:ascii="Times New Roman" w:hAnsi="Times New Roman" w:cs="Times New Roman"/>
          <w:sz w:val="28"/>
          <w:szCs w:val="28"/>
        </w:rPr>
        <w:t xml:space="preserve"> а/м УАЗ, из г. Красновишерска до п. Вёлс.  Далее на четырёх снегоходах «Буран» - до кордона «Мойва» и далее по маршруту до </w:t>
      </w:r>
      <w:r>
        <w:rPr>
          <w:rFonts w:ascii="Times New Roman" w:hAnsi="Times New Roman" w:cs="Times New Roman"/>
          <w:sz w:val="28"/>
          <w:szCs w:val="28"/>
        </w:rPr>
        <w:t>южного склона горы Мунин-Тумп</w:t>
      </w:r>
      <w:r w:rsidRPr="002D3242">
        <w:rPr>
          <w:rFonts w:ascii="Times New Roman" w:hAnsi="Times New Roman" w:cs="Times New Roman"/>
          <w:sz w:val="28"/>
          <w:szCs w:val="28"/>
        </w:rPr>
        <w:t xml:space="preserve">. Далее все учётные работы выполнялись на лыжах. Группой пройдено 320 км рабочих маршрутов, из них </w:t>
      </w:r>
      <w:r>
        <w:rPr>
          <w:rFonts w:ascii="Times New Roman" w:hAnsi="Times New Roman" w:cs="Times New Roman"/>
          <w:sz w:val="28"/>
          <w:szCs w:val="28"/>
        </w:rPr>
        <w:t>–</w:t>
      </w:r>
      <w:r w:rsidRPr="002D3242">
        <w:rPr>
          <w:rFonts w:ascii="Times New Roman" w:hAnsi="Times New Roman" w:cs="Times New Roman"/>
          <w:sz w:val="28"/>
          <w:szCs w:val="28"/>
        </w:rPr>
        <w:t xml:space="preserve"> 70</w:t>
      </w:r>
      <w:r w:rsidR="007E39D6">
        <w:rPr>
          <w:rFonts w:ascii="Times New Roman" w:hAnsi="Times New Roman" w:cs="Times New Roman"/>
          <w:sz w:val="28"/>
          <w:szCs w:val="28"/>
        </w:rPr>
        <w:t xml:space="preserve"> </w:t>
      </w:r>
      <w:r w:rsidRPr="002D3242">
        <w:rPr>
          <w:rFonts w:ascii="Times New Roman" w:hAnsi="Times New Roman" w:cs="Times New Roman"/>
          <w:sz w:val="28"/>
          <w:szCs w:val="28"/>
        </w:rPr>
        <w:t>км на снегоходах «Буран». Учётами охвачена центральная и северная</w:t>
      </w:r>
      <w:r w:rsidR="007E39D6">
        <w:rPr>
          <w:rFonts w:ascii="Times New Roman" w:hAnsi="Times New Roman" w:cs="Times New Roman"/>
          <w:sz w:val="28"/>
          <w:szCs w:val="28"/>
        </w:rPr>
        <w:t xml:space="preserve"> части территории</w:t>
      </w:r>
      <w:r w:rsidRPr="002D3242">
        <w:rPr>
          <w:rFonts w:ascii="Times New Roman" w:hAnsi="Times New Roman" w:cs="Times New Roman"/>
          <w:sz w:val="28"/>
          <w:szCs w:val="28"/>
        </w:rPr>
        <w:t xml:space="preserve"> и, в меньшей степени</w:t>
      </w:r>
      <w:r w:rsidR="007E39D6">
        <w:rPr>
          <w:rFonts w:ascii="Times New Roman" w:hAnsi="Times New Roman" w:cs="Times New Roman"/>
          <w:sz w:val="28"/>
          <w:szCs w:val="28"/>
        </w:rPr>
        <w:t>,</w:t>
      </w:r>
      <w:r w:rsidRPr="002D3242">
        <w:rPr>
          <w:rFonts w:ascii="Times New Roman" w:hAnsi="Times New Roman" w:cs="Times New Roman"/>
          <w:sz w:val="28"/>
          <w:szCs w:val="28"/>
        </w:rPr>
        <w:t xml:space="preserve"> – южная часть</w:t>
      </w:r>
      <w:r>
        <w:rPr>
          <w:rFonts w:ascii="Times New Roman" w:hAnsi="Times New Roman" w:cs="Times New Roman"/>
          <w:sz w:val="28"/>
          <w:szCs w:val="28"/>
        </w:rPr>
        <w:t xml:space="preserve"> заповедника</w:t>
      </w:r>
      <w:r w:rsidRPr="002D3242">
        <w:rPr>
          <w:rFonts w:ascii="Times New Roman" w:hAnsi="Times New Roman" w:cs="Times New Roman"/>
          <w:sz w:val="28"/>
          <w:szCs w:val="28"/>
        </w:rPr>
        <w:t xml:space="preserve">. </w:t>
      </w:r>
    </w:p>
    <w:p w:rsidR="00C427C3" w:rsidRPr="00C427C3" w:rsidRDefault="00C427C3" w:rsidP="002D3242">
      <w:pPr>
        <w:spacing w:after="0" w:line="240" w:lineRule="auto"/>
        <w:ind w:firstLine="567"/>
        <w:jc w:val="both"/>
        <w:rPr>
          <w:rFonts w:ascii="Times New Roman" w:hAnsi="Times New Roman" w:cs="Times New Roman"/>
          <w:sz w:val="28"/>
          <w:szCs w:val="28"/>
        </w:rPr>
      </w:pPr>
      <w:r w:rsidRPr="00C427C3">
        <w:rPr>
          <w:rFonts w:ascii="Times New Roman" w:hAnsi="Times New Roman" w:cs="Times New Roman"/>
          <w:sz w:val="28"/>
          <w:szCs w:val="28"/>
        </w:rPr>
        <w:t>Календарь проведения ЗМУ 201</w:t>
      </w:r>
      <w:r w:rsidR="002D3242">
        <w:rPr>
          <w:rFonts w:ascii="Times New Roman" w:hAnsi="Times New Roman" w:cs="Times New Roman"/>
          <w:sz w:val="28"/>
          <w:szCs w:val="28"/>
        </w:rPr>
        <w:t>5</w:t>
      </w:r>
      <w:r w:rsidRPr="00C427C3">
        <w:rPr>
          <w:rFonts w:ascii="Times New Roman" w:hAnsi="Times New Roman" w:cs="Times New Roman"/>
          <w:sz w:val="28"/>
          <w:szCs w:val="28"/>
        </w:rPr>
        <w:t xml:space="preserve">  г.</w:t>
      </w:r>
      <w:r w:rsidR="002D3242">
        <w:rPr>
          <w:rFonts w:ascii="Times New Roman" w:hAnsi="Times New Roman" w:cs="Times New Roman"/>
          <w:sz w:val="28"/>
          <w:szCs w:val="28"/>
        </w:rPr>
        <w:t xml:space="preserve"> выглядит следующим образом:</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04.03.15г.   г. Красновишерск – Вёлс - 71кв.</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05.03.15г.  71кв. – кордон «Мойва»</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06.03.015г. Кордон «Мойва» - кордон «Хальсория»</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07.03.15г.  Кордон «Хальсория» - Мунин-Тумп (юг)</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 xml:space="preserve">                   Кордон «Хальсория» - Лопьинский хребет (северо-запад)</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08.13.15г.  Кордон «Хальсория» - Вишерский хребет (север)</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 xml:space="preserve">                   Кордон «Хальсория» - Раздолье</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09.03.15г.  Кордон «Хальсория» - Лядовская Ямка (р.Ниолс)</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10.03.15г.  Лядовская Ямка – р. Ниолс (запад)</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 xml:space="preserve">                   Лядовская Ямка – р. Ниолс (восток)</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11.03.15г.  Лядовская Ямка – изба Перевальная</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12.03.15г.  Изба Перевальная – кордон «Мойва»</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13.03.15г.  Камеральный день.</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14.03.15г.  Кордон «Мойва» - Хомги-Лох-Я – Пурлахтын-Сори</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 xml:space="preserve">                   Кордон «Мойва» - Вёлсовский перевал</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15.03.15г.  Кордон «Мойва» - г.Хомги-Нёл</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16.03.15г.  Кордон «Мойва» - Хомги-Нёл – Пурлахтын-Сори – Хомги-Лох-Я</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 xml:space="preserve">                   Кордон «Мойва» - Светловский перевал (Вёлсовский)</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17.03.15г.  Кордон «Мойва» - изба В.Рыбный</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18.03.15г.  В.Рыбный – устье Мойвы</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19.03.15г.  Устье Мойвы – Муравей – плёс Лебяжий</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20.03.15г.  Устье Мойвы – кордон «Лыпья»</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21.03.15г.  Кордон «Лыпья» - Зауголок – Банный ручей</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22.03.15г.  Кордон «Лыпья» - Завал (на север, вверх по р. Лыпье)</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 xml:space="preserve">                   Кордон «Лыпья» - хребет Тулым (восток)</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23.03.15г.  Кордон «Лыпья» - кордон Круглая Ямка</w:t>
      </w:r>
    </w:p>
    <w:p w:rsidR="00C427C3" w:rsidRPr="002D3242" w:rsidRDefault="00C427C3" w:rsidP="00C427C3">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 xml:space="preserve">24.03.15г.  Кордон Круглая Ямка  - Талый – Вёлсовский отворот – п. Вёлс -  </w:t>
      </w:r>
    </w:p>
    <w:p w:rsidR="00C427C3" w:rsidRDefault="00C427C3" w:rsidP="00766805">
      <w:pPr>
        <w:spacing w:after="0" w:line="240" w:lineRule="auto"/>
        <w:ind w:firstLine="567"/>
        <w:rPr>
          <w:rFonts w:ascii="Times New Roman" w:hAnsi="Times New Roman" w:cs="Times New Roman"/>
          <w:sz w:val="24"/>
          <w:szCs w:val="24"/>
        </w:rPr>
      </w:pPr>
      <w:r w:rsidRPr="002D3242">
        <w:rPr>
          <w:rFonts w:ascii="Times New Roman" w:hAnsi="Times New Roman" w:cs="Times New Roman"/>
          <w:sz w:val="24"/>
          <w:szCs w:val="24"/>
        </w:rPr>
        <w:t xml:space="preserve">                   г. Красновишерск</w:t>
      </w:r>
    </w:p>
    <w:p w:rsidR="00766805" w:rsidRDefault="00766805" w:rsidP="00766805">
      <w:pPr>
        <w:spacing w:after="0" w:line="240" w:lineRule="auto"/>
        <w:ind w:firstLine="567"/>
        <w:rPr>
          <w:rFonts w:ascii="Times New Roman" w:hAnsi="Times New Roman" w:cs="Times New Roman"/>
          <w:sz w:val="28"/>
          <w:szCs w:val="28"/>
        </w:rPr>
      </w:pPr>
      <w:r w:rsidRPr="00766805">
        <w:rPr>
          <w:rFonts w:ascii="Times New Roman" w:hAnsi="Times New Roman" w:cs="Times New Roman"/>
          <w:sz w:val="28"/>
          <w:szCs w:val="28"/>
        </w:rPr>
        <w:t>Схема пройденных</w:t>
      </w:r>
      <w:r>
        <w:rPr>
          <w:rFonts w:ascii="Times New Roman" w:hAnsi="Times New Roman" w:cs="Times New Roman"/>
          <w:sz w:val="28"/>
          <w:szCs w:val="28"/>
        </w:rPr>
        <w:t xml:space="preserve"> за этот период учётных</w:t>
      </w:r>
      <w:r w:rsidRPr="00766805">
        <w:rPr>
          <w:rFonts w:ascii="Times New Roman" w:hAnsi="Times New Roman" w:cs="Times New Roman"/>
          <w:sz w:val="28"/>
          <w:szCs w:val="28"/>
        </w:rPr>
        <w:t xml:space="preserve"> маршрутов указана на рис. 8.4.</w:t>
      </w:r>
    </w:p>
    <w:p w:rsidR="009F7936" w:rsidRPr="00766805" w:rsidRDefault="009F7936" w:rsidP="00766805">
      <w:pPr>
        <w:spacing w:after="0" w:line="240" w:lineRule="auto"/>
        <w:ind w:firstLine="567"/>
        <w:rPr>
          <w:rFonts w:ascii="Times New Roman" w:hAnsi="Times New Roman" w:cs="Times New Roman"/>
          <w:sz w:val="28"/>
          <w:szCs w:val="28"/>
        </w:rPr>
      </w:pPr>
    </w:p>
    <w:p w:rsidR="007F517A" w:rsidRDefault="007F517A" w:rsidP="00C427C3">
      <w:pPr>
        <w:spacing w:after="0" w:line="240" w:lineRule="auto"/>
        <w:jc w:val="center"/>
        <w:rPr>
          <w:rFonts w:ascii="Times New Roman" w:hAnsi="Times New Roman" w:cs="Times New Roman"/>
          <w:sz w:val="28"/>
          <w:szCs w:val="28"/>
        </w:rPr>
      </w:pPr>
      <w:r>
        <w:rPr>
          <w:b/>
          <w:noProof/>
          <w:lang w:eastAsia="ru-RU"/>
        </w:rPr>
        <w:lastRenderedPageBreak/>
        <w:drawing>
          <wp:inline distT="0" distB="0" distL="0" distR="0">
            <wp:extent cx="5516199" cy="7718484"/>
            <wp:effectExtent l="19050" t="0" r="8301" b="0"/>
            <wp:docPr id="23" name="Рисунок 23" descr="D:\F\ЕВГЕНИЙ.Труды\ЗМУ\Смема маршрутов ЗМУ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ЕВГЕНИЙ.Труды\ЗМУ\Смема маршрутов ЗМУ 2015.jpg"/>
                    <pic:cNvPicPr>
                      <a:picLocks noChangeAspect="1" noChangeArrowheads="1"/>
                    </pic:cNvPicPr>
                  </pic:nvPicPr>
                  <pic:blipFill>
                    <a:blip r:embed="rId31" cstate="print"/>
                    <a:srcRect/>
                    <a:stretch>
                      <a:fillRect/>
                    </a:stretch>
                  </pic:blipFill>
                  <pic:spPr bwMode="auto">
                    <a:xfrm>
                      <a:off x="0" y="0"/>
                      <a:ext cx="5520485" cy="7724481"/>
                    </a:xfrm>
                    <a:prstGeom prst="rect">
                      <a:avLst/>
                    </a:prstGeom>
                    <a:noFill/>
                    <a:ln w="9525">
                      <a:noFill/>
                      <a:miter lim="800000"/>
                      <a:headEnd/>
                      <a:tailEnd/>
                    </a:ln>
                  </pic:spPr>
                </pic:pic>
              </a:graphicData>
            </a:graphic>
          </wp:inline>
        </w:drawing>
      </w:r>
    </w:p>
    <w:p w:rsidR="009F7936" w:rsidRDefault="009F7936" w:rsidP="007F517A">
      <w:pPr>
        <w:spacing w:after="0" w:line="240" w:lineRule="auto"/>
        <w:ind w:firstLine="567"/>
        <w:jc w:val="both"/>
        <w:rPr>
          <w:rFonts w:ascii="Times New Roman" w:hAnsi="Times New Roman" w:cs="Times New Roman"/>
          <w:b/>
          <w:sz w:val="24"/>
          <w:szCs w:val="24"/>
        </w:rPr>
      </w:pPr>
    </w:p>
    <w:p w:rsidR="007F517A" w:rsidRPr="007F517A" w:rsidRDefault="007F517A" w:rsidP="007F517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Рис. 8.4. Схема проведения зимних маршрутных учётов по белой тропе в марте 2015 г.</w:t>
      </w:r>
    </w:p>
    <w:p w:rsidR="000F5930" w:rsidRDefault="000F5930" w:rsidP="009F7936">
      <w:pPr>
        <w:spacing w:after="0" w:line="240" w:lineRule="auto"/>
        <w:ind w:firstLine="567"/>
        <w:rPr>
          <w:rFonts w:ascii="Times New Roman" w:hAnsi="Times New Roman" w:cs="Times New Roman"/>
          <w:b/>
          <w:i/>
          <w:sz w:val="28"/>
          <w:szCs w:val="28"/>
        </w:rPr>
      </w:pPr>
    </w:p>
    <w:p w:rsidR="00C427C3" w:rsidRPr="009F7936" w:rsidRDefault="00C427C3" w:rsidP="009F7936">
      <w:pPr>
        <w:spacing w:after="0" w:line="240" w:lineRule="auto"/>
        <w:ind w:firstLine="567"/>
        <w:rPr>
          <w:rFonts w:ascii="Times New Roman" w:hAnsi="Times New Roman" w:cs="Times New Roman"/>
          <w:b/>
          <w:i/>
          <w:sz w:val="28"/>
          <w:szCs w:val="28"/>
        </w:rPr>
      </w:pPr>
      <w:r w:rsidRPr="009F7936">
        <w:rPr>
          <w:rFonts w:ascii="Times New Roman" w:hAnsi="Times New Roman" w:cs="Times New Roman"/>
          <w:b/>
          <w:i/>
          <w:sz w:val="28"/>
          <w:szCs w:val="28"/>
        </w:rPr>
        <w:t>Первичные материалы ЗМУ 2015</w:t>
      </w:r>
      <w:r w:rsidR="003E35BA">
        <w:rPr>
          <w:rFonts w:ascii="Times New Roman" w:hAnsi="Times New Roman" w:cs="Times New Roman"/>
          <w:b/>
          <w:i/>
          <w:sz w:val="28"/>
          <w:szCs w:val="28"/>
        </w:rPr>
        <w:t xml:space="preserve"> </w:t>
      </w:r>
      <w:r w:rsidRPr="009F7936">
        <w:rPr>
          <w:rFonts w:ascii="Times New Roman" w:hAnsi="Times New Roman" w:cs="Times New Roman"/>
          <w:b/>
          <w:i/>
          <w:sz w:val="28"/>
          <w:szCs w:val="28"/>
        </w:rPr>
        <w:t>г.</w:t>
      </w:r>
    </w:p>
    <w:p w:rsidR="0009715D" w:rsidRDefault="009F7936" w:rsidP="0009715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Первичные материалы – основание для анализа современного состояния численности</w:t>
      </w:r>
      <w:r w:rsidR="0009715D">
        <w:rPr>
          <w:rFonts w:ascii="Times New Roman" w:hAnsi="Times New Roman" w:cs="Times New Roman"/>
          <w:sz w:val="28"/>
          <w:szCs w:val="28"/>
        </w:rPr>
        <w:t xml:space="preserve"> и распределения животных. В этих материалах приводятся сведения о погоде в день проведения учёта, количестве и состоянии следов, выводы об абсолютной численности животных на пройденных маршрутах.</w:t>
      </w:r>
    </w:p>
    <w:p w:rsidR="00C427C3" w:rsidRPr="0009715D" w:rsidRDefault="00C427C3" w:rsidP="0009715D">
      <w:pPr>
        <w:spacing w:after="0" w:line="240" w:lineRule="auto"/>
        <w:ind w:firstLine="567"/>
        <w:jc w:val="both"/>
        <w:rPr>
          <w:rFonts w:ascii="Times New Roman" w:hAnsi="Times New Roman" w:cs="Times New Roman"/>
          <w:sz w:val="28"/>
          <w:szCs w:val="28"/>
        </w:rPr>
      </w:pPr>
      <w:r w:rsidRPr="0009715D">
        <w:rPr>
          <w:rFonts w:ascii="Times New Roman" w:hAnsi="Times New Roman" w:cs="Times New Roman"/>
          <w:sz w:val="28"/>
          <w:szCs w:val="28"/>
        </w:rPr>
        <w:lastRenderedPageBreak/>
        <w:t>Состояние погодных условий даётся по метеонаблюдениям кордонов «Лыпья» и «Мойва»: утро 8. 00, день 14. 00, вечер 20. 00, по мере продвижения по маршруту. Также учитываются и фиксируются фактические погодные условия в день наблюдений, и состояние погоды дня (ночи), предшествующего выходу в маршрут</w:t>
      </w:r>
      <w:r w:rsidR="0009715D" w:rsidRPr="0009715D">
        <w:rPr>
          <w:rFonts w:ascii="Times New Roman" w:hAnsi="Times New Roman" w:cs="Times New Roman"/>
          <w:sz w:val="28"/>
          <w:szCs w:val="28"/>
        </w:rPr>
        <w:t xml:space="preserve"> по текущим наблюдениям и дневниковым записям учётчиков</w:t>
      </w:r>
      <w:r w:rsidRPr="0009715D">
        <w:rPr>
          <w:rFonts w:ascii="Times New Roman" w:hAnsi="Times New Roman" w:cs="Times New Roman"/>
          <w:sz w:val="28"/>
          <w:szCs w:val="28"/>
        </w:rPr>
        <w:t>.</w:t>
      </w:r>
    </w:p>
    <w:p w:rsidR="00B87E79" w:rsidRDefault="006048EB" w:rsidP="006048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Предварительные сведения </w:t>
      </w:r>
      <w:r w:rsidR="00C427C3" w:rsidRPr="006048EB">
        <w:rPr>
          <w:rFonts w:ascii="Times New Roman" w:hAnsi="Times New Roman" w:cs="Times New Roman"/>
          <w:sz w:val="28"/>
          <w:szCs w:val="28"/>
        </w:rPr>
        <w:t>по количественному составу млекопитающих и плотности их распределения по территории, интерпретируется по визуальным встречам, всем учтённым следам жизнедеятельности животных, площадям подходящих для их обитания биотопов и состоянию кормовой базы</w:t>
      </w:r>
      <w:r w:rsidRPr="006048EB">
        <w:rPr>
          <w:rFonts w:ascii="Times New Roman" w:hAnsi="Times New Roman" w:cs="Times New Roman"/>
          <w:sz w:val="28"/>
          <w:szCs w:val="28"/>
        </w:rPr>
        <w:t xml:space="preserve"> на основании экспертной оценки</w:t>
      </w:r>
      <w:r w:rsidR="00C427C3" w:rsidRPr="006048EB">
        <w:rPr>
          <w:rFonts w:ascii="Times New Roman" w:hAnsi="Times New Roman" w:cs="Times New Roman"/>
          <w:sz w:val="28"/>
          <w:szCs w:val="28"/>
        </w:rPr>
        <w:t>.</w:t>
      </w:r>
      <w:r>
        <w:rPr>
          <w:rFonts w:ascii="Times New Roman" w:hAnsi="Times New Roman" w:cs="Times New Roman"/>
          <w:sz w:val="28"/>
          <w:szCs w:val="28"/>
        </w:rPr>
        <w:t xml:space="preserve"> Эти материалы сведены в таблицу </w:t>
      </w:r>
      <w:r w:rsidR="0045784C">
        <w:rPr>
          <w:rFonts w:ascii="Times New Roman" w:hAnsi="Times New Roman" w:cs="Times New Roman"/>
          <w:sz w:val="28"/>
          <w:szCs w:val="28"/>
        </w:rPr>
        <w:t>8.11</w:t>
      </w:r>
      <w:r w:rsidR="008D57C1">
        <w:rPr>
          <w:rFonts w:ascii="Times New Roman" w:hAnsi="Times New Roman" w:cs="Times New Roman"/>
          <w:sz w:val="28"/>
          <w:szCs w:val="28"/>
        </w:rPr>
        <w:t>.</w:t>
      </w:r>
    </w:p>
    <w:p w:rsidR="00B87E79" w:rsidRPr="00B87E79" w:rsidRDefault="0045784C" w:rsidP="00B87E79">
      <w:pPr>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t>Таблица 8.11</w:t>
      </w:r>
      <w:r w:rsidR="00B87E79" w:rsidRPr="00B87E79">
        <w:rPr>
          <w:rFonts w:ascii="Times New Roman" w:hAnsi="Times New Roman" w:cs="Times New Roman"/>
          <w:b/>
          <w:sz w:val="24"/>
          <w:szCs w:val="24"/>
        </w:rPr>
        <w:t>.</w:t>
      </w:r>
    </w:p>
    <w:p w:rsidR="00C427C3" w:rsidRPr="00B87E79" w:rsidRDefault="00B87E79" w:rsidP="00B87E79">
      <w:pPr>
        <w:spacing w:after="0" w:line="240" w:lineRule="auto"/>
        <w:jc w:val="center"/>
        <w:rPr>
          <w:rFonts w:ascii="Times New Roman" w:hAnsi="Times New Roman" w:cs="Times New Roman"/>
          <w:b/>
          <w:sz w:val="24"/>
          <w:szCs w:val="24"/>
        </w:rPr>
      </w:pPr>
      <w:r w:rsidRPr="00B87E79">
        <w:rPr>
          <w:rFonts w:ascii="Times New Roman" w:hAnsi="Times New Roman" w:cs="Times New Roman"/>
          <w:b/>
          <w:sz w:val="24"/>
          <w:szCs w:val="24"/>
        </w:rPr>
        <w:t>Первичные материалы зимних маршрутных учётов</w:t>
      </w:r>
      <w:r>
        <w:rPr>
          <w:rFonts w:ascii="Times New Roman" w:hAnsi="Times New Roman" w:cs="Times New Roman"/>
          <w:b/>
          <w:sz w:val="24"/>
          <w:szCs w:val="24"/>
        </w:rPr>
        <w:t xml:space="preserve"> (март 2015 г.).</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501"/>
        <w:gridCol w:w="2478"/>
        <w:gridCol w:w="200"/>
        <w:gridCol w:w="4333"/>
      </w:tblGrid>
      <w:tr w:rsidR="00C427C3" w:rsidRPr="00B87E79" w:rsidTr="004A4790">
        <w:tc>
          <w:tcPr>
            <w:tcW w:w="10201" w:type="dxa"/>
            <w:gridSpan w:val="5"/>
          </w:tcPr>
          <w:p w:rsidR="00C427C3" w:rsidRPr="00B87E79" w:rsidRDefault="00C427C3" w:rsidP="00C427C3">
            <w:pPr>
              <w:spacing w:after="0" w:line="240" w:lineRule="auto"/>
              <w:rPr>
                <w:rFonts w:ascii="Times New Roman" w:hAnsi="Times New Roman" w:cs="Times New Roman"/>
                <w:sz w:val="24"/>
                <w:szCs w:val="24"/>
              </w:rPr>
            </w:pPr>
            <w:r w:rsidRPr="00C12D2D">
              <w:rPr>
                <w:rFonts w:ascii="Times New Roman" w:hAnsi="Times New Roman" w:cs="Times New Roman"/>
                <w:b/>
                <w:sz w:val="24"/>
                <w:szCs w:val="24"/>
              </w:rPr>
              <w:t>Маршрут 05.03.15г.  71кв. - Ю.Чувал – Лиственничный – Ольховочный – кордон «Мойва».</w:t>
            </w:r>
            <w:r w:rsidRPr="00B87E79">
              <w:rPr>
                <w:rFonts w:ascii="Times New Roman" w:hAnsi="Times New Roman" w:cs="Times New Roman"/>
                <w:sz w:val="24"/>
                <w:szCs w:val="24"/>
              </w:rPr>
              <w:t xml:space="preserve"> Маршрут проведён на снегоходах</w:t>
            </w:r>
            <w:r w:rsidR="00766805" w:rsidRPr="00B87E79">
              <w:rPr>
                <w:rFonts w:ascii="Times New Roman" w:hAnsi="Times New Roman" w:cs="Times New Roman"/>
                <w:sz w:val="24"/>
                <w:szCs w:val="24"/>
              </w:rPr>
              <w:t xml:space="preserve"> с периодическими остановками для наблюдений и фиксации следов</w:t>
            </w:r>
            <w:r w:rsidRPr="00B87E79">
              <w:rPr>
                <w:rFonts w:ascii="Times New Roman" w:hAnsi="Times New Roman" w:cs="Times New Roman"/>
                <w:sz w:val="24"/>
                <w:szCs w:val="24"/>
              </w:rPr>
              <w:t>. 40км. Семёнов.</w:t>
            </w:r>
          </w:p>
          <w:p w:rsidR="00C427C3" w:rsidRPr="00B87E79" w:rsidRDefault="00C427C3" w:rsidP="007E39D6">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Погода: Ночью -10</w:t>
            </w:r>
            <w:r w:rsidR="00766805" w:rsidRPr="00B87E79">
              <w:rPr>
                <w:rFonts w:ascii="Times New Roman" w:hAnsi="Times New Roman" w:cs="Times New Roman"/>
                <w:sz w:val="24"/>
                <w:szCs w:val="24"/>
                <w:vertAlign w:val="superscript"/>
              </w:rPr>
              <w:t>0</w:t>
            </w:r>
            <w:r w:rsidRPr="00B87E79">
              <w:rPr>
                <w:rFonts w:ascii="Times New Roman" w:hAnsi="Times New Roman" w:cs="Times New Roman"/>
                <w:sz w:val="24"/>
                <w:szCs w:val="24"/>
              </w:rPr>
              <w:t>С. Тихо, ясно. Утром ветер, в горах дымка. Днём около 0</w:t>
            </w:r>
            <w:r w:rsidR="00766805" w:rsidRPr="00B87E79">
              <w:rPr>
                <w:rFonts w:ascii="Times New Roman" w:hAnsi="Times New Roman" w:cs="Times New Roman"/>
                <w:sz w:val="24"/>
                <w:szCs w:val="24"/>
                <w:vertAlign w:val="superscript"/>
              </w:rPr>
              <w:t>0</w:t>
            </w:r>
            <w:r w:rsidRPr="00B87E79">
              <w:rPr>
                <w:rFonts w:ascii="Times New Roman" w:hAnsi="Times New Roman" w:cs="Times New Roman"/>
                <w:sz w:val="24"/>
                <w:szCs w:val="24"/>
              </w:rPr>
              <w:t>С, солнечно.</w:t>
            </w:r>
          </w:p>
        </w:tc>
      </w:tr>
      <w:tr w:rsidR="00C427C3" w:rsidRPr="003C0955" w:rsidTr="004A4790">
        <w:tc>
          <w:tcPr>
            <w:tcW w:w="2689" w:type="dxa"/>
          </w:tcPr>
          <w:p w:rsidR="00C427C3" w:rsidRPr="003C0955" w:rsidRDefault="00C12D2D" w:rsidP="00766805">
            <w:pPr>
              <w:spacing w:after="0" w:line="240" w:lineRule="auto"/>
              <w:rPr>
                <w:rFonts w:ascii="Times New Roman" w:hAnsi="Times New Roman" w:cs="Times New Roman"/>
                <w:b/>
                <w:sz w:val="24"/>
                <w:szCs w:val="24"/>
              </w:rPr>
            </w:pPr>
            <w:r w:rsidRPr="003C0955">
              <w:rPr>
                <w:rFonts w:ascii="Times New Roman" w:hAnsi="Times New Roman" w:cs="Times New Roman"/>
                <w:b/>
                <w:sz w:val="24"/>
                <w:szCs w:val="24"/>
              </w:rPr>
              <w:t>Промежуточные отрезки маршрута</w:t>
            </w:r>
          </w:p>
        </w:tc>
        <w:tc>
          <w:tcPr>
            <w:tcW w:w="2979" w:type="dxa"/>
            <w:gridSpan w:val="2"/>
          </w:tcPr>
          <w:p w:rsidR="00C427C3" w:rsidRPr="003C0955" w:rsidRDefault="00C427C3" w:rsidP="00766805">
            <w:pPr>
              <w:spacing w:after="0" w:line="240" w:lineRule="auto"/>
              <w:jc w:val="center"/>
              <w:rPr>
                <w:rFonts w:ascii="Times New Roman" w:hAnsi="Times New Roman" w:cs="Times New Roman"/>
                <w:b/>
                <w:sz w:val="24"/>
                <w:szCs w:val="24"/>
              </w:rPr>
            </w:pPr>
            <w:r w:rsidRPr="003C0955">
              <w:rPr>
                <w:rFonts w:ascii="Times New Roman" w:hAnsi="Times New Roman" w:cs="Times New Roman"/>
                <w:b/>
                <w:sz w:val="24"/>
                <w:szCs w:val="24"/>
              </w:rPr>
              <w:t xml:space="preserve">Виды </w:t>
            </w:r>
            <w:r w:rsidR="00C12D2D" w:rsidRPr="003C0955">
              <w:rPr>
                <w:rFonts w:ascii="Times New Roman" w:hAnsi="Times New Roman" w:cs="Times New Roman"/>
                <w:b/>
                <w:sz w:val="24"/>
                <w:szCs w:val="24"/>
              </w:rPr>
              <w:t xml:space="preserve">и количество </w:t>
            </w:r>
            <w:r w:rsidRPr="003C0955">
              <w:rPr>
                <w:rFonts w:ascii="Times New Roman" w:hAnsi="Times New Roman" w:cs="Times New Roman"/>
                <w:b/>
                <w:sz w:val="24"/>
                <w:szCs w:val="24"/>
              </w:rPr>
              <w:t>промысловых млекопитающих и птиц</w:t>
            </w:r>
            <w:r w:rsidR="00C12D2D" w:rsidRPr="003C0955">
              <w:rPr>
                <w:rFonts w:ascii="Times New Roman" w:hAnsi="Times New Roman" w:cs="Times New Roman"/>
                <w:b/>
                <w:sz w:val="24"/>
                <w:szCs w:val="24"/>
              </w:rPr>
              <w:t xml:space="preserve"> на пройденных отрезках</w:t>
            </w:r>
          </w:p>
        </w:tc>
        <w:tc>
          <w:tcPr>
            <w:tcW w:w="4533" w:type="dxa"/>
            <w:gridSpan w:val="2"/>
          </w:tcPr>
          <w:p w:rsidR="00C427C3" w:rsidRPr="003C0955" w:rsidRDefault="00C427C3" w:rsidP="00C427C3">
            <w:pPr>
              <w:spacing w:after="0" w:line="240" w:lineRule="auto"/>
              <w:jc w:val="center"/>
              <w:rPr>
                <w:rFonts w:ascii="Times New Roman" w:hAnsi="Times New Roman" w:cs="Times New Roman"/>
                <w:b/>
                <w:sz w:val="24"/>
                <w:szCs w:val="24"/>
              </w:rPr>
            </w:pPr>
            <w:r w:rsidRPr="003C0955">
              <w:rPr>
                <w:rFonts w:ascii="Times New Roman" w:hAnsi="Times New Roman" w:cs="Times New Roman"/>
                <w:b/>
                <w:sz w:val="24"/>
                <w:szCs w:val="24"/>
              </w:rPr>
              <w:t>Следы жизнедеятельности и их состояние</w:t>
            </w:r>
          </w:p>
        </w:tc>
      </w:tr>
      <w:tr w:rsidR="00C12D2D" w:rsidRPr="00B87E79" w:rsidTr="004A4790">
        <w:tc>
          <w:tcPr>
            <w:tcW w:w="2689" w:type="dxa"/>
            <w:vMerge w:val="restart"/>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71кв. – Чувал - Останец</w:t>
            </w: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Заяц</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Очень много следов, равномерно часто точную численность и свежесть не определить.</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Куница 3-4</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Следы в 4 местах</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Рябчик 6</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 xml:space="preserve">Ст. и св. наброды </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Белка 1</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Горностай 2</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p>
        </w:tc>
      </w:tr>
      <w:tr w:rsidR="00C12D2D" w:rsidRPr="00B87E79" w:rsidTr="004A4790">
        <w:tc>
          <w:tcPr>
            <w:tcW w:w="2689" w:type="dxa"/>
            <w:vMerge w:val="restart"/>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 xml:space="preserve">Останец - Лиственничный </w:t>
            </w:r>
          </w:p>
        </w:tc>
        <w:tc>
          <w:tcPr>
            <w:tcW w:w="2979" w:type="dxa"/>
            <w:gridSpan w:val="2"/>
          </w:tcPr>
          <w:p w:rsidR="00C12D2D" w:rsidRPr="00B87E79" w:rsidRDefault="00C12D2D" w:rsidP="009F7936">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 xml:space="preserve">Заяц </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Очень много следов, равномерно часто точную численность и свежесть не определить.</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lang w:val="en-US"/>
              </w:rPr>
              <w:t>Martes</w:t>
            </w:r>
            <w:r w:rsidRPr="00B87E79">
              <w:rPr>
                <w:rFonts w:ascii="Times New Roman" w:hAnsi="Times New Roman" w:cs="Times New Roman"/>
                <w:sz w:val="24"/>
                <w:szCs w:val="24"/>
              </w:rPr>
              <w:t xml:space="preserve"> 1-2</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Очень много следов</w:t>
            </w:r>
          </w:p>
        </w:tc>
      </w:tr>
      <w:tr w:rsidR="00C12D2D" w:rsidRPr="00B87E79" w:rsidTr="004A4790">
        <w:tc>
          <w:tcPr>
            <w:tcW w:w="2689" w:type="dxa"/>
            <w:vMerge w:val="restart"/>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Лиственничный - Ольховочный</w:t>
            </w: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Росомаха 1</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У болота</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Глухарь 2</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1 визуально, до болота</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Горностай 1</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В ручьях, на подъёме</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Олень 2-3</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На подъёме в лесу</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3C0955" w:rsidP="003C0955">
            <w:pPr>
              <w:spacing w:after="0" w:line="240" w:lineRule="auto"/>
              <w:rPr>
                <w:rFonts w:ascii="Times New Roman" w:hAnsi="Times New Roman" w:cs="Times New Roman"/>
                <w:sz w:val="24"/>
                <w:szCs w:val="24"/>
              </w:rPr>
            </w:pPr>
            <w:r>
              <w:rPr>
                <w:rFonts w:ascii="Times New Roman" w:hAnsi="Times New Roman" w:cs="Times New Roman"/>
                <w:sz w:val="24"/>
                <w:szCs w:val="24"/>
              </w:rPr>
              <w:t>Соболь и</w:t>
            </w:r>
            <w:r w:rsidR="00C12D2D" w:rsidRPr="00B87E79">
              <w:rPr>
                <w:rFonts w:ascii="Times New Roman" w:hAnsi="Times New Roman" w:cs="Times New Roman"/>
                <w:sz w:val="24"/>
                <w:szCs w:val="24"/>
              </w:rPr>
              <w:t>кидус  3-4</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Следы регулярно</w:t>
            </w:r>
          </w:p>
        </w:tc>
      </w:tr>
      <w:tr w:rsidR="00C427C3" w:rsidRPr="00B87E79" w:rsidTr="004A4790">
        <w:tc>
          <w:tcPr>
            <w:tcW w:w="2689" w:type="dxa"/>
          </w:tcPr>
          <w:p w:rsidR="00C427C3" w:rsidRPr="00B87E79" w:rsidRDefault="00C427C3"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На Ольховочном хребте</w:t>
            </w:r>
          </w:p>
        </w:tc>
        <w:tc>
          <w:tcPr>
            <w:tcW w:w="2979" w:type="dxa"/>
            <w:gridSpan w:val="2"/>
          </w:tcPr>
          <w:p w:rsidR="00C427C3" w:rsidRPr="00B87E79" w:rsidRDefault="00C427C3" w:rsidP="008272D8">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Олень</w:t>
            </w:r>
          </w:p>
        </w:tc>
        <w:tc>
          <w:tcPr>
            <w:tcW w:w="4533" w:type="dxa"/>
            <w:gridSpan w:val="2"/>
          </w:tcPr>
          <w:p w:rsidR="00C427C3" w:rsidRPr="00B87E79" w:rsidRDefault="00C427C3"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Мочеточки и помёт на 2-х высотках перед Светловским перевалом</w:t>
            </w:r>
          </w:p>
        </w:tc>
      </w:tr>
      <w:tr w:rsidR="00C12D2D" w:rsidRPr="00B87E79" w:rsidTr="004A4790">
        <w:tc>
          <w:tcPr>
            <w:tcW w:w="2689" w:type="dxa"/>
            <w:vMerge w:val="restart"/>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Ольховочный-кордон «Мойва»</w:t>
            </w: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Олень 4</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Свежие переходы за Молебным ручьём, в лесу</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Белка 2</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После Молебного ручья</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Горностай 1</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У осыпей</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Рябчик 5-6</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До Молебного</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Рябчик 5-6</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После Молебного</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Белка 2</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За Молебым</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 xml:space="preserve">Заяц? </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Равномерно следы по маршруту</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Глухарь 2</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Между 1 и 2 ручьями</w:t>
            </w:r>
          </w:p>
        </w:tc>
      </w:tr>
      <w:tr w:rsidR="00C12D2D" w:rsidRPr="00B87E79" w:rsidTr="004A4790">
        <w:tc>
          <w:tcPr>
            <w:tcW w:w="2689" w:type="dxa"/>
            <w:vMerge/>
          </w:tcPr>
          <w:p w:rsidR="00C12D2D" w:rsidRPr="00B87E79" w:rsidRDefault="00C12D2D" w:rsidP="00C427C3">
            <w:pPr>
              <w:spacing w:after="0" w:line="240" w:lineRule="auto"/>
              <w:rPr>
                <w:rFonts w:ascii="Times New Roman" w:hAnsi="Times New Roman" w:cs="Times New Roman"/>
                <w:sz w:val="24"/>
                <w:szCs w:val="24"/>
              </w:rPr>
            </w:pPr>
          </w:p>
        </w:tc>
        <w:tc>
          <w:tcPr>
            <w:tcW w:w="2979"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Ласка 1</w:t>
            </w:r>
          </w:p>
        </w:tc>
        <w:tc>
          <w:tcPr>
            <w:tcW w:w="4533" w:type="dxa"/>
            <w:gridSpan w:val="2"/>
          </w:tcPr>
          <w:p w:rsidR="00C12D2D" w:rsidRPr="00B87E79" w:rsidRDefault="00C12D2D" w:rsidP="00C427C3">
            <w:pPr>
              <w:spacing w:after="0" w:line="240" w:lineRule="auto"/>
              <w:rPr>
                <w:rFonts w:ascii="Times New Roman" w:hAnsi="Times New Roman" w:cs="Times New Roman"/>
                <w:sz w:val="24"/>
                <w:szCs w:val="24"/>
              </w:rPr>
            </w:pPr>
            <w:r w:rsidRPr="00B87E79">
              <w:rPr>
                <w:rFonts w:ascii="Times New Roman" w:hAnsi="Times New Roman" w:cs="Times New Roman"/>
                <w:sz w:val="24"/>
                <w:szCs w:val="24"/>
              </w:rPr>
              <w:t>На кордоне</w:t>
            </w:r>
          </w:p>
        </w:tc>
      </w:tr>
      <w:tr w:rsidR="00C12D2D" w:rsidRPr="00B87E79" w:rsidTr="004A4790">
        <w:tc>
          <w:tcPr>
            <w:tcW w:w="10201" w:type="dxa"/>
            <w:gridSpan w:val="5"/>
          </w:tcPr>
          <w:p w:rsidR="00C12D2D" w:rsidRPr="00C12D2D" w:rsidRDefault="00C12D2D" w:rsidP="00C12D2D">
            <w:pPr>
              <w:spacing w:after="0" w:line="240" w:lineRule="auto"/>
              <w:ind w:firstLine="596"/>
              <w:rPr>
                <w:rFonts w:ascii="Times New Roman" w:hAnsi="Times New Roman" w:cs="Times New Roman"/>
                <w:sz w:val="24"/>
                <w:szCs w:val="24"/>
              </w:rPr>
            </w:pPr>
            <w:r w:rsidRPr="00C12D2D">
              <w:rPr>
                <w:rFonts w:ascii="Times New Roman" w:hAnsi="Times New Roman" w:cs="Times New Roman"/>
                <w:sz w:val="24"/>
                <w:szCs w:val="24"/>
              </w:rPr>
              <w:t xml:space="preserve">Предварительные выводы по маршруту: заяц от 1-2 до 3-5 на 1 км., точнее не определить из-за неблагоприятной следовой картины (высокая активность зверьков в ясную погоду, обилие старых следов и новых оплывших из-за долгих дневных оттепелей и отсутствия пороши) куница </w:t>
            </w:r>
            <w:r w:rsidRPr="00C12D2D">
              <w:rPr>
                <w:rFonts w:ascii="Times New Roman" w:hAnsi="Times New Roman" w:cs="Times New Roman"/>
                <w:sz w:val="24"/>
                <w:szCs w:val="24"/>
              </w:rPr>
              <w:lastRenderedPageBreak/>
              <w:t>4 -5, соболь 2-3, кидус 1-2, белка 5, горностай 4, росомаха 1, ласка 1, олень 4, глухарь 4, рябчик 16-18.</w:t>
            </w:r>
          </w:p>
        </w:tc>
      </w:tr>
      <w:tr w:rsidR="00C427C3" w:rsidRPr="00C427C3" w:rsidTr="004A4790">
        <w:tc>
          <w:tcPr>
            <w:tcW w:w="10201" w:type="dxa"/>
            <w:gridSpan w:val="5"/>
          </w:tcPr>
          <w:p w:rsidR="00C12D2D" w:rsidRDefault="00C427C3" w:rsidP="00C427C3">
            <w:pPr>
              <w:spacing w:after="0" w:line="240" w:lineRule="auto"/>
              <w:rPr>
                <w:rFonts w:ascii="Times New Roman" w:hAnsi="Times New Roman" w:cs="Times New Roman"/>
                <w:sz w:val="24"/>
                <w:szCs w:val="24"/>
              </w:rPr>
            </w:pPr>
            <w:r w:rsidRPr="00C12D2D">
              <w:rPr>
                <w:rFonts w:ascii="Times New Roman" w:hAnsi="Times New Roman" w:cs="Times New Roman"/>
                <w:b/>
                <w:sz w:val="24"/>
                <w:szCs w:val="24"/>
              </w:rPr>
              <w:lastRenderedPageBreak/>
              <w:t>Маршрут 06.03.15г.  Кордон «Мойва» – кордон «Хальсория»</w:t>
            </w:r>
            <w:r w:rsidR="00C12D2D">
              <w:rPr>
                <w:rFonts w:ascii="Times New Roman" w:hAnsi="Times New Roman" w:cs="Times New Roman"/>
                <w:b/>
                <w:sz w:val="24"/>
                <w:szCs w:val="24"/>
              </w:rPr>
              <w:t xml:space="preserve"> -</w:t>
            </w:r>
            <w:r w:rsidRPr="00C12D2D">
              <w:rPr>
                <w:rFonts w:ascii="Times New Roman" w:hAnsi="Times New Roman" w:cs="Times New Roman"/>
                <w:b/>
                <w:sz w:val="24"/>
                <w:szCs w:val="24"/>
              </w:rPr>
              <w:t xml:space="preserve"> 36</w:t>
            </w:r>
            <w:r w:rsidR="00AA2A2F">
              <w:rPr>
                <w:rFonts w:ascii="Times New Roman" w:hAnsi="Times New Roman" w:cs="Times New Roman"/>
                <w:b/>
                <w:sz w:val="24"/>
                <w:szCs w:val="24"/>
              </w:rPr>
              <w:t xml:space="preserve"> </w:t>
            </w:r>
            <w:r w:rsidRPr="00C12D2D">
              <w:rPr>
                <w:rFonts w:ascii="Times New Roman" w:hAnsi="Times New Roman" w:cs="Times New Roman"/>
                <w:b/>
                <w:sz w:val="24"/>
                <w:szCs w:val="24"/>
              </w:rPr>
              <w:t>км.</w:t>
            </w:r>
          </w:p>
          <w:p w:rsidR="00C427C3" w:rsidRPr="00C12D2D" w:rsidRDefault="00C12D2D" w:rsidP="00AA2A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В.В. </w:t>
            </w:r>
            <w:r w:rsidR="00C427C3" w:rsidRPr="00C12D2D">
              <w:rPr>
                <w:rFonts w:ascii="Times New Roman" w:hAnsi="Times New Roman" w:cs="Times New Roman"/>
                <w:sz w:val="24"/>
                <w:szCs w:val="24"/>
              </w:rPr>
              <w:t>Семёнов.</w:t>
            </w:r>
            <w:r>
              <w:rPr>
                <w:rFonts w:ascii="Times New Roman" w:hAnsi="Times New Roman" w:cs="Times New Roman"/>
                <w:sz w:val="24"/>
                <w:szCs w:val="24"/>
              </w:rPr>
              <w:t xml:space="preserve"> 27 км на снегоходах с остановками для фиксации следов. Последние 9 км,</w:t>
            </w:r>
            <w:r w:rsidR="00AA2A2F">
              <w:rPr>
                <w:rFonts w:ascii="Times New Roman" w:hAnsi="Times New Roman" w:cs="Times New Roman"/>
                <w:sz w:val="24"/>
                <w:szCs w:val="24"/>
              </w:rPr>
              <w:t xml:space="preserve"> </w:t>
            </w:r>
            <w:r>
              <w:rPr>
                <w:rFonts w:ascii="Times New Roman" w:hAnsi="Times New Roman" w:cs="Times New Roman"/>
                <w:sz w:val="24"/>
                <w:szCs w:val="24"/>
              </w:rPr>
              <w:t>от Мунинтумпа до «Хальсории» на лыжах с тщательной фиксацией всех следов.</w:t>
            </w:r>
          </w:p>
          <w:p w:rsidR="00C427C3" w:rsidRPr="00C12D2D" w:rsidRDefault="00C427C3" w:rsidP="00C12D2D">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Погода. Ясно, тихо, штиль. Ночью до -10С, днём около 0С, но без подлипа.</w:t>
            </w:r>
          </w:p>
        </w:tc>
      </w:tr>
      <w:tr w:rsidR="00C427C3" w:rsidRPr="003C0955" w:rsidTr="004A4790">
        <w:tc>
          <w:tcPr>
            <w:tcW w:w="2689" w:type="dxa"/>
          </w:tcPr>
          <w:p w:rsidR="00C427C3" w:rsidRPr="003C0955" w:rsidRDefault="00FE39C2" w:rsidP="00FE39C2">
            <w:pPr>
              <w:spacing w:after="0" w:line="240" w:lineRule="auto"/>
              <w:rPr>
                <w:rFonts w:ascii="Times New Roman" w:hAnsi="Times New Roman" w:cs="Times New Roman"/>
                <w:b/>
                <w:sz w:val="24"/>
                <w:szCs w:val="24"/>
              </w:rPr>
            </w:pPr>
            <w:r>
              <w:rPr>
                <w:rFonts w:ascii="Times New Roman" w:hAnsi="Times New Roman" w:cs="Times New Roman"/>
                <w:b/>
                <w:sz w:val="24"/>
                <w:szCs w:val="24"/>
              </w:rPr>
              <w:t>Промежуточные отрезки маршрута</w:t>
            </w:r>
          </w:p>
        </w:tc>
        <w:tc>
          <w:tcPr>
            <w:tcW w:w="2979" w:type="dxa"/>
            <w:gridSpan w:val="2"/>
          </w:tcPr>
          <w:p w:rsidR="00C427C3" w:rsidRPr="003C0955" w:rsidRDefault="003C0955" w:rsidP="00C427C3">
            <w:pPr>
              <w:spacing w:after="0" w:line="240" w:lineRule="auto"/>
              <w:jc w:val="center"/>
              <w:rPr>
                <w:rFonts w:ascii="Times New Roman" w:hAnsi="Times New Roman" w:cs="Times New Roman"/>
                <w:b/>
                <w:sz w:val="24"/>
                <w:szCs w:val="24"/>
              </w:rPr>
            </w:pPr>
            <w:r w:rsidRPr="003C0955">
              <w:rPr>
                <w:rFonts w:ascii="Times New Roman" w:hAnsi="Times New Roman" w:cs="Times New Roman"/>
                <w:b/>
                <w:sz w:val="24"/>
                <w:szCs w:val="24"/>
              </w:rPr>
              <w:t>Виды и количество промысловых млекопитающих и птиц на пройденных отрезках</w:t>
            </w:r>
          </w:p>
        </w:tc>
        <w:tc>
          <w:tcPr>
            <w:tcW w:w="4533" w:type="dxa"/>
            <w:gridSpan w:val="2"/>
          </w:tcPr>
          <w:p w:rsidR="00C427C3" w:rsidRPr="003C0955" w:rsidRDefault="00C427C3" w:rsidP="00C427C3">
            <w:pPr>
              <w:spacing w:after="0" w:line="240" w:lineRule="auto"/>
              <w:jc w:val="center"/>
              <w:rPr>
                <w:rFonts w:ascii="Times New Roman" w:hAnsi="Times New Roman" w:cs="Times New Roman"/>
                <w:b/>
                <w:sz w:val="24"/>
                <w:szCs w:val="24"/>
              </w:rPr>
            </w:pPr>
            <w:r w:rsidRPr="003C0955">
              <w:rPr>
                <w:rFonts w:ascii="Times New Roman" w:hAnsi="Times New Roman" w:cs="Times New Roman"/>
                <w:b/>
                <w:sz w:val="24"/>
                <w:szCs w:val="24"/>
              </w:rPr>
              <w:t>Следы жизнедеятельности и их состояние</w:t>
            </w:r>
          </w:p>
        </w:tc>
      </w:tr>
      <w:tr w:rsidR="004A4790" w:rsidRPr="00C427C3" w:rsidTr="004A4790">
        <w:tc>
          <w:tcPr>
            <w:tcW w:w="2689" w:type="dxa"/>
            <w:vMerge w:val="restart"/>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Кордон мойва - изба Перевальная</w:t>
            </w: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Глухарь 3</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В трёх местах по 1-2 следу разной свежести</w:t>
            </w:r>
          </w:p>
        </w:tc>
      </w:tr>
      <w:tr w:rsidR="004A4790" w:rsidRPr="00C427C3" w:rsidTr="004A4790">
        <w:trPr>
          <w:trHeight w:val="300"/>
        </w:trPr>
        <w:tc>
          <w:tcPr>
            <w:tcW w:w="2689" w:type="dxa"/>
            <w:vMerge/>
          </w:tcPr>
          <w:p w:rsidR="004A4790" w:rsidRPr="00C12D2D"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Горностай 2</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Следы разной св. в 2-х местах</w:t>
            </w:r>
          </w:p>
        </w:tc>
      </w:tr>
      <w:tr w:rsidR="004A4790" w:rsidRPr="00C427C3" w:rsidTr="004A4790">
        <w:tc>
          <w:tcPr>
            <w:tcW w:w="2689" w:type="dxa"/>
            <w:vMerge/>
          </w:tcPr>
          <w:p w:rsidR="004A4790" w:rsidRPr="00C12D2D"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lang w:val="en-US"/>
              </w:rPr>
              <w:t>Martes</w:t>
            </w:r>
            <w:r w:rsidRPr="00C12D2D">
              <w:rPr>
                <w:rFonts w:ascii="Times New Roman" w:hAnsi="Times New Roman" w:cs="Times New Roman"/>
                <w:sz w:val="24"/>
                <w:szCs w:val="24"/>
              </w:rPr>
              <w:t xml:space="preserve"> до 8</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Следы разной св. в 8местах</w:t>
            </w:r>
          </w:p>
        </w:tc>
      </w:tr>
      <w:tr w:rsidR="004A4790" w:rsidRPr="00C427C3" w:rsidTr="004A4790">
        <w:tc>
          <w:tcPr>
            <w:tcW w:w="2689" w:type="dxa"/>
            <w:vMerge/>
          </w:tcPr>
          <w:p w:rsidR="004A4790" w:rsidRPr="00C12D2D"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Олень 3</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На болоте под сопками ст. следы</w:t>
            </w:r>
          </w:p>
        </w:tc>
      </w:tr>
      <w:tr w:rsidR="004A4790" w:rsidRPr="00C427C3" w:rsidTr="004A4790">
        <w:tc>
          <w:tcPr>
            <w:tcW w:w="2689" w:type="dxa"/>
            <w:vMerge/>
          </w:tcPr>
          <w:p w:rsidR="004A4790" w:rsidRPr="00C12D2D"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Заяц до 10</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Очень много следов по маршруту</w:t>
            </w:r>
          </w:p>
        </w:tc>
      </w:tr>
      <w:tr w:rsidR="004A4790" w:rsidRPr="00C427C3" w:rsidTr="004A4790">
        <w:tc>
          <w:tcPr>
            <w:tcW w:w="2689" w:type="dxa"/>
            <w:vMerge w:val="restart"/>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Перевальная – Лядовская ямка</w:t>
            </w: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Олень 2-3</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Следы на перевале за Хусь-Ойкой</w:t>
            </w:r>
          </w:p>
        </w:tc>
      </w:tr>
      <w:tr w:rsidR="004A4790" w:rsidRPr="00C427C3" w:rsidTr="004A4790">
        <w:tc>
          <w:tcPr>
            <w:tcW w:w="2689" w:type="dxa"/>
            <w:vMerge/>
          </w:tcPr>
          <w:p w:rsidR="004A4790" w:rsidRPr="00C12D2D"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Росомаха 1</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Ниолсовское болото</w:t>
            </w:r>
          </w:p>
        </w:tc>
      </w:tr>
      <w:tr w:rsidR="004A4790" w:rsidRPr="00C427C3" w:rsidTr="004A4790">
        <w:tc>
          <w:tcPr>
            <w:tcW w:w="2689" w:type="dxa"/>
            <w:vMerge/>
          </w:tcPr>
          <w:p w:rsidR="004A4790" w:rsidRPr="00C12D2D"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lang w:val="en-US"/>
              </w:rPr>
              <w:t xml:space="preserve">Martes </w:t>
            </w:r>
            <w:r w:rsidRPr="00C12D2D">
              <w:rPr>
                <w:rFonts w:ascii="Times New Roman" w:hAnsi="Times New Roman" w:cs="Times New Roman"/>
                <w:sz w:val="24"/>
                <w:szCs w:val="24"/>
              </w:rPr>
              <w:t>4-5</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Следы в 5-6 местах</w:t>
            </w:r>
          </w:p>
        </w:tc>
      </w:tr>
      <w:tr w:rsidR="004A4790" w:rsidRPr="00C427C3" w:rsidTr="004A4790">
        <w:tc>
          <w:tcPr>
            <w:tcW w:w="2689" w:type="dxa"/>
            <w:vMerge/>
          </w:tcPr>
          <w:p w:rsidR="004A4790" w:rsidRPr="00C12D2D"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Заяц всего 7-8</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Равномерно редко</w:t>
            </w:r>
          </w:p>
        </w:tc>
      </w:tr>
      <w:tr w:rsidR="004A4790" w:rsidRPr="00C427C3" w:rsidTr="004A4790">
        <w:tc>
          <w:tcPr>
            <w:tcW w:w="2689" w:type="dxa"/>
            <w:vMerge/>
          </w:tcPr>
          <w:p w:rsidR="004A4790" w:rsidRPr="00C12D2D"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Горностай 3</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В редколесье склона Муравьиного хребта</w:t>
            </w:r>
          </w:p>
        </w:tc>
      </w:tr>
      <w:tr w:rsidR="004A4790" w:rsidRPr="00C427C3" w:rsidTr="004A4790">
        <w:tc>
          <w:tcPr>
            <w:tcW w:w="2689" w:type="dxa"/>
            <w:vMerge w:val="restart"/>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Скалка на южном склоне Мунин – Тумпа,  до границы леса, начало спуска к кордону</w:t>
            </w: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Куропатка тундряная 4</w:t>
            </w:r>
          </w:p>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Куропатка тундряная 2</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Визуально и следы, ст. и св. на 2км</w:t>
            </w:r>
          </w:p>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В начале спуска к кордону</w:t>
            </w:r>
          </w:p>
        </w:tc>
      </w:tr>
      <w:tr w:rsidR="004A4790" w:rsidRPr="00C427C3" w:rsidTr="004A4790">
        <w:tc>
          <w:tcPr>
            <w:tcW w:w="2689" w:type="dxa"/>
            <w:vMerge/>
          </w:tcPr>
          <w:p w:rsidR="004A4790" w:rsidRPr="00C12D2D"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Горностай 2- 3</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В трёх местах</w:t>
            </w:r>
          </w:p>
        </w:tc>
      </w:tr>
      <w:tr w:rsidR="004A4790" w:rsidRPr="00C427C3" w:rsidTr="004A4790">
        <w:tc>
          <w:tcPr>
            <w:tcW w:w="2689" w:type="dxa"/>
            <w:vMerge/>
          </w:tcPr>
          <w:p w:rsidR="004A4790" w:rsidRPr="00C12D2D"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lang w:val="en-US"/>
              </w:rPr>
              <w:t>Martes</w:t>
            </w:r>
            <w:r w:rsidRPr="00C12D2D">
              <w:rPr>
                <w:rFonts w:ascii="Times New Roman" w:hAnsi="Times New Roman" w:cs="Times New Roman"/>
                <w:sz w:val="24"/>
                <w:szCs w:val="24"/>
              </w:rPr>
              <w:t xml:space="preserve"> 4</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Следы в шести местах</w:t>
            </w:r>
          </w:p>
        </w:tc>
      </w:tr>
      <w:tr w:rsidR="004A4790" w:rsidRPr="00C427C3" w:rsidTr="004A4790">
        <w:tc>
          <w:tcPr>
            <w:tcW w:w="2689" w:type="dxa"/>
            <w:vMerge/>
          </w:tcPr>
          <w:p w:rsidR="004A4790" w:rsidRPr="00C12D2D"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Заяц до10 в лесу</w:t>
            </w:r>
          </w:p>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 xml:space="preserve">            3-4 на границе леса</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Равномерно, не очень часто</w:t>
            </w:r>
          </w:p>
        </w:tc>
      </w:tr>
      <w:tr w:rsidR="004A4790" w:rsidRPr="00C427C3" w:rsidTr="004A4790">
        <w:tc>
          <w:tcPr>
            <w:tcW w:w="2689" w:type="dxa"/>
            <w:vMerge/>
          </w:tcPr>
          <w:p w:rsidR="004A4790" w:rsidRPr="00C12D2D"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Рябчик 3</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p>
        </w:tc>
      </w:tr>
      <w:tr w:rsidR="004A4790" w:rsidRPr="00C427C3" w:rsidTr="004A4790">
        <w:tc>
          <w:tcPr>
            <w:tcW w:w="2689" w:type="dxa"/>
            <w:vMerge/>
          </w:tcPr>
          <w:p w:rsidR="004A4790" w:rsidRPr="00C12D2D"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Глухарь 5-6</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Ст. следы в трёх местах, есть парные. В лесной зоне.</w:t>
            </w:r>
          </w:p>
        </w:tc>
      </w:tr>
      <w:tr w:rsidR="004A4790" w:rsidRPr="00C427C3" w:rsidTr="004A4790">
        <w:tc>
          <w:tcPr>
            <w:tcW w:w="2689" w:type="dxa"/>
            <w:vMerge/>
          </w:tcPr>
          <w:p w:rsidR="004A4790" w:rsidRPr="00C12D2D"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Норка 1</w:t>
            </w:r>
          </w:p>
        </w:tc>
        <w:tc>
          <w:tcPr>
            <w:tcW w:w="4533" w:type="dxa"/>
            <w:gridSpan w:val="2"/>
          </w:tcPr>
          <w:p w:rsidR="004A4790" w:rsidRPr="00C12D2D" w:rsidRDefault="004A4790"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В лесу, на расстоянии 300м от Вишеры</w:t>
            </w:r>
          </w:p>
        </w:tc>
      </w:tr>
      <w:tr w:rsidR="00C427C3" w:rsidRPr="00C427C3" w:rsidTr="004A4790">
        <w:tc>
          <w:tcPr>
            <w:tcW w:w="2689" w:type="dxa"/>
          </w:tcPr>
          <w:p w:rsidR="00C427C3" w:rsidRPr="00C12D2D" w:rsidRDefault="00C427C3" w:rsidP="00C427C3">
            <w:pPr>
              <w:spacing w:after="0" w:line="240" w:lineRule="auto"/>
              <w:rPr>
                <w:rFonts w:ascii="Times New Roman" w:hAnsi="Times New Roman" w:cs="Times New Roman"/>
                <w:sz w:val="24"/>
                <w:szCs w:val="24"/>
              </w:rPr>
            </w:pPr>
            <w:r w:rsidRPr="00C12D2D">
              <w:rPr>
                <w:rFonts w:ascii="Times New Roman" w:hAnsi="Times New Roman" w:cs="Times New Roman"/>
                <w:sz w:val="24"/>
                <w:szCs w:val="24"/>
              </w:rPr>
              <w:t>Вишера. Кордон Хальсория</w:t>
            </w:r>
          </w:p>
        </w:tc>
        <w:tc>
          <w:tcPr>
            <w:tcW w:w="2979" w:type="dxa"/>
            <w:gridSpan w:val="2"/>
          </w:tcPr>
          <w:p w:rsidR="00C427C3" w:rsidRPr="00C12D2D" w:rsidRDefault="00C427C3" w:rsidP="00C427C3">
            <w:pPr>
              <w:spacing w:after="0" w:line="240" w:lineRule="auto"/>
              <w:rPr>
                <w:rFonts w:ascii="Times New Roman" w:hAnsi="Times New Roman" w:cs="Times New Roman"/>
                <w:sz w:val="24"/>
                <w:szCs w:val="24"/>
              </w:rPr>
            </w:pPr>
          </w:p>
        </w:tc>
        <w:tc>
          <w:tcPr>
            <w:tcW w:w="4533" w:type="dxa"/>
            <w:gridSpan w:val="2"/>
          </w:tcPr>
          <w:p w:rsidR="00C427C3" w:rsidRPr="00C12D2D" w:rsidRDefault="00C427C3" w:rsidP="00C427C3">
            <w:pPr>
              <w:spacing w:after="0" w:line="240" w:lineRule="auto"/>
              <w:rPr>
                <w:rFonts w:ascii="Times New Roman" w:hAnsi="Times New Roman" w:cs="Times New Roman"/>
                <w:sz w:val="24"/>
                <w:szCs w:val="24"/>
              </w:rPr>
            </w:pPr>
          </w:p>
        </w:tc>
      </w:tr>
      <w:tr w:rsidR="00FE39C2" w:rsidRPr="00C427C3" w:rsidTr="004A4790">
        <w:tc>
          <w:tcPr>
            <w:tcW w:w="10201" w:type="dxa"/>
            <w:gridSpan w:val="5"/>
          </w:tcPr>
          <w:p w:rsidR="00FE39C2" w:rsidRPr="00C427C3" w:rsidRDefault="00FE39C2" w:rsidP="00FE39C2">
            <w:pPr>
              <w:spacing w:after="0" w:line="240" w:lineRule="auto"/>
              <w:rPr>
                <w:rFonts w:ascii="Times New Roman" w:hAnsi="Times New Roman" w:cs="Times New Roman"/>
              </w:rPr>
            </w:pPr>
            <w:r w:rsidRPr="00C12D2D">
              <w:rPr>
                <w:rFonts w:ascii="Times New Roman" w:hAnsi="Times New Roman" w:cs="Times New Roman"/>
                <w:sz w:val="24"/>
                <w:szCs w:val="24"/>
              </w:rPr>
              <w:t>Предварительные выводы по маршруту:</w:t>
            </w:r>
            <w:r>
              <w:rPr>
                <w:rFonts w:ascii="Times New Roman" w:hAnsi="Times New Roman" w:cs="Times New Roman"/>
              </w:rPr>
              <w:t>р</w:t>
            </w:r>
            <w:r w:rsidRPr="00C427C3">
              <w:rPr>
                <w:rFonts w:ascii="Times New Roman" w:hAnsi="Times New Roman" w:cs="Times New Roman"/>
              </w:rPr>
              <w:t xml:space="preserve">осомаха 1, олень до 6, норка 1, горностай 7-8, </w:t>
            </w:r>
            <w:r w:rsidRPr="00C427C3">
              <w:rPr>
                <w:rFonts w:ascii="Times New Roman" w:hAnsi="Times New Roman" w:cs="Times New Roman"/>
                <w:lang w:val="en-US"/>
              </w:rPr>
              <w:t>martes</w:t>
            </w:r>
            <w:r w:rsidRPr="00C427C3">
              <w:rPr>
                <w:rFonts w:ascii="Times New Roman" w:hAnsi="Times New Roman" w:cs="Times New Roman"/>
              </w:rPr>
              <w:t xml:space="preserve"> до 15-17, заяц 31-32, </w:t>
            </w:r>
          </w:p>
          <w:p w:rsidR="00FE39C2" w:rsidRPr="00C12D2D" w:rsidRDefault="00FE39C2" w:rsidP="00FE39C2">
            <w:pPr>
              <w:spacing w:after="0" w:line="240" w:lineRule="auto"/>
              <w:rPr>
                <w:rFonts w:ascii="Times New Roman" w:hAnsi="Times New Roman" w:cs="Times New Roman"/>
                <w:sz w:val="24"/>
                <w:szCs w:val="24"/>
              </w:rPr>
            </w:pPr>
            <w:r w:rsidRPr="00C427C3">
              <w:rPr>
                <w:rFonts w:ascii="Times New Roman" w:hAnsi="Times New Roman" w:cs="Times New Roman"/>
              </w:rPr>
              <w:t>глухарь 8-9, рябчик 3, куропатка тундряная 6.</w:t>
            </w:r>
          </w:p>
        </w:tc>
      </w:tr>
      <w:tr w:rsidR="00C427C3" w:rsidRPr="004A4790" w:rsidTr="004A4790">
        <w:tc>
          <w:tcPr>
            <w:tcW w:w="10201" w:type="dxa"/>
            <w:gridSpan w:val="5"/>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b/>
                <w:sz w:val="24"/>
                <w:szCs w:val="24"/>
              </w:rPr>
              <w:t>Маршрут 07.03.15г.  Кордон «Хальсория» - Мунин-Тумп (юг). 4</w:t>
            </w:r>
            <w:r w:rsidR="00AA2A2F">
              <w:rPr>
                <w:rFonts w:ascii="Times New Roman" w:hAnsi="Times New Roman" w:cs="Times New Roman"/>
                <w:b/>
                <w:sz w:val="24"/>
                <w:szCs w:val="24"/>
              </w:rPr>
              <w:t xml:space="preserve"> </w:t>
            </w:r>
            <w:r w:rsidRPr="004A4790">
              <w:rPr>
                <w:rFonts w:ascii="Times New Roman" w:hAnsi="Times New Roman" w:cs="Times New Roman"/>
                <w:b/>
                <w:sz w:val="24"/>
                <w:szCs w:val="24"/>
              </w:rPr>
              <w:t>км.</w:t>
            </w:r>
            <w:r w:rsidR="00AA2A2F">
              <w:rPr>
                <w:rFonts w:ascii="Times New Roman" w:hAnsi="Times New Roman" w:cs="Times New Roman"/>
                <w:b/>
                <w:sz w:val="24"/>
                <w:szCs w:val="24"/>
              </w:rPr>
              <w:t xml:space="preserve"> </w:t>
            </w:r>
            <w:r w:rsidR="004A4790">
              <w:rPr>
                <w:rFonts w:ascii="Times New Roman" w:hAnsi="Times New Roman" w:cs="Times New Roman"/>
                <w:sz w:val="24"/>
                <w:szCs w:val="24"/>
              </w:rPr>
              <w:t xml:space="preserve">В.В. </w:t>
            </w:r>
            <w:r w:rsidRPr="004A4790">
              <w:rPr>
                <w:rFonts w:ascii="Times New Roman" w:hAnsi="Times New Roman" w:cs="Times New Roman"/>
                <w:sz w:val="24"/>
                <w:szCs w:val="24"/>
              </w:rPr>
              <w:t>Семёнов.</w:t>
            </w:r>
          </w:p>
          <w:p w:rsidR="00C427C3" w:rsidRPr="004A4790" w:rsidRDefault="00C427C3" w:rsidP="00AA2A2F">
            <w:pPr>
              <w:spacing w:after="0" w:line="240" w:lineRule="auto"/>
              <w:jc w:val="both"/>
              <w:rPr>
                <w:rFonts w:ascii="Times New Roman" w:hAnsi="Times New Roman" w:cs="Times New Roman"/>
                <w:sz w:val="24"/>
                <w:szCs w:val="24"/>
              </w:rPr>
            </w:pPr>
            <w:r w:rsidRPr="004A4790">
              <w:rPr>
                <w:rFonts w:ascii="Times New Roman" w:hAnsi="Times New Roman" w:cs="Times New Roman"/>
                <w:sz w:val="24"/>
                <w:szCs w:val="24"/>
              </w:rPr>
              <w:t>Погода: Утром ясно. Штиль. Ночью до -12-15С. Днём солнце, капель, но без подлипа. В 15.00 – туча с юго-запада, к вечеру снова прояснение и тишина.</w:t>
            </w:r>
          </w:p>
        </w:tc>
      </w:tr>
      <w:tr w:rsidR="004A4790" w:rsidRPr="004A4790" w:rsidTr="004A4790">
        <w:tc>
          <w:tcPr>
            <w:tcW w:w="2689" w:type="dxa"/>
          </w:tcPr>
          <w:p w:rsidR="004A4790" w:rsidRPr="003C0955" w:rsidRDefault="004A4790" w:rsidP="004A4790">
            <w:pPr>
              <w:spacing w:after="0" w:line="240" w:lineRule="auto"/>
              <w:rPr>
                <w:rFonts w:ascii="Times New Roman" w:hAnsi="Times New Roman" w:cs="Times New Roman"/>
                <w:b/>
                <w:sz w:val="24"/>
                <w:szCs w:val="24"/>
              </w:rPr>
            </w:pPr>
            <w:r>
              <w:rPr>
                <w:rFonts w:ascii="Times New Roman" w:hAnsi="Times New Roman" w:cs="Times New Roman"/>
                <w:b/>
                <w:sz w:val="24"/>
                <w:szCs w:val="24"/>
              </w:rPr>
              <w:t>Промежуточные отрезки маршрута</w:t>
            </w:r>
          </w:p>
        </w:tc>
        <w:tc>
          <w:tcPr>
            <w:tcW w:w="2979" w:type="dxa"/>
            <w:gridSpan w:val="2"/>
          </w:tcPr>
          <w:p w:rsidR="004A4790" w:rsidRPr="003C0955" w:rsidRDefault="004A4790" w:rsidP="004A4790">
            <w:pPr>
              <w:spacing w:after="0" w:line="240" w:lineRule="auto"/>
              <w:jc w:val="center"/>
              <w:rPr>
                <w:rFonts w:ascii="Times New Roman" w:hAnsi="Times New Roman" w:cs="Times New Roman"/>
                <w:b/>
                <w:sz w:val="24"/>
                <w:szCs w:val="24"/>
              </w:rPr>
            </w:pPr>
            <w:r w:rsidRPr="003C0955">
              <w:rPr>
                <w:rFonts w:ascii="Times New Roman" w:hAnsi="Times New Roman" w:cs="Times New Roman"/>
                <w:b/>
                <w:sz w:val="24"/>
                <w:szCs w:val="24"/>
              </w:rPr>
              <w:t>Виды и количество промысловых млекопитающих и птиц на пройденных отрезках</w:t>
            </w:r>
          </w:p>
        </w:tc>
        <w:tc>
          <w:tcPr>
            <w:tcW w:w="4533" w:type="dxa"/>
            <w:gridSpan w:val="2"/>
          </w:tcPr>
          <w:p w:rsidR="004A4790" w:rsidRPr="004A4790" w:rsidRDefault="004A4790" w:rsidP="004A4790">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4A4790" w:rsidRPr="004A4790" w:rsidTr="004A4790">
        <w:tc>
          <w:tcPr>
            <w:tcW w:w="2689" w:type="dxa"/>
            <w:vMerge w:val="restart"/>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Кордон «Хальсория»</w:t>
            </w:r>
            <w:r>
              <w:rPr>
                <w:rFonts w:ascii="Times New Roman" w:hAnsi="Times New Roman" w:cs="Times New Roman"/>
                <w:sz w:val="24"/>
                <w:szCs w:val="24"/>
              </w:rPr>
              <w:t xml:space="preserve"> - Мунин-Тумп</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Норка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У реки</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Куропатка белая 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Св.следы. ивняк, болото, река</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3-5</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Много следов разной свежести</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1-2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В середине маршрута равномерно часто</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0-1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Криволесье, горы, одиночные старые следы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Куропатка тундряная  4</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В двух местах ст. и св. наброды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Белка 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1 у скалки, 2 ниже</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Рябчик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наброд</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lang w:val="en-US"/>
              </w:rPr>
            </w:pPr>
            <w:r w:rsidRPr="004A4790">
              <w:rPr>
                <w:rFonts w:ascii="Times New Roman" w:hAnsi="Times New Roman" w:cs="Times New Roman"/>
                <w:sz w:val="24"/>
                <w:szCs w:val="24"/>
                <w:lang w:val="en-US"/>
              </w:rPr>
              <w:t>Martes 2-3</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Следы у  реки и в лесу, один из них, точно след куницы</w:t>
            </w:r>
          </w:p>
        </w:tc>
      </w:tr>
      <w:tr w:rsidR="004A4790" w:rsidRPr="004A4790" w:rsidTr="004A4790">
        <w:tc>
          <w:tcPr>
            <w:tcW w:w="10201" w:type="dxa"/>
            <w:gridSpan w:val="5"/>
          </w:tcPr>
          <w:p w:rsidR="004A4790" w:rsidRPr="004A4790" w:rsidRDefault="004A4790" w:rsidP="00C427C3">
            <w:pPr>
              <w:spacing w:after="0" w:line="240" w:lineRule="auto"/>
              <w:rPr>
                <w:rFonts w:ascii="Times New Roman" w:hAnsi="Times New Roman" w:cs="Times New Roman"/>
                <w:sz w:val="24"/>
                <w:szCs w:val="24"/>
              </w:rPr>
            </w:pPr>
            <w:r w:rsidRPr="00C427C3">
              <w:rPr>
                <w:rFonts w:ascii="Times New Roman" w:hAnsi="Times New Roman" w:cs="Times New Roman"/>
              </w:rPr>
              <w:t xml:space="preserve">Норка 1, </w:t>
            </w:r>
            <w:r w:rsidRPr="00C427C3">
              <w:rPr>
                <w:rFonts w:ascii="Times New Roman" w:hAnsi="Times New Roman" w:cs="Times New Roman"/>
                <w:lang w:val="en-US"/>
              </w:rPr>
              <w:t>martes</w:t>
            </w:r>
            <w:r w:rsidRPr="00C427C3">
              <w:rPr>
                <w:rFonts w:ascii="Times New Roman" w:hAnsi="Times New Roman" w:cs="Times New Roman"/>
              </w:rPr>
              <w:t xml:space="preserve"> 2-3, белка 2, заяц 5-7, рябчик 1, куропатка белая 2, тундряная куропатка 4.</w:t>
            </w:r>
          </w:p>
        </w:tc>
      </w:tr>
      <w:tr w:rsidR="00C427C3" w:rsidRPr="004A4790" w:rsidTr="004A4790">
        <w:tc>
          <w:tcPr>
            <w:tcW w:w="10201" w:type="dxa"/>
            <w:gridSpan w:val="5"/>
          </w:tcPr>
          <w:p w:rsidR="00C427C3" w:rsidRPr="004A4790" w:rsidRDefault="00C427C3" w:rsidP="009A09FF">
            <w:pPr>
              <w:spacing w:after="0" w:line="240" w:lineRule="auto"/>
              <w:jc w:val="both"/>
              <w:rPr>
                <w:rFonts w:ascii="Times New Roman" w:hAnsi="Times New Roman" w:cs="Times New Roman"/>
                <w:sz w:val="24"/>
                <w:szCs w:val="24"/>
              </w:rPr>
            </w:pPr>
            <w:r w:rsidRPr="004A4790">
              <w:rPr>
                <w:rFonts w:ascii="Times New Roman" w:hAnsi="Times New Roman" w:cs="Times New Roman"/>
                <w:b/>
                <w:sz w:val="24"/>
                <w:szCs w:val="24"/>
              </w:rPr>
              <w:t>Маршрут 07.03.15г.  Кордон «Хальсория» - Лопьинский хребет 7км.</w:t>
            </w:r>
            <w:r w:rsidR="009A09FF">
              <w:rPr>
                <w:rFonts w:ascii="Times New Roman" w:hAnsi="Times New Roman" w:cs="Times New Roman"/>
                <w:b/>
                <w:sz w:val="24"/>
                <w:szCs w:val="24"/>
              </w:rPr>
              <w:t xml:space="preserve"> </w:t>
            </w:r>
            <w:r w:rsidR="004A4790">
              <w:rPr>
                <w:rFonts w:ascii="Times New Roman" w:hAnsi="Times New Roman" w:cs="Times New Roman"/>
                <w:sz w:val="24"/>
                <w:szCs w:val="24"/>
              </w:rPr>
              <w:t xml:space="preserve">В.В. </w:t>
            </w:r>
            <w:r w:rsidRPr="004A4790">
              <w:rPr>
                <w:rFonts w:ascii="Times New Roman" w:hAnsi="Times New Roman" w:cs="Times New Roman"/>
                <w:sz w:val="24"/>
                <w:szCs w:val="24"/>
              </w:rPr>
              <w:t>Шапилов.</w:t>
            </w:r>
          </w:p>
          <w:p w:rsidR="00C427C3" w:rsidRPr="004A4790" w:rsidRDefault="00C427C3" w:rsidP="009A09FF">
            <w:pPr>
              <w:spacing w:after="0" w:line="240" w:lineRule="auto"/>
              <w:jc w:val="both"/>
              <w:rPr>
                <w:rFonts w:ascii="Times New Roman" w:hAnsi="Times New Roman" w:cs="Times New Roman"/>
                <w:sz w:val="24"/>
                <w:szCs w:val="24"/>
              </w:rPr>
            </w:pPr>
            <w:r w:rsidRPr="004A4790">
              <w:rPr>
                <w:rFonts w:ascii="Times New Roman" w:hAnsi="Times New Roman" w:cs="Times New Roman"/>
                <w:sz w:val="24"/>
                <w:szCs w:val="24"/>
              </w:rPr>
              <w:t>Погода: Утром ясно. Штиль. Ночью до -12-15С. Днём солнце, капель, но без подлипа. В 15.00 – туча с юго-запада, к вечеру снова прояснение и тишина.</w:t>
            </w:r>
          </w:p>
        </w:tc>
      </w:tr>
      <w:tr w:rsidR="004A4790" w:rsidRPr="004A4790" w:rsidTr="004A4790">
        <w:tc>
          <w:tcPr>
            <w:tcW w:w="2689" w:type="dxa"/>
          </w:tcPr>
          <w:p w:rsidR="004A4790" w:rsidRPr="003C0955" w:rsidRDefault="004A4790" w:rsidP="004A4790">
            <w:pPr>
              <w:spacing w:after="0" w:line="240" w:lineRule="auto"/>
              <w:rPr>
                <w:rFonts w:ascii="Times New Roman" w:hAnsi="Times New Roman" w:cs="Times New Roman"/>
                <w:b/>
                <w:sz w:val="24"/>
                <w:szCs w:val="24"/>
              </w:rPr>
            </w:pPr>
            <w:r>
              <w:rPr>
                <w:rFonts w:ascii="Times New Roman" w:hAnsi="Times New Roman" w:cs="Times New Roman"/>
                <w:b/>
                <w:sz w:val="24"/>
                <w:szCs w:val="24"/>
              </w:rPr>
              <w:t>Промежуточные отрезки маршрута</w:t>
            </w:r>
          </w:p>
        </w:tc>
        <w:tc>
          <w:tcPr>
            <w:tcW w:w="2979" w:type="dxa"/>
            <w:gridSpan w:val="2"/>
          </w:tcPr>
          <w:p w:rsidR="004A4790" w:rsidRPr="003C0955" w:rsidRDefault="004A4790" w:rsidP="004A4790">
            <w:pPr>
              <w:spacing w:after="0" w:line="240" w:lineRule="auto"/>
              <w:jc w:val="center"/>
              <w:rPr>
                <w:rFonts w:ascii="Times New Roman" w:hAnsi="Times New Roman" w:cs="Times New Roman"/>
                <w:b/>
                <w:sz w:val="24"/>
                <w:szCs w:val="24"/>
              </w:rPr>
            </w:pPr>
            <w:r w:rsidRPr="003C0955">
              <w:rPr>
                <w:rFonts w:ascii="Times New Roman" w:hAnsi="Times New Roman" w:cs="Times New Roman"/>
                <w:b/>
                <w:sz w:val="24"/>
                <w:szCs w:val="24"/>
              </w:rPr>
              <w:t>Виды и количество промысловых млекопитающих и птиц на пройденных отрезках</w:t>
            </w:r>
          </w:p>
        </w:tc>
        <w:tc>
          <w:tcPr>
            <w:tcW w:w="4533" w:type="dxa"/>
            <w:gridSpan w:val="2"/>
          </w:tcPr>
          <w:p w:rsidR="004A4790" w:rsidRPr="004A4790" w:rsidRDefault="004A4790" w:rsidP="004A4790">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C427C3" w:rsidRPr="004A4790" w:rsidTr="004A4790">
        <w:tc>
          <w:tcPr>
            <w:tcW w:w="2689" w:type="dxa"/>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Кордон «Хальсория»</w:t>
            </w:r>
          </w:p>
        </w:tc>
        <w:tc>
          <w:tcPr>
            <w:tcW w:w="2979" w:type="dxa"/>
            <w:gridSpan w:val="2"/>
          </w:tcPr>
          <w:p w:rsidR="00C427C3" w:rsidRPr="004A4790" w:rsidRDefault="00C427C3" w:rsidP="00C427C3">
            <w:pPr>
              <w:spacing w:after="0" w:line="240" w:lineRule="auto"/>
              <w:rPr>
                <w:rFonts w:ascii="Times New Roman" w:hAnsi="Times New Roman" w:cs="Times New Roman"/>
                <w:sz w:val="24"/>
                <w:szCs w:val="24"/>
              </w:rPr>
            </w:pPr>
          </w:p>
        </w:tc>
        <w:tc>
          <w:tcPr>
            <w:tcW w:w="4533" w:type="dxa"/>
            <w:gridSpan w:val="2"/>
          </w:tcPr>
          <w:p w:rsidR="00C427C3" w:rsidRPr="004A4790" w:rsidRDefault="00C427C3" w:rsidP="00C427C3">
            <w:pPr>
              <w:spacing w:after="0" w:line="240" w:lineRule="auto"/>
              <w:rPr>
                <w:rFonts w:ascii="Times New Roman" w:hAnsi="Times New Roman" w:cs="Times New Roman"/>
                <w:sz w:val="24"/>
                <w:szCs w:val="24"/>
              </w:rPr>
            </w:pPr>
          </w:p>
        </w:tc>
      </w:tr>
      <w:tr w:rsidR="004A4790" w:rsidRPr="004A4790" w:rsidTr="004A4790">
        <w:tc>
          <w:tcPr>
            <w:tcW w:w="2689" w:type="dxa"/>
            <w:vMerge w:val="restart"/>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По ходу движения от кордона к реке Хальсория</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до 7-10?</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На протяжении 1км большое количество следов разной свежести</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 xml:space="preserve">Martes </w:t>
            </w:r>
            <w:r w:rsidRPr="004A4790">
              <w:rPr>
                <w:rFonts w:ascii="Times New Roman" w:hAnsi="Times New Roman" w:cs="Times New Roman"/>
                <w:sz w:val="24"/>
                <w:szCs w:val="24"/>
              </w:rPr>
              <w:t xml:space="preserve"> 3</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4 ст. следа</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Рябчик 5</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и св. следы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Глухарь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1 св. + ст. следы</w:t>
            </w:r>
          </w:p>
        </w:tc>
      </w:tr>
      <w:tr w:rsidR="004A4790" w:rsidRPr="004A4790" w:rsidTr="004A4790">
        <w:tc>
          <w:tcPr>
            <w:tcW w:w="2689" w:type="dxa"/>
            <w:vMerge w:val="restart"/>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Полянка</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Глухарь 4</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Глухариные «чертежи» на подходе к реке</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 xml:space="preserve">Martes </w:t>
            </w:r>
            <w:r w:rsidRPr="004A4790">
              <w:rPr>
                <w:rFonts w:ascii="Times New Roman" w:hAnsi="Times New Roman" w:cs="Times New Roman"/>
                <w:sz w:val="24"/>
                <w:szCs w:val="24"/>
              </w:rPr>
              <w:t>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До реки</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до 5-6</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Многочисленные следы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Рябчик 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следы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Глухарь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и плюс три ст. следа</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Martes</w:t>
            </w:r>
            <w:r w:rsidRPr="004A4790">
              <w:rPr>
                <w:rFonts w:ascii="Times New Roman" w:hAnsi="Times New Roman" w:cs="Times New Roman"/>
                <w:sz w:val="24"/>
                <w:szCs w:val="24"/>
              </w:rPr>
              <w:t xml:space="preserve"> 3-4</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следы</w:t>
            </w:r>
          </w:p>
        </w:tc>
      </w:tr>
      <w:tr w:rsidR="004A4790" w:rsidRPr="004A4790" w:rsidTr="004A4790">
        <w:tc>
          <w:tcPr>
            <w:tcW w:w="2689" w:type="dxa"/>
            <w:vMerge w:val="restart"/>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Район поймы р. Хальсории</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1 св. и много старых следов</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Martes</w:t>
            </w:r>
            <w:r w:rsidRPr="004A4790">
              <w:rPr>
                <w:rFonts w:ascii="Times New Roman" w:hAnsi="Times New Roman" w:cs="Times New Roman"/>
                <w:sz w:val="24"/>
                <w:szCs w:val="24"/>
              </w:rPr>
              <w:t xml:space="preserve"> 3</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3 св. и 4 ст. следа</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Заяц </w:t>
            </w:r>
            <w:r w:rsidRPr="004A4790">
              <w:rPr>
                <w:rFonts w:ascii="Times New Roman" w:hAnsi="Times New Roman" w:cs="Times New Roman"/>
                <w:sz w:val="24"/>
                <w:szCs w:val="24"/>
              </w:rPr>
              <w:t>до 4-5</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Тропа у реки</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Глухарь 1-2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наброды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 xml:space="preserve">Martes </w:t>
            </w:r>
            <w:r w:rsidRPr="004A4790">
              <w:rPr>
                <w:rFonts w:ascii="Times New Roman" w:hAnsi="Times New Roman" w:cs="Times New Roman"/>
                <w:sz w:val="24"/>
                <w:szCs w:val="24"/>
              </w:rPr>
              <w:t>1-2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2 св. 1 ст. след</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4</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следы. С подъёмом количество следов уменьшается</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Горностай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Свежий след</w:t>
            </w:r>
          </w:p>
        </w:tc>
      </w:tr>
      <w:tr w:rsidR="004A4790" w:rsidRPr="004A4790" w:rsidTr="004A4790">
        <w:tc>
          <w:tcPr>
            <w:tcW w:w="2689" w:type="dxa"/>
            <w:vMerge w:val="restart"/>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Подъём по лесу</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3-4</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Следы часто</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Рябчик 2 </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Ответили на манок</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Martes</w:t>
            </w:r>
            <w:r w:rsidRPr="004A4790">
              <w:rPr>
                <w:rFonts w:ascii="Times New Roman" w:hAnsi="Times New Roman" w:cs="Times New Roman"/>
                <w:sz w:val="24"/>
                <w:szCs w:val="24"/>
              </w:rPr>
              <w:t xml:space="preserve"> 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4 св. следа и 2 ст. следа</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Martes</w:t>
            </w:r>
            <w:r w:rsidRPr="004A4790">
              <w:rPr>
                <w:rFonts w:ascii="Times New Roman" w:hAnsi="Times New Roman" w:cs="Times New Roman"/>
                <w:sz w:val="24"/>
                <w:szCs w:val="24"/>
              </w:rPr>
              <w:t xml:space="preserve"> 2-3</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Вероятность что те же особи</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3</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3 св. и много ст. следов</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Горностай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Martes</w:t>
            </w:r>
            <w:r w:rsidRPr="004A4790">
              <w:rPr>
                <w:rFonts w:ascii="Times New Roman" w:hAnsi="Times New Roman" w:cs="Times New Roman"/>
                <w:sz w:val="24"/>
                <w:szCs w:val="24"/>
              </w:rPr>
              <w:t xml:space="preserve"> до 2-3</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следы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3</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Рябчик 3</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наброды в разных местах</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Martes</w:t>
            </w:r>
            <w:r w:rsidRPr="004A4790">
              <w:rPr>
                <w:rFonts w:ascii="Times New Roman" w:hAnsi="Times New Roman" w:cs="Times New Roman"/>
                <w:sz w:val="24"/>
                <w:szCs w:val="24"/>
              </w:rPr>
              <w:t xml:space="preserve"> 1-2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следы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 и много старых</w:t>
            </w:r>
          </w:p>
        </w:tc>
      </w:tr>
      <w:tr w:rsidR="004A4790" w:rsidRPr="004A4790" w:rsidTr="004A4790">
        <w:tc>
          <w:tcPr>
            <w:tcW w:w="2689" w:type="dxa"/>
            <w:vMerge w:val="restart"/>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Редколесье, подъём</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Рябчик 5</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наброды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Глухарь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Martes</w:t>
            </w:r>
            <w:r w:rsidRPr="004A4790">
              <w:rPr>
                <w:rFonts w:ascii="Times New Roman" w:hAnsi="Times New Roman" w:cs="Times New Roman"/>
                <w:sz w:val="24"/>
                <w:szCs w:val="24"/>
              </w:rPr>
              <w:t xml:space="preserve"> 2-3</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и св. следы. Вероятно, что это, всё та же компання</w:t>
            </w:r>
          </w:p>
        </w:tc>
      </w:tr>
      <w:tr w:rsidR="00C427C3" w:rsidRPr="004A4790" w:rsidTr="004A4790">
        <w:tc>
          <w:tcPr>
            <w:tcW w:w="2689" w:type="dxa"/>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Перед границей леса на восточном склоне Лопьинского хребта</w:t>
            </w:r>
          </w:p>
        </w:tc>
        <w:tc>
          <w:tcPr>
            <w:tcW w:w="2979" w:type="dxa"/>
            <w:gridSpan w:val="2"/>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Заяц 3 </w:t>
            </w:r>
          </w:p>
        </w:tc>
        <w:tc>
          <w:tcPr>
            <w:tcW w:w="4533" w:type="dxa"/>
            <w:gridSpan w:val="2"/>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следы и старые</w:t>
            </w:r>
          </w:p>
        </w:tc>
      </w:tr>
      <w:tr w:rsidR="004A4790" w:rsidRPr="004A4790" w:rsidTr="004A4790">
        <w:tc>
          <w:tcPr>
            <w:tcW w:w="2689" w:type="dxa"/>
            <w:vMerge w:val="restart"/>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При возврате у речки</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Рябчик 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следы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5</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следы и много старых</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Соболь 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6-7 ст. набродов кругом</w:t>
            </w:r>
          </w:p>
        </w:tc>
      </w:tr>
      <w:tr w:rsidR="004A4790" w:rsidRPr="004A4790" w:rsidTr="004A4790">
        <w:tc>
          <w:tcPr>
            <w:tcW w:w="2689" w:type="dxa"/>
            <w:vMerge w:val="restart"/>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Вниз по Хальсории</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Горностай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Росомаха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следы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Выдра 1-2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Заяц </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Многочисленные следы</w:t>
            </w:r>
          </w:p>
        </w:tc>
      </w:tr>
      <w:tr w:rsidR="004A4790" w:rsidRPr="004A4790" w:rsidTr="004A4790">
        <w:tc>
          <w:tcPr>
            <w:tcW w:w="2689" w:type="dxa"/>
            <w:vMerge w:val="restart"/>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Хальсория- Вишера</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Заяц </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Выдра </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Те же 2 особи</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Росомаха </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Та же, что и на Хальсории</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Белая куропатка 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следы</w:t>
            </w:r>
          </w:p>
        </w:tc>
      </w:tr>
      <w:tr w:rsidR="004A4790" w:rsidRPr="004A4790" w:rsidTr="004A4790">
        <w:tc>
          <w:tcPr>
            <w:tcW w:w="10201" w:type="dxa"/>
            <w:gridSpan w:val="5"/>
          </w:tcPr>
          <w:p w:rsidR="004A4790" w:rsidRPr="004A4790" w:rsidRDefault="004A4790" w:rsidP="004A4790">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Соболь 2, </w:t>
            </w:r>
            <w:r w:rsidRPr="004A4790">
              <w:rPr>
                <w:rFonts w:ascii="Times New Roman" w:hAnsi="Times New Roman" w:cs="Times New Roman"/>
                <w:sz w:val="24"/>
                <w:szCs w:val="24"/>
                <w:lang w:val="en-US"/>
              </w:rPr>
              <w:t>martes</w:t>
            </w:r>
            <w:r w:rsidRPr="004A4790">
              <w:rPr>
                <w:rFonts w:ascii="Times New Roman" w:hAnsi="Times New Roman" w:cs="Times New Roman"/>
                <w:sz w:val="24"/>
                <w:szCs w:val="24"/>
              </w:rPr>
              <w:t xml:space="preserve"> до 20, росомаха 1, горностай 3, выдра до 2, заяц до 40, глухарь 8-9, рябчик 19, куропатка белая 2.</w:t>
            </w:r>
          </w:p>
        </w:tc>
      </w:tr>
      <w:tr w:rsidR="00C427C3" w:rsidRPr="004A4790" w:rsidTr="004A4790">
        <w:tc>
          <w:tcPr>
            <w:tcW w:w="10201" w:type="dxa"/>
            <w:gridSpan w:val="5"/>
          </w:tcPr>
          <w:p w:rsidR="00C427C3" w:rsidRPr="004A4790" w:rsidRDefault="00C427C3" w:rsidP="009A09FF">
            <w:pPr>
              <w:spacing w:after="0" w:line="240" w:lineRule="auto"/>
              <w:jc w:val="both"/>
              <w:rPr>
                <w:rFonts w:ascii="Times New Roman" w:hAnsi="Times New Roman" w:cs="Times New Roman"/>
                <w:sz w:val="24"/>
                <w:szCs w:val="24"/>
              </w:rPr>
            </w:pPr>
            <w:r w:rsidRPr="004A4790">
              <w:rPr>
                <w:rFonts w:ascii="Times New Roman" w:hAnsi="Times New Roman" w:cs="Times New Roman"/>
                <w:b/>
                <w:sz w:val="24"/>
                <w:szCs w:val="24"/>
              </w:rPr>
              <w:t>Маршрут 08.03.15г.: кордон «Хальсория» - Вишерский хребет – ручей – кордон «Хальсория». 15</w:t>
            </w:r>
            <w:r w:rsidR="00834906">
              <w:rPr>
                <w:rFonts w:ascii="Times New Roman" w:hAnsi="Times New Roman" w:cs="Times New Roman"/>
                <w:b/>
                <w:sz w:val="24"/>
                <w:szCs w:val="24"/>
              </w:rPr>
              <w:t xml:space="preserve"> </w:t>
            </w:r>
            <w:r w:rsidRPr="004A4790">
              <w:rPr>
                <w:rFonts w:ascii="Times New Roman" w:hAnsi="Times New Roman" w:cs="Times New Roman"/>
                <w:b/>
                <w:sz w:val="24"/>
                <w:szCs w:val="24"/>
              </w:rPr>
              <w:t>км.</w:t>
            </w:r>
            <w:r w:rsidR="009A09FF">
              <w:rPr>
                <w:rFonts w:ascii="Times New Roman" w:hAnsi="Times New Roman" w:cs="Times New Roman"/>
                <w:b/>
                <w:sz w:val="24"/>
                <w:szCs w:val="24"/>
              </w:rPr>
              <w:t xml:space="preserve"> </w:t>
            </w:r>
            <w:r w:rsidR="004A4790">
              <w:rPr>
                <w:rFonts w:ascii="Times New Roman" w:hAnsi="Times New Roman" w:cs="Times New Roman"/>
                <w:sz w:val="24"/>
                <w:szCs w:val="24"/>
              </w:rPr>
              <w:t xml:space="preserve">В.В. </w:t>
            </w:r>
            <w:r w:rsidRPr="004A4790">
              <w:rPr>
                <w:rFonts w:ascii="Times New Roman" w:hAnsi="Times New Roman" w:cs="Times New Roman"/>
                <w:sz w:val="24"/>
                <w:szCs w:val="24"/>
              </w:rPr>
              <w:t>Семёнов</w:t>
            </w:r>
          </w:p>
          <w:p w:rsidR="00C427C3" w:rsidRPr="004A4790" w:rsidRDefault="00C427C3" w:rsidP="009A09FF">
            <w:pPr>
              <w:spacing w:after="0" w:line="240" w:lineRule="auto"/>
              <w:jc w:val="both"/>
              <w:rPr>
                <w:rFonts w:ascii="Times New Roman" w:hAnsi="Times New Roman" w:cs="Times New Roman"/>
                <w:sz w:val="24"/>
                <w:szCs w:val="24"/>
              </w:rPr>
            </w:pPr>
            <w:r w:rsidRPr="004A4790">
              <w:rPr>
                <w:rFonts w:ascii="Times New Roman" w:hAnsi="Times New Roman" w:cs="Times New Roman"/>
                <w:sz w:val="24"/>
                <w:szCs w:val="24"/>
              </w:rPr>
              <w:t>Погода: ночью -20,-</w:t>
            </w:r>
            <w:r w:rsidR="009A09FF">
              <w:rPr>
                <w:rFonts w:ascii="Times New Roman" w:hAnsi="Times New Roman" w:cs="Times New Roman"/>
                <w:sz w:val="24"/>
                <w:szCs w:val="24"/>
              </w:rPr>
              <w:t xml:space="preserve"> </w:t>
            </w:r>
            <w:r w:rsidRPr="004A4790">
              <w:rPr>
                <w:rFonts w:ascii="Times New Roman" w:hAnsi="Times New Roman" w:cs="Times New Roman"/>
                <w:sz w:val="24"/>
                <w:szCs w:val="24"/>
              </w:rPr>
              <w:t xml:space="preserve">-25С, штиль. Днём около 0С, капель, но без подлипа. Переменная облачность. Вечером перьевые облака. </w:t>
            </w:r>
          </w:p>
        </w:tc>
      </w:tr>
      <w:tr w:rsidR="004A4790" w:rsidRPr="004A4790" w:rsidTr="004A4790">
        <w:tc>
          <w:tcPr>
            <w:tcW w:w="2689" w:type="dxa"/>
          </w:tcPr>
          <w:p w:rsidR="004A4790" w:rsidRPr="004A4790" w:rsidRDefault="004A4790" w:rsidP="004A4790">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979" w:type="dxa"/>
            <w:gridSpan w:val="2"/>
          </w:tcPr>
          <w:p w:rsidR="004A4790" w:rsidRPr="004A4790" w:rsidRDefault="004A4790" w:rsidP="004A4790">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533" w:type="dxa"/>
            <w:gridSpan w:val="2"/>
          </w:tcPr>
          <w:p w:rsidR="004A4790" w:rsidRPr="004A4790" w:rsidRDefault="004A4790" w:rsidP="004A4790">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4A4790" w:rsidRPr="004A4790" w:rsidTr="004A4790">
        <w:tc>
          <w:tcPr>
            <w:tcW w:w="2689" w:type="dxa"/>
            <w:vMerge w:val="restart"/>
          </w:tcPr>
          <w:p w:rsidR="004A4790" w:rsidRPr="004A4790" w:rsidRDefault="004A4790" w:rsidP="004A4790">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Кордон – </w:t>
            </w:r>
            <w:r>
              <w:rPr>
                <w:rFonts w:ascii="Times New Roman" w:hAnsi="Times New Roman" w:cs="Times New Roman"/>
                <w:sz w:val="24"/>
                <w:szCs w:val="24"/>
              </w:rPr>
              <w:t>конец подъёма на лесистый отрог</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Глухарь 1-2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и ст. наброды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Martes</w:t>
            </w:r>
            <w:r w:rsidRPr="004A4790">
              <w:rPr>
                <w:rFonts w:ascii="Times New Roman" w:hAnsi="Times New Roman" w:cs="Times New Roman"/>
                <w:sz w:val="24"/>
                <w:szCs w:val="24"/>
              </w:rPr>
              <w:t xml:space="preserve"> 1-2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1 св.  и 8 ст. следов</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Рябчик 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наброды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1-2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Много ст. следов</w:t>
            </w:r>
          </w:p>
        </w:tc>
      </w:tr>
      <w:tr w:rsidR="004A4790" w:rsidRPr="004A4790" w:rsidTr="004A4790">
        <w:tc>
          <w:tcPr>
            <w:tcW w:w="2689" w:type="dxa"/>
            <w:vMerge w:val="restart"/>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Лощина между 1 и 2 высотами</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Рябчик до 10</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По следам в 8 местах, 5 шт. визуально в одном месте из лунок, 1 – съеден куницей на лунке</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4-5</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Равномерно нечасто</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Martes</w:t>
            </w:r>
            <w:r w:rsidRPr="004A4790">
              <w:rPr>
                <w:rFonts w:ascii="Times New Roman" w:hAnsi="Times New Roman" w:cs="Times New Roman"/>
                <w:sz w:val="24"/>
                <w:szCs w:val="24"/>
              </w:rPr>
              <w:t xml:space="preserve"> 3-4</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Сбежки и св. переходы в 15-20 местах</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Горностай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Глухарь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Ст.наброд</w:t>
            </w:r>
          </w:p>
        </w:tc>
      </w:tr>
      <w:tr w:rsidR="004A4790" w:rsidRPr="004A4790" w:rsidTr="004A4790">
        <w:tc>
          <w:tcPr>
            <w:tcW w:w="2689" w:type="dxa"/>
            <w:vMerge w:val="restart"/>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2-я высота перед редколесьем</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Рябчик 4</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По св. набродам</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Заяц 2-3                   </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Равномерно нечасто</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Martes</w:t>
            </w:r>
            <w:r w:rsidRPr="004A4790">
              <w:rPr>
                <w:rFonts w:ascii="Times New Roman" w:hAnsi="Times New Roman" w:cs="Times New Roman"/>
                <w:sz w:val="24"/>
                <w:szCs w:val="24"/>
              </w:rPr>
              <w:t xml:space="preserve"> 2-3</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Олень 18</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i/>
                <w:sz w:val="24"/>
                <w:szCs w:val="24"/>
              </w:rPr>
              <w:t>11+ 3 оленей</w:t>
            </w:r>
            <w:r w:rsidRPr="004A4790">
              <w:rPr>
                <w:rFonts w:ascii="Times New Roman" w:hAnsi="Times New Roman" w:cs="Times New Roman"/>
                <w:sz w:val="24"/>
                <w:szCs w:val="24"/>
              </w:rPr>
              <w:t xml:space="preserve"> - св. следы, шли ходом, шеренгой в сторону р. Хальсории.</w:t>
            </w:r>
          </w:p>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i/>
                <w:sz w:val="24"/>
                <w:szCs w:val="24"/>
              </w:rPr>
              <w:t>4 оленя</w:t>
            </w:r>
            <w:r w:rsidRPr="004A4790">
              <w:rPr>
                <w:rFonts w:ascii="Times New Roman" w:hAnsi="Times New Roman" w:cs="Times New Roman"/>
                <w:sz w:val="24"/>
                <w:szCs w:val="24"/>
              </w:rPr>
              <w:t xml:space="preserve"> – в обратную сторону.</w:t>
            </w:r>
          </w:p>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Кормёжка на рябинах</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Горностай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p>
        </w:tc>
      </w:tr>
      <w:tr w:rsidR="004A4790" w:rsidRPr="004A4790" w:rsidTr="004A4790">
        <w:tc>
          <w:tcPr>
            <w:tcW w:w="2689" w:type="dxa"/>
            <w:vMerge w:val="restart"/>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Район скалок</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Рябчик 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Куропатка 2-3</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1-2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нечасто</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 xml:space="preserve">Martes </w:t>
            </w:r>
            <w:r w:rsidRPr="004A4790">
              <w:rPr>
                <w:rFonts w:ascii="Times New Roman" w:hAnsi="Times New Roman" w:cs="Times New Roman"/>
                <w:sz w:val="24"/>
                <w:szCs w:val="24"/>
              </w:rPr>
              <w:t>1-2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Редкие следы</w:t>
            </w:r>
          </w:p>
        </w:tc>
      </w:tr>
      <w:tr w:rsidR="004A4790" w:rsidRPr="004A4790" w:rsidTr="004A4790">
        <w:tc>
          <w:tcPr>
            <w:tcW w:w="2689" w:type="dxa"/>
            <w:vMerge w:val="restart"/>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Спуск к ручью</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Олень 15-20</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Видимо те же, что и на хребте,  весь спуск истоптан, лёжки, кормёжки</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Глухарь 2-3</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До 15 ст. и св. набродов в разных местах</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 xml:space="preserve">Martes </w:t>
            </w:r>
            <w:r w:rsidRPr="004A4790">
              <w:rPr>
                <w:rFonts w:ascii="Times New Roman" w:hAnsi="Times New Roman" w:cs="Times New Roman"/>
                <w:sz w:val="24"/>
                <w:szCs w:val="24"/>
              </w:rPr>
              <w:t>2-3</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и св. следы равномерно часто</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Рябчик 4</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Наброды </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до 4</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Частые следы</w:t>
            </w:r>
          </w:p>
        </w:tc>
      </w:tr>
      <w:tr w:rsidR="004A4790" w:rsidRPr="004A4790" w:rsidTr="004A4790">
        <w:tc>
          <w:tcPr>
            <w:tcW w:w="2689" w:type="dxa"/>
            <w:vMerge w:val="restart"/>
          </w:tcPr>
          <w:p w:rsidR="004A4790" w:rsidRPr="004A4790" w:rsidRDefault="004A4790" w:rsidP="004A4790">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Вдоль ручья вниз 1</w:t>
            </w:r>
            <w:r>
              <w:rPr>
                <w:rFonts w:ascii="Times New Roman" w:hAnsi="Times New Roman" w:cs="Times New Roman"/>
                <w:sz w:val="24"/>
                <w:szCs w:val="24"/>
              </w:rPr>
              <w:t>,</w:t>
            </w:r>
            <w:r w:rsidRPr="004A4790">
              <w:rPr>
                <w:rFonts w:ascii="Times New Roman" w:hAnsi="Times New Roman" w:cs="Times New Roman"/>
                <w:sz w:val="24"/>
                <w:szCs w:val="24"/>
              </w:rPr>
              <w:t>6км</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Глухарь 1-2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Подлёты к воде на протяжении 400м</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Заяц 2-3 </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и много старых следов</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Белка 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следы</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lang w:val="en-US"/>
              </w:rPr>
              <w:t>Martes</w:t>
            </w:r>
            <w:r w:rsidRPr="004A4790">
              <w:rPr>
                <w:rFonts w:ascii="Times New Roman" w:hAnsi="Times New Roman" w:cs="Times New Roman"/>
                <w:sz w:val="24"/>
                <w:szCs w:val="24"/>
              </w:rPr>
              <w:t xml:space="preserve"> 1-2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Горностай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Рябчик 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Куропатка 4</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следы</w:t>
            </w:r>
          </w:p>
        </w:tc>
      </w:tr>
      <w:tr w:rsidR="004A4790" w:rsidRPr="004A4790" w:rsidTr="004A4790">
        <w:tc>
          <w:tcPr>
            <w:tcW w:w="2689" w:type="dxa"/>
            <w:vMerge w:val="restart"/>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По Вишере от устья ручья</w:t>
            </w: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Росомаха 1-2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следы возможно 2 особей, туда-сюда</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Выдра 1-2</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и св. следы ближе к кордону</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Норка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Горностай 1</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Куропатка 3-4</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и много ст. набродов в 2-х местах</w:t>
            </w:r>
          </w:p>
        </w:tc>
      </w:tr>
      <w:tr w:rsidR="004A4790" w:rsidRPr="004A4790" w:rsidTr="004A4790">
        <w:tc>
          <w:tcPr>
            <w:tcW w:w="2689" w:type="dxa"/>
            <w:vMerge/>
          </w:tcPr>
          <w:p w:rsidR="004A4790" w:rsidRPr="004A4790" w:rsidRDefault="004A4790" w:rsidP="00C427C3">
            <w:pPr>
              <w:spacing w:after="0" w:line="240" w:lineRule="auto"/>
              <w:rPr>
                <w:rFonts w:ascii="Times New Roman" w:hAnsi="Times New Roman" w:cs="Times New Roman"/>
                <w:sz w:val="24"/>
                <w:szCs w:val="24"/>
              </w:rPr>
            </w:pPr>
          </w:p>
        </w:tc>
        <w:tc>
          <w:tcPr>
            <w:tcW w:w="2979"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до 6</w:t>
            </w:r>
          </w:p>
        </w:tc>
        <w:tc>
          <w:tcPr>
            <w:tcW w:w="4533" w:type="dxa"/>
            <w:gridSpan w:val="2"/>
          </w:tcPr>
          <w:p w:rsidR="004A4790" w:rsidRPr="004A4790" w:rsidRDefault="004A4790"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следы, нечасто</w:t>
            </w:r>
          </w:p>
        </w:tc>
      </w:tr>
      <w:tr w:rsidR="004A4790" w:rsidRPr="00C427C3" w:rsidTr="004A4790">
        <w:tc>
          <w:tcPr>
            <w:tcW w:w="10201" w:type="dxa"/>
            <w:gridSpan w:val="5"/>
          </w:tcPr>
          <w:p w:rsidR="004A4790" w:rsidRPr="004A4790" w:rsidRDefault="004A4790" w:rsidP="004A4790">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Северный олень до 20, </w:t>
            </w:r>
            <w:r w:rsidRPr="004A4790">
              <w:rPr>
                <w:rFonts w:ascii="Times New Roman" w:hAnsi="Times New Roman" w:cs="Times New Roman"/>
                <w:sz w:val="24"/>
                <w:szCs w:val="24"/>
                <w:lang w:val="en-US"/>
              </w:rPr>
              <w:t>martes</w:t>
            </w:r>
            <w:r w:rsidRPr="004A4790">
              <w:rPr>
                <w:rFonts w:ascii="Times New Roman" w:hAnsi="Times New Roman" w:cs="Times New Roman"/>
                <w:sz w:val="24"/>
                <w:szCs w:val="24"/>
              </w:rPr>
              <w:t xml:space="preserve"> 10-15, росомаха 1-2, горностай 4, норка 1, выдра 1-2, белка 2, заяц беляк 18-20, глухарь до 7-8, рябчик 20-24, куропатка белая 7-9.</w:t>
            </w:r>
          </w:p>
          <w:p w:rsidR="004A4790" w:rsidRPr="00C427C3" w:rsidRDefault="004A4790" w:rsidP="00C427C3">
            <w:pPr>
              <w:spacing w:after="0" w:line="240" w:lineRule="auto"/>
              <w:rPr>
                <w:rFonts w:ascii="Times New Roman" w:hAnsi="Times New Roman" w:cs="Times New Roman"/>
                <w:sz w:val="20"/>
                <w:szCs w:val="20"/>
              </w:rPr>
            </w:pPr>
          </w:p>
        </w:tc>
      </w:tr>
      <w:tr w:rsidR="00C427C3" w:rsidRPr="004A4790" w:rsidTr="004A4790">
        <w:tc>
          <w:tcPr>
            <w:tcW w:w="10201" w:type="dxa"/>
            <w:gridSpan w:val="5"/>
          </w:tcPr>
          <w:p w:rsid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b/>
                <w:sz w:val="24"/>
                <w:szCs w:val="24"/>
              </w:rPr>
              <w:t>Маршрут 08.03.15г.: кордон «Хальсор</w:t>
            </w:r>
            <w:r w:rsidR="004A4790">
              <w:rPr>
                <w:rFonts w:ascii="Times New Roman" w:hAnsi="Times New Roman" w:cs="Times New Roman"/>
                <w:b/>
                <w:sz w:val="24"/>
                <w:szCs w:val="24"/>
              </w:rPr>
              <w:t>ия» - Раздолье (вниз по Вишере)</w:t>
            </w:r>
            <w:r w:rsidR="002D5A6E">
              <w:rPr>
                <w:rFonts w:ascii="Times New Roman" w:hAnsi="Times New Roman" w:cs="Times New Roman"/>
                <w:b/>
                <w:sz w:val="24"/>
                <w:szCs w:val="24"/>
              </w:rPr>
              <w:t xml:space="preserve"> </w:t>
            </w:r>
            <w:r w:rsidR="009B5EB0">
              <w:rPr>
                <w:rFonts w:ascii="Times New Roman" w:hAnsi="Times New Roman" w:cs="Times New Roman"/>
                <w:sz w:val="24"/>
                <w:szCs w:val="24"/>
              </w:rPr>
              <w:t xml:space="preserve">10 </w:t>
            </w:r>
            <w:r w:rsidRPr="004A4790">
              <w:rPr>
                <w:rFonts w:ascii="Times New Roman" w:hAnsi="Times New Roman" w:cs="Times New Roman"/>
                <w:b/>
                <w:sz w:val="24"/>
                <w:szCs w:val="24"/>
              </w:rPr>
              <w:t>км.</w:t>
            </w:r>
          </w:p>
          <w:p w:rsidR="00C427C3" w:rsidRPr="004A4790" w:rsidRDefault="004A4790" w:rsidP="00C427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В.В. </w:t>
            </w:r>
            <w:r w:rsidR="00C427C3" w:rsidRPr="004A4790">
              <w:rPr>
                <w:rFonts w:ascii="Times New Roman" w:hAnsi="Times New Roman" w:cs="Times New Roman"/>
                <w:sz w:val="24"/>
                <w:szCs w:val="24"/>
              </w:rPr>
              <w:t>Шапилов.</w:t>
            </w:r>
          </w:p>
          <w:p w:rsidR="00C427C3" w:rsidRPr="004A4790" w:rsidRDefault="00C427C3" w:rsidP="002D5A6E">
            <w:pPr>
              <w:spacing w:after="0" w:line="240" w:lineRule="auto"/>
              <w:jc w:val="both"/>
              <w:rPr>
                <w:rFonts w:ascii="Times New Roman" w:hAnsi="Times New Roman" w:cs="Times New Roman"/>
                <w:sz w:val="24"/>
                <w:szCs w:val="24"/>
              </w:rPr>
            </w:pPr>
            <w:r w:rsidRPr="004A4790">
              <w:rPr>
                <w:rFonts w:ascii="Times New Roman" w:hAnsi="Times New Roman" w:cs="Times New Roman"/>
                <w:sz w:val="24"/>
                <w:szCs w:val="24"/>
              </w:rPr>
              <w:t xml:space="preserve">Погода: ночью -20,--25С, штиль. Днём около 0С, капель, но без подлипа. Переменная облачность. Вечером перьевые облака. </w:t>
            </w:r>
          </w:p>
        </w:tc>
      </w:tr>
      <w:tr w:rsidR="00800A7E" w:rsidRPr="004A4790" w:rsidTr="004A4790">
        <w:tc>
          <w:tcPr>
            <w:tcW w:w="3190" w:type="dxa"/>
            <w:gridSpan w:val="2"/>
          </w:tcPr>
          <w:p w:rsidR="00800A7E" w:rsidRPr="004A4790" w:rsidRDefault="00800A7E" w:rsidP="00800A7E">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gridSpan w:val="2"/>
          </w:tcPr>
          <w:p w:rsidR="00800A7E" w:rsidRPr="004A4790" w:rsidRDefault="00800A7E" w:rsidP="00800A7E">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800A7E" w:rsidRPr="004A4790" w:rsidRDefault="00800A7E" w:rsidP="00800A7E">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800A7E" w:rsidRPr="004A4790" w:rsidTr="004A4790">
        <w:tc>
          <w:tcPr>
            <w:tcW w:w="3190" w:type="dxa"/>
            <w:gridSpan w:val="2"/>
            <w:vMerge w:val="restart"/>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От кордона до устья р. Хальсории</w:t>
            </w: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2</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следы</w:t>
            </w:r>
          </w:p>
        </w:tc>
      </w:tr>
      <w:tr w:rsidR="00800A7E" w:rsidRPr="004A4790" w:rsidTr="004A4790">
        <w:tc>
          <w:tcPr>
            <w:tcW w:w="3190" w:type="dxa"/>
            <w:gridSpan w:val="2"/>
            <w:vMerge/>
          </w:tcPr>
          <w:p w:rsidR="00800A7E" w:rsidRPr="004A4790" w:rsidRDefault="00800A7E" w:rsidP="00C427C3">
            <w:pPr>
              <w:spacing w:after="0" w:line="240" w:lineRule="auto"/>
              <w:rPr>
                <w:rFonts w:ascii="Times New Roman" w:hAnsi="Times New Roman" w:cs="Times New Roman"/>
                <w:sz w:val="24"/>
                <w:szCs w:val="24"/>
              </w:rPr>
            </w:pP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Куропатка до 4</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1 визуально и 3 св. наброда</w:t>
            </w:r>
          </w:p>
        </w:tc>
      </w:tr>
      <w:tr w:rsidR="00800A7E" w:rsidRPr="004A4790" w:rsidTr="004A4790">
        <w:tc>
          <w:tcPr>
            <w:tcW w:w="3190" w:type="dxa"/>
            <w:gridSpan w:val="2"/>
            <w:vMerge/>
          </w:tcPr>
          <w:p w:rsidR="00800A7E" w:rsidRPr="004A4790" w:rsidRDefault="00800A7E" w:rsidP="00C427C3">
            <w:pPr>
              <w:spacing w:after="0" w:line="240" w:lineRule="auto"/>
              <w:rPr>
                <w:rFonts w:ascii="Times New Roman" w:hAnsi="Times New Roman" w:cs="Times New Roman"/>
                <w:sz w:val="24"/>
                <w:szCs w:val="24"/>
              </w:rPr>
            </w:pP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Бобр 1-2</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Выход на поверхность и погрызы</w:t>
            </w:r>
          </w:p>
        </w:tc>
      </w:tr>
      <w:tr w:rsidR="00800A7E" w:rsidRPr="004A4790" w:rsidTr="004A4790">
        <w:tc>
          <w:tcPr>
            <w:tcW w:w="3190" w:type="dxa"/>
            <w:gridSpan w:val="2"/>
            <w:vMerge w:val="restart"/>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До</w:t>
            </w:r>
            <w:r>
              <w:rPr>
                <w:rFonts w:ascii="Times New Roman" w:hAnsi="Times New Roman" w:cs="Times New Roman"/>
                <w:sz w:val="24"/>
                <w:szCs w:val="24"/>
              </w:rPr>
              <w:t xml:space="preserve"> правого</w:t>
            </w:r>
            <w:r w:rsidRPr="004A4790">
              <w:rPr>
                <w:rFonts w:ascii="Times New Roman" w:hAnsi="Times New Roman" w:cs="Times New Roman"/>
                <w:sz w:val="24"/>
                <w:szCs w:val="24"/>
              </w:rPr>
              <w:t xml:space="preserve"> ручья</w:t>
            </w: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до 6-9</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3 св. и 6 ст. следов</w:t>
            </w:r>
          </w:p>
        </w:tc>
      </w:tr>
      <w:tr w:rsidR="00800A7E" w:rsidRPr="004A4790" w:rsidTr="004A4790">
        <w:tc>
          <w:tcPr>
            <w:tcW w:w="3190" w:type="dxa"/>
            <w:gridSpan w:val="2"/>
            <w:vMerge/>
          </w:tcPr>
          <w:p w:rsidR="00800A7E" w:rsidRPr="004A4790" w:rsidRDefault="00800A7E" w:rsidP="00C427C3">
            <w:pPr>
              <w:spacing w:after="0" w:line="240" w:lineRule="auto"/>
              <w:rPr>
                <w:rFonts w:ascii="Times New Roman" w:hAnsi="Times New Roman" w:cs="Times New Roman"/>
                <w:sz w:val="24"/>
                <w:szCs w:val="24"/>
              </w:rPr>
            </w:pP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Норка 1</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w:t>
            </w:r>
          </w:p>
        </w:tc>
      </w:tr>
      <w:tr w:rsidR="00800A7E" w:rsidRPr="004A4790" w:rsidTr="004A4790">
        <w:tc>
          <w:tcPr>
            <w:tcW w:w="3190" w:type="dxa"/>
            <w:gridSpan w:val="2"/>
            <w:vMerge/>
          </w:tcPr>
          <w:p w:rsidR="00800A7E" w:rsidRPr="004A4790" w:rsidRDefault="00800A7E" w:rsidP="00C427C3">
            <w:pPr>
              <w:spacing w:after="0" w:line="240" w:lineRule="auto"/>
              <w:rPr>
                <w:rFonts w:ascii="Times New Roman" w:hAnsi="Times New Roman" w:cs="Times New Roman"/>
                <w:sz w:val="24"/>
                <w:szCs w:val="24"/>
              </w:rPr>
            </w:pP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Куропатка 3</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По св. набродам</w:t>
            </w:r>
          </w:p>
        </w:tc>
      </w:tr>
      <w:tr w:rsidR="00800A7E" w:rsidRPr="004A4790" w:rsidTr="004A4790">
        <w:tc>
          <w:tcPr>
            <w:tcW w:w="3190" w:type="dxa"/>
            <w:gridSpan w:val="2"/>
            <w:vMerge/>
          </w:tcPr>
          <w:p w:rsidR="00800A7E" w:rsidRPr="004A4790" w:rsidRDefault="00800A7E" w:rsidP="00C427C3">
            <w:pPr>
              <w:spacing w:after="0" w:line="240" w:lineRule="auto"/>
              <w:rPr>
                <w:rFonts w:ascii="Times New Roman" w:hAnsi="Times New Roman" w:cs="Times New Roman"/>
                <w:sz w:val="24"/>
                <w:szCs w:val="24"/>
              </w:rPr>
            </w:pP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Выдра 1-2</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 следы на левом берегу</w:t>
            </w:r>
          </w:p>
        </w:tc>
      </w:tr>
      <w:tr w:rsidR="00800A7E" w:rsidRPr="004A4790" w:rsidTr="004A4790">
        <w:tc>
          <w:tcPr>
            <w:tcW w:w="3190" w:type="dxa"/>
            <w:gridSpan w:val="2"/>
            <w:vMerge w:val="restart"/>
          </w:tcPr>
          <w:p w:rsidR="00800A7E" w:rsidRPr="004A4790" w:rsidRDefault="00800A7E" w:rsidP="00800A7E">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Ручей (левый приток)</w:t>
            </w: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от 3 до 5</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следы, + жировка у правого берега</w:t>
            </w:r>
          </w:p>
        </w:tc>
      </w:tr>
      <w:tr w:rsidR="00800A7E" w:rsidRPr="004A4790" w:rsidTr="004A4790">
        <w:tc>
          <w:tcPr>
            <w:tcW w:w="3190" w:type="dxa"/>
            <w:gridSpan w:val="2"/>
            <w:vMerge/>
          </w:tcPr>
          <w:p w:rsidR="00800A7E" w:rsidRPr="004A4790" w:rsidRDefault="00800A7E" w:rsidP="00C427C3">
            <w:pPr>
              <w:spacing w:after="0" w:line="240" w:lineRule="auto"/>
              <w:rPr>
                <w:rFonts w:ascii="Times New Roman" w:hAnsi="Times New Roman" w:cs="Times New Roman"/>
                <w:sz w:val="24"/>
                <w:szCs w:val="24"/>
              </w:rPr>
            </w:pP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Куропатка 3</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наброды</w:t>
            </w:r>
          </w:p>
        </w:tc>
      </w:tr>
      <w:tr w:rsidR="00800A7E" w:rsidRPr="004A4790" w:rsidTr="004A4790">
        <w:tc>
          <w:tcPr>
            <w:tcW w:w="3190" w:type="dxa"/>
            <w:gridSpan w:val="2"/>
            <w:vMerge w:val="restart"/>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От ручья до Раздолья</w:t>
            </w: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от 2до 5</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и ст.следы + жировка</w:t>
            </w:r>
          </w:p>
        </w:tc>
      </w:tr>
      <w:tr w:rsidR="00800A7E" w:rsidRPr="004A4790" w:rsidTr="004A4790">
        <w:tc>
          <w:tcPr>
            <w:tcW w:w="3190" w:type="dxa"/>
            <w:gridSpan w:val="2"/>
            <w:vMerge/>
          </w:tcPr>
          <w:p w:rsidR="00800A7E" w:rsidRPr="004A4790" w:rsidRDefault="00800A7E" w:rsidP="00C427C3">
            <w:pPr>
              <w:spacing w:after="0" w:line="240" w:lineRule="auto"/>
              <w:rPr>
                <w:rFonts w:ascii="Times New Roman" w:hAnsi="Times New Roman" w:cs="Times New Roman"/>
                <w:sz w:val="24"/>
                <w:szCs w:val="24"/>
              </w:rPr>
            </w:pP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Выдра 1 </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Ст.след у левого берега</w:t>
            </w:r>
          </w:p>
        </w:tc>
      </w:tr>
      <w:tr w:rsidR="00800A7E" w:rsidRPr="004A4790" w:rsidTr="004A4790">
        <w:tc>
          <w:tcPr>
            <w:tcW w:w="3190" w:type="dxa"/>
            <w:gridSpan w:val="2"/>
            <w:vMerge/>
          </w:tcPr>
          <w:p w:rsidR="00800A7E" w:rsidRPr="004A4790" w:rsidRDefault="00800A7E" w:rsidP="00C427C3">
            <w:pPr>
              <w:spacing w:after="0" w:line="240" w:lineRule="auto"/>
              <w:rPr>
                <w:rFonts w:ascii="Times New Roman" w:hAnsi="Times New Roman" w:cs="Times New Roman"/>
                <w:sz w:val="24"/>
                <w:szCs w:val="24"/>
              </w:rPr>
            </w:pP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3</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следы + один старый</w:t>
            </w:r>
          </w:p>
        </w:tc>
      </w:tr>
      <w:tr w:rsidR="00800A7E" w:rsidRPr="004A4790" w:rsidTr="004A4790">
        <w:tc>
          <w:tcPr>
            <w:tcW w:w="3190" w:type="dxa"/>
            <w:gridSpan w:val="2"/>
            <w:vMerge/>
          </w:tcPr>
          <w:p w:rsidR="00800A7E" w:rsidRPr="004A4790" w:rsidRDefault="00800A7E" w:rsidP="00C427C3">
            <w:pPr>
              <w:spacing w:after="0" w:line="240" w:lineRule="auto"/>
              <w:rPr>
                <w:rFonts w:ascii="Times New Roman" w:hAnsi="Times New Roman" w:cs="Times New Roman"/>
                <w:sz w:val="24"/>
                <w:szCs w:val="24"/>
              </w:rPr>
            </w:pP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Глухарь 1</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Следы на правом берегу</w:t>
            </w:r>
          </w:p>
        </w:tc>
      </w:tr>
      <w:tr w:rsidR="00C427C3" w:rsidRPr="004A4790" w:rsidTr="004A4790">
        <w:tc>
          <w:tcPr>
            <w:tcW w:w="3190" w:type="dxa"/>
            <w:gridSpan w:val="2"/>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Раздолье </w:t>
            </w:r>
          </w:p>
        </w:tc>
        <w:tc>
          <w:tcPr>
            <w:tcW w:w="2678" w:type="dxa"/>
            <w:gridSpan w:val="2"/>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до 5-8</w:t>
            </w:r>
          </w:p>
        </w:tc>
        <w:tc>
          <w:tcPr>
            <w:tcW w:w="4333" w:type="dxa"/>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5 ст. и 3св. следов</w:t>
            </w:r>
          </w:p>
        </w:tc>
      </w:tr>
      <w:tr w:rsidR="00800A7E" w:rsidRPr="004A4790" w:rsidTr="004A4790">
        <w:tc>
          <w:tcPr>
            <w:tcW w:w="3190" w:type="dxa"/>
            <w:gridSpan w:val="2"/>
            <w:vMerge w:val="restart"/>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1км ниже Раздолья</w:t>
            </w: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Рябчик 3</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1 визуально + 2 на манок</w:t>
            </w:r>
          </w:p>
        </w:tc>
      </w:tr>
      <w:tr w:rsidR="00800A7E" w:rsidRPr="004A4790" w:rsidTr="004A4790">
        <w:tc>
          <w:tcPr>
            <w:tcW w:w="3190" w:type="dxa"/>
            <w:gridSpan w:val="2"/>
            <w:vMerge/>
          </w:tcPr>
          <w:p w:rsidR="00800A7E" w:rsidRPr="004A4790" w:rsidRDefault="00800A7E" w:rsidP="00C427C3">
            <w:pPr>
              <w:spacing w:after="0" w:line="240" w:lineRule="auto"/>
              <w:rPr>
                <w:rFonts w:ascii="Times New Roman" w:hAnsi="Times New Roman" w:cs="Times New Roman"/>
                <w:sz w:val="24"/>
                <w:szCs w:val="24"/>
              </w:rPr>
            </w:pPr>
          </w:p>
        </w:tc>
        <w:tc>
          <w:tcPr>
            <w:tcW w:w="2678" w:type="dxa"/>
            <w:gridSpan w:val="2"/>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Заяц до 4-5</w:t>
            </w:r>
          </w:p>
        </w:tc>
        <w:tc>
          <w:tcPr>
            <w:tcW w:w="4333" w:type="dxa"/>
          </w:tcPr>
          <w:p w:rsidR="00800A7E" w:rsidRPr="004A4790" w:rsidRDefault="00800A7E"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3ст.  2 св. следа </w:t>
            </w:r>
          </w:p>
        </w:tc>
      </w:tr>
      <w:tr w:rsidR="00C427C3" w:rsidRPr="004A4790" w:rsidTr="004A4790">
        <w:tc>
          <w:tcPr>
            <w:tcW w:w="3190" w:type="dxa"/>
            <w:gridSpan w:val="2"/>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1.5км от раздолья</w:t>
            </w:r>
          </w:p>
        </w:tc>
        <w:tc>
          <w:tcPr>
            <w:tcW w:w="2678" w:type="dxa"/>
            <w:gridSpan w:val="2"/>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Выдра 1</w:t>
            </w:r>
          </w:p>
        </w:tc>
        <w:tc>
          <w:tcPr>
            <w:tcW w:w="4333" w:type="dxa"/>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выход по правому берегу</w:t>
            </w:r>
          </w:p>
        </w:tc>
      </w:tr>
      <w:tr w:rsidR="00C427C3" w:rsidRPr="004A4790" w:rsidTr="004A4790">
        <w:tc>
          <w:tcPr>
            <w:tcW w:w="3190" w:type="dxa"/>
            <w:gridSpan w:val="2"/>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На обратном пути</w:t>
            </w:r>
          </w:p>
        </w:tc>
        <w:tc>
          <w:tcPr>
            <w:tcW w:w="2678" w:type="dxa"/>
            <w:gridSpan w:val="2"/>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Белка 1</w:t>
            </w:r>
          </w:p>
        </w:tc>
        <w:tc>
          <w:tcPr>
            <w:tcW w:w="4333" w:type="dxa"/>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Св. след у левого берега</w:t>
            </w:r>
          </w:p>
        </w:tc>
      </w:tr>
      <w:tr w:rsidR="00C427C3" w:rsidRPr="004A4790" w:rsidTr="004A4790">
        <w:tc>
          <w:tcPr>
            <w:tcW w:w="3190" w:type="dxa"/>
            <w:gridSpan w:val="2"/>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Устье Хальсории</w:t>
            </w:r>
          </w:p>
        </w:tc>
        <w:tc>
          <w:tcPr>
            <w:tcW w:w="2678" w:type="dxa"/>
            <w:gridSpan w:val="2"/>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Выдра 2</w:t>
            </w:r>
          </w:p>
        </w:tc>
        <w:tc>
          <w:tcPr>
            <w:tcW w:w="4333" w:type="dxa"/>
          </w:tcPr>
          <w:p w:rsidR="00C427C3" w:rsidRPr="004A4790" w:rsidRDefault="00C427C3" w:rsidP="00C427C3">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 xml:space="preserve">Визуально </w:t>
            </w:r>
          </w:p>
        </w:tc>
      </w:tr>
      <w:tr w:rsidR="00AB7F28" w:rsidRPr="00C427C3" w:rsidTr="00AB7F28">
        <w:tc>
          <w:tcPr>
            <w:tcW w:w="10201" w:type="dxa"/>
            <w:gridSpan w:val="5"/>
          </w:tcPr>
          <w:p w:rsidR="00AB7F28" w:rsidRPr="004A4790" w:rsidRDefault="00AB7F28" w:rsidP="00AB7F28">
            <w:pPr>
              <w:spacing w:after="0" w:line="240" w:lineRule="auto"/>
              <w:rPr>
                <w:rFonts w:ascii="Times New Roman" w:hAnsi="Times New Roman" w:cs="Times New Roman"/>
                <w:sz w:val="24"/>
                <w:szCs w:val="24"/>
              </w:rPr>
            </w:pPr>
            <w:r w:rsidRPr="004A4790">
              <w:rPr>
                <w:rFonts w:ascii="Times New Roman" w:hAnsi="Times New Roman" w:cs="Times New Roman"/>
                <w:sz w:val="24"/>
                <w:szCs w:val="24"/>
              </w:rPr>
              <w:t>Норка 1, выдра до 5, белка 1, бобр 1-2, заяц 25-30, глухарь 1, рябчик 3, куропатка белая до 8-10.</w:t>
            </w:r>
          </w:p>
          <w:p w:rsidR="00AB7F28" w:rsidRPr="00C427C3" w:rsidRDefault="00AB7F28" w:rsidP="00C427C3">
            <w:pPr>
              <w:spacing w:after="0" w:line="240" w:lineRule="auto"/>
              <w:rPr>
                <w:rFonts w:ascii="Times New Roman" w:hAnsi="Times New Roman" w:cs="Times New Roman"/>
                <w:sz w:val="20"/>
                <w:szCs w:val="20"/>
              </w:rPr>
            </w:pPr>
          </w:p>
        </w:tc>
      </w:tr>
      <w:tr w:rsidR="00C427C3" w:rsidRPr="00AB7F28" w:rsidTr="00AB7F28">
        <w:tc>
          <w:tcPr>
            <w:tcW w:w="10201" w:type="dxa"/>
            <w:gridSpan w:val="5"/>
          </w:tcPr>
          <w:p w:rsidR="00C427C3" w:rsidRPr="00AB7F28" w:rsidRDefault="00C427C3" w:rsidP="00C427C3">
            <w:pPr>
              <w:spacing w:after="0" w:line="240" w:lineRule="auto"/>
              <w:rPr>
                <w:rFonts w:ascii="Times New Roman" w:hAnsi="Times New Roman" w:cs="Times New Roman"/>
                <w:sz w:val="24"/>
                <w:szCs w:val="24"/>
              </w:rPr>
            </w:pPr>
            <w:r w:rsidRPr="00BE304C">
              <w:rPr>
                <w:rFonts w:ascii="Times New Roman" w:hAnsi="Times New Roman" w:cs="Times New Roman"/>
                <w:b/>
                <w:sz w:val="24"/>
                <w:szCs w:val="24"/>
              </w:rPr>
              <w:t>Маршрут 09.03.15</w:t>
            </w:r>
            <w:r w:rsidR="002D5A6E">
              <w:rPr>
                <w:rFonts w:ascii="Times New Roman" w:hAnsi="Times New Roman" w:cs="Times New Roman"/>
                <w:b/>
                <w:sz w:val="24"/>
                <w:szCs w:val="24"/>
              </w:rPr>
              <w:t xml:space="preserve"> </w:t>
            </w:r>
            <w:r w:rsidRPr="00BE304C">
              <w:rPr>
                <w:rFonts w:ascii="Times New Roman" w:hAnsi="Times New Roman" w:cs="Times New Roman"/>
                <w:b/>
                <w:sz w:val="24"/>
                <w:szCs w:val="24"/>
              </w:rPr>
              <w:t>г.: кордон «Хальсория» - Мунин-Тумп – Лядовская Ямка. 13</w:t>
            </w:r>
            <w:r w:rsidR="002D5A6E">
              <w:rPr>
                <w:rFonts w:ascii="Times New Roman" w:hAnsi="Times New Roman" w:cs="Times New Roman"/>
                <w:b/>
                <w:sz w:val="24"/>
                <w:szCs w:val="24"/>
              </w:rPr>
              <w:t xml:space="preserve"> </w:t>
            </w:r>
            <w:r w:rsidRPr="00BE304C">
              <w:rPr>
                <w:rFonts w:ascii="Times New Roman" w:hAnsi="Times New Roman" w:cs="Times New Roman"/>
                <w:b/>
                <w:sz w:val="24"/>
                <w:szCs w:val="24"/>
              </w:rPr>
              <w:t>км.</w:t>
            </w:r>
            <w:r w:rsidR="002D5A6E">
              <w:rPr>
                <w:rFonts w:ascii="Times New Roman" w:hAnsi="Times New Roman" w:cs="Times New Roman"/>
                <w:b/>
                <w:sz w:val="24"/>
                <w:szCs w:val="24"/>
              </w:rPr>
              <w:t xml:space="preserve"> </w:t>
            </w:r>
            <w:r w:rsidR="00BE304C">
              <w:rPr>
                <w:rFonts w:ascii="Times New Roman" w:hAnsi="Times New Roman" w:cs="Times New Roman"/>
                <w:sz w:val="24"/>
                <w:szCs w:val="24"/>
              </w:rPr>
              <w:t xml:space="preserve">В.В. </w:t>
            </w:r>
            <w:r w:rsidRPr="00AB7F28">
              <w:rPr>
                <w:rFonts w:ascii="Times New Roman" w:hAnsi="Times New Roman" w:cs="Times New Roman"/>
                <w:sz w:val="24"/>
                <w:szCs w:val="24"/>
              </w:rPr>
              <w:t>Семёнов.</w:t>
            </w:r>
          </w:p>
          <w:p w:rsidR="00C427C3" w:rsidRPr="00AB7F28" w:rsidRDefault="00C427C3" w:rsidP="002D5A6E">
            <w:pPr>
              <w:spacing w:after="0" w:line="240" w:lineRule="auto"/>
              <w:jc w:val="both"/>
              <w:rPr>
                <w:rFonts w:ascii="Times New Roman" w:hAnsi="Times New Roman" w:cs="Times New Roman"/>
                <w:sz w:val="24"/>
                <w:szCs w:val="24"/>
              </w:rPr>
            </w:pPr>
            <w:r w:rsidRPr="00AB7F28">
              <w:rPr>
                <w:rFonts w:ascii="Times New Roman" w:hAnsi="Times New Roman" w:cs="Times New Roman"/>
                <w:sz w:val="24"/>
                <w:szCs w:val="24"/>
              </w:rPr>
              <w:t>Погода: утром -5С, ветер. Днём около 0С, ветер постепенно стихает, небольшой снег. В горах метель</w:t>
            </w:r>
            <w:r w:rsidR="00AB7F28">
              <w:rPr>
                <w:rFonts w:ascii="Times New Roman" w:hAnsi="Times New Roman" w:cs="Times New Roman"/>
                <w:sz w:val="24"/>
                <w:szCs w:val="24"/>
              </w:rPr>
              <w:t xml:space="preserve">. </w:t>
            </w:r>
            <w:r w:rsidRPr="00AB7F28">
              <w:rPr>
                <w:rFonts w:ascii="Times New Roman" w:hAnsi="Times New Roman" w:cs="Times New Roman"/>
                <w:sz w:val="24"/>
                <w:szCs w:val="24"/>
              </w:rPr>
              <w:t>Следовая активность низкая.</w:t>
            </w:r>
            <w:r w:rsidR="00AB7F28">
              <w:rPr>
                <w:rFonts w:ascii="Times New Roman" w:hAnsi="Times New Roman" w:cs="Times New Roman"/>
                <w:sz w:val="24"/>
                <w:szCs w:val="24"/>
              </w:rPr>
              <w:t xml:space="preserve"> Учёт по самым свежим следам с корректировкой по переметённым 1 – 2 дневной давности.</w:t>
            </w:r>
          </w:p>
        </w:tc>
      </w:tr>
      <w:tr w:rsidR="00BE304C" w:rsidRPr="004A4790" w:rsidTr="00BE304C">
        <w:tc>
          <w:tcPr>
            <w:tcW w:w="3190" w:type="dxa"/>
            <w:gridSpan w:val="2"/>
          </w:tcPr>
          <w:p w:rsidR="00BE304C" w:rsidRPr="004A4790" w:rsidRDefault="00BE304C" w:rsidP="00BE304C">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gridSpan w:val="2"/>
          </w:tcPr>
          <w:p w:rsidR="00BE304C" w:rsidRPr="004A4790" w:rsidRDefault="00BE304C" w:rsidP="00BE304C">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BE304C" w:rsidRPr="004A4790" w:rsidRDefault="00BE304C" w:rsidP="00BE304C">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C427C3" w:rsidRPr="00AB7F28" w:rsidTr="00AB7F28">
        <w:tc>
          <w:tcPr>
            <w:tcW w:w="3190" w:type="dxa"/>
            <w:gridSpan w:val="2"/>
          </w:tcPr>
          <w:p w:rsidR="00C427C3" w:rsidRPr="00AB7F28" w:rsidRDefault="00C427C3"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rPr>
              <w:t>Хальсория – Скалка – восточный склон Мунин-</w:t>
            </w:r>
            <w:r w:rsidRPr="00AB7F28">
              <w:rPr>
                <w:rFonts w:ascii="Times New Roman" w:hAnsi="Times New Roman" w:cs="Times New Roman"/>
                <w:sz w:val="24"/>
                <w:szCs w:val="24"/>
              </w:rPr>
              <w:lastRenderedPageBreak/>
              <w:t>Тумпа – Лядовская Ямка. Ниолс.</w:t>
            </w:r>
          </w:p>
        </w:tc>
        <w:tc>
          <w:tcPr>
            <w:tcW w:w="2678" w:type="dxa"/>
            <w:gridSpan w:val="2"/>
          </w:tcPr>
          <w:p w:rsidR="00C427C3" w:rsidRPr="00AB7F28" w:rsidRDefault="00C427C3"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rPr>
              <w:lastRenderedPageBreak/>
              <w:t xml:space="preserve">Безследье </w:t>
            </w:r>
          </w:p>
        </w:tc>
        <w:tc>
          <w:tcPr>
            <w:tcW w:w="4333" w:type="dxa"/>
          </w:tcPr>
          <w:p w:rsidR="00C427C3" w:rsidRPr="00AB7F28" w:rsidRDefault="00C427C3"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rPr>
              <w:t>На Вишерском склоне  Мунин-тумпа пусто, все следы замело.</w:t>
            </w:r>
          </w:p>
        </w:tc>
      </w:tr>
      <w:tr w:rsidR="00C427C3" w:rsidRPr="00AB7F28" w:rsidTr="00AB7F28">
        <w:tc>
          <w:tcPr>
            <w:tcW w:w="3190" w:type="dxa"/>
            <w:gridSpan w:val="2"/>
          </w:tcPr>
          <w:p w:rsidR="00C427C3" w:rsidRPr="00AB7F28" w:rsidRDefault="00C427C3"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rPr>
              <w:lastRenderedPageBreak/>
              <w:t>На горе</w:t>
            </w:r>
          </w:p>
        </w:tc>
        <w:tc>
          <w:tcPr>
            <w:tcW w:w="2678" w:type="dxa"/>
            <w:gridSpan w:val="2"/>
          </w:tcPr>
          <w:p w:rsidR="00C427C3" w:rsidRPr="00AB7F28" w:rsidRDefault="00C427C3"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rPr>
              <w:t xml:space="preserve">Заяц 1 </w:t>
            </w:r>
          </w:p>
          <w:p w:rsidR="00C427C3" w:rsidRPr="00AB7F28" w:rsidRDefault="00C427C3"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rPr>
              <w:t>Тетерев 1</w:t>
            </w:r>
          </w:p>
        </w:tc>
        <w:tc>
          <w:tcPr>
            <w:tcW w:w="4333" w:type="dxa"/>
          </w:tcPr>
          <w:p w:rsidR="00C427C3" w:rsidRPr="00AB7F28" w:rsidRDefault="00C427C3"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rPr>
              <w:t>Св. след</w:t>
            </w:r>
          </w:p>
          <w:p w:rsidR="00C427C3" w:rsidRPr="00AB7F28" w:rsidRDefault="00C427C3"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rPr>
              <w:t xml:space="preserve">Визуально </w:t>
            </w:r>
          </w:p>
        </w:tc>
      </w:tr>
      <w:tr w:rsidR="00BE304C" w:rsidRPr="00AB7F28" w:rsidTr="00AB7F28">
        <w:tc>
          <w:tcPr>
            <w:tcW w:w="3190" w:type="dxa"/>
            <w:gridSpan w:val="2"/>
            <w:vMerge w:val="restart"/>
          </w:tcPr>
          <w:p w:rsidR="00BE304C" w:rsidRPr="00AB7F28" w:rsidRDefault="00BE304C"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rPr>
              <w:t>Ниолсовский склон от скалок до избы</w:t>
            </w:r>
          </w:p>
        </w:tc>
        <w:tc>
          <w:tcPr>
            <w:tcW w:w="2678" w:type="dxa"/>
            <w:gridSpan w:val="2"/>
          </w:tcPr>
          <w:p w:rsidR="00BE304C" w:rsidRPr="00AB7F28" w:rsidRDefault="00BE304C"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lang w:val="en-US"/>
              </w:rPr>
              <w:t xml:space="preserve">Martes </w:t>
            </w:r>
            <w:r w:rsidRPr="00AB7F28">
              <w:rPr>
                <w:rFonts w:ascii="Times New Roman" w:hAnsi="Times New Roman" w:cs="Times New Roman"/>
                <w:sz w:val="24"/>
                <w:szCs w:val="24"/>
              </w:rPr>
              <w:t>2-3</w:t>
            </w:r>
          </w:p>
        </w:tc>
        <w:tc>
          <w:tcPr>
            <w:tcW w:w="4333" w:type="dxa"/>
          </w:tcPr>
          <w:p w:rsidR="00BE304C" w:rsidRPr="00AB7F28" w:rsidRDefault="00BE304C"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rPr>
              <w:t>Св. следы 2 особей точно</w:t>
            </w:r>
          </w:p>
        </w:tc>
      </w:tr>
      <w:tr w:rsidR="00BE304C" w:rsidRPr="00AB7F28" w:rsidTr="00AB7F28">
        <w:tc>
          <w:tcPr>
            <w:tcW w:w="3190" w:type="dxa"/>
            <w:gridSpan w:val="2"/>
            <w:vMerge/>
          </w:tcPr>
          <w:p w:rsidR="00BE304C" w:rsidRPr="00AB7F28"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AB7F28" w:rsidRDefault="00BE304C"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rPr>
              <w:t>Белка 1</w:t>
            </w:r>
          </w:p>
        </w:tc>
        <w:tc>
          <w:tcPr>
            <w:tcW w:w="4333" w:type="dxa"/>
          </w:tcPr>
          <w:p w:rsidR="00BE304C" w:rsidRPr="00AB7F28" w:rsidRDefault="00BE304C"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rPr>
              <w:t>Св.след</w:t>
            </w:r>
          </w:p>
        </w:tc>
      </w:tr>
      <w:tr w:rsidR="00BE304C" w:rsidRPr="00AB7F28" w:rsidTr="00AB7F28">
        <w:tc>
          <w:tcPr>
            <w:tcW w:w="3190" w:type="dxa"/>
            <w:gridSpan w:val="2"/>
            <w:vMerge/>
          </w:tcPr>
          <w:p w:rsidR="00BE304C" w:rsidRPr="00AB7F28"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AB7F28" w:rsidRDefault="00BE304C"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rPr>
              <w:t>Глухарь 2-4</w:t>
            </w:r>
          </w:p>
        </w:tc>
        <w:tc>
          <w:tcPr>
            <w:tcW w:w="4333" w:type="dxa"/>
          </w:tcPr>
          <w:p w:rsidR="00BE304C" w:rsidRPr="00AB7F28" w:rsidRDefault="00BE304C" w:rsidP="00C427C3">
            <w:pPr>
              <w:spacing w:after="0" w:line="240" w:lineRule="auto"/>
              <w:rPr>
                <w:rFonts w:ascii="Times New Roman" w:hAnsi="Times New Roman" w:cs="Times New Roman"/>
                <w:sz w:val="24"/>
                <w:szCs w:val="24"/>
              </w:rPr>
            </w:pPr>
            <w:r w:rsidRPr="00AB7F28">
              <w:rPr>
                <w:rFonts w:ascii="Times New Roman" w:hAnsi="Times New Roman" w:cs="Times New Roman"/>
                <w:sz w:val="24"/>
                <w:szCs w:val="24"/>
              </w:rPr>
              <w:t>Ст. наброды в 2-х разных местах</w:t>
            </w:r>
          </w:p>
        </w:tc>
      </w:tr>
      <w:tr w:rsidR="00BE304C" w:rsidRPr="00AB7F28" w:rsidTr="00BE304C">
        <w:tc>
          <w:tcPr>
            <w:tcW w:w="10201" w:type="dxa"/>
            <w:gridSpan w:val="5"/>
          </w:tcPr>
          <w:p w:rsidR="00BE304C" w:rsidRPr="00AB7F28" w:rsidRDefault="00BE304C" w:rsidP="00BE304C">
            <w:pPr>
              <w:spacing w:after="0" w:line="240" w:lineRule="auto"/>
              <w:rPr>
                <w:rFonts w:ascii="Times New Roman" w:hAnsi="Times New Roman" w:cs="Times New Roman"/>
                <w:sz w:val="24"/>
                <w:szCs w:val="24"/>
              </w:rPr>
            </w:pPr>
            <w:r w:rsidRPr="00AB7F28">
              <w:rPr>
                <w:rFonts w:ascii="Times New Roman" w:hAnsi="Times New Roman" w:cs="Times New Roman"/>
                <w:sz w:val="24"/>
                <w:szCs w:val="24"/>
                <w:lang w:val="en-US"/>
              </w:rPr>
              <w:t>Martes</w:t>
            </w:r>
            <w:r w:rsidRPr="00AB7F28">
              <w:rPr>
                <w:rFonts w:ascii="Times New Roman" w:hAnsi="Times New Roman" w:cs="Times New Roman"/>
                <w:sz w:val="24"/>
                <w:szCs w:val="24"/>
              </w:rPr>
              <w:t xml:space="preserve"> 2-3, белка 1, заяц беляк 1, глухарь до 4, тетерев 1. </w:t>
            </w:r>
            <w:r>
              <w:rPr>
                <w:rFonts w:ascii="Times New Roman" w:hAnsi="Times New Roman" w:cs="Times New Roman"/>
                <w:sz w:val="24"/>
                <w:szCs w:val="24"/>
              </w:rPr>
              <w:t>Результаты учёта сильно занижены из-за непогоды и слабой активности животных.</w:t>
            </w:r>
          </w:p>
        </w:tc>
      </w:tr>
      <w:tr w:rsidR="00C427C3" w:rsidRPr="00BE304C" w:rsidTr="00BE304C">
        <w:tc>
          <w:tcPr>
            <w:tcW w:w="10201" w:type="dxa"/>
            <w:gridSpan w:val="5"/>
          </w:tcPr>
          <w:p w:rsidR="00C427C3" w:rsidRPr="00BE304C" w:rsidRDefault="00C427C3" w:rsidP="00C427C3">
            <w:pPr>
              <w:spacing w:after="0" w:line="240" w:lineRule="auto"/>
              <w:rPr>
                <w:rFonts w:ascii="Times New Roman" w:hAnsi="Times New Roman" w:cs="Times New Roman"/>
                <w:sz w:val="24"/>
                <w:szCs w:val="24"/>
              </w:rPr>
            </w:pPr>
            <w:r w:rsidRPr="00BE304C">
              <w:rPr>
                <w:rFonts w:ascii="Times New Roman" w:hAnsi="Times New Roman" w:cs="Times New Roman"/>
                <w:b/>
                <w:sz w:val="24"/>
                <w:szCs w:val="24"/>
              </w:rPr>
              <w:t>Маршрут 10.03.15г.: Лядовская Ямка – р. Ниолс (на запад, по склону Мунин-Тумпа и обратно по реке).  12км.</w:t>
            </w:r>
            <w:r w:rsidR="002D5A6E">
              <w:rPr>
                <w:rFonts w:ascii="Times New Roman" w:hAnsi="Times New Roman" w:cs="Times New Roman"/>
                <w:b/>
                <w:sz w:val="24"/>
                <w:szCs w:val="24"/>
              </w:rPr>
              <w:t xml:space="preserve"> </w:t>
            </w:r>
            <w:r w:rsidR="00BE304C">
              <w:rPr>
                <w:rFonts w:ascii="Times New Roman" w:hAnsi="Times New Roman" w:cs="Times New Roman"/>
                <w:sz w:val="24"/>
                <w:szCs w:val="24"/>
              </w:rPr>
              <w:t xml:space="preserve">В.В. </w:t>
            </w:r>
            <w:r w:rsidRPr="00BE304C">
              <w:rPr>
                <w:rFonts w:ascii="Times New Roman" w:hAnsi="Times New Roman" w:cs="Times New Roman"/>
                <w:sz w:val="24"/>
                <w:szCs w:val="24"/>
              </w:rPr>
              <w:t>Семёнов.</w:t>
            </w:r>
          </w:p>
          <w:p w:rsidR="00C427C3" w:rsidRPr="00BE304C" w:rsidRDefault="00C427C3" w:rsidP="00BE304C">
            <w:pPr>
              <w:spacing w:after="0" w:line="240" w:lineRule="auto"/>
              <w:jc w:val="both"/>
              <w:rPr>
                <w:rFonts w:ascii="Times New Roman" w:hAnsi="Times New Roman" w:cs="Times New Roman"/>
                <w:sz w:val="24"/>
                <w:szCs w:val="24"/>
              </w:rPr>
            </w:pPr>
            <w:r w:rsidRPr="00BE304C">
              <w:rPr>
                <w:rFonts w:ascii="Times New Roman" w:hAnsi="Times New Roman" w:cs="Times New Roman"/>
                <w:sz w:val="24"/>
                <w:szCs w:val="24"/>
              </w:rPr>
              <w:t>Погода: ночью снег и ветер. Т -2-</w:t>
            </w:r>
            <w:r w:rsidR="00BE304C">
              <w:rPr>
                <w:rFonts w:ascii="Times New Roman" w:hAnsi="Times New Roman" w:cs="Times New Roman"/>
                <w:sz w:val="24"/>
                <w:szCs w:val="24"/>
              </w:rPr>
              <w:t xml:space="preserve"> -</w:t>
            </w:r>
            <w:r w:rsidRPr="00BE304C">
              <w:rPr>
                <w:rFonts w:ascii="Times New Roman" w:hAnsi="Times New Roman" w:cs="Times New Roman"/>
                <w:sz w:val="24"/>
                <w:szCs w:val="24"/>
              </w:rPr>
              <w:t xml:space="preserve">3С. Днём 0С, подлип. Переменная облачность, временами снег зарядами. Под вечер снова пасмурно, снег, потепление. Следовая активность </w:t>
            </w:r>
            <w:r w:rsidR="00BE304C">
              <w:rPr>
                <w:rFonts w:ascii="Times New Roman" w:hAnsi="Times New Roman" w:cs="Times New Roman"/>
                <w:sz w:val="24"/>
                <w:szCs w:val="24"/>
              </w:rPr>
              <w:t>у</w:t>
            </w:r>
            <w:r w:rsidRPr="00BE304C">
              <w:rPr>
                <w:rFonts w:ascii="Times New Roman" w:hAnsi="Times New Roman" w:cs="Times New Roman"/>
                <w:sz w:val="24"/>
                <w:szCs w:val="24"/>
              </w:rPr>
              <w:t>довлетворительная.</w:t>
            </w:r>
          </w:p>
        </w:tc>
      </w:tr>
      <w:tr w:rsidR="00BE304C" w:rsidRPr="00BE304C" w:rsidTr="00BE304C">
        <w:tc>
          <w:tcPr>
            <w:tcW w:w="3190" w:type="dxa"/>
            <w:gridSpan w:val="2"/>
          </w:tcPr>
          <w:p w:rsidR="00BE304C" w:rsidRPr="004A4790" w:rsidRDefault="00BE304C" w:rsidP="00BE304C">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gridSpan w:val="2"/>
          </w:tcPr>
          <w:p w:rsidR="00BE304C" w:rsidRPr="004A4790" w:rsidRDefault="00BE304C" w:rsidP="00BE304C">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BE304C" w:rsidRPr="004A4790" w:rsidRDefault="00BE304C" w:rsidP="00BE304C">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BE304C" w:rsidRPr="00BE304C" w:rsidTr="00BE304C">
        <w:tc>
          <w:tcPr>
            <w:tcW w:w="3190" w:type="dxa"/>
            <w:gridSpan w:val="2"/>
            <w:vMerge w:val="restart"/>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По залесённо</w:t>
            </w:r>
            <w:r>
              <w:rPr>
                <w:rFonts w:ascii="Times New Roman" w:hAnsi="Times New Roman" w:cs="Times New Roman"/>
                <w:sz w:val="24"/>
                <w:szCs w:val="24"/>
              </w:rPr>
              <w:t xml:space="preserve">му склону Мунин-Тумпа на запад </w:t>
            </w:r>
            <w:r w:rsidRPr="00BE304C">
              <w:rPr>
                <w:rFonts w:ascii="Times New Roman" w:hAnsi="Times New Roman" w:cs="Times New Roman"/>
                <w:sz w:val="24"/>
                <w:szCs w:val="24"/>
              </w:rPr>
              <w:t>5км</w:t>
            </w: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Глухарь 2</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1 ст. и 1 св. наброд</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lang w:val="en-US"/>
              </w:rPr>
              <w:t xml:space="preserve">Martes </w:t>
            </w:r>
            <w:r w:rsidRPr="00BE304C">
              <w:rPr>
                <w:rFonts w:ascii="Times New Roman" w:hAnsi="Times New Roman" w:cs="Times New Roman"/>
                <w:sz w:val="24"/>
                <w:szCs w:val="24"/>
              </w:rPr>
              <w:t xml:space="preserve"> 2-3</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Все ст., (вчерашние) следы, 10 переходов довольно равномерно</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Заяц 2</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6 вчерашних и 1 св. след</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Норка 1</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В 500м от реки</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Горностай 1</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Ст. след недалеко от избы</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Рябчик 5</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3 – визуально + 2 св. наброда</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Росомаха 1</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Ст. след</w:t>
            </w:r>
          </w:p>
        </w:tc>
      </w:tr>
      <w:tr w:rsidR="00BE304C" w:rsidRPr="00BE304C" w:rsidTr="00BE304C">
        <w:tc>
          <w:tcPr>
            <w:tcW w:w="3190" w:type="dxa"/>
            <w:gridSpan w:val="2"/>
            <w:vMerge w:val="restart"/>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Возвращение по реке до 7км</w:t>
            </w: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Норка до 2-3</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Св. и ст. следы на протяжении 5км</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Выдра 1</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Ст. след</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Росомаха 1</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Ст. след</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lang w:val="en-US"/>
              </w:rPr>
              <w:t>Martes 2</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Св. и вчерашние следы</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p>
        </w:tc>
        <w:tc>
          <w:tcPr>
            <w:tcW w:w="4333" w:type="dxa"/>
          </w:tcPr>
          <w:p w:rsidR="00BE304C" w:rsidRPr="00BE304C" w:rsidRDefault="00BE304C" w:rsidP="00C427C3">
            <w:pPr>
              <w:spacing w:after="0" w:line="240" w:lineRule="auto"/>
              <w:rPr>
                <w:rFonts w:ascii="Times New Roman" w:hAnsi="Times New Roman" w:cs="Times New Roman"/>
                <w:sz w:val="24"/>
                <w:szCs w:val="24"/>
              </w:rPr>
            </w:pPr>
          </w:p>
        </w:tc>
      </w:tr>
      <w:tr w:rsidR="00BE304C" w:rsidRPr="00BE304C" w:rsidTr="00BE304C">
        <w:tc>
          <w:tcPr>
            <w:tcW w:w="3190" w:type="dxa"/>
            <w:gridSpan w:val="2"/>
            <w:vMerge w:val="restart"/>
          </w:tcPr>
          <w:p w:rsidR="00BE304C" w:rsidRPr="00BE304C" w:rsidRDefault="00BE304C" w:rsidP="00C427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Маршрут на восток </w:t>
            </w:r>
            <w:r w:rsidRPr="00BE304C">
              <w:rPr>
                <w:rFonts w:ascii="Times New Roman" w:hAnsi="Times New Roman" w:cs="Times New Roman"/>
                <w:sz w:val="24"/>
                <w:szCs w:val="24"/>
              </w:rPr>
              <w:t xml:space="preserve"> по лесу</w:t>
            </w:r>
            <w:r>
              <w:rPr>
                <w:rFonts w:ascii="Times New Roman" w:hAnsi="Times New Roman" w:cs="Times New Roman"/>
                <w:sz w:val="24"/>
                <w:szCs w:val="24"/>
              </w:rPr>
              <w:t xml:space="preserve"> до первого ручья.</w:t>
            </w: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Заяц 4</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Ст. следы</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Соболь 2</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Ст. следы</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Глухарка 1</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 xml:space="preserve">Визуально </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Рябчик 1</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 xml:space="preserve">Визуально </w:t>
            </w:r>
          </w:p>
        </w:tc>
      </w:tr>
      <w:tr w:rsidR="00C427C3" w:rsidRPr="00BE304C" w:rsidTr="00BE304C">
        <w:tc>
          <w:tcPr>
            <w:tcW w:w="3190" w:type="dxa"/>
            <w:gridSpan w:val="2"/>
          </w:tcPr>
          <w:p w:rsidR="00C427C3" w:rsidRPr="00BE304C" w:rsidRDefault="00C427C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По реке</w:t>
            </w:r>
          </w:p>
        </w:tc>
        <w:tc>
          <w:tcPr>
            <w:tcW w:w="2678" w:type="dxa"/>
            <w:gridSpan w:val="2"/>
          </w:tcPr>
          <w:p w:rsidR="00C427C3" w:rsidRPr="00BE304C" w:rsidRDefault="00C427C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 xml:space="preserve">Безследье </w:t>
            </w:r>
          </w:p>
        </w:tc>
        <w:tc>
          <w:tcPr>
            <w:tcW w:w="4333" w:type="dxa"/>
          </w:tcPr>
          <w:p w:rsidR="00C427C3" w:rsidRPr="00BE304C" w:rsidRDefault="00C427C3" w:rsidP="00C427C3">
            <w:pPr>
              <w:spacing w:after="0" w:line="240" w:lineRule="auto"/>
              <w:rPr>
                <w:rFonts w:ascii="Times New Roman" w:hAnsi="Times New Roman" w:cs="Times New Roman"/>
                <w:sz w:val="24"/>
                <w:szCs w:val="24"/>
              </w:rPr>
            </w:pPr>
          </w:p>
        </w:tc>
      </w:tr>
      <w:tr w:rsidR="00BE304C" w:rsidRPr="00BE304C" w:rsidTr="00BE304C">
        <w:tc>
          <w:tcPr>
            <w:tcW w:w="10201" w:type="dxa"/>
            <w:gridSpan w:val="5"/>
          </w:tcPr>
          <w:p w:rsidR="00BE304C" w:rsidRPr="00BE304C" w:rsidRDefault="00BE304C" w:rsidP="00BE304C">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 xml:space="preserve">Росомаха 1-2, выдра 1, норка 3-4, соболь 2, </w:t>
            </w:r>
            <w:r w:rsidRPr="00BE304C">
              <w:rPr>
                <w:rFonts w:ascii="Times New Roman" w:hAnsi="Times New Roman" w:cs="Times New Roman"/>
                <w:sz w:val="24"/>
                <w:szCs w:val="24"/>
                <w:lang w:val="en-US"/>
              </w:rPr>
              <w:t>martes</w:t>
            </w:r>
            <w:r w:rsidRPr="00BE304C">
              <w:rPr>
                <w:rFonts w:ascii="Times New Roman" w:hAnsi="Times New Roman" w:cs="Times New Roman"/>
                <w:sz w:val="24"/>
                <w:szCs w:val="24"/>
              </w:rPr>
              <w:t xml:space="preserve"> 4-5, горностай 1, заяц 6, глухарь 3, рябчик 6.</w:t>
            </w:r>
          </w:p>
          <w:p w:rsidR="00BE304C" w:rsidRPr="00BE304C" w:rsidRDefault="00BE304C" w:rsidP="00C427C3">
            <w:pPr>
              <w:spacing w:after="0" w:line="240" w:lineRule="auto"/>
              <w:rPr>
                <w:rFonts w:ascii="Times New Roman" w:hAnsi="Times New Roman" w:cs="Times New Roman"/>
                <w:sz w:val="24"/>
                <w:szCs w:val="24"/>
              </w:rPr>
            </w:pPr>
          </w:p>
        </w:tc>
      </w:tr>
      <w:tr w:rsidR="00C427C3" w:rsidRPr="00BE304C" w:rsidTr="00BE304C">
        <w:tc>
          <w:tcPr>
            <w:tcW w:w="10201" w:type="dxa"/>
            <w:gridSpan w:val="5"/>
          </w:tcPr>
          <w:p w:rsidR="00C427C3" w:rsidRPr="00BE304C" w:rsidRDefault="00C427C3" w:rsidP="00C427C3">
            <w:pPr>
              <w:spacing w:after="0" w:line="240" w:lineRule="auto"/>
              <w:rPr>
                <w:rFonts w:ascii="Times New Roman" w:hAnsi="Times New Roman" w:cs="Times New Roman"/>
                <w:sz w:val="24"/>
                <w:szCs w:val="24"/>
              </w:rPr>
            </w:pPr>
            <w:r w:rsidRPr="00BE304C">
              <w:rPr>
                <w:rFonts w:ascii="Times New Roman" w:hAnsi="Times New Roman" w:cs="Times New Roman"/>
                <w:b/>
                <w:sz w:val="24"/>
                <w:szCs w:val="24"/>
              </w:rPr>
              <w:t>Маршрут 11.03.15г.  Лядовская Ямка – изба Перевальная. 13</w:t>
            </w:r>
            <w:r w:rsidR="002D5A6E">
              <w:rPr>
                <w:rFonts w:ascii="Times New Roman" w:hAnsi="Times New Roman" w:cs="Times New Roman"/>
                <w:b/>
                <w:sz w:val="24"/>
                <w:szCs w:val="24"/>
              </w:rPr>
              <w:t xml:space="preserve"> </w:t>
            </w:r>
            <w:r w:rsidRPr="00BE304C">
              <w:rPr>
                <w:rFonts w:ascii="Times New Roman" w:hAnsi="Times New Roman" w:cs="Times New Roman"/>
                <w:b/>
                <w:sz w:val="24"/>
                <w:szCs w:val="24"/>
              </w:rPr>
              <w:t>км.</w:t>
            </w:r>
            <w:r w:rsidR="002D5A6E">
              <w:rPr>
                <w:rFonts w:ascii="Times New Roman" w:hAnsi="Times New Roman" w:cs="Times New Roman"/>
                <w:b/>
                <w:sz w:val="24"/>
                <w:szCs w:val="24"/>
              </w:rPr>
              <w:t xml:space="preserve"> </w:t>
            </w:r>
            <w:r w:rsidR="00BE304C">
              <w:rPr>
                <w:rFonts w:ascii="Times New Roman" w:hAnsi="Times New Roman" w:cs="Times New Roman"/>
                <w:sz w:val="24"/>
                <w:szCs w:val="24"/>
              </w:rPr>
              <w:t xml:space="preserve">В.В. </w:t>
            </w:r>
            <w:r w:rsidRPr="00BE304C">
              <w:rPr>
                <w:rFonts w:ascii="Times New Roman" w:hAnsi="Times New Roman" w:cs="Times New Roman"/>
                <w:sz w:val="24"/>
                <w:szCs w:val="24"/>
              </w:rPr>
              <w:t>Семёнов.</w:t>
            </w:r>
          </w:p>
          <w:p w:rsidR="00C427C3" w:rsidRPr="00BE304C" w:rsidRDefault="00C427C3" w:rsidP="002D5A6E">
            <w:pPr>
              <w:spacing w:after="0" w:line="240" w:lineRule="auto"/>
              <w:jc w:val="both"/>
              <w:rPr>
                <w:rFonts w:ascii="Times New Roman" w:hAnsi="Times New Roman" w:cs="Times New Roman"/>
                <w:sz w:val="24"/>
                <w:szCs w:val="24"/>
              </w:rPr>
            </w:pPr>
            <w:r w:rsidRPr="00BE304C">
              <w:rPr>
                <w:rFonts w:ascii="Times New Roman" w:hAnsi="Times New Roman" w:cs="Times New Roman"/>
                <w:sz w:val="24"/>
                <w:szCs w:val="24"/>
              </w:rPr>
              <w:t>Погода: ночью -5-7С. В горах сильный ветер. Утро ясное. Днём переменная облачность, около 0С, без подлипа. На Муравьином хребте ветра разных направлений. Метель. Вечером временно солнце, затем опять мелкий снег. Все снегоходные следы замело. Следовая активность – хорошая, по пороше.</w:t>
            </w:r>
          </w:p>
        </w:tc>
      </w:tr>
      <w:tr w:rsidR="00BE304C" w:rsidRPr="00BE304C" w:rsidTr="00BE304C">
        <w:tc>
          <w:tcPr>
            <w:tcW w:w="3190" w:type="dxa"/>
            <w:gridSpan w:val="2"/>
          </w:tcPr>
          <w:p w:rsidR="00BE304C" w:rsidRPr="004A4790" w:rsidRDefault="00BE304C" w:rsidP="00BE304C">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gridSpan w:val="2"/>
          </w:tcPr>
          <w:p w:rsidR="00BE304C" w:rsidRPr="004A4790" w:rsidRDefault="00BE304C" w:rsidP="00BE304C">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BE304C" w:rsidRPr="004A4790" w:rsidRDefault="00BE304C" w:rsidP="00BE304C">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BE304C" w:rsidRPr="00BE304C" w:rsidTr="00BE304C">
        <w:tc>
          <w:tcPr>
            <w:tcW w:w="3190" w:type="dxa"/>
            <w:gridSpan w:val="2"/>
            <w:vMerge w:val="restart"/>
          </w:tcPr>
          <w:p w:rsidR="00BE304C" w:rsidRPr="00BE304C" w:rsidRDefault="00BE304C" w:rsidP="00BE304C">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Лядовская Ямка-склон Муравьиного хребта 3</w:t>
            </w:r>
            <w:r>
              <w:rPr>
                <w:rFonts w:ascii="Times New Roman" w:hAnsi="Times New Roman" w:cs="Times New Roman"/>
                <w:sz w:val="24"/>
                <w:szCs w:val="24"/>
              </w:rPr>
              <w:t>,</w:t>
            </w:r>
            <w:r w:rsidRPr="00BE304C">
              <w:rPr>
                <w:rFonts w:ascii="Times New Roman" w:hAnsi="Times New Roman" w:cs="Times New Roman"/>
                <w:sz w:val="24"/>
                <w:szCs w:val="24"/>
              </w:rPr>
              <w:t>5км</w:t>
            </w: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Белка 1</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Ст. след</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Заяц 2-3</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15 св. набегов</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lang w:val="en-US"/>
              </w:rPr>
              <w:t>Martes</w:t>
            </w:r>
            <w:r w:rsidRPr="00BE304C">
              <w:rPr>
                <w:rFonts w:ascii="Times New Roman" w:hAnsi="Times New Roman" w:cs="Times New Roman"/>
                <w:sz w:val="24"/>
                <w:szCs w:val="24"/>
              </w:rPr>
              <w:t xml:space="preserve"> 3-4</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 xml:space="preserve">До 25 св. переходов в разных местах </w:t>
            </w:r>
            <w:r w:rsidRPr="00BE304C">
              <w:rPr>
                <w:rFonts w:ascii="Times New Roman" w:hAnsi="Times New Roman" w:cs="Times New Roman"/>
                <w:sz w:val="24"/>
                <w:szCs w:val="24"/>
              </w:rPr>
              <w:lastRenderedPageBreak/>
              <w:t>равномерно</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Глухарь 2 до 3</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Визуально + ст. наброд у реки + св. наброд у горы</w:t>
            </w:r>
          </w:p>
        </w:tc>
      </w:tr>
      <w:tr w:rsidR="00BE304C" w:rsidRPr="00BE304C" w:rsidTr="00BE304C">
        <w:tc>
          <w:tcPr>
            <w:tcW w:w="3190" w:type="dxa"/>
            <w:gridSpan w:val="2"/>
            <w:vMerge w:val="restart"/>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Редколесье вдоль Муравьиного хребта 4км</w:t>
            </w: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Заяц 5-6</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Много св. переходов, до 10</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Горностай 2</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1 в начале подъёма, 2-й в конце</w:t>
            </w: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Росомаха 1</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Очень св. след вдоль хребта к Ниолсу</w:t>
            </w:r>
          </w:p>
        </w:tc>
      </w:tr>
      <w:tr w:rsidR="00C427C3" w:rsidRPr="00BE304C" w:rsidTr="00BE304C">
        <w:tc>
          <w:tcPr>
            <w:tcW w:w="3190" w:type="dxa"/>
            <w:gridSpan w:val="2"/>
          </w:tcPr>
          <w:p w:rsidR="00C427C3" w:rsidRPr="00BE304C" w:rsidRDefault="00C427C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Тундра, истоки Среднего Ниолса 2.5км</w:t>
            </w:r>
          </w:p>
        </w:tc>
        <w:tc>
          <w:tcPr>
            <w:tcW w:w="2678" w:type="dxa"/>
            <w:gridSpan w:val="2"/>
          </w:tcPr>
          <w:p w:rsidR="00C427C3" w:rsidRPr="00BE304C" w:rsidRDefault="00BE304C" w:rsidP="00C427C3">
            <w:pPr>
              <w:spacing w:after="0" w:line="240" w:lineRule="auto"/>
              <w:rPr>
                <w:rFonts w:ascii="Times New Roman" w:hAnsi="Times New Roman" w:cs="Times New Roman"/>
                <w:sz w:val="24"/>
                <w:szCs w:val="24"/>
              </w:rPr>
            </w:pPr>
            <w:r>
              <w:rPr>
                <w:rFonts w:ascii="Times New Roman" w:hAnsi="Times New Roman" w:cs="Times New Roman"/>
                <w:sz w:val="24"/>
                <w:szCs w:val="24"/>
              </w:rPr>
              <w:t>Куропатка тундряные</w:t>
            </w:r>
            <w:r w:rsidR="00C427C3" w:rsidRPr="00BE304C">
              <w:rPr>
                <w:rFonts w:ascii="Times New Roman" w:hAnsi="Times New Roman" w:cs="Times New Roman"/>
                <w:sz w:val="24"/>
                <w:szCs w:val="24"/>
              </w:rPr>
              <w:t xml:space="preserve"> 14 </w:t>
            </w:r>
          </w:p>
          <w:p w:rsidR="00C427C3" w:rsidRPr="00BE304C" w:rsidRDefault="00C427C3" w:rsidP="00C427C3">
            <w:pPr>
              <w:spacing w:after="0" w:line="240" w:lineRule="auto"/>
              <w:rPr>
                <w:rFonts w:ascii="Times New Roman" w:hAnsi="Times New Roman" w:cs="Times New Roman"/>
                <w:sz w:val="24"/>
                <w:szCs w:val="24"/>
              </w:rPr>
            </w:pPr>
          </w:p>
        </w:tc>
        <w:tc>
          <w:tcPr>
            <w:tcW w:w="4333" w:type="dxa"/>
          </w:tcPr>
          <w:p w:rsidR="00C427C3" w:rsidRPr="00BE304C" w:rsidRDefault="00C427C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 xml:space="preserve">Визуально </w:t>
            </w:r>
          </w:p>
        </w:tc>
      </w:tr>
      <w:tr w:rsidR="00BE304C" w:rsidRPr="00BE304C" w:rsidTr="00BE304C">
        <w:tc>
          <w:tcPr>
            <w:tcW w:w="3190" w:type="dxa"/>
            <w:gridSpan w:val="2"/>
            <w:vMerge w:val="restart"/>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 xml:space="preserve">Тундра и редколесье от перевала до избы </w:t>
            </w: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Заяц 1-2</w:t>
            </w:r>
          </w:p>
        </w:tc>
        <w:tc>
          <w:tcPr>
            <w:tcW w:w="4333" w:type="dxa"/>
          </w:tcPr>
          <w:p w:rsidR="00BE304C" w:rsidRPr="00BE304C" w:rsidRDefault="00BE304C" w:rsidP="00C427C3">
            <w:pPr>
              <w:spacing w:after="0" w:line="240" w:lineRule="auto"/>
              <w:rPr>
                <w:rFonts w:ascii="Times New Roman" w:hAnsi="Times New Roman" w:cs="Times New Roman"/>
                <w:sz w:val="24"/>
                <w:szCs w:val="24"/>
              </w:rPr>
            </w:pPr>
          </w:p>
        </w:tc>
      </w:tr>
      <w:tr w:rsidR="00BE304C" w:rsidRPr="00BE304C" w:rsidTr="00BE304C">
        <w:tc>
          <w:tcPr>
            <w:tcW w:w="3190" w:type="dxa"/>
            <w:gridSpan w:val="2"/>
            <w:vMerge/>
          </w:tcPr>
          <w:p w:rsidR="00BE304C" w:rsidRPr="00BE304C" w:rsidRDefault="00BE304C" w:rsidP="00C427C3">
            <w:pPr>
              <w:spacing w:after="0" w:line="240" w:lineRule="auto"/>
              <w:rPr>
                <w:rFonts w:ascii="Times New Roman" w:hAnsi="Times New Roman" w:cs="Times New Roman"/>
                <w:sz w:val="24"/>
                <w:szCs w:val="24"/>
              </w:rPr>
            </w:pPr>
          </w:p>
        </w:tc>
        <w:tc>
          <w:tcPr>
            <w:tcW w:w="2678" w:type="dxa"/>
            <w:gridSpan w:val="2"/>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Олень 4</w:t>
            </w:r>
          </w:p>
        </w:tc>
        <w:tc>
          <w:tcPr>
            <w:tcW w:w="4333" w:type="dxa"/>
          </w:tcPr>
          <w:p w:rsidR="00BE304C" w:rsidRPr="00BE304C" w:rsidRDefault="00BE304C"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Ст. следы, все с Муравьиного хребта на Молебный</w:t>
            </w:r>
          </w:p>
        </w:tc>
      </w:tr>
      <w:tr w:rsidR="00BE304C" w:rsidRPr="00C427C3" w:rsidTr="00BE304C">
        <w:tc>
          <w:tcPr>
            <w:tcW w:w="10201" w:type="dxa"/>
            <w:gridSpan w:val="5"/>
          </w:tcPr>
          <w:p w:rsidR="00BE304C" w:rsidRPr="00BE304C" w:rsidRDefault="00BE304C" w:rsidP="00BE304C">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 xml:space="preserve">Росомаха 1, северный олень 4, горностай 2, белка 1, </w:t>
            </w:r>
            <w:r w:rsidRPr="00BE304C">
              <w:rPr>
                <w:rFonts w:ascii="Times New Roman" w:hAnsi="Times New Roman" w:cs="Times New Roman"/>
                <w:sz w:val="24"/>
                <w:szCs w:val="24"/>
                <w:lang w:val="en-US"/>
              </w:rPr>
              <w:t>martes</w:t>
            </w:r>
            <w:r w:rsidRPr="00BE304C">
              <w:rPr>
                <w:rFonts w:ascii="Times New Roman" w:hAnsi="Times New Roman" w:cs="Times New Roman"/>
                <w:sz w:val="24"/>
                <w:szCs w:val="24"/>
              </w:rPr>
              <w:t xml:space="preserve"> 3-4, заяц 8-11, глухарь 2-3, куропатка тундряная 13-14.</w:t>
            </w:r>
          </w:p>
          <w:p w:rsidR="00BE304C" w:rsidRPr="00C427C3" w:rsidRDefault="00BE304C" w:rsidP="00C427C3">
            <w:pPr>
              <w:spacing w:after="0" w:line="240" w:lineRule="auto"/>
              <w:rPr>
                <w:rFonts w:ascii="Times New Roman" w:hAnsi="Times New Roman" w:cs="Times New Roman"/>
                <w:sz w:val="20"/>
                <w:szCs w:val="20"/>
              </w:rPr>
            </w:pPr>
          </w:p>
        </w:tc>
      </w:tr>
      <w:tr w:rsidR="00C427C3" w:rsidRPr="00BE304C" w:rsidTr="00BE304C">
        <w:tc>
          <w:tcPr>
            <w:tcW w:w="10201" w:type="dxa"/>
            <w:gridSpan w:val="5"/>
          </w:tcPr>
          <w:p w:rsidR="00C427C3" w:rsidRPr="00BE304C" w:rsidRDefault="00C427C3" w:rsidP="00C427C3">
            <w:pPr>
              <w:spacing w:after="0" w:line="240" w:lineRule="auto"/>
              <w:rPr>
                <w:rFonts w:ascii="Times New Roman" w:hAnsi="Times New Roman" w:cs="Times New Roman"/>
                <w:sz w:val="24"/>
                <w:szCs w:val="24"/>
              </w:rPr>
            </w:pPr>
            <w:r w:rsidRPr="00BE304C">
              <w:rPr>
                <w:rFonts w:ascii="Times New Roman" w:hAnsi="Times New Roman" w:cs="Times New Roman"/>
                <w:b/>
                <w:sz w:val="24"/>
                <w:szCs w:val="24"/>
              </w:rPr>
              <w:t>Маршрут 12.03.15г. Изба Перевальная – подножие Хусь-Ойка – кордон «Мойва». 15</w:t>
            </w:r>
            <w:r w:rsidR="002D5A6E">
              <w:rPr>
                <w:rFonts w:ascii="Times New Roman" w:hAnsi="Times New Roman" w:cs="Times New Roman"/>
                <w:b/>
                <w:sz w:val="24"/>
                <w:szCs w:val="24"/>
              </w:rPr>
              <w:t xml:space="preserve"> </w:t>
            </w:r>
            <w:r w:rsidRPr="00BE304C">
              <w:rPr>
                <w:rFonts w:ascii="Times New Roman" w:hAnsi="Times New Roman" w:cs="Times New Roman"/>
                <w:b/>
                <w:sz w:val="24"/>
                <w:szCs w:val="24"/>
              </w:rPr>
              <w:t>км.</w:t>
            </w:r>
            <w:r w:rsidR="002D5A6E">
              <w:rPr>
                <w:rFonts w:ascii="Times New Roman" w:hAnsi="Times New Roman" w:cs="Times New Roman"/>
                <w:b/>
                <w:sz w:val="24"/>
                <w:szCs w:val="24"/>
              </w:rPr>
              <w:t xml:space="preserve"> </w:t>
            </w:r>
            <w:r w:rsidR="00A007D3">
              <w:rPr>
                <w:rFonts w:ascii="Times New Roman" w:hAnsi="Times New Roman" w:cs="Times New Roman"/>
                <w:sz w:val="24"/>
                <w:szCs w:val="24"/>
              </w:rPr>
              <w:t xml:space="preserve">В.В. </w:t>
            </w:r>
            <w:r w:rsidRPr="00BE304C">
              <w:rPr>
                <w:rFonts w:ascii="Times New Roman" w:hAnsi="Times New Roman" w:cs="Times New Roman"/>
                <w:sz w:val="24"/>
                <w:szCs w:val="24"/>
              </w:rPr>
              <w:t>Семёнов.</w:t>
            </w:r>
          </w:p>
          <w:p w:rsidR="00C427C3" w:rsidRPr="00BE304C" w:rsidRDefault="00C427C3" w:rsidP="003E35BA">
            <w:pPr>
              <w:spacing w:after="0" w:line="240" w:lineRule="auto"/>
              <w:jc w:val="both"/>
              <w:rPr>
                <w:rFonts w:ascii="Times New Roman" w:hAnsi="Times New Roman" w:cs="Times New Roman"/>
                <w:sz w:val="24"/>
                <w:szCs w:val="24"/>
              </w:rPr>
            </w:pPr>
            <w:r w:rsidRPr="00BE304C">
              <w:rPr>
                <w:rFonts w:ascii="Times New Roman" w:hAnsi="Times New Roman" w:cs="Times New Roman"/>
                <w:sz w:val="24"/>
                <w:szCs w:val="24"/>
              </w:rPr>
              <w:t>Погода: с утра около 0С. В горах ветер, снег, метель, позёмка с запада. Днём с просветами, пасмурно, местами снежные заряды. Т около</w:t>
            </w:r>
            <w:r w:rsidR="003E35BA">
              <w:rPr>
                <w:rFonts w:ascii="Times New Roman" w:hAnsi="Times New Roman" w:cs="Times New Roman"/>
                <w:sz w:val="24"/>
                <w:szCs w:val="24"/>
              </w:rPr>
              <w:t xml:space="preserve"> </w:t>
            </w:r>
            <w:r w:rsidRPr="00BE304C">
              <w:rPr>
                <w:rFonts w:ascii="Times New Roman" w:hAnsi="Times New Roman" w:cs="Times New Roman"/>
                <w:sz w:val="24"/>
                <w:szCs w:val="24"/>
              </w:rPr>
              <w:t>0</w:t>
            </w:r>
            <w:r w:rsidR="003E35BA">
              <w:rPr>
                <w:rFonts w:ascii="Times New Roman" w:hAnsi="Times New Roman" w:cs="Times New Roman"/>
                <w:sz w:val="24"/>
                <w:szCs w:val="24"/>
              </w:rPr>
              <w:t xml:space="preserve"> </w:t>
            </w:r>
            <w:r w:rsidRPr="00BE304C">
              <w:rPr>
                <w:rFonts w:ascii="Times New Roman" w:hAnsi="Times New Roman" w:cs="Times New Roman"/>
                <w:sz w:val="24"/>
                <w:szCs w:val="24"/>
              </w:rPr>
              <w:t>С. К вечеру снег. Следовая ак</w:t>
            </w:r>
            <w:r w:rsidR="00A007D3">
              <w:rPr>
                <w:rFonts w:ascii="Times New Roman" w:hAnsi="Times New Roman" w:cs="Times New Roman"/>
                <w:sz w:val="24"/>
                <w:szCs w:val="24"/>
              </w:rPr>
              <w:t>тивность низкая. Вероятен недоучёт в редколесье и в тундре.</w:t>
            </w:r>
          </w:p>
        </w:tc>
      </w:tr>
      <w:tr w:rsidR="00A007D3" w:rsidRPr="00BE304C" w:rsidTr="00C219FD">
        <w:tc>
          <w:tcPr>
            <w:tcW w:w="3190" w:type="dxa"/>
            <w:gridSpan w:val="2"/>
          </w:tcPr>
          <w:p w:rsidR="00A007D3" w:rsidRPr="004A4790" w:rsidRDefault="00A007D3" w:rsidP="00C219FD">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gridSpan w:val="2"/>
          </w:tcPr>
          <w:p w:rsidR="00A007D3" w:rsidRPr="004A4790" w:rsidRDefault="00A007D3" w:rsidP="00C219FD">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A007D3" w:rsidRPr="004A4790" w:rsidRDefault="00A007D3" w:rsidP="00C219FD">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A007D3" w:rsidRPr="00BE304C" w:rsidTr="00BE304C">
        <w:tc>
          <w:tcPr>
            <w:tcW w:w="3190" w:type="dxa"/>
            <w:gridSpan w:val="2"/>
            <w:vMerge w:val="restart"/>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Изба – подножие Хусь-Ойка 2.5км</w:t>
            </w:r>
          </w:p>
          <w:p w:rsidR="00A007D3" w:rsidRPr="00BE304C" w:rsidRDefault="00A007D3" w:rsidP="00C427C3">
            <w:pPr>
              <w:spacing w:after="0" w:line="240" w:lineRule="auto"/>
              <w:rPr>
                <w:rFonts w:ascii="Times New Roman" w:hAnsi="Times New Roman" w:cs="Times New Roman"/>
                <w:sz w:val="24"/>
                <w:szCs w:val="24"/>
              </w:rPr>
            </w:pPr>
          </w:p>
        </w:tc>
        <w:tc>
          <w:tcPr>
            <w:tcW w:w="2678" w:type="dxa"/>
            <w:gridSpan w:val="2"/>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Росомаха 1</w:t>
            </w:r>
          </w:p>
        </w:tc>
        <w:tc>
          <w:tcPr>
            <w:tcW w:w="4333" w:type="dxa"/>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Св. след (ночной) в 100м от избы</w:t>
            </w:r>
          </w:p>
        </w:tc>
      </w:tr>
      <w:tr w:rsidR="00A007D3" w:rsidRPr="00BE304C" w:rsidTr="00BE304C">
        <w:tc>
          <w:tcPr>
            <w:tcW w:w="3190" w:type="dxa"/>
            <w:gridSpan w:val="2"/>
            <w:vMerge/>
          </w:tcPr>
          <w:p w:rsidR="00A007D3" w:rsidRPr="00BE304C" w:rsidRDefault="00A007D3" w:rsidP="00C427C3">
            <w:pPr>
              <w:spacing w:after="0" w:line="240" w:lineRule="auto"/>
              <w:rPr>
                <w:rFonts w:ascii="Times New Roman" w:hAnsi="Times New Roman" w:cs="Times New Roman"/>
                <w:sz w:val="24"/>
                <w:szCs w:val="24"/>
              </w:rPr>
            </w:pPr>
          </w:p>
        </w:tc>
        <w:tc>
          <w:tcPr>
            <w:tcW w:w="2678" w:type="dxa"/>
            <w:gridSpan w:val="2"/>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lang w:val="en-US"/>
              </w:rPr>
              <w:t>Martes</w:t>
            </w:r>
            <w:r w:rsidRPr="00BE304C">
              <w:rPr>
                <w:rFonts w:ascii="Times New Roman" w:hAnsi="Times New Roman" w:cs="Times New Roman"/>
                <w:sz w:val="24"/>
                <w:szCs w:val="24"/>
              </w:rPr>
              <w:t xml:space="preserve"> 1</w:t>
            </w:r>
          </w:p>
        </w:tc>
        <w:tc>
          <w:tcPr>
            <w:tcW w:w="4333" w:type="dxa"/>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Св. след здесь же</w:t>
            </w:r>
          </w:p>
        </w:tc>
      </w:tr>
      <w:tr w:rsidR="00C427C3" w:rsidRPr="00BE304C" w:rsidTr="00BE304C">
        <w:tc>
          <w:tcPr>
            <w:tcW w:w="3190" w:type="dxa"/>
            <w:gridSpan w:val="2"/>
          </w:tcPr>
          <w:p w:rsidR="00C427C3" w:rsidRPr="00BE304C" w:rsidRDefault="00C427C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У подножия горы</w:t>
            </w:r>
          </w:p>
        </w:tc>
        <w:tc>
          <w:tcPr>
            <w:tcW w:w="2678" w:type="dxa"/>
            <w:gridSpan w:val="2"/>
          </w:tcPr>
          <w:p w:rsidR="00C427C3" w:rsidRPr="00BE304C" w:rsidRDefault="00C427C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Куропатка тундряная 2</w:t>
            </w:r>
          </w:p>
        </w:tc>
        <w:tc>
          <w:tcPr>
            <w:tcW w:w="4333" w:type="dxa"/>
          </w:tcPr>
          <w:p w:rsidR="00C427C3" w:rsidRPr="00BE304C" w:rsidRDefault="00C427C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визуально</w:t>
            </w:r>
          </w:p>
        </w:tc>
      </w:tr>
      <w:tr w:rsidR="00A007D3" w:rsidRPr="00BE304C" w:rsidTr="00BE304C">
        <w:tc>
          <w:tcPr>
            <w:tcW w:w="3190" w:type="dxa"/>
            <w:gridSpan w:val="2"/>
            <w:vMerge w:val="restart"/>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Изба - ручей 3км</w:t>
            </w:r>
          </w:p>
        </w:tc>
        <w:tc>
          <w:tcPr>
            <w:tcW w:w="2678" w:type="dxa"/>
            <w:gridSpan w:val="2"/>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Росомаха 1</w:t>
            </w:r>
          </w:p>
        </w:tc>
        <w:tc>
          <w:tcPr>
            <w:tcW w:w="4333" w:type="dxa"/>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Та же, только след ст. 3 раза пересёк вездеходку</w:t>
            </w:r>
          </w:p>
        </w:tc>
      </w:tr>
      <w:tr w:rsidR="00A007D3" w:rsidRPr="00BE304C" w:rsidTr="00BE304C">
        <w:tc>
          <w:tcPr>
            <w:tcW w:w="3190" w:type="dxa"/>
            <w:gridSpan w:val="2"/>
            <w:vMerge/>
          </w:tcPr>
          <w:p w:rsidR="00A007D3" w:rsidRPr="00BE304C" w:rsidRDefault="00A007D3" w:rsidP="00C427C3">
            <w:pPr>
              <w:spacing w:after="0" w:line="240" w:lineRule="auto"/>
              <w:rPr>
                <w:rFonts w:ascii="Times New Roman" w:hAnsi="Times New Roman" w:cs="Times New Roman"/>
                <w:sz w:val="24"/>
                <w:szCs w:val="24"/>
              </w:rPr>
            </w:pPr>
          </w:p>
        </w:tc>
        <w:tc>
          <w:tcPr>
            <w:tcW w:w="2678" w:type="dxa"/>
            <w:gridSpan w:val="2"/>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Заяц до 3</w:t>
            </w:r>
          </w:p>
        </w:tc>
        <w:tc>
          <w:tcPr>
            <w:tcW w:w="4333" w:type="dxa"/>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До 12 разных следов</w:t>
            </w:r>
          </w:p>
        </w:tc>
      </w:tr>
      <w:tr w:rsidR="00A007D3" w:rsidRPr="00BE304C" w:rsidTr="00BE304C">
        <w:tc>
          <w:tcPr>
            <w:tcW w:w="3190" w:type="dxa"/>
            <w:gridSpan w:val="2"/>
            <w:vMerge/>
          </w:tcPr>
          <w:p w:rsidR="00A007D3" w:rsidRPr="00BE304C" w:rsidRDefault="00A007D3" w:rsidP="00C427C3">
            <w:pPr>
              <w:spacing w:after="0" w:line="240" w:lineRule="auto"/>
              <w:rPr>
                <w:rFonts w:ascii="Times New Roman" w:hAnsi="Times New Roman" w:cs="Times New Roman"/>
                <w:sz w:val="24"/>
                <w:szCs w:val="24"/>
              </w:rPr>
            </w:pPr>
          </w:p>
        </w:tc>
        <w:tc>
          <w:tcPr>
            <w:tcW w:w="2678" w:type="dxa"/>
            <w:gridSpan w:val="2"/>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lang w:val="en-US"/>
              </w:rPr>
              <w:t>Martes</w:t>
            </w:r>
            <w:r w:rsidRPr="00BE304C">
              <w:rPr>
                <w:rFonts w:ascii="Times New Roman" w:hAnsi="Times New Roman" w:cs="Times New Roman"/>
                <w:sz w:val="24"/>
                <w:szCs w:val="24"/>
              </w:rPr>
              <w:t xml:space="preserve"> 1-2</w:t>
            </w:r>
          </w:p>
        </w:tc>
        <w:tc>
          <w:tcPr>
            <w:tcW w:w="4333" w:type="dxa"/>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Вчерашние следы</w:t>
            </w:r>
          </w:p>
        </w:tc>
      </w:tr>
      <w:tr w:rsidR="00A007D3" w:rsidRPr="00BE304C" w:rsidTr="00BE304C">
        <w:tc>
          <w:tcPr>
            <w:tcW w:w="3190" w:type="dxa"/>
            <w:gridSpan w:val="2"/>
            <w:vMerge/>
          </w:tcPr>
          <w:p w:rsidR="00A007D3" w:rsidRPr="00BE304C" w:rsidRDefault="00A007D3" w:rsidP="00C427C3">
            <w:pPr>
              <w:spacing w:after="0" w:line="240" w:lineRule="auto"/>
              <w:rPr>
                <w:rFonts w:ascii="Times New Roman" w:hAnsi="Times New Roman" w:cs="Times New Roman"/>
                <w:sz w:val="24"/>
                <w:szCs w:val="24"/>
              </w:rPr>
            </w:pPr>
          </w:p>
        </w:tc>
        <w:tc>
          <w:tcPr>
            <w:tcW w:w="2678" w:type="dxa"/>
            <w:gridSpan w:val="2"/>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Рябчик 1</w:t>
            </w:r>
          </w:p>
        </w:tc>
        <w:tc>
          <w:tcPr>
            <w:tcW w:w="4333" w:type="dxa"/>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 xml:space="preserve">Визуально </w:t>
            </w:r>
          </w:p>
        </w:tc>
      </w:tr>
      <w:tr w:rsidR="00A007D3" w:rsidRPr="00BE304C" w:rsidTr="00BE304C">
        <w:tc>
          <w:tcPr>
            <w:tcW w:w="3190" w:type="dxa"/>
            <w:gridSpan w:val="2"/>
            <w:vMerge w:val="restart"/>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Снегомерный маршрут №1 5км</w:t>
            </w:r>
          </w:p>
        </w:tc>
        <w:tc>
          <w:tcPr>
            <w:tcW w:w="2678" w:type="dxa"/>
            <w:gridSpan w:val="2"/>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lang w:val="en-US"/>
              </w:rPr>
              <w:t xml:space="preserve">Martes </w:t>
            </w:r>
            <w:r w:rsidRPr="00BE304C">
              <w:rPr>
                <w:rFonts w:ascii="Times New Roman" w:hAnsi="Times New Roman" w:cs="Times New Roman"/>
                <w:sz w:val="24"/>
                <w:szCs w:val="24"/>
              </w:rPr>
              <w:t>до 3-5</w:t>
            </w:r>
          </w:p>
        </w:tc>
        <w:tc>
          <w:tcPr>
            <w:tcW w:w="4333" w:type="dxa"/>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Следы равномерно часто, больше 20 переходов</w:t>
            </w:r>
          </w:p>
        </w:tc>
      </w:tr>
      <w:tr w:rsidR="00A007D3" w:rsidRPr="00BE304C" w:rsidTr="00BE304C">
        <w:tc>
          <w:tcPr>
            <w:tcW w:w="3190" w:type="dxa"/>
            <w:gridSpan w:val="2"/>
            <w:vMerge/>
          </w:tcPr>
          <w:p w:rsidR="00A007D3" w:rsidRPr="00BE304C" w:rsidRDefault="00A007D3" w:rsidP="00C427C3">
            <w:pPr>
              <w:spacing w:after="0" w:line="240" w:lineRule="auto"/>
              <w:rPr>
                <w:rFonts w:ascii="Times New Roman" w:hAnsi="Times New Roman" w:cs="Times New Roman"/>
                <w:sz w:val="24"/>
                <w:szCs w:val="24"/>
              </w:rPr>
            </w:pPr>
          </w:p>
        </w:tc>
        <w:tc>
          <w:tcPr>
            <w:tcW w:w="2678" w:type="dxa"/>
            <w:gridSpan w:val="2"/>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Росомаха 1</w:t>
            </w:r>
          </w:p>
        </w:tc>
        <w:tc>
          <w:tcPr>
            <w:tcW w:w="4333" w:type="dxa"/>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Та же, 2 перехода через дорогу</w:t>
            </w:r>
          </w:p>
        </w:tc>
      </w:tr>
      <w:tr w:rsidR="00A007D3" w:rsidRPr="00BE304C" w:rsidTr="00BE304C">
        <w:tc>
          <w:tcPr>
            <w:tcW w:w="3190" w:type="dxa"/>
            <w:gridSpan w:val="2"/>
            <w:vMerge/>
          </w:tcPr>
          <w:p w:rsidR="00A007D3" w:rsidRPr="00BE304C" w:rsidRDefault="00A007D3" w:rsidP="00C427C3">
            <w:pPr>
              <w:spacing w:after="0" w:line="240" w:lineRule="auto"/>
              <w:rPr>
                <w:rFonts w:ascii="Times New Roman" w:hAnsi="Times New Roman" w:cs="Times New Roman"/>
                <w:sz w:val="24"/>
                <w:szCs w:val="24"/>
              </w:rPr>
            </w:pPr>
          </w:p>
        </w:tc>
        <w:tc>
          <w:tcPr>
            <w:tcW w:w="2678" w:type="dxa"/>
            <w:gridSpan w:val="2"/>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Рябчик до 5-6</w:t>
            </w:r>
          </w:p>
        </w:tc>
        <w:tc>
          <w:tcPr>
            <w:tcW w:w="4333" w:type="dxa"/>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 xml:space="preserve">Визуально 3,  + 3 св. наброда </w:t>
            </w:r>
          </w:p>
        </w:tc>
      </w:tr>
      <w:tr w:rsidR="00A007D3" w:rsidRPr="00BE304C" w:rsidTr="00BE304C">
        <w:tc>
          <w:tcPr>
            <w:tcW w:w="3190" w:type="dxa"/>
            <w:gridSpan w:val="2"/>
            <w:vMerge/>
          </w:tcPr>
          <w:p w:rsidR="00A007D3" w:rsidRPr="00BE304C" w:rsidRDefault="00A007D3" w:rsidP="00C427C3">
            <w:pPr>
              <w:spacing w:after="0" w:line="240" w:lineRule="auto"/>
              <w:rPr>
                <w:rFonts w:ascii="Times New Roman" w:hAnsi="Times New Roman" w:cs="Times New Roman"/>
                <w:sz w:val="24"/>
                <w:szCs w:val="24"/>
              </w:rPr>
            </w:pPr>
          </w:p>
        </w:tc>
        <w:tc>
          <w:tcPr>
            <w:tcW w:w="2678" w:type="dxa"/>
            <w:gridSpan w:val="2"/>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Заяц 1</w:t>
            </w:r>
          </w:p>
        </w:tc>
        <w:tc>
          <w:tcPr>
            <w:tcW w:w="4333" w:type="dxa"/>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Редкие следы, до 5 переходов</w:t>
            </w:r>
          </w:p>
        </w:tc>
      </w:tr>
      <w:tr w:rsidR="00A007D3" w:rsidRPr="00BE304C" w:rsidTr="00BE304C">
        <w:tc>
          <w:tcPr>
            <w:tcW w:w="3190" w:type="dxa"/>
            <w:gridSpan w:val="2"/>
            <w:vMerge/>
          </w:tcPr>
          <w:p w:rsidR="00A007D3" w:rsidRPr="00BE304C" w:rsidRDefault="00A007D3" w:rsidP="00C427C3">
            <w:pPr>
              <w:spacing w:after="0" w:line="240" w:lineRule="auto"/>
              <w:rPr>
                <w:rFonts w:ascii="Times New Roman" w:hAnsi="Times New Roman" w:cs="Times New Roman"/>
                <w:sz w:val="24"/>
                <w:szCs w:val="24"/>
              </w:rPr>
            </w:pPr>
          </w:p>
        </w:tc>
        <w:tc>
          <w:tcPr>
            <w:tcW w:w="2678" w:type="dxa"/>
            <w:gridSpan w:val="2"/>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Глухарка 1</w:t>
            </w:r>
          </w:p>
        </w:tc>
        <w:tc>
          <w:tcPr>
            <w:tcW w:w="4333" w:type="dxa"/>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Визуально у ПП№3 (снегомерка)</w:t>
            </w:r>
          </w:p>
        </w:tc>
      </w:tr>
      <w:tr w:rsidR="00A007D3" w:rsidRPr="00BE304C" w:rsidTr="00BE304C">
        <w:tc>
          <w:tcPr>
            <w:tcW w:w="3190" w:type="dxa"/>
            <w:gridSpan w:val="2"/>
            <w:vMerge w:val="restart"/>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Снегомерный №1 – кордон «Мойва»</w:t>
            </w:r>
          </w:p>
        </w:tc>
        <w:tc>
          <w:tcPr>
            <w:tcW w:w="2678" w:type="dxa"/>
            <w:gridSpan w:val="2"/>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Заяц до3</w:t>
            </w:r>
          </w:p>
        </w:tc>
        <w:tc>
          <w:tcPr>
            <w:tcW w:w="4333" w:type="dxa"/>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Равномерно часто</w:t>
            </w:r>
          </w:p>
        </w:tc>
      </w:tr>
      <w:tr w:rsidR="00A007D3" w:rsidRPr="00BE304C" w:rsidTr="00BE304C">
        <w:tc>
          <w:tcPr>
            <w:tcW w:w="3190" w:type="dxa"/>
            <w:gridSpan w:val="2"/>
            <w:vMerge/>
          </w:tcPr>
          <w:p w:rsidR="00A007D3" w:rsidRPr="00BE304C" w:rsidRDefault="00A007D3" w:rsidP="00C427C3">
            <w:pPr>
              <w:spacing w:after="0" w:line="240" w:lineRule="auto"/>
              <w:rPr>
                <w:rFonts w:ascii="Times New Roman" w:hAnsi="Times New Roman" w:cs="Times New Roman"/>
                <w:sz w:val="24"/>
                <w:szCs w:val="24"/>
              </w:rPr>
            </w:pPr>
          </w:p>
        </w:tc>
        <w:tc>
          <w:tcPr>
            <w:tcW w:w="2678" w:type="dxa"/>
            <w:gridSpan w:val="2"/>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lang w:val="en-US"/>
              </w:rPr>
              <w:t>Martes</w:t>
            </w:r>
            <w:r w:rsidRPr="00BE304C">
              <w:rPr>
                <w:rFonts w:ascii="Times New Roman" w:hAnsi="Times New Roman" w:cs="Times New Roman"/>
                <w:sz w:val="24"/>
                <w:szCs w:val="24"/>
              </w:rPr>
              <w:t xml:space="preserve"> 1</w:t>
            </w:r>
          </w:p>
        </w:tc>
        <w:tc>
          <w:tcPr>
            <w:tcW w:w="4333" w:type="dxa"/>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Св. следы</w:t>
            </w:r>
          </w:p>
        </w:tc>
      </w:tr>
      <w:tr w:rsidR="00A007D3" w:rsidRPr="00BE304C" w:rsidTr="00C219FD">
        <w:tc>
          <w:tcPr>
            <w:tcW w:w="10201" w:type="dxa"/>
            <w:gridSpan w:val="5"/>
          </w:tcPr>
          <w:p w:rsidR="00A007D3" w:rsidRPr="00BE304C" w:rsidRDefault="00A007D3" w:rsidP="00C427C3">
            <w:pPr>
              <w:spacing w:after="0" w:line="240" w:lineRule="auto"/>
              <w:rPr>
                <w:rFonts w:ascii="Times New Roman" w:hAnsi="Times New Roman" w:cs="Times New Roman"/>
                <w:sz w:val="24"/>
                <w:szCs w:val="24"/>
              </w:rPr>
            </w:pPr>
            <w:r w:rsidRPr="00BE304C">
              <w:rPr>
                <w:rFonts w:ascii="Times New Roman" w:hAnsi="Times New Roman" w:cs="Times New Roman"/>
                <w:sz w:val="24"/>
                <w:szCs w:val="24"/>
              </w:rPr>
              <w:t xml:space="preserve">Росомаха 1-2, </w:t>
            </w:r>
            <w:r w:rsidRPr="00BE304C">
              <w:rPr>
                <w:rFonts w:ascii="Times New Roman" w:hAnsi="Times New Roman" w:cs="Times New Roman"/>
                <w:sz w:val="24"/>
                <w:szCs w:val="24"/>
                <w:lang w:val="en-US"/>
              </w:rPr>
              <w:t>martes</w:t>
            </w:r>
            <w:r w:rsidRPr="00BE304C">
              <w:rPr>
                <w:rFonts w:ascii="Times New Roman" w:hAnsi="Times New Roman" w:cs="Times New Roman"/>
                <w:sz w:val="24"/>
                <w:szCs w:val="24"/>
              </w:rPr>
              <w:t xml:space="preserve"> до 7-8, заяц 7, глухарь 1, рябчик 6-7, куропатка тундряная 2.</w:t>
            </w:r>
          </w:p>
        </w:tc>
      </w:tr>
      <w:tr w:rsidR="00C427C3" w:rsidRPr="00C427C3" w:rsidTr="0021608E">
        <w:tc>
          <w:tcPr>
            <w:tcW w:w="10201" w:type="dxa"/>
            <w:gridSpan w:val="5"/>
            <w:tcBorders>
              <w:bottom w:val="single" w:sz="4" w:space="0" w:color="auto"/>
            </w:tcBorders>
          </w:tcPr>
          <w:p w:rsidR="00C427C3" w:rsidRPr="00B14F96" w:rsidRDefault="00C427C3" w:rsidP="00C427C3">
            <w:pPr>
              <w:spacing w:after="0" w:line="240" w:lineRule="auto"/>
              <w:rPr>
                <w:rFonts w:ascii="Times New Roman" w:hAnsi="Times New Roman" w:cs="Times New Roman"/>
                <w:sz w:val="24"/>
                <w:szCs w:val="24"/>
              </w:rPr>
            </w:pPr>
            <w:r w:rsidRPr="00B14F96">
              <w:rPr>
                <w:rFonts w:ascii="Times New Roman" w:hAnsi="Times New Roman" w:cs="Times New Roman"/>
                <w:b/>
                <w:sz w:val="24"/>
                <w:szCs w:val="24"/>
              </w:rPr>
              <w:t>Маршрут 14.03.15г. кордон «Мойва» - Хомги-Лох-Я – Ойка-Чахль – перевал Пурлахтын-Сори – Эква-Чахль. 12</w:t>
            </w:r>
            <w:r w:rsidR="002D5A6E">
              <w:rPr>
                <w:rFonts w:ascii="Times New Roman" w:hAnsi="Times New Roman" w:cs="Times New Roman"/>
                <w:b/>
                <w:sz w:val="24"/>
                <w:szCs w:val="24"/>
              </w:rPr>
              <w:t xml:space="preserve"> </w:t>
            </w:r>
            <w:r w:rsidRPr="00B14F96">
              <w:rPr>
                <w:rFonts w:ascii="Times New Roman" w:hAnsi="Times New Roman" w:cs="Times New Roman"/>
                <w:b/>
                <w:sz w:val="24"/>
                <w:szCs w:val="24"/>
              </w:rPr>
              <w:t>км.</w:t>
            </w:r>
            <w:r w:rsidR="002D5A6E">
              <w:rPr>
                <w:rFonts w:ascii="Times New Roman" w:hAnsi="Times New Roman" w:cs="Times New Roman"/>
                <w:b/>
                <w:sz w:val="24"/>
                <w:szCs w:val="24"/>
              </w:rPr>
              <w:t xml:space="preserve"> </w:t>
            </w:r>
            <w:r w:rsidR="00B14F96">
              <w:rPr>
                <w:rFonts w:ascii="Times New Roman" w:hAnsi="Times New Roman" w:cs="Times New Roman"/>
                <w:sz w:val="24"/>
                <w:szCs w:val="24"/>
              </w:rPr>
              <w:t xml:space="preserve">В.В. </w:t>
            </w:r>
            <w:r w:rsidRPr="00B14F96">
              <w:rPr>
                <w:rFonts w:ascii="Times New Roman" w:hAnsi="Times New Roman" w:cs="Times New Roman"/>
                <w:sz w:val="24"/>
                <w:szCs w:val="24"/>
              </w:rPr>
              <w:t>Семёнов.</w:t>
            </w:r>
          </w:p>
          <w:p w:rsidR="00C427C3" w:rsidRPr="00B14F96" w:rsidRDefault="00C427C3" w:rsidP="00DE29B5">
            <w:pPr>
              <w:spacing w:after="0" w:line="240" w:lineRule="auto"/>
              <w:jc w:val="both"/>
              <w:rPr>
                <w:rFonts w:ascii="Times New Roman" w:hAnsi="Times New Roman" w:cs="Times New Roman"/>
                <w:sz w:val="24"/>
                <w:szCs w:val="24"/>
              </w:rPr>
            </w:pPr>
            <w:r w:rsidRPr="00B14F96">
              <w:rPr>
                <w:rFonts w:ascii="Times New Roman" w:hAnsi="Times New Roman" w:cs="Times New Roman"/>
                <w:sz w:val="24"/>
                <w:szCs w:val="24"/>
              </w:rPr>
              <w:t xml:space="preserve">Погода: всю ночь снег и сильный ветер, пасмурно. Т -4С. К утру ветер стихает, небо проясняется, п/о и снова сильный ветер. Т -9С. Утром и днём небольшой минус, без подлипа. В горах метель и позёмка, ветер С-З. Временами очень сильный ветер. </w:t>
            </w:r>
            <w:r w:rsidR="00B14F96">
              <w:rPr>
                <w:rFonts w:ascii="Times New Roman" w:hAnsi="Times New Roman" w:cs="Times New Roman"/>
                <w:sz w:val="24"/>
                <w:szCs w:val="24"/>
              </w:rPr>
              <w:t>Следовая активность в норме.</w:t>
            </w:r>
          </w:p>
        </w:tc>
      </w:tr>
      <w:tr w:rsidR="00B14F96" w:rsidRPr="00C427C3" w:rsidTr="0021608E">
        <w:tc>
          <w:tcPr>
            <w:tcW w:w="3190" w:type="dxa"/>
            <w:gridSpan w:val="2"/>
            <w:tcBorders>
              <w:bottom w:val="nil"/>
            </w:tcBorders>
          </w:tcPr>
          <w:p w:rsidR="00B14F96" w:rsidRPr="00B14F96" w:rsidRDefault="00B14F96" w:rsidP="00B14F96">
            <w:pPr>
              <w:spacing w:after="0" w:line="240" w:lineRule="auto"/>
              <w:rPr>
                <w:rFonts w:ascii="Times New Roman" w:hAnsi="Times New Roman" w:cs="Times New Roman"/>
                <w:b/>
                <w:sz w:val="24"/>
                <w:szCs w:val="24"/>
              </w:rPr>
            </w:pPr>
            <w:r w:rsidRPr="00B14F96">
              <w:rPr>
                <w:rFonts w:ascii="Times New Roman" w:hAnsi="Times New Roman" w:cs="Times New Roman"/>
                <w:b/>
                <w:sz w:val="24"/>
                <w:szCs w:val="24"/>
              </w:rPr>
              <w:t xml:space="preserve">Промежуточные отрезки маршрута </w:t>
            </w:r>
          </w:p>
        </w:tc>
        <w:tc>
          <w:tcPr>
            <w:tcW w:w="2678" w:type="dxa"/>
            <w:gridSpan w:val="2"/>
            <w:tcBorders>
              <w:bottom w:val="nil"/>
            </w:tcBorders>
          </w:tcPr>
          <w:p w:rsidR="00B14F96" w:rsidRPr="00B14F96" w:rsidRDefault="00B14F96" w:rsidP="00B14F96">
            <w:pPr>
              <w:spacing w:after="0" w:line="240" w:lineRule="auto"/>
              <w:jc w:val="center"/>
              <w:rPr>
                <w:rFonts w:ascii="Times New Roman" w:hAnsi="Times New Roman" w:cs="Times New Roman"/>
                <w:b/>
                <w:sz w:val="24"/>
                <w:szCs w:val="24"/>
              </w:rPr>
            </w:pPr>
            <w:r w:rsidRPr="00B14F96">
              <w:rPr>
                <w:rFonts w:ascii="Times New Roman" w:hAnsi="Times New Roman" w:cs="Times New Roman"/>
                <w:b/>
                <w:sz w:val="24"/>
                <w:szCs w:val="24"/>
              </w:rPr>
              <w:t xml:space="preserve">Виды и количество промысловых млекопитающих и </w:t>
            </w:r>
            <w:r w:rsidRPr="00B14F96">
              <w:rPr>
                <w:rFonts w:ascii="Times New Roman" w:hAnsi="Times New Roman" w:cs="Times New Roman"/>
                <w:b/>
                <w:sz w:val="24"/>
                <w:szCs w:val="24"/>
              </w:rPr>
              <w:lastRenderedPageBreak/>
              <w:t>птиц на пройденных отрезках</w:t>
            </w:r>
          </w:p>
        </w:tc>
        <w:tc>
          <w:tcPr>
            <w:tcW w:w="4333" w:type="dxa"/>
            <w:tcBorders>
              <w:bottom w:val="nil"/>
            </w:tcBorders>
          </w:tcPr>
          <w:p w:rsidR="00B14F96" w:rsidRPr="00B14F96" w:rsidRDefault="00B14F96" w:rsidP="00B14F96">
            <w:pPr>
              <w:spacing w:after="0" w:line="240" w:lineRule="auto"/>
              <w:jc w:val="center"/>
              <w:rPr>
                <w:rFonts w:ascii="Times New Roman" w:hAnsi="Times New Roman" w:cs="Times New Roman"/>
                <w:b/>
                <w:sz w:val="24"/>
                <w:szCs w:val="24"/>
              </w:rPr>
            </w:pPr>
            <w:r w:rsidRPr="00B14F96">
              <w:rPr>
                <w:rFonts w:ascii="Times New Roman" w:hAnsi="Times New Roman" w:cs="Times New Roman"/>
                <w:b/>
                <w:sz w:val="24"/>
                <w:szCs w:val="24"/>
              </w:rPr>
              <w:lastRenderedPageBreak/>
              <w:t>Следы жизнедеятельности и их состояние</w:t>
            </w:r>
          </w:p>
        </w:tc>
      </w:tr>
      <w:tr w:rsidR="00B14F96" w:rsidRPr="00C427C3" w:rsidTr="0021608E">
        <w:tc>
          <w:tcPr>
            <w:tcW w:w="3190" w:type="dxa"/>
            <w:gridSpan w:val="2"/>
            <w:vMerge w:val="restart"/>
            <w:tcBorders>
              <w:top w:val="nil"/>
            </w:tcBorders>
          </w:tcPr>
          <w:p w:rsidR="00B14F96" w:rsidRPr="00B14F96" w:rsidRDefault="00B14F96" w:rsidP="00C427C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Корд</w:t>
            </w:r>
            <w:r w:rsidRPr="00B14F96">
              <w:rPr>
                <w:rFonts w:ascii="Times New Roman" w:hAnsi="Times New Roman" w:cs="Times New Roman"/>
                <w:sz w:val="24"/>
                <w:szCs w:val="24"/>
              </w:rPr>
              <w:t>он – стрелка М.Мойвы и Хомги-Лох-Я. 1.5км</w:t>
            </w:r>
          </w:p>
        </w:tc>
        <w:tc>
          <w:tcPr>
            <w:tcW w:w="2678" w:type="dxa"/>
            <w:gridSpan w:val="2"/>
            <w:tcBorders>
              <w:top w:val="nil"/>
            </w:tcBorders>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Заяц 2</w:t>
            </w:r>
          </w:p>
        </w:tc>
        <w:tc>
          <w:tcPr>
            <w:tcW w:w="4333" w:type="dxa"/>
            <w:tcBorders>
              <w:top w:val="nil"/>
            </w:tcBorders>
          </w:tcPr>
          <w:p w:rsidR="00B14F96" w:rsidRPr="00B14F96" w:rsidRDefault="00B14F96" w:rsidP="00C427C3">
            <w:pPr>
              <w:spacing w:after="0" w:line="240" w:lineRule="auto"/>
              <w:rPr>
                <w:rFonts w:ascii="Times New Roman" w:hAnsi="Times New Roman" w:cs="Times New Roman"/>
                <w:sz w:val="24"/>
                <w:szCs w:val="24"/>
              </w:rPr>
            </w:pPr>
          </w:p>
        </w:tc>
      </w:tr>
      <w:tr w:rsidR="00B14F96" w:rsidRPr="00C427C3"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lang w:val="en-US"/>
              </w:rPr>
              <w:t>Martes</w:t>
            </w:r>
            <w:r w:rsidRPr="00B14F96">
              <w:rPr>
                <w:rFonts w:ascii="Times New Roman" w:hAnsi="Times New Roman" w:cs="Times New Roman"/>
                <w:sz w:val="24"/>
                <w:szCs w:val="24"/>
              </w:rPr>
              <w:t xml:space="preserve"> 2-3</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Разные следы по размеру</w:t>
            </w:r>
          </w:p>
        </w:tc>
      </w:tr>
      <w:tr w:rsidR="00B14F96" w:rsidRPr="00C427C3"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Рябчик до 3</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Визуально + 2 св. наброда</w:t>
            </w:r>
          </w:p>
        </w:tc>
      </w:tr>
      <w:tr w:rsidR="00B14F96" w:rsidRPr="00C427C3"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Глухарь 1</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Ст. наброд</w:t>
            </w:r>
          </w:p>
        </w:tc>
      </w:tr>
      <w:tr w:rsidR="00B14F96" w:rsidRPr="00C427C3" w:rsidTr="00B14F96">
        <w:tc>
          <w:tcPr>
            <w:tcW w:w="3190" w:type="dxa"/>
            <w:gridSpan w:val="2"/>
            <w:vMerge w:val="restart"/>
          </w:tcPr>
          <w:p w:rsidR="00B14F96" w:rsidRPr="00B14F96" w:rsidRDefault="00B14F96" w:rsidP="00B14F96">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По речке</w:t>
            </w:r>
            <w:r>
              <w:rPr>
                <w:rFonts w:ascii="Times New Roman" w:hAnsi="Times New Roman" w:cs="Times New Roman"/>
                <w:sz w:val="24"/>
                <w:szCs w:val="24"/>
              </w:rPr>
              <w:t xml:space="preserve"> доотворота на подножие </w:t>
            </w:r>
            <w:r w:rsidRPr="00B14F96">
              <w:rPr>
                <w:rFonts w:ascii="Times New Roman" w:hAnsi="Times New Roman" w:cs="Times New Roman"/>
                <w:sz w:val="24"/>
                <w:szCs w:val="24"/>
              </w:rPr>
              <w:t>Ойка-Чахль. 3</w:t>
            </w:r>
            <w:r>
              <w:rPr>
                <w:rFonts w:ascii="Times New Roman" w:hAnsi="Times New Roman" w:cs="Times New Roman"/>
                <w:sz w:val="24"/>
                <w:szCs w:val="24"/>
              </w:rPr>
              <w:t>,</w:t>
            </w:r>
            <w:r w:rsidRPr="00B14F96">
              <w:rPr>
                <w:rFonts w:ascii="Times New Roman" w:hAnsi="Times New Roman" w:cs="Times New Roman"/>
                <w:sz w:val="24"/>
                <w:szCs w:val="24"/>
              </w:rPr>
              <w:t>5км</w:t>
            </w:r>
            <w:r>
              <w:rPr>
                <w:rFonts w:ascii="Times New Roman" w:hAnsi="Times New Roman" w:cs="Times New Roman"/>
                <w:sz w:val="24"/>
                <w:szCs w:val="24"/>
              </w:rPr>
              <w:t xml:space="preserve"> (поворот Хомги-Лох-Я в направлении горного истока на юг)</w:t>
            </w:r>
            <w:r w:rsidRPr="00B14F96">
              <w:rPr>
                <w:rFonts w:ascii="Times New Roman" w:hAnsi="Times New Roman" w:cs="Times New Roman"/>
                <w:sz w:val="24"/>
                <w:szCs w:val="24"/>
              </w:rPr>
              <w:t>.</w:t>
            </w: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lang w:val="en-US"/>
              </w:rPr>
            </w:pPr>
            <w:r w:rsidRPr="00B14F96">
              <w:rPr>
                <w:rFonts w:ascii="Times New Roman" w:hAnsi="Times New Roman" w:cs="Times New Roman"/>
                <w:sz w:val="24"/>
                <w:szCs w:val="24"/>
                <w:lang w:val="en-US"/>
              </w:rPr>
              <w:t xml:space="preserve">Martes </w:t>
            </w:r>
            <w:r w:rsidRPr="00B14F96">
              <w:rPr>
                <w:rFonts w:ascii="Times New Roman" w:hAnsi="Times New Roman" w:cs="Times New Roman"/>
                <w:sz w:val="24"/>
                <w:szCs w:val="24"/>
              </w:rPr>
              <w:t xml:space="preserve"> до</w:t>
            </w:r>
            <w:r w:rsidRPr="00B14F96">
              <w:rPr>
                <w:rFonts w:ascii="Times New Roman" w:hAnsi="Times New Roman" w:cs="Times New Roman"/>
                <w:sz w:val="24"/>
                <w:szCs w:val="24"/>
                <w:lang w:val="en-US"/>
              </w:rPr>
              <w:t xml:space="preserve"> 2</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Следы равномерно</w:t>
            </w:r>
          </w:p>
        </w:tc>
      </w:tr>
      <w:tr w:rsidR="00B14F96" w:rsidRPr="00C427C3"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Рябчик 5-6</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В 3-х разных местах св. наброды + свист + 2 одиночки  визуально на обр. пути</w:t>
            </w:r>
          </w:p>
        </w:tc>
      </w:tr>
      <w:tr w:rsidR="00B14F96" w:rsidRPr="00C427C3" w:rsidTr="00B14F96">
        <w:tc>
          <w:tcPr>
            <w:tcW w:w="3190" w:type="dxa"/>
            <w:gridSpan w:val="2"/>
            <w:vMerge w:val="restart"/>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Отворот с Хомги-Лох-Я до подножия Ойка-Чахль</w:t>
            </w: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lang w:val="en-US"/>
              </w:rPr>
              <w:t xml:space="preserve">Martes </w:t>
            </w:r>
            <w:r w:rsidRPr="00B14F96">
              <w:rPr>
                <w:rFonts w:ascii="Times New Roman" w:hAnsi="Times New Roman" w:cs="Times New Roman"/>
                <w:sz w:val="24"/>
                <w:szCs w:val="24"/>
              </w:rPr>
              <w:t>до 2-3</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Следы равномерно редко + 1 след в редколесье</w:t>
            </w:r>
          </w:p>
        </w:tc>
      </w:tr>
      <w:tr w:rsidR="00B14F96" w:rsidRPr="00C427C3"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Рябчик 2-3</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1 визуально + 2 наброда</w:t>
            </w:r>
          </w:p>
        </w:tc>
      </w:tr>
      <w:tr w:rsidR="00B14F96" w:rsidRPr="00C427C3"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Росомаха 1</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Ст. след</w:t>
            </w:r>
          </w:p>
        </w:tc>
      </w:tr>
      <w:tr w:rsidR="00B14F96" w:rsidRPr="00C427C3" w:rsidTr="00B14F96">
        <w:tc>
          <w:tcPr>
            <w:tcW w:w="3190" w:type="dxa"/>
            <w:gridSpan w:val="2"/>
            <w:vMerge w:val="restart"/>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Ойка-Чахль – Пурлахтын-Сори – подножие Эква-Чахль. 4км</w:t>
            </w:r>
          </w:p>
        </w:tc>
        <w:tc>
          <w:tcPr>
            <w:tcW w:w="2678" w:type="dxa"/>
            <w:gridSpan w:val="2"/>
          </w:tcPr>
          <w:p w:rsidR="00B14F96" w:rsidRPr="00B14F96" w:rsidRDefault="00B14F96" w:rsidP="00B14F96">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Олень</w:t>
            </w:r>
            <w:r>
              <w:rPr>
                <w:rFonts w:ascii="Times New Roman" w:hAnsi="Times New Roman" w:cs="Times New Roman"/>
                <w:sz w:val="24"/>
                <w:szCs w:val="24"/>
              </w:rPr>
              <w:t xml:space="preserve"> десятки особей.</w:t>
            </w:r>
          </w:p>
        </w:tc>
        <w:tc>
          <w:tcPr>
            <w:tcW w:w="4333" w:type="dxa"/>
          </w:tcPr>
          <w:p w:rsidR="00B14F96" w:rsidRPr="00B14F96" w:rsidRDefault="00B14F96" w:rsidP="00B14F96">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 xml:space="preserve">Тропы 2-3-х дневной давности у сопки «Гогин пуп». По седловине стойбище большого стада, такое же давнее (десятки голов). Мочеточки, </w:t>
            </w:r>
            <w:r>
              <w:rPr>
                <w:rFonts w:ascii="Times New Roman" w:hAnsi="Times New Roman" w:cs="Times New Roman"/>
                <w:sz w:val="24"/>
                <w:szCs w:val="24"/>
              </w:rPr>
              <w:t xml:space="preserve">помёт </w:t>
            </w:r>
            <w:r w:rsidRPr="00B14F96">
              <w:rPr>
                <w:rFonts w:ascii="Times New Roman" w:hAnsi="Times New Roman" w:cs="Times New Roman"/>
                <w:sz w:val="24"/>
                <w:szCs w:val="24"/>
              </w:rPr>
              <w:t>покопки, следы, лёжки.</w:t>
            </w:r>
          </w:p>
        </w:tc>
      </w:tr>
      <w:tr w:rsidR="00B14F96" w:rsidRPr="00C427C3"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B14F96">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Лисица</w:t>
            </w:r>
            <w:r>
              <w:rPr>
                <w:rFonts w:ascii="Times New Roman" w:hAnsi="Times New Roman" w:cs="Times New Roman"/>
                <w:sz w:val="24"/>
                <w:szCs w:val="24"/>
              </w:rPr>
              <w:t xml:space="preserve"> или песец</w:t>
            </w:r>
          </w:p>
        </w:tc>
        <w:tc>
          <w:tcPr>
            <w:tcW w:w="4333" w:type="dxa"/>
          </w:tcPr>
          <w:p w:rsidR="00B14F96" w:rsidRPr="00B14F96" w:rsidRDefault="00B14F96" w:rsidP="00B14F96">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 xml:space="preserve">Странный </w:t>
            </w:r>
            <w:r>
              <w:rPr>
                <w:rFonts w:ascii="Times New Roman" w:hAnsi="Times New Roman" w:cs="Times New Roman"/>
                <w:sz w:val="24"/>
                <w:szCs w:val="24"/>
              </w:rPr>
              <w:t xml:space="preserve">задутый </w:t>
            </w:r>
            <w:r w:rsidRPr="00B14F96">
              <w:rPr>
                <w:rFonts w:ascii="Times New Roman" w:hAnsi="Times New Roman" w:cs="Times New Roman"/>
                <w:sz w:val="24"/>
                <w:szCs w:val="24"/>
              </w:rPr>
              <w:t>след</w:t>
            </w:r>
            <w:r>
              <w:rPr>
                <w:rFonts w:ascii="Times New Roman" w:hAnsi="Times New Roman" w:cs="Times New Roman"/>
                <w:sz w:val="24"/>
                <w:szCs w:val="24"/>
              </w:rPr>
              <w:t xml:space="preserve"> в тундре. Вид точно не определить, но явно лисий (дорожка).</w:t>
            </w:r>
          </w:p>
        </w:tc>
      </w:tr>
      <w:tr w:rsidR="00B14F96" w:rsidRPr="00C427C3"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B14F96">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Куропатка</w:t>
            </w:r>
            <w:r>
              <w:rPr>
                <w:rFonts w:ascii="Times New Roman" w:hAnsi="Times New Roman" w:cs="Times New Roman"/>
                <w:sz w:val="24"/>
                <w:szCs w:val="24"/>
              </w:rPr>
              <w:t xml:space="preserve"> тундряная</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В 3-х местах выдутые следы</w:t>
            </w:r>
          </w:p>
        </w:tc>
      </w:tr>
      <w:tr w:rsidR="00C427C3" w:rsidRPr="00C427C3" w:rsidTr="00B14F96">
        <w:tc>
          <w:tcPr>
            <w:tcW w:w="10201" w:type="dxa"/>
            <w:gridSpan w:val="5"/>
          </w:tcPr>
          <w:p w:rsidR="00B14F96" w:rsidRPr="00C427C3" w:rsidRDefault="00B14F96" w:rsidP="003E35BA">
            <w:pPr>
              <w:spacing w:after="0" w:line="240" w:lineRule="auto"/>
              <w:jc w:val="both"/>
              <w:rPr>
                <w:rFonts w:ascii="Times New Roman" w:hAnsi="Times New Roman" w:cs="Times New Roman"/>
              </w:rPr>
            </w:pPr>
            <w:r w:rsidRPr="00C427C3">
              <w:rPr>
                <w:rFonts w:ascii="Times New Roman" w:hAnsi="Times New Roman" w:cs="Times New Roman"/>
              </w:rPr>
              <w:t xml:space="preserve">Росомаха 1, </w:t>
            </w:r>
            <w:r w:rsidRPr="00C427C3">
              <w:rPr>
                <w:rFonts w:ascii="Times New Roman" w:hAnsi="Times New Roman" w:cs="Times New Roman"/>
                <w:lang w:val="en-US"/>
              </w:rPr>
              <w:t>martes</w:t>
            </w:r>
            <w:r w:rsidRPr="00C427C3">
              <w:rPr>
                <w:rFonts w:ascii="Times New Roman" w:hAnsi="Times New Roman" w:cs="Times New Roman"/>
              </w:rPr>
              <w:t xml:space="preserve"> 6-8, заяц 2, глухарь 1, рябчик 10-12, олень? – стадо в несколько десятков голов, куропатка тундряная – небольшая (до 5 птиц) стайка, </w:t>
            </w:r>
            <w:r>
              <w:rPr>
                <w:rFonts w:ascii="Times New Roman" w:hAnsi="Times New Roman" w:cs="Times New Roman"/>
              </w:rPr>
              <w:t>лисица проходной или песец (менее вероятно) - 1</w:t>
            </w:r>
          </w:p>
          <w:p w:rsidR="00C427C3" w:rsidRPr="00C427C3" w:rsidRDefault="00C427C3" w:rsidP="00B14F96">
            <w:pPr>
              <w:spacing w:after="0" w:line="240" w:lineRule="auto"/>
              <w:rPr>
                <w:rFonts w:ascii="Times New Roman" w:hAnsi="Times New Roman" w:cs="Times New Roman"/>
                <w:sz w:val="20"/>
                <w:szCs w:val="20"/>
              </w:rPr>
            </w:pPr>
          </w:p>
        </w:tc>
      </w:tr>
      <w:tr w:rsidR="00B14F96" w:rsidRPr="00B14F96" w:rsidTr="00B14F96">
        <w:tc>
          <w:tcPr>
            <w:tcW w:w="10201" w:type="dxa"/>
            <w:gridSpan w:val="5"/>
          </w:tcPr>
          <w:p w:rsidR="00B14F96" w:rsidRPr="00B14F96" w:rsidRDefault="00B14F96" w:rsidP="00B14F96">
            <w:pPr>
              <w:spacing w:after="0" w:line="240" w:lineRule="auto"/>
              <w:rPr>
                <w:rFonts w:ascii="Times New Roman" w:hAnsi="Times New Roman" w:cs="Times New Roman"/>
                <w:sz w:val="24"/>
                <w:szCs w:val="24"/>
              </w:rPr>
            </w:pPr>
            <w:r w:rsidRPr="00A06B52">
              <w:rPr>
                <w:rFonts w:ascii="Times New Roman" w:hAnsi="Times New Roman" w:cs="Times New Roman"/>
                <w:b/>
                <w:sz w:val="24"/>
                <w:szCs w:val="24"/>
              </w:rPr>
              <w:t>Маршрут 14.03.15г. кордон «Мойва» - перевал Вёлсовский. 9</w:t>
            </w:r>
            <w:r w:rsidR="003E35BA">
              <w:rPr>
                <w:rFonts w:ascii="Times New Roman" w:hAnsi="Times New Roman" w:cs="Times New Roman"/>
                <w:b/>
                <w:sz w:val="24"/>
                <w:szCs w:val="24"/>
              </w:rPr>
              <w:t xml:space="preserve"> </w:t>
            </w:r>
            <w:r w:rsidRPr="00A06B52">
              <w:rPr>
                <w:rFonts w:ascii="Times New Roman" w:hAnsi="Times New Roman" w:cs="Times New Roman"/>
                <w:b/>
                <w:sz w:val="24"/>
                <w:szCs w:val="24"/>
              </w:rPr>
              <w:t>км.</w:t>
            </w:r>
            <w:r w:rsidR="003E35BA">
              <w:rPr>
                <w:rFonts w:ascii="Times New Roman" w:hAnsi="Times New Roman" w:cs="Times New Roman"/>
                <w:b/>
                <w:sz w:val="24"/>
                <w:szCs w:val="24"/>
              </w:rPr>
              <w:t xml:space="preserve"> </w:t>
            </w:r>
            <w:r w:rsidR="00A06B52">
              <w:rPr>
                <w:rFonts w:ascii="Times New Roman" w:hAnsi="Times New Roman" w:cs="Times New Roman"/>
                <w:sz w:val="24"/>
                <w:szCs w:val="24"/>
              </w:rPr>
              <w:t xml:space="preserve">В.В. </w:t>
            </w:r>
            <w:r w:rsidRPr="00B14F96">
              <w:rPr>
                <w:rFonts w:ascii="Times New Roman" w:hAnsi="Times New Roman" w:cs="Times New Roman"/>
                <w:sz w:val="24"/>
                <w:szCs w:val="24"/>
              </w:rPr>
              <w:t>Шапилов.</w:t>
            </w:r>
          </w:p>
          <w:p w:rsidR="00B14F96" w:rsidRPr="00B14F96" w:rsidRDefault="00B14F96" w:rsidP="003E35BA">
            <w:pPr>
              <w:spacing w:after="0" w:line="240" w:lineRule="auto"/>
              <w:jc w:val="both"/>
              <w:rPr>
                <w:rFonts w:ascii="Times New Roman" w:hAnsi="Times New Roman" w:cs="Times New Roman"/>
                <w:sz w:val="24"/>
                <w:szCs w:val="24"/>
              </w:rPr>
            </w:pPr>
            <w:r w:rsidRPr="00B14F96">
              <w:rPr>
                <w:rFonts w:ascii="Times New Roman" w:hAnsi="Times New Roman" w:cs="Times New Roman"/>
                <w:sz w:val="24"/>
                <w:szCs w:val="24"/>
              </w:rPr>
              <w:t>Погода: всю ночь снег и сильный ветер, пасмурно. Т - 4С. К утру ветер стихает, небо проясняется, п/о и снова сильный ветер. Т -9</w:t>
            </w:r>
            <w:r w:rsidR="0021608E">
              <w:rPr>
                <w:rFonts w:ascii="Times New Roman" w:hAnsi="Times New Roman" w:cs="Times New Roman"/>
                <w:sz w:val="24"/>
                <w:szCs w:val="24"/>
              </w:rPr>
              <w:t xml:space="preserve"> С. Утром и днём</w:t>
            </w:r>
            <w:r w:rsidRPr="00B14F96">
              <w:rPr>
                <w:rFonts w:ascii="Times New Roman" w:hAnsi="Times New Roman" w:cs="Times New Roman"/>
                <w:sz w:val="24"/>
                <w:szCs w:val="24"/>
              </w:rPr>
              <w:t xml:space="preserve"> небольшой минус, без подлипа. В горах метель и позёмка, ветер С-З. Временами очень сильный ветер. </w:t>
            </w:r>
          </w:p>
        </w:tc>
      </w:tr>
      <w:tr w:rsidR="00B14F96" w:rsidRPr="00B14F96" w:rsidTr="00B14F96">
        <w:tc>
          <w:tcPr>
            <w:tcW w:w="3190" w:type="dxa"/>
            <w:gridSpan w:val="2"/>
          </w:tcPr>
          <w:p w:rsidR="00B14F96" w:rsidRPr="00B14F96" w:rsidRDefault="00B14F96" w:rsidP="00B14F96">
            <w:pPr>
              <w:spacing w:after="0" w:line="240" w:lineRule="auto"/>
              <w:rPr>
                <w:rFonts w:ascii="Times New Roman" w:hAnsi="Times New Roman" w:cs="Times New Roman"/>
                <w:b/>
                <w:sz w:val="24"/>
                <w:szCs w:val="24"/>
              </w:rPr>
            </w:pPr>
            <w:r w:rsidRPr="00B14F96">
              <w:rPr>
                <w:rFonts w:ascii="Times New Roman" w:hAnsi="Times New Roman" w:cs="Times New Roman"/>
                <w:b/>
                <w:sz w:val="24"/>
                <w:szCs w:val="24"/>
              </w:rPr>
              <w:t xml:space="preserve">Промежуточные отрезки маршрута </w:t>
            </w:r>
          </w:p>
        </w:tc>
        <w:tc>
          <w:tcPr>
            <w:tcW w:w="2678" w:type="dxa"/>
            <w:gridSpan w:val="2"/>
          </w:tcPr>
          <w:p w:rsidR="00B14F96" w:rsidRPr="00B14F96" w:rsidRDefault="00B14F96" w:rsidP="00B14F96">
            <w:pPr>
              <w:spacing w:after="0" w:line="240" w:lineRule="auto"/>
              <w:jc w:val="center"/>
              <w:rPr>
                <w:rFonts w:ascii="Times New Roman" w:hAnsi="Times New Roman" w:cs="Times New Roman"/>
                <w:b/>
                <w:sz w:val="24"/>
                <w:szCs w:val="24"/>
              </w:rPr>
            </w:pPr>
            <w:r w:rsidRPr="00B14F96">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B14F96" w:rsidRPr="00B14F96" w:rsidRDefault="00B14F96" w:rsidP="00B14F96">
            <w:pPr>
              <w:spacing w:after="0" w:line="240" w:lineRule="auto"/>
              <w:jc w:val="center"/>
              <w:rPr>
                <w:rFonts w:ascii="Times New Roman" w:hAnsi="Times New Roman" w:cs="Times New Roman"/>
                <w:b/>
                <w:sz w:val="24"/>
                <w:szCs w:val="24"/>
              </w:rPr>
            </w:pPr>
            <w:r w:rsidRPr="00B14F96">
              <w:rPr>
                <w:rFonts w:ascii="Times New Roman" w:hAnsi="Times New Roman" w:cs="Times New Roman"/>
                <w:b/>
                <w:sz w:val="24"/>
                <w:szCs w:val="24"/>
              </w:rPr>
              <w:t>Следы жизнедеятельности и их состояние</w:t>
            </w:r>
          </w:p>
        </w:tc>
      </w:tr>
      <w:tr w:rsidR="00B14F96" w:rsidRPr="00B14F96" w:rsidTr="00B14F96">
        <w:tc>
          <w:tcPr>
            <w:tcW w:w="3190" w:type="dxa"/>
            <w:gridSpan w:val="2"/>
            <w:vMerge w:val="restart"/>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Кордон – ручей Молебный</w:t>
            </w: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Заяц 1-2</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6 ст. и 1 св. след</w:t>
            </w:r>
          </w:p>
        </w:tc>
      </w:tr>
      <w:tr w:rsidR="00B14F96" w:rsidRPr="00B14F96"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lang w:val="en-US"/>
              </w:rPr>
            </w:pPr>
            <w:r w:rsidRPr="00B14F96">
              <w:rPr>
                <w:rFonts w:ascii="Times New Roman" w:hAnsi="Times New Roman" w:cs="Times New Roman"/>
                <w:sz w:val="24"/>
                <w:szCs w:val="24"/>
                <w:lang w:val="en-US"/>
              </w:rPr>
              <w:t>Martes  2-3</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4 ст. и 5св. следов</w:t>
            </w:r>
          </w:p>
        </w:tc>
      </w:tr>
      <w:tr w:rsidR="00B14F96" w:rsidRPr="00B14F96"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Белка 2</w:t>
            </w:r>
          </w:p>
        </w:tc>
        <w:tc>
          <w:tcPr>
            <w:tcW w:w="4333" w:type="dxa"/>
          </w:tcPr>
          <w:p w:rsidR="00B14F96" w:rsidRPr="00B14F96" w:rsidRDefault="00B14F96" w:rsidP="00C427C3">
            <w:pPr>
              <w:spacing w:after="0" w:line="240" w:lineRule="auto"/>
              <w:rPr>
                <w:rFonts w:ascii="Times New Roman" w:hAnsi="Times New Roman" w:cs="Times New Roman"/>
                <w:sz w:val="24"/>
                <w:szCs w:val="24"/>
              </w:rPr>
            </w:pPr>
          </w:p>
        </w:tc>
      </w:tr>
      <w:tr w:rsidR="00B14F96" w:rsidRPr="00B14F96"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 xml:space="preserve">Олень </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Ст. переход</w:t>
            </w:r>
          </w:p>
        </w:tc>
      </w:tr>
      <w:tr w:rsidR="00B14F96" w:rsidRPr="00B14F96"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Рябчик 2</w:t>
            </w:r>
          </w:p>
        </w:tc>
        <w:tc>
          <w:tcPr>
            <w:tcW w:w="4333" w:type="dxa"/>
          </w:tcPr>
          <w:p w:rsidR="00B14F96" w:rsidRPr="00B14F96" w:rsidRDefault="00B14F96" w:rsidP="00E65518">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1ст и 1св. на</w:t>
            </w:r>
            <w:r w:rsidR="00E65518">
              <w:rPr>
                <w:rFonts w:ascii="Times New Roman" w:hAnsi="Times New Roman" w:cs="Times New Roman"/>
                <w:sz w:val="24"/>
                <w:szCs w:val="24"/>
              </w:rPr>
              <w:t>б</w:t>
            </w:r>
            <w:r w:rsidRPr="00B14F96">
              <w:rPr>
                <w:rFonts w:ascii="Times New Roman" w:hAnsi="Times New Roman" w:cs="Times New Roman"/>
                <w:sz w:val="24"/>
                <w:szCs w:val="24"/>
              </w:rPr>
              <w:t>роды</w:t>
            </w:r>
          </w:p>
        </w:tc>
      </w:tr>
      <w:tr w:rsidR="00B14F96" w:rsidRPr="00B14F96" w:rsidTr="00B14F96">
        <w:tc>
          <w:tcPr>
            <w:tcW w:w="3190" w:type="dxa"/>
            <w:gridSpan w:val="2"/>
            <w:vMerge w:val="restart"/>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Молебный – 1-й ручей</w:t>
            </w: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lang w:val="en-US"/>
              </w:rPr>
              <w:t xml:space="preserve">Martes </w:t>
            </w:r>
            <w:r w:rsidRPr="00B14F96">
              <w:rPr>
                <w:rFonts w:ascii="Times New Roman" w:hAnsi="Times New Roman" w:cs="Times New Roman"/>
                <w:sz w:val="24"/>
                <w:szCs w:val="24"/>
              </w:rPr>
              <w:t>2-3</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8 ст. и 4 св. следов</w:t>
            </w:r>
          </w:p>
        </w:tc>
      </w:tr>
      <w:tr w:rsidR="00B14F96" w:rsidRPr="00B14F96"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Рябчик 3-4</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9 ст. и 1 св. наброды + 1 визуально</w:t>
            </w:r>
          </w:p>
        </w:tc>
      </w:tr>
      <w:tr w:rsidR="00B14F96" w:rsidRPr="00B14F96"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Росомаха 1</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Ст. след</w:t>
            </w:r>
          </w:p>
        </w:tc>
      </w:tr>
      <w:tr w:rsidR="00B14F96" w:rsidRPr="00B14F96"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Заяц 2</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3ст. и 1св. след</w:t>
            </w:r>
          </w:p>
        </w:tc>
      </w:tr>
      <w:tr w:rsidR="00B14F96" w:rsidRPr="00B14F96"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Олень 4-5</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Ст. переход через тропу</w:t>
            </w:r>
          </w:p>
        </w:tc>
      </w:tr>
      <w:tr w:rsidR="00B14F96" w:rsidRPr="00B14F96" w:rsidTr="00B14F96">
        <w:tc>
          <w:tcPr>
            <w:tcW w:w="3190" w:type="dxa"/>
            <w:gridSpan w:val="2"/>
            <w:vMerge w:val="restart"/>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1-й ручей – 2-й ручей</w:t>
            </w: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Белка 1</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Ст. след</w:t>
            </w:r>
          </w:p>
        </w:tc>
      </w:tr>
      <w:tr w:rsidR="00B14F96" w:rsidRPr="00B14F96"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lang w:val="en-US"/>
              </w:rPr>
              <w:t>Martes</w:t>
            </w:r>
            <w:r w:rsidRPr="00B14F96">
              <w:rPr>
                <w:rFonts w:ascii="Times New Roman" w:hAnsi="Times New Roman" w:cs="Times New Roman"/>
                <w:sz w:val="24"/>
                <w:szCs w:val="24"/>
              </w:rPr>
              <w:t xml:space="preserve"> 2-3</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6ст. и 4св. следа</w:t>
            </w:r>
          </w:p>
        </w:tc>
      </w:tr>
      <w:tr w:rsidR="00B14F96" w:rsidRPr="00B14F96"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Заяц 1-2</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5ст. и 1 св. след</w:t>
            </w:r>
          </w:p>
        </w:tc>
      </w:tr>
      <w:tr w:rsidR="00B14F96" w:rsidRPr="00B14F96"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Рябчик 2-3</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2 визуально + 3 наброда</w:t>
            </w:r>
          </w:p>
        </w:tc>
      </w:tr>
      <w:tr w:rsidR="00B14F96" w:rsidRPr="00B14F96" w:rsidTr="00B14F96">
        <w:tc>
          <w:tcPr>
            <w:tcW w:w="3190" w:type="dxa"/>
            <w:gridSpan w:val="2"/>
            <w:vMerge w:val="restart"/>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2-й ручей – подножие Вёлсовского перевала</w:t>
            </w: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lang w:val="en-US"/>
              </w:rPr>
              <w:t>Martes</w:t>
            </w:r>
            <w:r w:rsidRPr="00B14F96">
              <w:rPr>
                <w:rFonts w:ascii="Times New Roman" w:hAnsi="Times New Roman" w:cs="Times New Roman"/>
                <w:sz w:val="24"/>
                <w:szCs w:val="24"/>
              </w:rPr>
              <w:t xml:space="preserve"> 1</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 xml:space="preserve"> 4 ст. и 1 св. след</w:t>
            </w:r>
          </w:p>
        </w:tc>
      </w:tr>
      <w:tr w:rsidR="00B14F96" w:rsidRPr="00B14F96"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Заяц 1-2</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3ст. и 1 св. след</w:t>
            </w:r>
          </w:p>
        </w:tc>
      </w:tr>
      <w:tr w:rsidR="00B14F96" w:rsidRPr="00B14F96" w:rsidTr="00B14F96">
        <w:tc>
          <w:tcPr>
            <w:tcW w:w="3190" w:type="dxa"/>
            <w:gridSpan w:val="2"/>
            <w:vMerge/>
          </w:tcPr>
          <w:p w:rsidR="00B14F96" w:rsidRPr="00B14F96" w:rsidRDefault="00B14F96" w:rsidP="00C427C3">
            <w:pPr>
              <w:spacing w:after="0" w:line="240" w:lineRule="auto"/>
              <w:rPr>
                <w:rFonts w:ascii="Times New Roman" w:hAnsi="Times New Roman" w:cs="Times New Roman"/>
                <w:sz w:val="24"/>
                <w:szCs w:val="24"/>
              </w:rPr>
            </w:pPr>
          </w:p>
        </w:tc>
        <w:tc>
          <w:tcPr>
            <w:tcW w:w="2678" w:type="dxa"/>
            <w:gridSpan w:val="2"/>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Рябчик 5</w:t>
            </w:r>
          </w:p>
        </w:tc>
        <w:tc>
          <w:tcPr>
            <w:tcW w:w="4333" w:type="dxa"/>
          </w:tcPr>
          <w:p w:rsidR="00B14F96" w:rsidRPr="00B14F96" w:rsidRDefault="00B14F96" w:rsidP="00C427C3">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 xml:space="preserve">Визуально </w:t>
            </w:r>
          </w:p>
        </w:tc>
      </w:tr>
      <w:tr w:rsidR="00B14F96" w:rsidRPr="00C427C3" w:rsidTr="00B14F96">
        <w:tc>
          <w:tcPr>
            <w:tcW w:w="10201" w:type="dxa"/>
            <w:gridSpan w:val="5"/>
          </w:tcPr>
          <w:p w:rsidR="00B14F96" w:rsidRPr="00B14F96" w:rsidRDefault="00B14F96" w:rsidP="00B14F96">
            <w:pPr>
              <w:spacing w:after="0" w:line="240" w:lineRule="auto"/>
              <w:rPr>
                <w:rFonts w:ascii="Times New Roman" w:hAnsi="Times New Roman" w:cs="Times New Roman"/>
                <w:sz w:val="24"/>
                <w:szCs w:val="24"/>
              </w:rPr>
            </w:pPr>
            <w:r w:rsidRPr="00B14F96">
              <w:rPr>
                <w:rFonts w:ascii="Times New Roman" w:hAnsi="Times New Roman" w:cs="Times New Roman"/>
                <w:sz w:val="24"/>
                <w:szCs w:val="24"/>
              </w:rPr>
              <w:t xml:space="preserve">Росомаха 1, олень 4-5, белка 3, </w:t>
            </w:r>
            <w:r w:rsidRPr="00B14F96">
              <w:rPr>
                <w:rFonts w:ascii="Times New Roman" w:hAnsi="Times New Roman" w:cs="Times New Roman"/>
                <w:sz w:val="24"/>
                <w:szCs w:val="24"/>
                <w:lang w:val="en-US"/>
              </w:rPr>
              <w:t>martes</w:t>
            </w:r>
            <w:r w:rsidRPr="00B14F96">
              <w:rPr>
                <w:rFonts w:ascii="Times New Roman" w:hAnsi="Times New Roman" w:cs="Times New Roman"/>
                <w:sz w:val="24"/>
                <w:szCs w:val="24"/>
              </w:rPr>
              <w:t xml:space="preserve"> 7-8, заяц 6-8, рябчик 12-13. </w:t>
            </w:r>
          </w:p>
          <w:p w:rsidR="00B14F96" w:rsidRPr="00C427C3" w:rsidRDefault="00B14F96" w:rsidP="00C427C3">
            <w:pPr>
              <w:spacing w:after="0" w:line="240" w:lineRule="auto"/>
              <w:rPr>
                <w:rFonts w:ascii="Times New Roman" w:hAnsi="Times New Roman" w:cs="Times New Roman"/>
                <w:sz w:val="20"/>
                <w:szCs w:val="20"/>
              </w:rPr>
            </w:pPr>
          </w:p>
        </w:tc>
      </w:tr>
      <w:tr w:rsidR="00C427C3" w:rsidRPr="00A06B52" w:rsidTr="00B14F96">
        <w:tc>
          <w:tcPr>
            <w:tcW w:w="10201" w:type="dxa"/>
            <w:gridSpan w:val="5"/>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b/>
                <w:sz w:val="24"/>
                <w:szCs w:val="24"/>
              </w:rPr>
              <w:t>Маршрут 15.03.15г. Кордон «Мойва» - Хомги-Нёл (восток). По снегомерному маршруту №2.</w:t>
            </w:r>
            <w:r w:rsidR="003E35BA">
              <w:rPr>
                <w:rFonts w:ascii="Times New Roman" w:hAnsi="Times New Roman" w:cs="Times New Roman"/>
                <w:b/>
                <w:sz w:val="24"/>
                <w:szCs w:val="24"/>
              </w:rPr>
              <w:t xml:space="preserve">  </w:t>
            </w:r>
            <w:r w:rsidRPr="00A06B52">
              <w:rPr>
                <w:rFonts w:ascii="Times New Roman" w:hAnsi="Times New Roman" w:cs="Times New Roman"/>
                <w:b/>
                <w:sz w:val="24"/>
                <w:szCs w:val="24"/>
              </w:rPr>
              <w:t>4км.</w:t>
            </w:r>
            <w:r w:rsidR="003E35BA">
              <w:rPr>
                <w:rFonts w:ascii="Times New Roman" w:hAnsi="Times New Roman" w:cs="Times New Roman"/>
                <w:b/>
                <w:sz w:val="24"/>
                <w:szCs w:val="24"/>
              </w:rPr>
              <w:t xml:space="preserve"> </w:t>
            </w:r>
            <w:r w:rsidR="00A06B52">
              <w:rPr>
                <w:rFonts w:ascii="Times New Roman" w:hAnsi="Times New Roman" w:cs="Times New Roman"/>
                <w:sz w:val="24"/>
                <w:szCs w:val="24"/>
              </w:rPr>
              <w:t xml:space="preserve">В.В. </w:t>
            </w:r>
            <w:r w:rsidRPr="00A06B52">
              <w:rPr>
                <w:rFonts w:ascii="Times New Roman" w:hAnsi="Times New Roman" w:cs="Times New Roman"/>
                <w:sz w:val="24"/>
                <w:szCs w:val="24"/>
              </w:rPr>
              <w:t>Семёнов.</w:t>
            </w:r>
          </w:p>
          <w:p w:rsidR="00C427C3" w:rsidRPr="00A06B52" w:rsidRDefault="00C427C3" w:rsidP="003E35BA">
            <w:pPr>
              <w:spacing w:after="0" w:line="240" w:lineRule="auto"/>
              <w:jc w:val="both"/>
              <w:rPr>
                <w:rFonts w:ascii="Times New Roman" w:hAnsi="Times New Roman" w:cs="Times New Roman"/>
                <w:sz w:val="24"/>
                <w:szCs w:val="24"/>
              </w:rPr>
            </w:pPr>
            <w:r w:rsidRPr="00A06B52">
              <w:rPr>
                <w:rFonts w:ascii="Times New Roman" w:hAnsi="Times New Roman" w:cs="Times New Roman"/>
                <w:sz w:val="24"/>
                <w:szCs w:val="24"/>
              </w:rPr>
              <w:t>Погода: ночью Т-1С. Метель, снег. Всё замело. Днём около 0</w:t>
            </w:r>
            <w:r w:rsidR="003E35BA">
              <w:rPr>
                <w:rFonts w:ascii="Times New Roman" w:hAnsi="Times New Roman" w:cs="Times New Roman"/>
                <w:sz w:val="24"/>
                <w:szCs w:val="24"/>
              </w:rPr>
              <w:t xml:space="preserve"> </w:t>
            </w:r>
            <w:r w:rsidRPr="00A06B52">
              <w:rPr>
                <w:rFonts w:ascii="Times New Roman" w:hAnsi="Times New Roman" w:cs="Times New Roman"/>
                <w:sz w:val="24"/>
                <w:szCs w:val="24"/>
              </w:rPr>
              <w:t>С, без подлипа. Снег, метель, ветер.</w:t>
            </w:r>
            <w:r w:rsidR="0021608E">
              <w:rPr>
                <w:rFonts w:ascii="Times New Roman" w:hAnsi="Times New Roman" w:cs="Times New Roman"/>
                <w:sz w:val="24"/>
                <w:szCs w:val="24"/>
              </w:rPr>
              <w:t xml:space="preserve"> </w:t>
            </w:r>
          </w:p>
          <w:p w:rsidR="00C427C3" w:rsidRPr="00A06B52" w:rsidRDefault="00C427C3" w:rsidP="00A06B52">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 xml:space="preserve">Следовая обстановка </w:t>
            </w:r>
            <w:r w:rsidR="00A06B52" w:rsidRPr="00A06B52">
              <w:rPr>
                <w:rFonts w:ascii="Times New Roman" w:hAnsi="Times New Roman" w:cs="Times New Roman"/>
                <w:sz w:val="24"/>
                <w:szCs w:val="24"/>
              </w:rPr>
              <w:t>в целом неблагоприятн</w:t>
            </w:r>
            <w:r w:rsidR="00A06B52">
              <w:rPr>
                <w:rFonts w:ascii="Times New Roman" w:hAnsi="Times New Roman" w:cs="Times New Roman"/>
                <w:sz w:val="24"/>
                <w:szCs w:val="24"/>
              </w:rPr>
              <w:t>а</w:t>
            </w:r>
            <w:r w:rsidR="00A06B52" w:rsidRPr="00A06B52">
              <w:rPr>
                <w:rFonts w:ascii="Times New Roman" w:hAnsi="Times New Roman" w:cs="Times New Roman"/>
                <w:sz w:val="24"/>
                <w:szCs w:val="24"/>
              </w:rPr>
              <w:t>е, активность слабая, но следы суточной давности видны неплохо. Имеются и свежие</w:t>
            </w:r>
            <w:r w:rsidRPr="00A06B52">
              <w:rPr>
                <w:rFonts w:ascii="Times New Roman" w:hAnsi="Times New Roman" w:cs="Times New Roman"/>
                <w:sz w:val="24"/>
                <w:szCs w:val="24"/>
              </w:rPr>
              <w:t>.</w:t>
            </w:r>
          </w:p>
        </w:tc>
      </w:tr>
      <w:tr w:rsidR="00A06B52" w:rsidRPr="00C427C3" w:rsidTr="00B14F96">
        <w:tc>
          <w:tcPr>
            <w:tcW w:w="3190" w:type="dxa"/>
            <w:gridSpan w:val="2"/>
          </w:tcPr>
          <w:p w:rsidR="00A06B52" w:rsidRPr="004A4790" w:rsidRDefault="00A06B52" w:rsidP="00A06B52">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gridSpan w:val="2"/>
          </w:tcPr>
          <w:p w:rsidR="00A06B52" w:rsidRPr="004A4790" w:rsidRDefault="00A06B52" w:rsidP="00A06B52">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A06B52" w:rsidRPr="004A4790" w:rsidRDefault="00A06B52" w:rsidP="00A06B52">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A06B52" w:rsidRPr="00A06B52" w:rsidTr="00B14F96">
        <w:tc>
          <w:tcPr>
            <w:tcW w:w="3190" w:type="dxa"/>
            <w:gridSpan w:val="2"/>
            <w:vMerge w:val="restart"/>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Кордон «Мойва» - начало крутого подъёма на Хомги-Нёл (граница леса)</w:t>
            </w: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Заяц до 5</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Равномерно часто, все следы старые</w:t>
            </w:r>
          </w:p>
        </w:tc>
      </w:tr>
      <w:tr w:rsidR="00A06B52" w:rsidRPr="00A06B52" w:rsidTr="00B14F96">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lang w:val="en-US"/>
              </w:rPr>
              <w:t xml:space="preserve">Martes </w:t>
            </w:r>
            <w:r w:rsidRPr="00A06B52">
              <w:rPr>
                <w:rFonts w:ascii="Times New Roman" w:hAnsi="Times New Roman" w:cs="Times New Roman"/>
                <w:sz w:val="24"/>
                <w:szCs w:val="24"/>
              </w:rPr>
              <w:t>до 3</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Ст. следы</w:t>
            </w:r>
          </w:p>
        </w:tc>
      </w:tr>
      <w:tr w:rsidR="00A06B52" w:rsidRPr="00A06B52" w:rsidTr="00B14F96">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Глухарь 2</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Район ПП4, св. наброды</w:t>
            </w:r>
          </w:p>
        </w:tc>
      </w:tr>
      <w:tr w:rsidR="00A06B52" w:rsidRPr="00A06B52" w:rsidTr="00B14F96">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Белка 2</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Ст. следы в 2-х местах</w:t>
            </w:r>
          </w:p>
        </w:tc>
      </w:tr>
      <w:tr w:rsidR="00A06B52" w:rsidRPr="00A06B52" w:rsidTr="00B14F96">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Рябчик 2-3</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2 визуально + 1 наброд в редколесье</w:t>
            </w:r>
          </w:p>
        </w:tc>
      </w:tr>
      <w:tr w:rsidR="00A06B52" w:rsidRPr="00A06B52" w:rsidTr="00B14F96">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Олень до 10-15</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Ст. следы, равномерно часто по маршруту, недельной давности</w:t>
            </w:r>
          </w:p>
        </w:tc>
      </w:tr>
      <w:tr w:rsidR="00A06B52" w:rsidRPr="00C427C3" w:rsidTr="00C219FD">
        <w:tc>
          <w:tcPr>
            <w:tcW w:w="10201" w:type="dxa"/>
            <w:gridSpan w:val="5"/>
          </w:tcPr>
          <w:p w:rsidR="00A06B52" w:rsidRPr="00C427C3" w:rsidRDefault="00A06B52" w:rsidP="00A06B52">
            <w:pPr>
              <w:spacing w:after="0" w:line="240" w:lineRule="auto"/>
              <w:rPr>
                <w:rFonts w:ascii="Times New Roman" w:hAnsi="Times New Roman" w:cs="Times New Roman"/>
                <w:sz w:val="20"/>
                <w:szCs w:val="20"/>
              </w:rPr>
            </w:pPr>
            <w:r w:rsidRPr="00C427C3">
              <w:rPr>
                <w:rFonts w:ascii="Times New Roman" w:hAnsi="Times New Roman" w:cs="Times New Roman"/>
              </w:rPr>
              <w:t xml:space="preserve">Олень до 10-15, </w:t>
            </w:r>
            <w:r w:rsidRPr="00C427C3">
              <w:rPr>
                <w:rFonts w:ascii="Times New Roman" w:hAnsi="Times New Roman" w:cs="Times New Roman"/>
                <w:lang w:val="en-US"/>
              </w:rPr>
              <w:t>martes</w:t>
            </w:r>
            <w:r w:rsidRPr="00C427C3">
              <w:rPr>
                <w:rFonts w:ascii="Times New Roman" w:hAnsi="Times New Roman" w:cs="Times New Roman"/>
              </w:rPr>
              <w:t xml:space="preserve"> до 3, белка 2, заяц до 5, глухарь 2, рябчик 2-3.</w:t>
            </w:r>
          </w:p>
        </w:tc>
      </w:tr>
      <w:tr w:rsidR="00C427C3" w:rsidRPr="00A06B52" w:rsidTr="00A06B52">
        <w:tc>
          <w:tcPr>
            <w:tcW w:w="10201" w:type="dxa"/>
            <w:gridSpan w:val="5"/>
          </w:tcPr>
          <w:p w:rsidR="003E35BA" w:rsidRDefault="00C427C3" w:rsidP="00C427C3">
            <w:pPr>
              <w:spacing w:after="0" w:line="240" w:lineRule="auto"/>
              <w:rPr>
                <w:rFonts w:ascii="Times New Roman" w:hAnsi="Times New Roman" w:cs="Times New Roman"/>
                <w:b/>
                <w:sz w:val="24"/>
                <w:szCs w:val="24"/>
              </w:rPr>
            </w:pPr>
            <w:r w:rsidRPr="00A06B52">
              <w:rPr>
                <w:rFonts w:ascii="Times New Roman" w:hAnsi="Times New Roman" w:cs="Times New Roman"/>
                <w:b/>
                <w:sz w:val="24"/>
                <w:szCs w:val="24"/>
              </w:rPr>
              <w:t xml:space="preserve">Маршрут 16.03.15г. Кордон «Мойва» - Хомги-Нёл – </w:t>
            </w:r>
            <w:r w:rsidR="003E35BA">
              <w:rPr>
                <w:rFonts w:ascii="Times New Roman" w:hAnsi="Times New Roman" w:cs="Times New Roman"/>
                <w:b/>
                <w:sz w:val="24"/>
                <w:szCs w:val="24"/>
              </w:rPr>
              <w:t xml:space="preserve">Пурлахтын-Сори – Хомги-Лох-Я. </w:t>
            </w:r>
          </w:p>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b/>
                <w:sz w:val="24"/>
                <w:szCs w:val="24"/>
              </w:rPr>
              <w:t>16</w:t>
            </w:r>
            <w:r w:rsidR="003E35BA">
              <w:rPr>
                <w:rFonts w:ascii="Times New Roman" w:hAnsi="Times New Roman" w:cs="Times New Roman"/>
                <w:b/>
                <w:sz w:val="24"/>
                <w:szCs w:val="24"/>
              </w:rPr>
              <w:t xml:space="preserve"> </w:t>
            </w:r>
            <w:r w:rsidRPr="00A06B52">
              <w:rPr>
                <w:rFonts w:ascii="Times New Roman" w:hAnsi="Times New Roman" w:cs="Times New Roman"/>
                <w:b/>
                <w:sz w:val="24"/>
                <w:szCs w:val="24"/>
              </w:rPr>
              <w:t>км.</w:t>
            </w:r>
            <w:r w:rsidR="003E35BA">
              <w:rPr>
                <w:rFonts w:ascii="Times New Roman" w:hAnsi="Times New Roman" w:cs="Times New Roman"/>
                <w:b/>
                <w:sz w:val="24"/>
                <w:szCs w:val="24"/>
              </w:rPr>
              <w:t xml:space="preserve"> </w:t>
            </w:r>
            <w:r w:rsidR="00A06B52">
              <w:rPr>
                <w:rFonts w:ascii="Times New Roman" w:hAnsi="Times New Roman" w:cs="Times New Roman"/>
                <w:sz w:val="24"/>
                <w:szCs w:val="24"/>
              </w:rPr>
              <w:t xml:space="preserve">В.В. </w:t>
            </w:r>
            <w:r w:rsidRPr="00A06B52">
              <w:rPr>
                <w:rFonts w:ascii="Times New Roman" w:hAnsi="Times New Roman" w:cs="Times New Roman"/>
                <w:sz w:val="24"/>
                <w:szCs w:val="24"/>
              </w:rPr>
              <w:t>Семёнов.</w:t>
            </w:r>
          </w:p>
          <w:p w:rsidR="00C427C3" w:rsidRPr="00A06B52" w:rsidRDefault="00C427C3" w:rsidP="003E35BA">
            <w:pPr>
              <w:spacing w:after="0" w:line="240" w:lineRule="auto"/>
              <w:jc w:val="both"/>
              <w:rPr>
                <w:rFonts w:ascii="Times New Roman" w:hAnsi="Times New Roman" w:cs="Times New Roman"/>
                <w:sz w:val="24"/>
                <w:szCs w:val="24"/>
              </w:rPr>
            </w:pPr>
            <w:r w:rsidRPr="00A06B52">
              <w:rPr>
                <w:rFonts w:ascii="Times New Roman" w:hAnsi="Times New Roman" w:cs="Times New Roman"/>
                <w:sz w:val="24"/>
                <w:szCs w:val="24"/>
              </w:rPr>
              <w:t>Погода: Т ночью -22С. Утром тихо, ясно. К 10.00 становится пасмурно. В горах ветер С-З, снежные заряды. Небольшой минус, или около 0С. Следовая активность хорошая, по пороше.</w:t>
            </w:r>
          </w:p>
        </w:tc>
      </w:tr>
      <w:tr w:rsidR="00A06B52" w:rsidRPr="00A06B52" w:rsidTr="00A06B52">
        <w:trPr>
          <w:trHeight w:val="575"/>
        </w:trPr>
        <w:tc>
          <w:tcPr>
            <w:tcW w:w="3190" w:type="dxa"/>
            <w:gridSpan w:val="2"/>
          </w:tcPr>
          <w:p w:rsidR="00A06B52" w:rsidRPr="004A4790" w:rsidRDefault="00A06B52" w:rsidP="00A06B52">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gridSpan w:val="2"/>
          </w:tcPr>
          <w:p w:rsidR="00A06B52" w:rsidRPr="004A4790" w:rsidRDefault="00A06B52" w:rsidP="00A06B52">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A06B52" w:rsidRPr="004A4790" w:rsidRDefault="00A06B52" w:rsidP="00A06B52">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A06B52" w:rsidRPr="00A06B52" w:rsidTr="00A06B52">
        <w:trPr>
          <w:trHeight w:val="938"/>
        </w:trPr>
        <w:tc>
          <w:tcPr>
            <w:tcW w:w="3190" w:type="dxa"/>
            <w:gridSpan w:val="2"/>
            <w:vMerge w:val="restart"/>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Кордон – подножие Хомги-Нёла. 3.5км</w:t>
            </w: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Заяц 5-6</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Равномерные пересечения по маршруту кроме района скалки. Всего до 26 следов</w:t>
            </w:r>
          </w:p>
        </w:tc>
      </w:tr>
      <w:tr w:rsidR="00A06B52" w:rsidRPr="00A06B52" w:rsidTr="00A06B52">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lang w:val="en-US"/>
              </w:rPr>
            </w:pPr>
            <w:r w:rsidRPr="00A06B52">
              <w:rPr>
                <w:rFonts w:ascii="Times New Roman" w:hAnsi="Times New Roman" w:cs="Times New Roman"/>
                <w:sz w:val="24"/>
                <w:szCs w:val="24"/>
                <w:lang w:val="en-US"/>
              </w:rPr>
              <w:t>Martes 2</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следы по маршруту</w:t>
            </w:r>
          </w:p>
        </w:tc>
      </w:tr>
      <w:tr w:rsidR="00A06B52" w:rsidRPr="00A06B52" w:rsidTr="00A06B52">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Рябчик 4-5</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2 – визуально, остальные св. наброды</w:t>
            </w:r>
          </w:p>
        </w:tc>
      </w:tr>
      <w:tr w:rsidR="00C427C3" w:rsidRPr="00A06B52" w:rsidTr="00A06B52">
        <w:tc>
          <w:tcPr>
            <w:tcW w:w="3190" w:type="dxa"/>
            <w:gridSpan w:val="2"/>
          </w:tcPr>
          <w:p w:rsidR="00C427C3" w:rsidRPr="00A06B52" w:rsidRDefault="00A06B52" w:rsidP="00A06B52">
            <w:pPr>
              <w:spacing w:after="0" w:line="240" w:lineRule="auto"/>
              <w:rPr>
                <w:rFonts w:ascii="Times New Roman" w:hAnsi="Times New Roman" w:cs="Times New Roman"/>
                <w:sz w:val="24"/>
                <w:szCs w:val="24"/>
              </w:rPr>
            </w:pPr>
            <w:r>
              <w:rPr>
                <w:rFonts w:ascii="Times New Roman" w:hAnsi="Times New Roman" w:cs="Times New Roman"/>
                <w:sz w:val="24"/>
                <w:szCs w:val="24"/>
              </w:rPr>
              <w:t>Хомги-Нёл по тундре</w:t>
            </w:r>
            <w:r w:rsidR="00C427C3" w:rsidRPr="00A06B52">
              <w:rPr>
                <w:rFonts w:ascii="Times New Roman" w:hAnsi="Times New Roman" w:cs="Times New Roman"/>
                <w:sz w:val="24"/>
                <w:szCs w:val="24"/>
              </w:rPr>
              <w:t>1</w:t>
            </w:r>
            <w:r>
              <w:rPr>
                <w:rFonts w:ascii="Times New Roman" w:hAnsi="Times New Roman" w:cs="Times New Roman"/>
                <w:sz w:val="24"/>
                <w:szCs w:val="24"/>
              </w:rPr>
              <w:t>,</w:t>
            </w:r>
            <w:r w:rsidR="00C427C3" w:rsidRPr="00A06B52">
              <w:rPr>
                <w:rFonts w:ascii="Times New Roman" w:hAnsi="Times New Roman" w:cs="Times New Roman"/>
                <w:sz w:val="24"/>
                <w:szCs w:val="24"/>
              </w:rPr>
              <w:t>5км</w:t>
            </w:r>
          </w:p>
        </w:tc>
        <w:tc>
          <w:tcPr>
            <w:tcW w:w="2678" w:type="dxa"/>
            <w:gridSpan w:val="2"/>
          </w:tcPr>
          <w:p w:rsidR="00C427C3" w:rsidRPr="00A06B52" w:rsidRDefault="00C427C3" w:rsidP="00A06B52">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Олень до 30</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Кругом на подъёме и платушках следы и помёт животных. Св. до 5 дней. В разных местах равномерно часто</w:t>
            </w:r>
            <w:r w:rsidR="00A06B52">
              <w:rPr>
                <w:rFonts w:ascii="Times New Roman" w:hAnsi="Times New Roman" w:cs="Times New Roman"/>
                <w:sz w:val="24"/>
                <w:szCs w:val="24"/>
              </w:rPr>
              <w:t>.</w:t>
            </w:r>
          </w:p>
        </w:tc>
      </w:tr>
      <w:tr w:rsidR="00A06B52" w:rsidRPr="00A06B52" w:rsidTr="00A06B52">
        <w:tc>
          <w:tcPr>
            <w:tcW w:w="3190" w:type="dxa"/>
            <w:gridSpan w:val="2"/>
            <w:vMerge w:val="restart"/>
          </w:tcPr>
          <w:p w:rsidR="00A06B52" w:rsidRPr="00A06B52" w:rsidRDefault="00A06B52" w:rsidP="00C427C3">
            <w:pPr>
              <w:spacing w:after="0" w:line="240" w:lineRule="auto"/>
              <w:rPr>
                <w:rFonts w:ascii="Times New Roman" w:hAnsi="Times New Roman" w:cs="Times New Roman"/>
                <w:sz w:val="24"/>
                <w:szCs w:val="24"/>
              </w:rPr>
            </w:pPr>
            <w:r>
              <w:rPr>
                <w:rFonts w:ascii="Times New Roman" w:hAnsi="Times New Roman" w:cs="Times New Roman"/>
                <w:sz w:val="24"/>
                <w:szCs w:val="24"/>
              </w:rPr>
              <w:t>Хомги-Нёл – основание Пурлахтын-Сори</w:t>
            </w:r>
            <w:r w:rsidRPr="00A06B52">
              <w:rPr>
                <w:rFonts w:ascii="Times New Roman" w:hAnsi="Times New Roman" w:cs="Times New Roman"/>
                <w:sz w:val="24"/>
                <w:szCs w:val="24"/>
              </w:rPr>
              <w:t xml:space="preserve"> 2км. Лес, редколесье</w:t>
            </w:r>
            <w:r>
              <w:rPr>
                <w:rFonts w:ascii="Times New Roman" w:hAnsi="Times New Roman" w:cs="Times New Roman"/>
                <w:sz w:val="24"/>
                <w:szCs w:val="24"/>
              </w:rPr>
              <w:t>.</w:t>
            </w: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Заяц 1</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До 5 св. следов</w:t>
            </w:r>
          </w:p>
        </w:tc>
      </w:tr>
      <w:tr w:rsidR="00A06B52" w:rsidRPr="00A06B52" w:rsidTr="00A06B52">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lang w:val="en-US"/>
              </w:rPr>
              <w:t>Martes</w:t>
            </w:r>
            <w:r w:rsidRPr="00A06B52">
              <w:rPr>
                <w:rFonts w:ascii="Times New Roman" w:hAnsi="Times New Roman" w:cs="Times New Roman"/>
                <w:sz w:val="24"/>
                <w:szCs w:val="24"/>
              </w:rPr>
              <w:t xml:space="preserve"> 1</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w:t>
            </w:r>
          </w:p>
        </w:tc>
      </w:tr>
      <w:tr w:rsidR="00A06B52" w:rsidRPr="00A06B52" w:rsidTr="00A06B52">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Росомаха 1</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Ст. след на склоне</w:t>
            </w:r>
          </w:p>
        </w:tc>
      </w:tr>
      <w:tr w:rsidR="00A06B52" w:rsidRPr="00A06B52" w:rsidTr="00A06B52">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Куропатка белая 2</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Визуально в березняке</w:t>
            </w:r>
          </w:p>
        </w:tc>
      </w:tr>
      <w:tr w:rsidR="00A06B52" w:rsidRPr="00A06B52" w:rsidTr="00A06B52">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Рябчик 1</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наброд</w:t>
            </w:r>
          </w:p>
        </w:tc>
      </w:tr>
      <w:tr w:rsidR="00C427C3" w:rsidRPr="00A06B52" w:rsidTr="00A06B52">
        <w:tc>
          <w:tcPr>
            <w:tcW w:w="3190" w:type="dxa"/>
            <w:gridSpan w:val="2"/>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Пурлахтын-Сори – подножие Ойка-Чахль. 2км</w:t>
            </w:r>
          </w:p>
        </w:tc>
        <w:tc>
          <w:tcPr>
            <w:tcW w:w="2678" w:type="dxa"/>
            <w:gridSpan w:val="2"/>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Олень до40-50? Или больше?</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 xml:space="preserve">Много ст. следов, покопок, помёта. </w:t>
            </w:r>
          </w:p>
        </w:tc>
      </w:tr>
      <w:tr w:rsidR="00A06B52" w:rsidRPr="00A06B52" w:rsidTr="00A06B52">
        <w:tc>
          <w:tcPr>
            <w:tcW w:w="3190" w:type="dxa"/>
            <w:gridSpan w:val="2"/>
            <w:vMerge w:val="restart"/>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Подножие Ойка-Чахль – Хомги-Лох-Я, под лесной оконечностью Хомги-Нёла. 2км</w:t>
            </w: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Рябчик 1</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Визуально</w:t>
            </w:r>
          </w:p>
        </w:tc>
      </w:tr>
      <w:tr w:rsidR="00A06B52" w:rsidRPr="00A06B52" w:rsidTr="00A06B52">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Заяц до 5</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следы, особенно активны у реки</w:t>
            </w:r>
          </w:p>
        </w:tc>
      </w:tr>
      <w:tr w:rsidR="00A06B52" w:rsidRPr="00A06B52" w:rsidTr="00A06B52">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lang w:val="en-US"/>
              </w:rPr>
              <w:t>Martes</w:t>
            </w:r>
            <w:r w:rsidRPr="00A06B52">
              <w:rPr>
                <w:rFonts w:ascii="Times New Roman" w:hAnsi="Times New Roman" w:cs="Times New Roman"/>
                <w:sz w:val="24"/>
                <w:szCs w:val="24"/>
              </w:rPr>
              <w:t xml:space="preserve"> 2-3</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Очень много следов различных направлений.и свежести. Десятки пересечений лыжни</w:t>
            </w:r>
            <w:r>
              <w:rPr>
                <w:rFonts w:ascii="Times New Roman" w:hAnsi="Times New Roman" w:cs="Times New Roman"/>
                <w:sz w:val="24"/>
                <w:szCs w:val="24"/>
              </w:rPr>
              <w:t>.</w:t>
            </w:r>
          </w:p>
        </w:tc>
      </w:tr>
      <w:tr w:rsidR="00A06B52" w:rsidRPr="00A06B52" w:rsidTr="00A06B52">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Росомаха 1</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 Видимо та же, что на</w:t>
            </w:r>
            <w:r>
              <w:rPr>
                <w:rFonts w:ascii="Times New Roman" w:hAnsi="Times New Roman" w:cs="Times New Roman"/>
                <w:sz w:val="24"/>
                <w:szCs w:val="24"/>
              </w:rPr>
              <w:t xml:space="preserve"> Хомги-</w:t>
            </w:r>
            <w:r>
              <w:rPr>
                <w:rFonts w:ascii="Times New Roman" w:hAnsi="Times New Roman" w:cs="Times New Roman"/>
                <w:sz w:val="24"/>
                <w:szCs w:val="24"/>
              </w:rPr>
              <w:lastRenderedPageBreak/>
              <w:t>Н</w:t>
            </w:r>
            <w:r w:rsidRPr="00A06B52">
              <w:rPr>
                <w:rFonts w:ascii="Times New Roman" w:hAnsi="Times New Roman" w:cs="Times New Roman"/>
                <w:sz w:val="24"/>
                <w:szCs w:val="24"/>
              </w:rPr>
              <w:t>ёле. 3 пересечения</w:t>
            </w:r>
          </w:p>
        </w:tc>
      </w:tr>
      <w:tr w:rsidR="00A06B52" w:rsidRPr="00A06B52" w:rsidTr="00A06B52">
        <w:tc>
          <w:tcPr>
            <w:tcW w:w="3190" w:type="dxa"/>
            <w:gridSpan w:val="2"/>
            <w:vMerge w:val="restart"/>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lastRenderedPageBreak/>
              <w:t>От лесных скалок Хомги-Нёла до стрелки М.Мойвы. 3.5км</w:t>
            </w: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Заяц 1</w:t>
            </w:r>
          </w:p>
        </w:tc>
        <w:tc>
          <w:tcPr>
            <w:tcW w:w="4333" w:type="dxa"/>
          </w:tcPr>
          <w:p w:rsidR="00A06B52" w:rsidRPr="00A06B52" w:rsidRDefault="00A06B52" w:rsidP="00C427C3">
            <w:pPr>
              <w:spacing w:after="0" w:line="240" w:lineRule="auto"/>
              <w:rPr>
                <w:rFonts w:ascii="Times New Roman" w:hAnsi="Times New Roman" w:cs="Times New Roman"/>
                <w:sz w:val="24"/>
                <w:szCs w:val="24"/>
              </w:rPr>
            </w:pPr>
          </w:p>
        </w:tc>
      </w:tr>
      <w:tr w:rsidR="00A06B52" w:rsidRPr="00A06B52" w:rsidTr="00A06B52">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Рябчик 2</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1 – визуально, 1 – св. наброд</w:t>
            </w:r>
          </w:p>
        </w:tc>
      </w:tr>
      <w:tr w:rsidR="00A06B52" w:rsidRPr="00A06B52" w:rsidTr="00A06B52">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Глухарь 1</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наброд у самой стрелки рек</w:t>
            </w:r>
          </w:p>
        </w:tc>
      </w:tr>
      <w:tr w:rsidR="00A06B52" w:rsidRPr="00A06B52" w:rsidTr="00A06B52">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lang w:val="en-US"/>
              </w:rPr>
              <w:t>Martes</w:t>
            </w:r>
            <w:r w:rsidRPr="00A06B52">
              <w:rPr>
                <w:rFonts w:ascii="Times New Roman" w:hAnsi="Times New Roman" w:cs="Times New Roman"/>
                <w:sz w:val="24"/>
                <w:szCs w:val="24"/>
              </w:rPr>
              <w:t xml:space="preserve"> 2</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следы по разным берегам, сбежки</w:t>
            </w:r>
          </w:p>
        </w:tc>
      </w:tr>
      <w:tr w:rsidR="00A06B52" w:rsidRPr="00A06B52" w:rsidTr="00A06B52">
        <w:tc>
          <w:tcPr>
            <w:tcW w:w="3190" w:type="dxa"/>
            <w:gridSpan w:val="2"/>
            <w:vMerge w:val="restart"/>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От стрелки до кордона</w:t>
            </w: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Заяц 1</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 у самого кордона</w:t>
            </w:r>
          </w:p>
        </w:tc>
      </w:tr>
      <w:tr w:rsidR="00A06B52" w:rsidRPr="00A06B52" w:rsidTr="00A06B52">
        <w:tc>
          <w:tcPr>
            <w:tcW w:w="3190" w:type="dxa"/>
            <w:gridSpan w:val="2"/>
            <w:vMerge/>
          </w:tcPr>
          <w:p w:rsidR="00A06B52" w:rsidRPr="00A06B52" w:rsidRDefault="00A06B52" w:rsidP="00C427C3">
            <w:pPr>
              <w:spacing w:after="0" w:line="240" w:lineRule="auto"/>
              <w:rPr>
                <w:rFonts w:ascii="Times New Roman" w:hAnsi="Times New Roman" w:cs="Times New Roman"/>
                <w:sz w:val="24"/>
                <w:szCs w:val="24"/>
              </w:rPr>
            </w:pPr>
          </w:p>
        </w:tc>
        <w:tc>
          <w:tcPr>
            <w:tcW w:w="2678" w:type="dxa"/>
            <w:gridSpan w:val="2"/>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Рябчик 1</w:t>
            </w:r>
          </w:p>
        </w:tc>
        <w:tc>
          <w:tcPr>
            <w:tcW w:w="4333" w:type="dxa"/>
          </w:tcPr>
          <w:p w:rsidR="00A06B52" w:rsidRPr="00A06B52" w:rsidRDefault="00A06B52"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наброд</w:t>
            </w:r>
          </w:p>
        </w:tc>
      </w:tr>
    </w:tbl>
    <w:tbl>
      <w:tblPr>
        <w:tblStyle w:val="a4"/>
        <w:tblW w:w="10201" w:type="dxa"/>
        <w:tblLook w:val="01E0"/>
      </w:tblPr>
      <w:tblGrid>
        <w:gridCol w:w="3190"/>
        <w:gridCol w:w="2678"/>
        <w:gridCol w:w="4333"/>
      </w:tblGrid>
      <w:tr w:rsidR="00A06B52" w:rsidRPr="00C427C3" w:rsidTr="00C219FD">
        <w:tc>
          <w:tcPr>
            <w:tcW w:w="10201" w:type="dxa"/>
            <w:gridSpan w:val="3"/>
          </w:tcPr>
          <w:p w:rsidR="00A06B52" w:rsidRPr="00C427C3" w:rsidRDefault="00A06B52" w:rsidP="00C427C3">
            <w:pPr>
              <w:spacing w:after="0" w:line="240" w:lineRule="auto"/>
              <w:rPr>
                <w:rFonts w:ascii="Times New Roman" w:hAnsi="Times New Roman" w:cs="Times New Roman"/>
                <w:sz w:val="20"/>
                <w:szCs w:val="20"/>
              </w:rPr>
            </w:pPr>
            <w:r w:rsidRPr="00A06B52">
              <w:rPr>
                <w:rFonts w:ascii="Times New Roman" w:hAnsi="Times New Roman" w:cs="Times New Roman"/>
                <w:sz w:val="24"/>
                <w:szCs w:val="24"/>
              </w:rPr>
              <w:t xml:space="preserve">Росомаха 1-2, олень от 30 до 100, </w:t>
            </w:r>
            <w:r w:rsidRPr="00A06B52">
              <w:rPr>
                <w:rFonts w:ascii="Times New Roman" w:hAnsi="Times New Roman" w:cs="Times New Roman"/>
                <w:sz w:val="24"/>
                <w:szCs w:val="24"/>
                <w:lang w:val="en-US"/>
              </w:rPr>
              <w:t>martes</w:t>
            </w:r>
            <w:r w:rsidRPr="00A06B52">
              <w:rPr>
                <w:rFonts w:ascii="Times New Roman" w:hAnsi="Times New Roman" w:cs="Times New Roman"/>
                <w:sz w:val="24"/>
                <w:szCs w:val="24"/>
              </w:rPr>
              <w:t xml:space="preserve"> 7-8, заяц 13-14, глухарь1, рябчик 9-10, белая куропатка 2.</w:t>
            </w:r>
          </w:p>
        </w:tc>
      </w:tr>
      <w:tr w:rsidR="00C427C3" w:rsidRPr="00A06B52" w:rsidTr="00C219FD">
        <w:tc>
          <w:tcPr>
            <w:tcW w:w="10201" w:type="dxa"/>
            <w:gridSpan w:val="3"/>
          </w:tcPr>
          <w:p w:rsid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b/>
                <w:sz w:val="24"/>
                <w:szCs w:val="24"/>
              </w:rPr>
              <w:t>Маршрут 16.03.15г. Кордон «Мойва» - перевал Светлый (Вёлсовский). 10</w:t>
            </w:r>
            <w:r w:rsidR="003E35BA">
              <w:rPr>
                <w:rFonts w:ascii="Times New Roman" w:hAnsi="Times New Roman" w:cs="Times New Roman"/>
                <w:b/>
                <w:sz w:val="24"/>
                <w:szCs w:val="24"/>
              </w:rPr>
              <w:t xml:space="preserve"> </w:t>
            </w:r>
            <w:r w:rsidRPr="00A06B52">
              <w:rPr>
                <w:rFonts w:ascii="Times New Roman" w:hAnsi="Times New Roman" w:cs="Times New Roman"/>
                <w:b/>
                <w:sz w:val="24"/>
                <w:szCs w:val="24"/>
              </w:rPr>
              <w:t>км.</w:t>
            </w:r>
          </w:p>
          <w:p w:rsidR="00C427C3" w:rsidRPr="00A06B52" w:rsidRDefault="00A06B52" w:rsidP="00C427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В.В. </w:t>
            </w:r>
            <w:r w:rsidR="00C427C3" w:rsidRPr="00A06B52">
              <w:rPr>
                <w:rFonts w:ascii="Times New Roman" w:hAnsi="Times New Roman" w:cs="Times New Roman"/>
                <w:sz w:val="24"/>
                <w:szCs w:val="24"/>
              </w:rPr>
              <w:t>Шапилов.</w:t>
            </w:r>
          </w:p>
          <w:p w:rsidR="00C427C3" w:rsidRPr="00A06B52" w:rsidRDefault="00C427C3" w:rsidP="003E35BA">
            <w:pPr>
              <w:spacing w:after="0" w:line="240" w:lineRule="auto"/>
              <w:jc w:val="both"/>
              <w:rPr>
                <w:rFonts w:ascii="Times New Roman" w:hAnsi="Times New Roman" w:cs="Times New Roman"/>
                <w:sz w:val="24"/>
                <w:szCs w:val="24"/>
              </w:rPr>
            </w:pPr>
            <w:r w:rsidRPr="00A06B52">
              <w:rPr>
                <w:rFonts w:ascii="Times New Roman" w:hAnsi="Times New Roman" w:cs="Times New Roman"/>
                <w:sz w:val="24"/>
                <w:szCs w:val="24"/>
              </w:rPr>
              <w:t>Погода: Т ночью -22С. Утром тихо, ясно. К 10.00 становится пасмурно. В горах ветер С-З, снежные заряды. Небольшой минус, или около 0С. Следовая активность хорошая, по пороше.</w:t>
            </w:r>
          </w:p>
        </w:tc>
      </w:tr>
      <w:tr w:rsidR="00A06B52" w:rsidRPr="00A06B52" w:rsidTr="00C219FD">
        <w:tc>
          <w:tcPr>
            <w:tcW w:w="3190" w:type="dxa"/>
          </w:tcPr>
          <w:p w:rsidR="00A06B52" w:rsidRPr="004A4790" w:rsidRDefault="00A06B52" w:rsidP="00A06B52">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tcPr>
          <w:p w:rsidR="00A06B52" w:rsidRPr="004A4790" w:rsidRDefault="00A06B52" w:rsidP="00A06B52">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A06B52" w:rsidRPr="004A4790" w:rsidRDefault="00A06B52" w:rsidP="00A06B52">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C427C3" w:rsidRPr="00A06B52" w:rsidTr="00C219FD">
        <w:tc>
          <w:tcPr>
            <w:tcW w:w="3190"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Кордон – ручей Молебный</w:t>
            </w:r>
          </w:p>
        </w:tc>
        <w:tc>
          <w:tcPr>
            <w:tcW w:w="2678"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lang w:val="en-US"/>
              </w:rPr>
              <w:t>Martes</w:t>
            </w:r>
            <w:r w:rsidRPr="00A06B52">
              <w:rPr>
                <w:rFonts w:ascii="Times New Roman" w:hAnsi="Times New Roman" w:cs="Times New Roman"/>
                <w:sz w:val="24"/>
                <w:szCs w:val="24"/>
              </w:rPr>
              <w:t xml:space="preserve"> 1</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следы</w:t>
            </w:r>
          </w:p>
        </w:tc>
      </w:tr>
      <w:tr w:rsidR="00C427C3" w:rsidRPr="00A06B52" w:rsidTr="00C219FD">
        <w:tc>
          <w:tcPr>
            <w:tcW w:w="3190" w:type="dxa"/>
          </w:tcPr>
          <w:p w:rsidR="00C427C3" w:rsidRPr="00A06B52" w:rsidRDefault="00C427C3" w:rsidP="00C427C3">
            <w:pPr>
              <w:spacing w:after="0" w:line="240" w:lineRule="auto"/>
              <w:rPr>
                <w:rFonts w:ascii="Times New Roman" w:hAnsi="Times New Roman" w:cs="Times New Roman"/>
                <w:sz w:val="24"/>
                <w:szCs w:val="24"/>
              </w:rPr>
            </w:pPr>
          </w:p>
        </w:tc>
        <w:tc>
          <w:tcPr>
            <w:tcW w:w="2678"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Заяц 4</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следы</w:t>
            </w:r>
          </w:p>
        </w:tc>
      </w:tr>
      <w:tr w:rsidR="00C427C3" w:rsidRPr="00A06B52" w:rsidTr="00C219FD">
        <w:tc>
          <w:tcPr>
            <w:tcW w:w="3190"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Молебный – 1-й ручей</w:t>
            </w:r>
          </w:p>
        </w:tc>
        <w:tc>
          <w:tcPr>
            <w:tcW w:w="2678"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Заяц 4</w:t>
            </w:r>
          </w:p>
        </w:tc>
        <w:tc>
          <w:tcPr>
            <w:tcW w:w="4333" w:type="dxa"/>
          </w:tcPr>
          <w:p w:rsidR="00C427C3" w:rsidRPr="00A06B52" w:rsidRDefault="00C427C3" w:rsidP="00C427C3">
            <w:pPr>
              <w:spacing w:after="0" w:line="240" w:lineRule="auto"/>
              <w:rPr>
                <w:rFonts w:ascii="Times New Roman" w:hAnsi="Times New Roman" w:cs="Times New Roman"/>
                <w:sz w:val="24"/>
                <w:szCs w:val="24"/>
              </w:rPr>
            </w:pPr>
          </w:p>
        </w:tc>
      </w:tr>
      <w:tr w:rsidR="00C427C3" w:rsidRPr="00A06B52" w:rsidTr="00C219FD">
        <w:tc>
          <w:tcPr>
            <w:tcW w:w="3190" w:type="dxa"/>
          </w:tcPr>
          <w:p w:rsidR="00C427C3" w:rsidRPr="00A06B52" w:rsidRDefault="00C427C3" w:rsidP="00C427C3">
            <w:pPr>
              <w:spacing w:after="0" w:line="240" w:lineRule="auto"/>
              <w:rPr>
                <w:rFonts w:ascii="Times New Roman" w:hAnsi="Times New Roman" w:cs="Times New Roman"/>
                <w:sz w:val="24"/>
                <w:szCs w:val="24"/>
              </w:rPr>
            </w:pPr>
          </w:p>
        </w:tc>
        <w:tc>
          <w:tcPr>
            <w:tcW w:w="2678"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Рябчик от 2 до 4</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2 св. наброда + 2 отзыв на манок</w:t>
            </w:r>
          </w:p>
        </w:tc>
      </w:tr>
      <w:tr w:rsidR="00C427C3" w:rsidRPr="00A06B52" w:rsidTr="00C219FD">
        <w:tc>
          <w:tcPr>
            <w:tcW w:w="3190" w:type="dxa"/>
          </w:tcPr>
          <w:p w:rsidR="00C427C3" w:rsidRPr="00A06B52" w:rsidRDefault="00C427C3" w:rsidP="00C427C3">
            <w:pPr>
              <w:spacing w:after="0" w:line="240" w:lineRule="auto"/>
              <w:rPr>
                <w:rFonts w:ascii="Times New Roman" w:hAnsi="Times New Roman" w:cs="Times New Roman"/>
                <w:sz w:val="24"/>
                <w:szCs w:val="24"/>
              </w:rPr>
            </w:pPr>
          </w:p>
        </w:tc>
        <w:tc>
          <w:tcPr>
            <w:tcW w:w="2678" w:type="dxa"/>
          </w:tcPr>
          <w:p w:rsidR="00C427C3" w:rsidRPr="00A06B52" w:rsidRDefault="00C427C3" w:rsidP="00C427C3">
            <w:pPr>
              <w:spacing w:after="0" w:line="240" w:lineRule="auto"/>
              <w:rPr>
                <w:rFonts w:ascii="Times New Roman" w:hAnsi="Times New Roman" w:cs="Times New Roman"/>
                <w:sz w:val="24"/>
                <w:szCs w:val="24"/>
                <w:lang w:val="en-US"/>
              </w:rPr>
            </w:pPr>
            <w:r w:rsidRPr="00A06B52">
              <w:rPr>
                <w:rFonts w:ascii="Times New Roman" w:hAnsi="Times New Roman" w:cs="Times New Roman"/>
                <w:sz w:val="24"/>
                <w:szCs w:val="24"/>
                <w:lang w:val="en-US"/>
              </w:rPr>
              <w:t>Martes 2-3</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До 6 св. пересечений</w:t>
            </w:r>
          </w:p>
        </w:tc>
      </w:tr>
      <w:tr w:rsidR="00C427C3" w:rsidRPr="00A06B52" w:rsidTr="00C219FD">
        <w:tc>
          <w:tcPr>
            <w:tcW w:w="3190"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От 1-го до 2-го ручья</w:t>
            </w:r>
          </w:p>
        </w:tc>
        <w:tc>
          <w:tcPr>
            <w:tcW w:w="2678"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Белка 1</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w:t>
            </w:r>
          </w:p>
        </w:tc>
      </w:tr>
      <w:tr w:rsidR="00C427C3" w:rsidRPr="00A06B52" w:rsidTr="00C219FD">
        <w:tc>
          <w:tcPr>
            <w:tcW w:w="3190"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2-й ручей – подножие Вёлсовского перевала</w:t>
            </w:r>
          </w:p>
        </w:tc>
        <w:tc>
          <w:tcPr>
            <w:tcW w:w="2678"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Рябчик 3</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наброды</w:t>
            </w:r>
          </w:p>
        </w:tc>
      </w:tr>
      <w:tr w:rsidR="00C427C3" w:rsidRPr="00A06B52" w:rsidTr="00C219FD">
        <w:tc>
          <w:tcPr>
            <w:tcW w:w="3190" w:type="dxa"/>
          </w:tcPr>
          <w:p w:rsidR="00C427C3" w:rsidRPr="00A06B52" w:rsidRDefault="00C427C3" w:rsidP="00C427C3">
            <w:pPr>
              <w:spacing w:after="0" w:line="240" w:lineRule="auto"/>
              <w:rPr>
                <w:rFonts w:ascii="Times New Roman" w:hAnsi="Times New Roman" w:cs="Times New Roman"/>
                <w:sz w:val="24"/>
                <w:szCs w:val="24"/>
              </w:rPr>
            </w:pPr>
          </w:p>
        </w:tc>
        <w:tc>
          <w:tcPr>
            <w:tcW w:w="2678"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Заяц 4</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следы</w:t>
            </w:r>
          </w:p>
        </w:tc>
      </w:tr>
      <w:tr w:rsidR="00C427C3" w:rsidRPr="00A06B52" w:rsidTr="00C219FD">
        <w:tc>
          <w:tcPr>
            <w:tcW w:w="3190" w:type="dxa"/>
          </w:tcPr>
          <w:p w:rsidR="00C427C3" w:rsidRPr="00A06B52" w:rsidRDefault="00C427C3" w:rsidP="00C427C3">
            <w:pPr>
              <w:spacing w:after="0" w:line="240" w:lineRule="auto"/>
              <w:rPr>
                <w:rFonts w:ascii="Times New Roman" w:hAnsi="Times New Roman" w:cs="Times New Roman"/>
                <w:sz w:val="24"/>
                <w:szCs w:val="24"/>
              </w:rPr>
            </w:pPr>
          </w:p>
        </w:tc>
        <w:tc>
          <w:tcPr>
            <w:tcW w:w="2678"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Росомаха 1</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w:t>
            </w:r>
          </w:p>
        </w:tc>
      </w:tr>
      <w:tr w:rsidR="00C427C3" w:rsidRPr="00A06B52" w:rsidTr="00C219FD">
        <w:tc>
          <w:tcPr>
            <w:tcW w:w="3190" w:type="dxa"/>
          </w:tcPr>
          <w:p w:rsidR="00C427C3" w:rsidRPr="00A06B52" w:rsidRDefault="00C427C3" w:rsidP="00C427C3">
            <w:pPr>
              <w:spacing w:after="0" w:line="240" w:lineRule="auto"/>
              <w:rPr>
                <w:rFonts w:ascii="Times New Roman" w:hAnsi="Times New Roman" w:cs="Times New Roman"/>
                <w:sz w:val="24"/>
                <w:szCs w:val="24"/>
              </w:rPr>
            </w:pPr>
          </w:p>
        </w:tc>
        <w:tc>
          <w:tcPr>
            <w:tcW w:w="2678"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Белка 1</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w:t>
            </w:r>
          </w:p>
        </w:tc>
      </w:tr>
      <w:tr w:rsidR="00C427C3" w:rsidRPr="00A06B52" w:rsidTr="00C219FD">
        <w:tc>
          <w:tcPr>
            <w:tcW w:w="3190" w:type="dxa"/>
          </w:tcPr>
          <w:p w:rsidR="00C427C3" w:rsidRPr="00A06B52" w:rsidRDefault="00C427C3" w:rsidP="00C427C3">
            <w:pPr>
              <w:spacing w:after="0" w:line="240" w:lineRule="auto"/>
              <w:rPr>
                <w:rFonts w:ascii="Times New Roman" w:hAnsi="Times New Roman" w:cs="Times New Roman"/>
                <w:sz w:val="24"/>
                <w:szCs w:val="24"/>
              </w:rPr>
            </w:pPr>
          </w:p>
        </w:tc>
        <w:tc>
          <w:tcPr>
            <w:tcW w:w="2678"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lang w:val="en-US"/>
              </w:rPr>
              <w:t>Martes</w:t>
            </w:r>
            <w:r w:rsidRPr="00A06B52">
              <w:rPr>
                <w:rFonts w:ascii="Times New Roman" w:hAnsi="Times New Roman" w:cs="Times New Roman"/>
                <w:sz w:val="24"/>
                <w:szCs w:val="24"/>
              </w:rPr>
              <w:t xml:space="preserve"> 1</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w:t>
            </w:r>
          </w:p>
        </w:tc>
      </w:tr>
      <w:tr w:rsidR="00C427C3" w:rsidRPr="00A06B52" w:rsidTr="00C219FD">
        <w:tc>
          <w:tcPr>
            <w:tcW w:w="3190" w:type="dxa"/>
          </w:tcPr>
          <w:p w:rsidR="00C427C3" w:rsidRPr="00A06B52" w:rsidRDefault="00A06B52" w:rsidP="00A06B52">
            <w:pPr>
              <w:spacing w:after="0" w:line="240" w:lineRule="auto"/>
              <w:rPr>
                <w:rFonts w:ascii="Times New Roman" w:hAnsi="Times New Roman" w:cs="Times New Roman"/>
                <w:sz w:val="24"/>
                <w:szCs w:val="24"/>
              </w:rPr>
            </w:pPr>
            <w:r>
              <w:rPr>
                <w:rFonts w:ascii="Times New Roman" w:hAnsi="Times New Roman" w:cs="Times New Roman"/>
                <w:sz w:val="24"/>
                <w:szCs w:val="24"/>
              </w:rPr>
              <w:t>На Светлов</w:t>
            </w:r>
            <w:r w:rsidR="00C427C3" w:rsidRPr="00A06B52">
              <w:rPr>
                <w:rFonts w:ascii="Times New Roman" w:hAnsi="Times New Roman" w:cs="Times New Roman"/>
                <w:sz w:val="24"/>
                <w:szCs w:val="24"/>
              </w:rPr>
              <w:t>ском перевале</w:t>
            </w:r>
          </w:p>
        </w:tc>
        <w:tc>
          <w:tcPr>
            <w:tcW w:w="2678"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 xml:space="preserve">Олень до 5 </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Следы, помёт 3-4-х дневные</w:t>
            </w:r>
          </w:p>
        </w:tc>
      </w:tr>
      <w:tr w:rsidR="00C427C3" w:rsidRPr="00A06B52" w:rsidTr="00C219FD">
        <w:tc>
          <w:tcPr>
            <w:tcW w:w="3190"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 xml:space="preserve">Вёлсовский перевал </w:t>
            </w:r>
          </w:p>
        </w:tc>
        <w:tc>
          <w:tcPr>
            <w:tcW w:w="2678"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Олень</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Следы и пр.</w:t>
            </w:r>
          </w:p>
        </w:tc>
      </w:tr>
      <w:tr w:rsidR="00C427C3" w:rsidRPr="00A06B52" w:rsidTr="00C219FD">
        <w:tc>
          <w:tcPr>
            <w:tcW w:w="3190" w:type="dxa"/>
          </w:tcPr>
          <w:p w:rsidR="00C427C3" w:rsidRPr="00A06B52" w:rsidRDefault="00C427C3" w:rsidP="00A06B52">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Светл</w:t>
            </w:r>
            <w:r w:rsidR="00A06B52">
              <w:rPr>
                <w:rFonts w:ascii="Times New Roman" w:hAnsi="Times New Roman" w:cs="Times New Roman"/>
                <w:sz w:val="24"/>
                <w:szCs w:val="24"/>
              </w:rPr>
              <w:t>овски</w:t>
            </w:r>
            <w:r w:rsidRPr="00A06B52">
              <w:rPr>
                <w:rFonts w:ascii="Times New Roman" w:hAnsi="Times New Roman" w:cs="Times New Roman"/>
                <w:sz w:val="24"/>
                <w:szCs w:val="24"/>
              </w:rPr>
              <w:t>й перевал</w:t>
            </w:r>
          </w:p>
        </w:tc>
        <w:tc>
          <w:tcPr>
            <w:tcW w:w="2678"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Олень</w:t>
            </w:r>
          </w:p>
        </w:tc>
        <w:tc>
          <w:tcPr>
            <w:tcW w:w="4333" w:type="dxa"/>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На первале только ст. следы. На Ольховочном хребте животных тоже не видно</w:t>
            </w:r>
          </w:p>
        </w:tc>
      </w:tr>
      <w:tr w:rsidR="00A06B52" w:rsidRPr="00A06B52" w:rsidTr="00C219FD">
        <w:tc>
          <w:tcPr>
            <w:tcW w:w="10201" w:type="dxa"/>
            <w:gridSpan w:val="3"/>
          </w:tcPr>
          <w:p w:rsidR="00A06B52" w:rsidRPr="00A06B52" w:rsidRDefault="00A06B52" w:rsidP="00A06B52">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 xml:space="preserve">Росомаха 1, олень 5, белка 2, </w:t>
            </w:r>
            <w:r w:rsidRPr="00A06B52">
              <w:rPr>
                <w:rFonts w:ascii="Times New Roman" w:hAnsi="Times New Roman" w:cs="Times New Roman"/>
                <w:sz w:val="24"/>
                <w:szCs w:val="24"/>
                <w:lang w:val="en-US"/>
              </w:rPr>
              <w:t>martes</w:t>
            </w:r>
            <w:r w:rsidRPr="00A06B52">
              <w:rPr>
                <w:rFonts w:ascii="Times New Roman" w:hAnsi="Times New Roman" w:cs="Times New Roman"/>
                <w:sz w:val="24"/>
                <w:szCs w:val="24"/>
              </w:rPr>
              <w:t xml:space="preserve"> 4-5, заяц 11-12, рябчик 5-6.</w:t>
            </w:r>
          </w:p>
        </w:tc>
      </w:tr>
      <w:tr w:rsidR="00C427C3" w:rsidRPr="00A06B52" w:rsidTr="00C219FD">
        <w:tc>
          <w:tcPr>
            <w:tcW w:w="10201" w:type="dxa"/>
            <w:gridSpan w:val="3"/>
          </w:tcPr>
          <w:p w:rsidR="00C427C3" w:rsidRPr="00A06B52" w:rsidRDefault="00C427C3" w:rsidP="00C427C3">
            <w:pPr>
              <w:spacing w:after="0" w:line="240" w:lineRule="auto"/>
              <w:rPr>
                <w:rFonts w:ascii="Times New Roman" w:hAnsi="Times New Roman" w:cs="Times New Roman"/>
                <w:sz w:val="24"/>
                <w:szCs w:val="24"/>
              </w:rPr>
            </w:pPr>
            <w:r w:rsidRPr="00A06B52">
              <w:rPr>
                <w:rFonts w:ascii="Times New Roman" w:hAnsi="Times New Roman" w:cs="Times New Roman"/>
                <w:b/>
                <w:sz w:val="24"/>
                <w:szCs w:val="24"/>
              </w:rPr>
              <w:t>Маршрут 17.03.15</w:t>
            </w:r>
            <w:r w:rsidR="003E35BA">
              <w:rPr>
                <w:rFonts w:ascii="Times New Roman" w:hAnsi="Times New Roman" w:cs="Times New Roman"/>
                <w:b/>
                <w:sz w:val="24"/>
                <w:szCs w:val="24"/>
              </w:rPr>
              <w:t xml:space="preserve"> </w:t>
            </w:r>
            <w:r w:rsidRPr="00A06B52">
              <w:rPr>
                <w:rFonts w:ascii="Times New Roman" w:hAnsi="Times New Roman" w:cs="Times New Roman"/>
                <w:b/>
                <w:sz w:val="24"/>
                <w:szCs w:val="24"/>
              </w:rPr>
              <w:t>г. кордон «Мойва» - В.Рыбный. 12</w:t>
            </w:r>
            <w:r w:rsidR="003E35BA">
              <w:rPr>
                <w:rFonts w:ascii="Times New Roman" w:hAnsi="Times New Roman" w:cs="Times New Roman"/>
                <w:b/>
                <w:sz w:val="24"/>
                <w:szCs w:val="24"/>
              </w:rPr>
              <w:t xml:space="preserve"> </w:t>
            </w:r>
            <w:r w:rsidRPr="00A06B52">
              <w:rPr>
                <w:rFonts w:ascii="Times New Roman" w:hAnsi="Times New Roman" w:cs="Times New Roman"/>
                <w:b/>
                <w:sz w:val="24"/>
                <w:szCs w:val="24"/>
              </w:rPr>
              <w:t xml:space="preserve">км. </w:t>
            </w:r>
            <w:r w:rsidR="00A06B52" w:rsidRPr="00A06B52">
              <w:rPr>
                <w:rFonts w:ascii="Times New Roman" w:hAnsi="Times New Roman" w:cs="Times New Roman"/>
                <w:sz w:val="24"/>
                <w:szCs w:val="24"/>
              </w:rPr>
              <w:t>В.В.</w:t>
            </w:r>
            <w:r w:rsidRPr="00A06B52">
              <w:rPr>
                <w:rFonts w:ascii="Times New Roman" w:hAnsi="Times New Roman" w:cs="Times New Roman"/>
                <w:sz w:val="24"/>
                <w:szCs w:val="24"/>
              </w:rPr>
              <w:t>Семёнов.</w:t>
            </w:r>
          </w:p>
          <w:p w:rsidR="00C427C3" w:rsidRPr="00A06B52" w:rsidRDefault="00C427C3" w:rsidP="003E35BA">
            <w:pPr>
              <w:spacing w:after="0" w:line="240" w:lineRule="auto"/>
              <w:jc w:val="both"/>
              <w:rPr>
                <w:rFonts w:ascii="Times New Roman" w:hAnsi="Times New Roman" w:cs="Times New Roman"/>
                <w:sz w:val="24"/>
                <w:szCs w:val="24"/>
              </w:rPr>
            </w:pPr>
            <w:r w:rsidRPr="00A06B52">
              <w:rPr>
                <w:rFonts w:ascii="Times New Roman" w:hAnsi="Times New Roman" w:cs="Times New Roman"/>
                <w:sz w:val="24"/>
                <w:szCs w:val="24"/>
              </w:rPr>
              <w:t>Погода: Утром Т -1С, ветер, пасмурно. Днём переменная облачность, к вечеру ясно. Сильный подлип. Днём и вечером явный небольшой плюс +2, +</w:t>
            </w:r>
            <w:r w:rsidR="00A06B52">
              <w:rPr>
                <w:rFonts w:ascii="Times New Roman" w:hAnsi="Times New Roman" w:cs="Times New Roman"/>
                <w:sz w:val="24"/>
                <w:szCs w:val="24"/>
              </w:rPr>
              <w:t>3С. Следовая обстановка хорошая, после пороши.</w:t>
            </w:r>
          </w:p>
        </w:tc>
      </w:tr>
      <w:tr w:rsidR="00A06B52" w:rsidRPr="00A06B52" w:rsidTr="00C219FD">
        <w:tc>
          <w:tcPr>
            <w:tcW w:w="3190" w:type="dxa"/>
          </w:tcPr>
          <w:p w:rsidR="00A06B52" w:rsidRPr="004A4790" w:rsidRDefault="00A06B52" w:rsidP="00A06B52">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tcPr>
          <w:p w:rsidR="00A06B52" w:rsidRPr="004A4790" w:rsidRDefault="00A06B52" w:rsidP="00A06B52">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A06B52" w:rsidRPr="004A4790" w:rsidRDefault="00A06B52" w:rsidP="00A06B52">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A72398" w:rsidRPr="00A06B52" w:rsidTr="00C219FD">
        <w:tc>
          <w:tcPr>
            <w:tcW w:w="3190" w:type="dxa"/>
            <w:vMerge w:val="restart"/>
          </w:tcPr>
          <w:p w:rsidR="00A72398" w:rsidRPr="00A06B52" w:rsidRDefault="00A72398" w:rsidP="00A72398">
            <w:pPr>
              <w:spacing w:after="0" w:line="240" w:lineRule="auto"/>
              <w:rPr>
                <w:rFonts w:ascii="Times New Roman" w:hAnsi="Times New Roman" w:cs="Times New Roman"/>
                <w:sz w:val="24"/>
                <w:szCs w:val="24"/>
              </w:rPr>
            </w:pPr>
            <w:r>
              <w:rPr>
                <w:rFonts w:ascii="Times New Roman" w:hAnsi="Times New Roman" w:cs="Times New Roman"/>
                <w:sz w:val="24"/>
                <w:szCs w:val="24"/>
              </w:rPr>
              <w:t>Кордон «Мойва» - Водоп</w:t>
            </w:r>
            <w:r w:rsidRPr="00A06B52">
              <w:rPr>
                <w:rFonts w:ascii="Times New Roman" w:hAnsi="Times New Roman" w:cs="Times New Roman"/>
                <w:sz w:val="24"/>
                <w:szCs w:val="24"/>
              </w:rPr>
              <w:t>ост 3км</w:t>
            </w:r>
          </w:p>
        </w:tc>
        <w:tc>
          <w:tcPr>
            <w:tcW w:w="2678"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Заяц 2</w:t>
            </w:r>
          </w:p>
        </w:tc>
        <w:tc>
          <w:tcPr>
            <w:tcW w:w="4333"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следы: 1-й  – у самого кордона, 2-й у водопоста</w:t>
            </w:r>
          </w:p>
        </w:tc>
      </w:tr>
      <w:tr w:rsidR="00A72398" w:rsidRPr="00A06B52" w:rsidTr="00C219FD">
        <w:tc>
          <w:tcPr>
            <w:tcW w:w="3190" w:type="dxa"/>
            <w:vMerge/>
          </w:tcPr>
          <w:p w:rsidR="00A72398" w:rsidRPr="00A06B52" w:rsidRDefault="00A72398" w:rsidP="00C427C3">
            <w:pPr>
              <w:spacing w:after="0" w:line="240" w:lineRule="auto"/>
              <w:rPr>
                <w:rFonts w:ascii="Times New Roman" w:hAnsi="Times New Roman" w:cs="Times New Roman"/>
                <w:sz w:val="24"/>
                <w:szCs w:val="24"/>
              </w:rPr>
            </w:pPr>
          </w:p>
        </w:tc>
        <w:tc>
          <w:tcPr>
            <w:tcW w:w="2678"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Рябчик до 7</w:t>
            </w:r>
          </w:p>
        </w:tc>
        <w:tc>
          <w:tcPr>
            <w:tcW w:w="4333"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Ст. и св. наброды</w:t>
            </w:r>
          </w:p>
        </w:tc>
      </w:tr>
      <w:tr w:rsidR="00A72398" w:rsidRPr="00A06B52" w:rsidTr="00C219FD">
        <w:tc>
          <w:tcPr>
            <w:tcW w:w="3190" w:type="dxa"/>
            <w:vMerge/>
          </w:tcPr>
          <w:p w:rsidR="00A72398" w:rsidRPr="00A06B52" w:rsidRDefault="00A72398" w:rsidP="00C427C3">
            <w:pPr>
              <w:spacing w:after="0" w:line="240" w:lineRule="auto"/>
              <w:rPr>
                <w:rFonts w:ascii="Times New Roman" w:hAnsi="Times New Roman" w:cs="Times New Roman"/>
                <w:sz w:val="24"/>
                <w:szCs w:val="24"/>
              </w:rPr>
            </w:pPr>
          </w:p>
        </w:tc>
        <w:tc>
          <w:tcPr>
            <w:tcW w:w="2678"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lang w:val="en-US"/>
              </w:rPr>
              <w:t>Martes</w:t>
            </w:r>
            <w:r w:rsidRPr="00A06B52">
              <w:rPr>
                <w:rFonts w:ascii="Times New Roman" w:hAnsi="Times New Roman" w:cs="Times New Roman"/>
                <w:sz w:val="24"/>
                <w:szCs w:val="24"/>
              </w:rPr>
              <w:t xml:space="preserve">  1-2?</w:t>
            </w:r>
          </w:p>
        </w:tc>
        <w:tc>
          <w:tcPr>
            <w:tcW w:w="4333"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следов нет, ст., заметённые</w:t>
            </w:r>
          </w:p>
        </w:tc>
      </w:tr>
      <w:tr w:rsidR="00A72398" w:rsidRPr="00A06B52" w:rsidTr="00C219FD">
        <w:tc>
          <w:tcPr>
            <w:tcW w:w="3190" w:type="dxa"/>
            <w:vMerge w:val="restart"/>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От Водопоста до устья М.Мойвы. 6км</w:t>
            </w:r>
          </w:p>
        </w:tc>
        <w:tc>
          <w:tcPr>
            <w:tcW w:w="2678"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lang w:val="en-US"/>
              </w:rPr>
              <w:t>Martes</w:t>
            </w:r>
            <w:r w:rsidRPr="00A06B52">
              <w:rPr>
                <w:rFonts w:ascii="Times New Roman" w:hAnsi="Times New Roman" w:cs="Times New Roman"/>
                <w:sz w:val="24"/>
                <w:szCs w:val="24"/>
              </w:rPr>
              <w:t xml:space="preserve">  4-5</w:t>
            </w:r>
          </w:p>
        </w:tc>
        <w:tc>
          <w:tcPr>
            <w:tcW w:w="4333"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сбежка 2 соболей  у скалки + пер</w:t>
            </w:r>
            <w:r>
              <w:rPr>
                <w:rFonts w:ascii="Times New Roman" w:hAnsi="Times New Roman" w:cs="Times New Roman"/>
                <w:sz w:val="24"/>
                <w:szCs w:val="24"/>
              </w:rPr>
              <w:t>еходы. Ниже, в островах</w:t>
            </w:r>
            <w:r w:rsidRPr="00A06B52">
              <w:rPr>
                <w:rFonts w:ascii="Times New Roman" w:hAnsi="Times New Roman" w:cs="Times New Roman"/>
                <w:sz w:val="24"/>
                <w:szCs w:val="24"/>
              </w:rPr>
              <w:t xml:space="preserve">, возможно след  куницы. + следы в районе устья, </w:t>
            </w:r>
            <w:r w:rsidRPr="00A06B52">
              <w:rPr>
                <w:rFonts w:ascii="Times New Roman" w:hAnsi="Times New Roman" w:cs="Times New Roman"/>
                <w:sz w:val="24"/>
                <w:szCs w:val="24"/>
              </w:rPr>
              <w:lastRenderedPageBreak/>
              <w:t>один – крупной особи, возможно кидуса.</w:t>
            </w:r>
          </w:p>
        </w:tc>
      </w:tr>
      <w:tr w:rsidR="00A72398" w:rsidRPr="00A06B52" w:rsidTr="00C219FD">
        <w:tc>
          <w:tcPr>
            <w:tcW w:w="3190" w:type="dxa"/>
            <w:vMerge/>
          </w:tcPr>
          <w:p w:rsidR="00A72398" w:rsidRPr="00A06B52" w:rsidRDefault="00A72398" w:rsidP="00C427C3">
            <w:pPr>
              <w:spacing w:after="0" w:line="240" w:lineRule="auto"/>
              <w:rPr>
                <w:rFonts w:ascii="Times New Roman" w:hAnsi="Times New Roman" w:cs="Times New Roman"/>
                <w:sz w:val="24"/>
                <w:szCs w:val="24"/>
              </w:rPr>
            </w:pPr>
          </w:p>
        </w:tc>
        <w:tc>
          <w:tcPr>
            <w:tcW w:w="2678"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Заяц 2-3</w:t>
            </w:r>
          </w:p>
        </w:tc>
        <w:tc>
          <w:tcPr>
            <w:tcW w:w="4333"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Долго не было следов зайца. Один в островах, 1-2 в устье</w:t>
            </w:r>
          </w:p>
        </w:tc>
      </w:tr>
      <w:tr w:rsidR="00A72398" w:rsidRPr="00A06B52" w:rsidTr="00C219FD">
        <w:tc>
          <w:tcPr>
            <w:tcW w:w="3190" w:type="dxa"/>
            <w:vMerge/>
          </w:tcPr>
          <w:p w:rsidR="00A72398" w:rsidRPr="00A06B52" w:rsidRDefault="00A72398" w:rsidP="00C427C3">
            <w:pPr>
              <w:spacing w:after="0" w:line="240" w:lineRule="auto"/>
              <w:rPr>
                <w:rFonts w:ascii="Times New Roman" w:hAnsi="Times New Roman" w:cs="Times New Roman"/>
                <w:sz w:val="24"/>
                <w:szCs w:val="24"/>
              </w:rPr>
            </w:pPr>
          </w:p>
        </w:tc>
        <w:tc>
          <w:tcPr>
            <w:tcW w:w="2678"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Олень 2</w:t>
            </w:r>
          </w:p>
        </w:tc>
        <w:tc>
          <w:tcPr>
            <w:tcW w:w="4333"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переход через М.Мойву у Скалки. Четыре, более ст. следа ниже, в районе островов, они же в устье со стороны Тулыма</w:t>
            </w:r>
          </w:p>
        </w:tc>
      </w:tr>
      <w:tr w:rsidR="00A72398" w:rsidRPr="00A06B52" w:rsidTr="00C219FD">
        <w:tc>
          <w:tcPr>
            <w:tcW w:w="3190" w:type="dxa"/>
            <w:vMerge w:val="restart"/>
          </w:tcPr>
          <w:p w:rsidR="00A72398" w:rsidRPr="00A06B52" w:rsidRDefault="00A72398" w:rsidP="00C427C3">
            <w:pPr>
              <w:spacing w:after="0" w:line="240" w:lineRule="auto"/>
              <w:rPr>
                <w:rFonts w:ascii="Times New Roman" w:hAnsi="Times New Roman" w:cs="Times New Roman"/>
                <w:sz w:val="24"/>
                <w:szCs w:val="24"/>
              </w:rPr>
            </w:pPr>
            <w:r>
              <w:rPr>
                <w:rFonts w:ascii="Times New Roman" w:hAnsi="Times New Roman" w:cs="Times New Roman"/>
                <w:sz w:val="24"/>
                <w:szCs w:val="24"/>
              </w:rPr>
              <w:t>По Б.Мойве до избы В.Рыбный. 2,</w:t>
            </w:r>
            <w:r w:rsidRPr="00A06B52">
              <w:rPr>
                <w:rFonts w:ascii="Times New Roman" w:hAnsi="Times New Roman" w:cs="Times New Roman"/>
                <w:sz w:val="24"/>
                <w:szCs w:val="24"/>
              </w:rPr>
              <w:t>5км</w:t>
            </w:r>
          </w:p>
        </w:tc>
        <w:tc>
          <w:tcPr>
            <w:tcW w:w="2678"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Рябчик 5-6</w:t>
            </w:r>
          </w:p>
        </w:tc>
        <w:tc>
          <w:tcPr>
            <w:tcW w:w="4333"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По свежим набродам + 1 на свист</w:t>
            </w:r>
          </w:p>
        </w:tc>
      </w:tr>
      <w:tr w:rsidR="00A72398" w:rsidRPr="00A06B52" w:rsidTr="00C219FD">
        <w:tc>
          <w:tcPr>
            <w:tcW w:w="3190" w:type="dxa"/>
            <w:vMerge/>
          </w:tcPr>
          <w:p w:rsidR="00A72398" w:rsidRPr="00A06B52" w:rsidRDefault="00A72398" w:rsidP="00C427C3">
            <w:pPr>
              <w:spacing w:after="0" w:line="240" w:lineRule="auto"/>
              <w:rPr>
                <w:rFonts w:ascii="Times New Roman" w:hAnsi="Times New Roman" w:cs="Times New Roman"/>
                <w:sz w:val="24"/>
                <w:szCs w:val="24"/>
              </w:rPr>
            </w:pPr>
          </w:p>
        </w:tc>
        <w:tc>
          <w:tcPr>
            <w:tcW w:w="2678" w:type="dxa"/>
          </w:tcPr>
          <w:p w:rsidR="00A72398" w:rsidRPr="00A06B52" w:rsidRDefault="00A72398" w:rsidP="00C427C3">
            <w:pPr>
              <w:spacing w:after="0" w:line="240" w:lineRule="auto"/>
              <w:rPr>
                <w:rFonts w:ascii="Times New Roman" w:hAnsi="Times New Roman" w:cs="Times New Roman"/>
                <w:sz w:val="24"/>
                <w:szCs w:val="24"/>
                <w:lang w:val="en-US"/>
              </w:rPr>
            </w:pPr>
            <w:r w:rsidRPr="00A06B52">
              <w:rPr>
                <w:rFonts w:ascii="Times New Roman" w:hAnsi="Times New Roman" w:cs="Times New Roman"/>
                <w:sz w:val="24"/>
                <w:szCs w:val="24"/>
                <w:lang w:val="en-US"/>
              </w:rPr>
              <w:t>Martes 3-4</w:t>
            </w:r>
          </w:p>
        </w:tc>
        <w:tc>
          <w:tcPr>
            <w:tcW w:w="4333"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Очень много следов, равномерно, разной свежести, св. больше.</w:t>
            </w:r>
          </w:p>
        </w:tc>
      </w:tr>
      <w:tr w:rsidR="00A72398" w:rsidRPr="00A06B52" w:rsidTr="00C219FD">
        <w:tc>
          <w:tcPr>
            <w:tcW w:w="3190" w:type="dxa"/>
            <w:vMerge/>
          </w:tcPr>
          <w:p w:rsidR="00A72398" w:rsidRPr="00A06B52" w:rsidRDefault="00A72398" w:rsidP="00C427C3">
            <w:pPr>
              <w:spacing w:after="0" w:line="240" w:lineRule="auto"/>
              <w:rPr>
                <w:rFonts w:ascii="Times New Roman" w:hAnsi="Times New Roman" w:cs="Times New Roman"/>
                <w:sz w:val="24"/>
                <w:szCs w:val="24"/>
              </w:rPr>
            </w:pPr>
          </w:p>
        </w:tc>
        <w:tc>
          <w:tcPr>
            <w:tcW w:w="2678"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Заяц 2-4</w:t>
            </w:r>
          </w:p>
        </w:tc>
        <w:tc>
          <w:tcPr>
            <w:tcW w:w="4333"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следы , не менее 3 особей</w:t>
            </w:r>
          </w:p>
        </w:tc>
      </w:tr>
      <w:tr w:rsidR="00A72398" w:rsidRPr="00A06B52" w:rsidTr="00C219FD">
        <w:tc>
          <w:tcPr>
            <w:tcW w:w="3190" w:type="dxa"/>
            <w:vMerge/>
          </w:tcPr>
          <w:p w:rsidR="00A72398" w:rsidRPr="00A06B52" w:rsidRDefault="00A72398" w:rsidP="00C427C3">
            <w:pPr>
              <w:spacing w:after="0" w:line="240" w:lineRule="auto"/>
              <w:rPr>
                <w:rFonts w:ascii="Times New Roman" w:hAnsi="Times New Roman" w:cs="Times New Roman"/>
                <w:sz w:val="24"/>
                <w:szCs w:val="24"/>
              </w:rPr>
            </w:pPr>
          </w:p>
        </w:tc>
        <w:tc>
          <w:tcPr>
            <w:tcW w:w="2678"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Рябчик 2</w:t>
            </w:r>
          </w:p>
        </w:tc>
        <w:tc>
          <w:tcPr>
            <w:tcW w:w="4333" w:type="dxa"/>
          </w:tcPr>
          <w:p w:rsidR="00A72398" w:rsidRPr="00A06B52" w:rsidRDefault="00A72398" w:rsidP="00C427C3">
            <w:pPr>
              <w:spacing w:after="0" w:line="240" w:lineRule="auto"/>
              <w:rPr>
                <w:rFonts w:ascii="Times New Roman" w:hAnsi="Times New Roman" w:cs="Times New Roman"/>
                <w:sz w:val="24"/>
                <w:szCs w:val="24"/>
              </w:rPr>
            </w:pPr>
            <w:r w:rsidRPr="00A06B52">
              <w:rPr>
                <w:rFonts w:ascii="Times New Roman" w:hAnsi="Times New Roman" w:cs="Times New Roman"/>
                <w:sz w:val="24"/>
                <w:szCs w:val="24"/>
              </w:rPr>
              <w:t>Св. наброды</w:t>
            </w:r>
          </w:p>
        </w:tc>
      </w:tr>
      <w:tr w:rsidR="00A72398" w:rsidRPr="00C427C3" w:rsidTr="00C219FD">
        <w:tc>
          <w:tcPr>
            <w:tcW w:w="10201" w:type="dxa"/>
            <w:gridSpan w:val="3"/>
          </w:tcPr>
          <w:p w:rsidR="00A72398" w:rsidRPr="00C427C3" w:rsidRDefault="00A72398" w:rsidP="0021608E">
            <w:pPr>
              <w:spacing w:after="0" w:line="240" w:lineRule="auto"/>
              <w:rPr>
                <w:rFonts w:ascii="Times New Roman" w:hAnsi="Times New Roman" w:cs="Times New Roman"/>
                <w:sz w:val="20"/>
                <w:szCs w:val="20"/>
              </w:rPr>
            </w:pPr>
            <w:r w:rsidRPr="00A06B52">
              <w:rPr>
                <w:rFonts w:ascii="Times New Roman" w:hAnsi="Times New Roman" w:cs="Times New Roman"/>
                <w:sz w:val="24"/>
                <w:szCs w:val="24"/>
              </w:rPr>
              <w:t xml:space="preserve">Олень 2, </w:t>
            </w:r>
            <w:r w:rsidRPr="00A06B52">
              <w:rPr>
                <w:rFonts w:ascii="Times New Roman" w:hAnsi="Times New Roman" w:cs="Times New Roman"/>
                <w:sz w:val="24"/>
                <w:szCs w:val="24"/>
                <w:lang w:val="en-US"/>
              </w:rPr>
              <w:t>martes</w:t>
            </w:r>
            <w:r w:rsidRPr="00A06B52">
              <w:rPr>
                <w:rFonts w:ascii="Times New Roman" w:hAnsi="Times New Roman" w:cs="Times New Roman"/>
                <w:sz w:val="24"/>
                <w:szCs w:val="24"/>
              </w:rPr>
              <w:t xml:space="preserve"> 8-10, заяц до 8, рябчик 12-13.</w:t>
            </w:r>
          </w:p>
        </w:tc>
      </w:tr>
      <w:tr w:rsidR="00C427C3" w:rsidRPr="00E1504B" w:rsidTr="00C219FD">
        <w:tc>
          <w:tcPr>
            <w:tcW w:w="10201" w:type="dxa"/>
            <w:gridSpan w:val="3"/>
          </w:tcPr>
          <w:p w:rsidR="00C427C3" w:rsidRPr="00E1504B" w:rsidRDefault="00C427C3" w:rsidP="00C427C3">
            <w:pPr>
              <w:spacing w:after="0" w:line="240" w:lineRule="auto"/>
              <w:rPr>
                <w:rFonts w:ascii="Times New Roman" w:hAnsi="Times New Roman" w:cs="Times New Roman"/>
                <w:sz w:val="24"/>
                <w:szCs w:val="24"/>
              </w:rPr>
            </w:pPr>
            <w:r w:rsidRPr="003E35BA">
              <w:rPr>
                <w:rFonts w:ascii="Times New Roman" w:hAnsi="Times New Roman" w:cs="Times New Roman"/>
                <w:b/>
                <w:sz w:val="24"/>
                <w:szCs w:val="24"/>
              </w:rPr>
              <w:t>Маршрут 18.03</w:t>
            </w:r>
            <w:r w:rsidR="003E35BA">
              <w:rPr>
                <w:rFonts w:ascii="Times New Roman" w:hAnsi="Times New Roman" w:cs="Times New Roman"/>
                <w:b/>
                <w:sz w:val="24"/>
                <w:szCs w:val="24"/>
              </w:rPr>
              <w:t xml:space="preserve">.15г. В.Рыбный – устье Мойвы. 14 </w:t>
            </w:r>
            <w:r w:rsidRPr="003E35BA">
              <w:rPr>
                <w:rFonts w:ascii="Times New Roman" w:hAnsi="Times New Roman" w:cs="Times New Roman"/>
                <w:b/>
                <w:sz w:val="24"/>
                <w:szCs w:val="24"/>
              </w:rPr>
              <w:t>км.</w:t>
            </w:r>
            <w:r w:rsidRPr="00E1504B">
              <w:rPr>
                <w:rFonts w:ascii="Times New Roman" w:hAnsi="Times New Roman" w:cs="Times New Roman"/>
                <w:sz w:val="24"/>
                <w:szCs w:val="24"/>
              </w:rPr>
              <w:t xml:space="preserve">  </w:t>
            </w:r>
            <w:r w:rsidR="00A72398" w:rsidRPr="00E1504B">
              <w:rPr>
                <w:rFonts w:ascii="Times New Roman" w:hAnsi="Times New Roman" w:cs="Times New Roman"/>
                <w:sz w:val="24"/>
                <w:szCs w:val="24"/>
              </w:rPr>
              <w:t xml:space="preserve">В.В. </w:t>
            </w:r>
            <w:r w:rsidRPr="00E1504B">
              <w:rPr>
                <w:rFonts w:ascii="Times New Roman" w:hAnsi="Times New Roman" w:cs="Times New Roman"/>
                <w:sz w:val="24"/>
                <w:szCs w:val="24"/>
              </w:rPr>
              <w:t>Семёнов.</w:t>
            </w:r>
          </w:p>
          <w:p w:rsidR="00C427C3" w:rsidRPr="00E1504B" w:rsidRDefault="00C427C3" w:rsidP="0021608E">
            <w:pPr>
              <w:spacing w:after="0" w:line="240" w:lineRule="auto"/>
              <w:jc w:val="both"/>
              <w:rPr>
                <w:rFonts w:ascii="Times New Roman" w:hAnsi="Times New Roman" w:cs="Times New Roman"/>
                <w:sz w:val="24"/>
                <w:szCs w:val="24"/>
              </w:rPr>
            </w:pPr>
            <w:r w:rsidRPr="00E1504B">
              <w:rPr>
                <w:rFonts w:ascii="Times New Roman" w:hAnsi="Times New Roman" w:cs="Times New Roman"/>
                <w:sz w:val="24"/>
                <w:szCs w:val="24"/>
              </w:rPr>
              <w:t>Погода: ночью ясно, ветер, небольшая минусовая Т: -3-5С. Днём около 0С, подлип.  Вечером тепло и ясно.</w:t>
            </w:r>
          </w:p>
        </w:tc>
      </w:tr>
      <w:tr w:rsidR="00E1504B" w:rsidRPr="00E1504B" w:rsidTr="00C219FD">
        <w:tc>
          <w:tcPr>
            <w:tcW w:w="3190" w:type="dxa"/>
          </w:tcPr>
          <w:p w:rsidR="00E1504B" w:rsidRPr="00E1504B" w:rsidRDefault="00E1504B" w:rsidP="00E1504B">
            <w:pPr>
              <w:spacing w:after="0" w:line="240" w:lineRule="auto"/>
              <w:rPr>
                <w:rFonts w:ascii="Times New Roman" w:hAnsi="Times New Roman" w:cs="Times New Roman"/>
                <w:b/>
                <w:sz w:val="24"/>
                <w:szCs w:val="24"/>
              </w:rPr>
            </w:pPr>
            <w:r w:rsidRPr="00E1504B">
              <w:rPr>
                <w:rFonts w:ascii="Times New Roman" w:hAnsi="Times New Roman" w:cs="Times New Roman"/>
                <w:b/>
                <w:sz w:val="24"/>
                <w:szCs w:val="24"/>
              </w:rPr>
              <w:t xml:space="preserve">Промежуточные отрезки маршрута </w:t>
            </w:r>
          </w:p>
        </w:tc>
        <w:tc>
          <w:tcPr>
            <w:tcW w:w="2678" w:type="dxa"/>
          </w:tcPr>
          <w:p w:rsidR="00E1504B" w:rsidRPr="00E1504B" w:rsidRDefault="00E1504B" w:rsidP="00E1504B">
            <w:pPr>
              <w:spacing w:after="0" w:line="240" w:lineRule="auto"/>
              <w:jc w:val="center"/>
              <w:rPr>
                <w:rFonts w:ascii="Times New Roman" w:hAnsi="Times New Roman" w:cs="Times New Roman"/>
                <w:b/>
                <w:sz w:val="24"/>
                <w:szCs w:val="24"/>
              </w:rPr>
            </w:pPr>
            <w:r w:rsidRPr="00E1504B">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E1504B" w:rsidRPr="00E1504B" w:rsidRDefault="00E1504B" w:rsidP="00E1504B">
            <w:pPr>
              <w:spacing w:after="0" w:line="240" w:lineRule="auto"/>
              <w:jc w:val="center"/>
              <w:rPr>
                <w:rFonts w:ascii="Times New Roman" w:hAnsi="Times New Roman" w:cs="Times New Roman"/>
                <w:b/>
                <w:sz w:val="24"/>
                <w:szCs w:val="24"/>
              </w:rPr>
            </w:pPr>
            <w:r w:rsidRPr="00E1504B">
              <w:rPr>
                <w:rFonts w:ascii="Times New Roman" w:hAnsi="Times New Roman" w:cs="Times New Roman"/>
                <w:b/>
                <w:sz w:val="24"/>
                <w:szCs w:val="24"/>
              </w:rPr>
              <w:t>Следы жизнедеятельности и их состояние</w:t>
            </w:r>
          </w:p>
        </w:tc>
      </w:tr>
      <w:tr w:rsidR="00E1504B" w:rsidRPr="00E1504B" w:rsidTr="00C219FD">
        <w:tc>
          <w:tcPr>
            <w:tcW w:w="3190" w:type="dxa"/>
            <w:vMerge w:val="restart"/>
          </w:tcPr>
          <w:p w:rsidR="00E1504B" w:rsidRPr="00E1504B" w:rsidRDefault="00E1504B"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В.Рыбный</w:t>
            </w:r>
          </w:p>
        </w:tc>
        <w:tc>
          <w:tcPr>
            <w:tcW w:w="2678" w:type="dxa"/>
          </w:tcPr>
          <w:p w:rsidR="00E1504B" w:rsidRPr="00E1504B" w:rsidRDefault="00E1504B" w:rsidP="00E1504B">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Заяц до 15</w:t>
            </w:r>
          </w:p>
        </w:tc>
        <w:tc>
          <w:tcPr>
            <w:tcW w:w="4333" w:type="dxa"/>
          </w:tcPr>
          <w:p w:rsidR="00E1504B" w:rsidRPr="00DE29B5" w:rsidRDefault="00E1504B" w:rsidP="00DE29B5">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 xml:space="preserve">Следов много, в основном вчерашние, </w:t>
            </w:r>
            <w:r w:rsidR="00DE29B5">
              <w:rPr>
                <w:rFonts w:ascii="Times New Roman" w:hAnsi="Times New Roman" w:cs="Times New Roman"/>
                <w:sz w:val="24"/>
                <w:szCs w:val="24"/>
              </w:rPr>
              <w:t>после пороши. Всего п</w:t>
            </w:r>
            <w:r w:rsidRPr="00E1504B">
              <w:rPr>
                <w:rFonts w:ascii="Times New Roman" w:hAnsi="Times New Roman" w:cs="Times New Roman"/>
                <w:sz w:val="24"/>
                <w:szCs w:val="24"/>
              </w:rPr>
              <w:t>о речным ивнякам и руслу</w:t>
            </w:r>
            <w:r w:rsidR="00DE29B5">
              <w:rPr>
                <w:rFonts w:ascii="Times New Roman" w:hAnsi="Times New Roman" w:cs="Times New Roman"/>
                <w:sz w:val="24"/>
                <w:szCs w:val="24"/>
              </w:rPr>
              <w:t xml:space="preserve"> б</w:t>
            </w:r>
            <w:r w:rsidRPr="00E1504B">
              <w:rPr>
                <w:rFonts w:ascii="Times New Roman" w:hAnsi="Times New Roman" w:cs="Times New Roman"/>
                <w:sz w:val="24"/>
                <w:szCs w:val="24"/>
              </w:rPr>
              <w:t>ольше 100 переходов</w:t>
            </w:r>
            <w:r w:rsidR="00DE29B5">
              <w:rPr>
                <w:rFonts w:ascii="Times New Roman" w:hAnsi="Times New Roman" w:cs="Times New Roman"/>
                <w:sz w:val="24"/>
                <w:szCs w:val="24"/>
              </w:rPr>
              <w:t>.</w:t>
            </w:r>
          </w:p>
        </w:tc>
      </w:tr>
      <w:tr w:rsidR="00E1504B" w:rsidRPr="00E1504B" w:rsidTr="00C219FD">
        <w:tc>
          <w:tcPr>
            <w:tcW w:w="3190" w:type="dxa"/>
            <w:vMerge/>
          </w:tcPr>
          <w:p w:rsidR="00E1504B" w:rsidRPr="00E1504B" w:rsidRDefault="00E1504B" w:rsidP="00C427C3">
            <w:pPr>
              <w:spacing w:after="0" w:line="240" w:lineRule="auto"/>
              <w:rPr>
                <w:rFonts w:ascii="Times New Roman" w:hAnsi="Times New Roman" w:cs="Times New Roman"/>
                <w:sz w:val="24"/>
                <w:szCs w:val="24"/>
              </w:rPr>
            </w:pPr>
          </w:p>
        </w:tc>
        <w:tc>
          <w:tcPr>
            <w:tcW w:w="2678" w:type="dxa"/>
          </w:tcPr>
          <w:p w:rsidR="00E1504B" w:rsidRPr="00E1504B" w:rsidRDefault="00E1504B" w:rsidP="00E1504B">
            <w:pPr>
              <w:spacing w:after="0" w:line="240" w:lineRule="auto"/>
              <w:rPr>
                <w:rFonts w:ascii="Times New Roman" w:hAnsi="Times New Roman" w:cs="Times New Roman"/>
                <w:sz w:val="24"/>
                <w:szCs w:val="24"/>
              </w:rPr>
            </w:pPr>
            <w:r w:rsidRPr="00E1504B">
              <w:rPr>
                <w:rFonts w:ascii="Times New Roman" w:hAnsi="Times New Roman" w:cs="Times New Roman"/>
                <w:sz w:val="24"/>
                <w:szCs w:val="24"/>
                <w:lang w:val="en-US"/>
              </w:rPr>
              <w:t>Martes</w:t>
            </w:r>
            <w:r w:rsidRPr="00E1504B">
              <w:rPr>
                <w:rFonts w:ascii="Times New Roman" w:hAnsi="Times New Roman" w:cs="Times New Roman"/>
                <w:sz w:val="24"/>
                <w:szCs w:val="24"/>
              </w:rPr>
              <w:t xml:space="preserve"> до 3</w:t>
            </w:r>
            <w:r>
              <w:rPr>
                <w:rFonts w:ascii="Times New Roman" w:hAnsi="Times New Roman" w:cs="Times New Roman"/>
                <w:sz w:val="24"/>
                <w:szCs w:val="24"/>
              </w:rPr>
              <w:t xml:space="preserve"> (на речном льду и в пойме)</w:t>
            </w:r>
          </w:p>
        </w:tc>
        <w:tc>
          <w:tcPr>
            <w:tcW w:w="4333" w:type="dxa"/>
          </w:tcPr>
          <w:p w:rsidR="00E1504B" w:rsidRPr="00E1504B" w:rsidRDefault="00E1504B"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С десяток вчерашних переходов через реку в разных местах, относительно равномерно. Возле избы две сбежки.</w:t>
            </w:r>
          </w:p>
        </w:tc>
      </w:tr>
      <w:tr w:rsidR="00E1504B" w:rsidRPr="00E1504B" w:rsidTr="00C219FD">
        <w:tc>
          <w:tcPr>
            <w:tcW w:w="3190" w:type="dxa"/>
            <w:vMerge/>
          </w:tcPr>
          <w:p w:rsidR="00E1504B" w:rsidRPr="00E1504B" w:rsidRDefault="00E1504B" w:rsidP="00C427C3">
            <w:pPr>
              <w:spacing w:after="0" w:line="240" w:lineRule="auto"/>
              <w:rPr>
                <w:rFonts w:ascii="Times New Roman" w:hAnsi="Times New Roman" w:cs="Times New Roman"/>
                <w:sz w:val="24"/>
                <w:szCs w:val="24"/>
              </w:rPr>
            </w:pPr>
          </w:p>
        </w:tc>
        <w:tc>
          <w:tcPr>
            <w:tcW w:w="2678" w:type="dxa"/>
          </w:tcPr>
          <w:p w:rsidR="00E1504B" w:rsidRPr="00E1504B" w:rsidRDefault="00E1504B"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Норка 1</w:t>
            </w:r>
          </w:p>
        </w:tc>
        <w:tc>
          <w:tcPr>
            <w:tcW w:w="4333" w:type="dxa"/>
          </w:tcPr>
          <w:p w:rsidR="00E1504B" w:rsidRPr="00E1504B" w:rsidRDefault="00E1504B"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Св. след в районе устья Россохи</w:t>
            </w:r>
          </w:p>
        </w:tc>
      </w:tr>
      <w:tr w:rsidR="00E1504B" w:rsidRPr="00E1504B" w:rsidTr="00C219FD">
        <w:tc>
          <w:tcPr>
            <w:tcW w:w="3190" w:type="dxa"/>
            <w:vMerge/>
          </w:tcPr>
          <w:p w:rsidR="00E1504B" w:rsidRPr="00E1504B" w:rsidRDefault="00E1504B" w:rsidP="00C427C3">
            <w:pPr>
              <w:spacing w:after="0" w:line="240" w:lineRule="auto"/>
              <w:rPr>
                <w:rFonts w:ascii="Times New Roman" w:hAnsi="Times New Roman" w:cs="Times New Roman"/>
                <w:sz w:val="24"/>
                <w:szCs w:val="24"/>
              </w:rPr>
            </w:pPr>
          </w:p>
        </w:tc>
        <w:tc>
          <w:tcPr>
            <w:tcW w:w="2678" w:type="dxa"/>
          </w:tcPr>
          <w:p w:rsidR="00E1504B" w:rsidRPr="00E1504B" w:rsidRDefault="00E1504B"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Куропатка белая  до 3-5</w:t>
            </w:r>
          </w:p>
        </w:tc>
        <w:tc>
          <w:tcPr>
            <w:tcW w:w="4333" w:type="dxa"/>
          </w:tcPr>
          <w:p w:rsidR="00E1504B" w:rsidRPr="00E1504B" w:rsidRDefault="00E1504B"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В двух местах ст. наброды</w:t>
            </w:r>
          </w:p>
        </w:tc>
      </w:tr>
      <w:tr w:rsidR="00E1504B" w:rsidRPr="00E1504B" w:rsidTr="00C219FD">
        <w:tc>
          <w:tcPr>
            <w:tcW w:w="3190" w:type="dxa"/>
            <w:vMerge/>
          </w:tcPr>
          <w:p w:rsidR="00E1504B" w:rsidRPr="00E1504B" w:rsidRDefault="00E1504B" w:rsidP="00C427C3">
            <w:pPr>
              <w:spacing w:after="0" w:line="240" w:lineRule="auto"/>
              <w:rPr>
                <w:rFonts w:ascii="Times New Roman" w:hAnsi="Times New Roman" w:cs="Times New Roman"/>
                <w:sz w:val="24"/>
                <w:szCs w:val="24"/>
              </w:rPr>
            </w:pPr>
          </w:p>
        </w:tc>
        <w:tc>
          <w:tcPr>
            <w:tcW w:w="2678" w:type="dxa"/>
          </w:tcPr>
          <w:p w:rsidR="00E1504B" w:rsidRPr="00E1504B" w:rsidRDefault="00E1504B"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Выдра 1</w:t>
            </w:r>
          </w:p>
        </w:tc>
        <w:tc>
          <w:tcPr>
            <w:tcW w:w="4333" w:type="dxa"/>
          </w:tcPr>
          <w:p w:rsidR="00E1504B" w:rsidRPr="00E1504B" w:rsidRDefault="00E1504B"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Ст. след в районе Бичевы</w:t>
            </w:r>
          </w:p>
        </w:tc>
      </w:tr>
      <w:tr w:rsidR="00E1504B" w:rsidRPr="00E1504B" w:rsidTr="00C219FD">
        <w:tc>
          <w:tcPr>
            <w:tcW w:w="3190" w:type="dxa"/>
            <w:vMerge/>
          </w:tcPr>
          <w:p w:rsidR="00E1504B" w:rsidRPr="00E1504B" w:rsidRDefault="00E1504B" w:rsidP="00C427C3">
            <w:pPr>
              <w:spacing w:after="0" w:line="240" w:lineRule="auto"/>
              <w:rPr>
                <w:rFonts w:ascii="Times New Roman" w:hAnsi="Times New Roman" w:cs="Times New Roman"/>
                <w:sz w:val="24"/>
                <w:szCs w:val="24"/>
              </w:rPr>
            </w:pPr>
          </w:p>
        </w:tc>
        <w:tc>
          <w:tcPr>
            <w:tcW w:w="2678" w:type="dxa"/>
          </w:tcPr>
          <w:p w:rsidR="00E1504B" w:rsidRPr="00E1504B" w:rsidRDefault="00E1504B"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Рябчик 6-7</w:t>
            </w:r>
          </w:p>
        </w:tc>
        <w:tc>
          <w:tcPr>
            <w:tcW w:w="4333" w:type="dxa"/>
          </w:tcPr>
          <w:p w:rsidR="00E1504B" w:rsidRPr="00E1504B" w:rsidRDefault="00E1504B"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2 – визуально, + 1 на свист, + наброды</w:t>
            </w:r>
          </w:p>
        </w:tc>
      </w:tr>
      <w:tr w:rsidR="00E1504B" w:rsidRPr="00E1504B" w:rsidTr="00C219FD">
        <w:tc>
          <w:tcPr>
            <w:tcW w:w="3190" w:type="dxa"/>
            <w:vMerge/>
          </w:tcPr>
          <w:p w:rsidR="00E1504B" w:rsidRPr="00E1504B" w:rsidRDefault="00E1504B" w:rsidP="00C427C3">
            <w:pPr>
              <w:spacing w:after="0" w:line="240" w:lineRule="auto"/>
              <w:rPr>
                <w:rFonts w:ascii="Times New Roman" w:hAnsi="Times New Roman" w:cs="Times New Roman"/>
                <w:sz w:val="24"/>
                <w:szCs w:val="24"/>
              </w:rPr>
            </w:pPr>
          </w:p>
        </w:tc>
        <w:tc>
          <w:tcPr>
            <w:tcW w:w="2678" w:type="dxa"/>
          </w:tcPr>
          <w:p w:rsidR="00E1504B" w:rsidRPr="00E1504B" w:rsidRDefault="00E1504B"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Росомаха 1</w:t>
            </w:r>
          </w:p>
        </w:tc>
        <w:tc>
          <w:tcPr>
            <w:tcW w:w="4333" w:type="dxa"/>
          </w:tcPr>
          <w:p w:rsidR="00E1504B" w:rsidRPr="00E1504B" w:rsidRDefault="00E1504B"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Ст. след вдоль реки вверх по течению в районе скалы В.Рыбного</w:t>
            </w:r>
          </w:p>
        </w:tc>
      </w:tr>
      <w:tr w:rsidR="00E1504B" w:rsidRPr="00E1504B" w:rsidTr="00C219FD">
        <w:tc>
          <w:tcPr>
            <w:tcW w:w="3190" w:type="dxa"/>
            <w:vMerge/>
          </w:tcPr>
          <w:p w:rsidR="00E1504B" w:rsidRPr="00E1504B" w:rsidRDefault="00E1504B" w:rsidP="00C427C3">
            <w:pPr>
              <w:spacing w:after="0" w:line="240" w:lineRule="auto"/>
              <w:rPr>
                <w:rFonts w:ascii="Times New Roman" w:hAnsi="Times New Roman" w:cs="Times New Roman"/>
                <w:sz w:val="24"/>
                <w:szCs w:val="24"/>
              </w:rPr>
            </w:pPr>
          </w:p>
        </w:tc>
        <w:tc>
          <w:tcPr>
            <w:tcW w:w="2678" w:type="dxa"/>
          </w:tcPr>
          <w:p w:rsidR="00E1504B" w:rsidRPr="00E1504B" w:rsidRDefault="00E1504B"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Лось до 8</w:t>
            </w:r>
          </w:p>
        </w:tc>
        <w:tc>
          <w:tcPr>
            <w:tcW w:w="4333" w:type="dxa"/>
          </w:tcPr>
          <w:p w:rsidR="00E1504B" w:rsidRPr="00E1504B" w:rsidRDefault="00E1504B"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Первая встреча: в островах ниже плёса (скалы ниже Рыбного, в 4.6км по прямой от избы).Следы 2-3-х дневной давности. Жировки на ивняках. 8 лёжек в одном месте. Следы вниз по реке.</w:t>
            </w:r>
          </w:p>
        </w:tc>
      </w:tr>
      <w:tr w:rsidR="00C427C3" w:rsidRPr="00E1504B" w:rsidTr="00C219FD">
        <w:tc>
          <w:tcPr>
            <w:tcW w:w="3190" w:type="dxa"/>
          </w:tcPr>
          <w:p w:rsidR="00C427C3" w:rsidRPr="00E1504B" w:rsidRDefault="00C427C3"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Район БП БМ6 «Березняк»</w:t>
            </w:r>
          </w:p>
        </w:tc>
        <w:tc>
          <w:tcPr>
            <w:tcW w:w="2678" w:type="dxa"/>
          </w:tcPr>
          <w:p w:rsidR="00C427C3" w:rsidRPr="00E1504B" w:rsidRDefault="00C427C3"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Лось до 12</w:t>
            </w:r>
          </w:p>
        </w:tc>
        <w:tc>
          <w:tcPr>
            <w:tcW w:w="4333" w:type="dxa"/>
          </w:tcPr>
          <w:p w:rsidR="00C427C3" w:rsidRPr="00E1504B" w:rsidRDefault="00C427C3"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Лёжки на льду реки. Следы и места жировок по ивнякам, идут вниз по реке до Н.Рыбного</w:t>
            </w:r>
          </w:p>
        </w:tc>
      </w:tr>
      <w:tr w:rsidR="00C427C3" w:rsidRPr="00E1504B" w:rsidTr="00C219FD">
        <w:tc>
          <w:tcPr>
            <w:tcW w:w="3190" w:type="dxa"/>
          </w:tcPr>
          <w:p w:rsidR="00C427C3" w:rsidRPr="00E1504B" w:rsidRDefault="00C427C3"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 xml:space="preserve">Район Н.Рыбного </w:t>
            </w:r>
          </w:p>
        </w:tc>
        <w:tc>
          <w:tcPr>
            <w:tcW w:w="2678" w:type="dxa"/>
          </w:tcPr>
          <w:p w:rsidR="00C427C3" w:rsidRPr="00E1504B" w:rsidRDefault="00C427C3" w:rsidP="00C427C3">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Лось от 3 до 10</w:t>
            </w:r>
          </w:p>
        </w:tc>
        <w:tc>
          <w:tcPr>
            <w:tcW w:w="4333" w:type="dxa"/>
          </w:tcPr>
          <w:p w:rsidR="00C427C3" w:rsidRPr="00E1504B" w:rsidRDefault="00C427C3" w:rsidP="00D34C82">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3 св. следа. Следы идут вниз по ивнякам левого берега. Перед устьем Россохи и в островах Бичевы теряются в лесах левого берега</w:t>
            </w:r>
            <w:r w:rsidR="00D34C82">
              <w:rPr>
                <w:rFonts w:ascii="Times New Roman" w:hAnsi="Times New Roman" w:cs="Times New Roman"/>
                <w:sz w:val="24"/>
                <w:szCs w:val="24"/>
              </w:rPr>
              <w:t>.</w:t>
            </w:r>
            <w:r w:rsidRPr="00E1504B">
              <w:rPr>
                <w:rFonts w:ascii="Times New Roman" w:hAnsi="Times New Roman" w:cs="Times New Roman"/>
                <w:sz w:val="24"/>
                <w:szCs w:val="24"/>
              </w:rPr>
              <w:t xml:space="preserve"> Примерно до 10 особей.</w:t>
            </w:r>
          </w:p>
        </w:tc>
      </w:tr>
      <w:tr w:rsidR="00E1504B" w:rsidRPr="00E1504B" w:rsidTr="00C219FD">
        <w:tc>
          <w:tcPr>
            <w:tcW w:w="10201" w:type="dxa"/>
            <w:gridSpan w:val="3"/>
          </w:tcPr>
          <w:p w:rsidR="00E1504B" w:rsidRPr="00E1504B" w:rsidRDefault="00E1504B" w:rsidP="00E1504B">
            <w:pPr>
              <w:spacing w:after="0" w:line="240" w:lineRule="auto"/>
              <w:rPr>
                <w:rFonts w:ascii="Times New Roman" w:hAnsi="Times New Roman" w:cs="Times New Roman"/>
                <w:sz w:val="24"/>
                <w:szCs w:val="24"/>
              </w:rPr>
            </w:pPr>
            <w:r w:rsidRPr="00E1504B">
              <w:rPr>
                <w:rFonts w:ascii="Times New Roman" w:hAnsi="Times New Roman" w:cs="Times New Roman"/>
                <w:sz w:val="24"/>
                <w:szCs w:val="24"/>
              </w:rPr>
              <w:t xml:space="preserve">Росомаха 1, лось от 8 до 12 особей, выдра 1, норка 1, </w:t>
            </w:r>
            <w:r w:rsidRPr="00E1504B">
              <w:rPr>
                <w:rFonts w:ascii="Times New Roman" w:hAnsi="Times New Roman" w:cs="Times New Roman"/>
                <w:sz w:val="24"/>
                <w:szCs w:val="24"/>
                <w:lang w:val="en-US"/>
              </w:rPr>
              <w:t>martes</w:t>
            </w:r>
            <w:r w:rsidRPr="00E1504B">
              <w:rPr>
                <w:rFonts w:ascii="Times New Roman" w:hAnsi="Times New Roman" w:cs="Times New Roman"/>
                <w:sz w:val="24"/>
                <w:szCs w:val="24"/>
              </w:rPr>
              <w:t xml:space="preserve"> 3, рябчик 6-7, куропатка белая 3-5.</w:t>
            </w:r>
          </w:p>
        </w:tc>
      </w:tr>
      <w:tr w:rsidR="00C427C3" w:rsidRPr="008C6894" w:rsidTr="00C219FD">
        <w:tc>
          <w:tcPr>
            <w:tcW w:w="10201" w:type="dxa"/>
            <w:gridSpan w:val="3"/>
          </w:tcPr>
          <w:p w:rsidR="003E35BA" w:rsidRDefault="00C427C3" w:rsidP="00C427C3">
            <w:pPr>
              <w:spacing w:after="0" w:line="240" w:lineRule="auto"/>
              <w:rPr>
                <w:rFonts w:ascii="Times New Roman" w:hAnsi="Times New Roman" w:cs="Times New Roman"/>
                <w:b/>
                <w:sz w:val="24"/>
                <w:szCs w:val="24"/>
              </w:rPr>
            </w:pPr>
            <w:r w:rsidRPr="00C47439">
              <w:rPr>
                <w:rFonts w:ascii="Times New Roman" w:hAnsi="Times New Roman" w:cs="Times New Roman"/>
                <w:b/>
                <w:sz w:val="24"/>
                <w:szCs w:val="24"/>
              </w:rPr>
              <w:t>Маршрут 18.0</w:t>
            </w:r>
            <w:r w:rsidR="00C47439">
              <w:rPr>
                <w:rFonts w:ascii="Times New Roman" w:hAnsi="Times New Roman" w:cs="Times New Roman"/>
                <w:b/>
                <w:sz w:val="24"/>
                <w:szCs w:val="24"/>
              </w:rPr>
              <w:t>3.15г.  Устье Мойвы – «Станция»</w:t>
            </w:r>
            <w:r w:rsidR="003E35BA">
              <w:rPr>
                <w:rFonts w:ascii="Times New Roman" w:hAnsi="Times New Roman" w:cs="Times New Roman"/>
                <w:b/>
                <w:sz w:val="24"/>
                <w:szCs w:val="24"/>
              </w:rPr>
              <w:t xml:space="preserve"> </w:t>
            </w:r>
            <w:r w:rsidR="00B86452">
              <w:rPr>
                <w:rFonts w:ascii="Times New Roman" w:hAnsi="Times New Roman" w:cs="Times New Roman"/>
                <w:b/>
                <w:sz w:val="24"/>
                <w:szCs w:val="24"/>
              </w:rPr>
              <w:t>5</w:t>
            </w:r>
            <w:r w:rsidR="003E35BA">
              <w:rPr>
                <w:rFonts w:ascii="Times New Roman" w:hAnsi="Times New Roman" w:cs="Times New Roman"/>
                <w:b/>
                <w:sz w:val="24"/>
                <w:szCs w:val="24"/>
              </w:rPr>
              <w:t xml:space="preserve"> </w:t>
            </w:r>
            <w:r w:rsidR="00C47439" w:rsidRPr="00C47439">
              <w:rPr>
                <w:rFonts w:ascii="Times New Roman" w:hAnsi="Times New Roman" w:cs="Times New Roman"/>
                <w:b/>
                <w:sz w:val="24"/>
                <w:szCs w:val="24"/>
              </w:rPr>
              <w:t>км.</w:t>
            </w:r>
          </w:p>
          <w:p w:rsidR="00C427C3" w:rsidRPr="008C6894" w:rsidRDefault="003E35BA" w:rsidP="003E35B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72398" w:rsidRPr="008C6894">
              <w:rPr>
                <w:rFonts w:ascii="Times New Roman" w:hAnsi="Times New Roman" w:cs="Times New Roman"/>
                <w:sz w:val="24"/>
                <w:szCs w:val="24"/>
              </w:rPr>
              <w:t xml:space="preserve">В.В. </w:t>
            </w:r>
            <w:r w:rsidR="00C427C3" w:rsidRPr="008C6894">
              <w:rPr>
                <w:rFonts w:ascii="Times New Roman" w:hAnsi="Times New Roman" w:cs="Times New Roman"/>
                <w:sz w:val="24"/>
                <w:szCs w:val="24"/>
              </w:rPr>
              <w:t xml:space="preserve">Семёнов. Туда </w:t>
            </w:r>
            <w:r w:rsidR="00B86452">
              <w:rPr>
                <w:rFonts w:ascii="Times New Roman" w:hAnsi="Times New Roman" w:cs="Times New Roman"/>
                <w:sz w:val="24"/>
                <w:szCs w:val="24"/>
              </w:rPr>
              <w:t xml:space="preserve">беерегом Вишеры </w:t>
            </w:r>
            <w:r w:rsidR="00C427C3" w:rsidRPr="008C6894">
              <w:rPr>
                <w:rFonts w:ascii="Times New Roman" w:hAnsi="Times New Roman" w:cs="Times New Roman"/>
                <w:sz w:val="24"/>
                <w:szCs w:val="24"/>
              </w:rPr>
              <w:t xml:space="preserve">через пойму, обратно </w:t>
            </w:r>
            <w:r w:rsidR="00B86452">
              <w:rPr>
                <w:rFonts w:ascii="Times New Roman" w:hAnsi="Times New Roman" w:cs="Times New Roman"/>
                <w:sz w:val="24"/>
                <w:szCs w:val="24"/>
              </w:rPr>
              <w:t xml:space="preserve">- </w:t>
            </w:r>
            <w:r w:rsidR="00C427C3" w:rsidRPr="008C6894">
              <w:rPr>
                <w:rFonts w:ascii="Times New Roman" w:hAnsi="Times New Roman" w:cs="Times New Roman"/>
                <w:sz w:val="24"/>
                <w:szCs w:val="24"/>
              </w:rPr>
              <w:t>через лес, напрямую.</w:t>
            </w:r>
            <w:r>
              <w:rPr>
                <w:rFonts w:ascii="Times New Roman" w:hAnsi="Times New Roman" w:cs="Times New Roman"/>
                <w:sz w:val="24"/>
                <w:szCs w:val="24"/>
              </w:rPr>
              <w:t xml:space="preserve"> </w:t>
            </w:r>
            <w:r w:rsidR="00C427C3" w:rsidRPr="008C6894">
              <w:rPr>
                <w:rFonts w:ascii="Times New Roman" w:hAnsi="Times New Roman" w:cs="Times New Roman"/>
                <w:sz w:val="24"/>
                <w:szCs w:val="24"/>
              </w:rPr>
              <w:t xml:space="preserve">Погода: ночью ясно, ветер, небольшая минусовая Т -3-5С. Днём около 0С, подлип.  Вечером тепло и ясно. </w:t>
            </w:r>
          </w:p>
        </w:tc>
      </w:tr>
      <w:tr w:rsidR="008C6894" w:rsidRPr="008C6894" w:rsidTr="00C219FD">
        <w:tc>
          <w:tcPr>
            <w:tcW w:w="3190" w:type="dxa"/>
          </w:tcPr>
          <w:p w:rsidR="008C6894" w:rsidRPr="004A4790" w:rsidRDefault="008C6894" w:rsidP="008C6894">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lastRenderedPageBreak/>
              <w:t xml:space="preserve">Промежуточные отрезки маршрута </w:t>
            </w:r>
          </w:p>
        </w:tc>
        <w:tc>
          <w:tcPr>
            <w:tcW w:w="2678" w:type="dxa"/>
          </w:tcPr>
          <w:p w:rsidR="008C6894" w:rsidRPr="004A4790" w:rsidRDefault="008C6894" w:rsidP="008C6894">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8C6894" w:rsidRPr="004A4790" w:rsidRDefault="008C6894" w:rsidP="008C6894">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C427C3" w:rsidRPr="008C6894" w:rsidTr="00C219FD">
        <w:tc>
          <w:tcPr>
            <w:tcW w:w="3190"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Устье Мойвы</w:t>
            </w:r>
            <w:r w:rsidR="008C6894">
              <w:rPr>
                <w:rFonts w:ascii="Times New Roman" w:hAnsi="Times New Roman" w:cs="Times New Roman"/>
                <w:sz w:val="24"/>
                <w:szCs w:val="24"/>
              </w:rPr>
              <w:t xml:space="preserve"> – Вишера в районе «Станция» (400 м выше полянки).</w:t>
            </w:r>
          </w:p>
        </w:tc>
        <w:tc>
          <w:tcPr>
            <w:tcW w:w="2678"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Норка 1</w:t>
            </w:r>
          </w:p>
        </w:tc>
        <w:tc>
          <w:tcPr>
            <w:tcW w:w="4333"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Св. след в пойме у старого устья Мойвы</w:t>
            </w:r>
          </w:p>
        </w:tc>
      </w:tr>
      <w:tr w:rsidR="00C427C3" w:rsidRPr="008C6894" w:rsidTr="00C219FD">
        <w:tc>
          <w:tcPr>
            <w:tcW w:w="3190" w:type="dxa"/>
          </w:tcPr>
          <w:p w:rsidR="00C427C3" w:rsidRPr="008C6894" w:rsidRDefault="00C427C3" w:rsidP="00C427C3">
            <w:pPr>
              <w:spacing w:after="0" w:line="240" w:lineRule="auto"/>
              <w:rPr>
                <w:rFonts w:ascii="Times New Roman" w:hAnsi="Times New Roman" w:cs="Times New Roman"/>
                <w:sz w:val="24"/>
                <w:szCs w:val="24"/>
              </w:rPr>
            </w:pPr>
          </w:p>
        </w:tc>
        <w:tc>
          <w:tcPr>
            <w:tcW w:w="2678"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Выдра 1</w:t>
            </w:r>
          </w:p>
        </w:tc>
        <w:tc>
          <w:tcPr>
            <w:tcW w:w="4333"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На повороте у Бабьего Пупа, визуально</w:t>
            </w:r>
          </w:p>
        </w:tc>
      </w:tr>
      <w:tr w:rsidR="00C427C3" w:rsidRPr="008C6894" w:rsidTr="00C219FD">
        <w:tc>
          <w:tcPr>
            <w:tcW w:w="3190" w:type="dxa"/>
          </w:tcPr>
          <w:p w:rsidR="00C427C3" w:rsidRPr="008C6894" w:rsidRDefault="00C427C3" w:rsidP="00C427C3">
            <w:pPr>
              <w:spacing w:after="0" w:line="240" w:lineRule="auto"/>
              <w:rPr>
                <w:rFonts w:ascii="Times New Roman" w:hAnsi="Times New Roman" w:cs="Times New Roman"/>
                <w:sz w:val="24"/>
                <w:szCs w:val="24"/>
              </w:rPr>
            </w:pPr>
          </w:p>
        </w:tc>
        <w:tc>
          <w:tcPr>
            <w:tcW w:w="2678"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Рябчик 4</w:t>
            </w:r>
          </w:p>
        </w:tc>
        <w:tc>
          <w:tcPr>
            <w:tcW w:w="4333"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1 – визуально + 3 св. наброда</w:t>
            </w:r>
          </w:p>
        </w:tc>
      </w:tr>
      <w:tr w:rsidR="00C427C3" w:rsidRPr="008C6894" w:rsidTr="00C219FD">
        <w:tc>
          <w:tcPr>
            <w:tcW w:w="3190" w:type="dxa"/>
          </w:tcPr>
          <w:p w:rsidR="00C427C3" w:rsidRPr="008C6894" w:rsidRDefault="00C427C3" w:rsidP="00C427C3">
            <w:pPr>
              <w:spacing w:after="0" w:line="240" w:lineRule="auto"/>
              <w:rPr>
                <w:rFonts w:ascii="Times New Roman" w:hAnsi="Times New Roman" w:cs="Times New Roman"/>
                <w:sz w:val="24"/>
                <w:szCs w:val="24"/>
              </w:rPr>
            </w:pPr>
          </w:p>
        </w:tc>
        <w:tc>
          <w:tcPr>
            <w:tcW w:w="2678"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Глухарь 1</w:t>
            </w:r>
          </w:p>
        </w:tc>
        <w:tc>
          <w:tcPr>
            <w:tcW w:w="4333"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Св. наброд</w:t>
            </w:r>
          </w:p>
        </w:tc>
      </w:tr>
      <w:tr w:rsidR="00C427C3" w:rsidRPr="008C6894" w:rsidTr="00C219FD">
        <w:tc>
          <w:tcPr>
            <w:tcW w:w="3190" w:type="dxa"/>
          </w:tcPr>
          <w:p w:rsidR="00C427C3" w:rsidRPr="008C6894" w:rsidRDefault="00C427C3" w:rsidP="00C427C3">
            <w:pPr>
              <w:spacing w:after="0" w:line="240" w:lineRule="auto"/>
              <w:rPr>
                <w:rFonts w:ascii="Times New Roman" w:hAnsi="Times New Roman" w:cs="Times New Roman"/>
                <w:sz w:val="24"/>
                <w:szCs w:val="24"/>
              </w:rPr>
            </w:pPr>
          </w:p>
        </w:tc>
        <w:tc>
          <w:tcPr>
            <w:tcW w:w="2678"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Заяц до 6</w:t>
            </w:r>
          </w:p>
        </w:tc>
        <w:tc>
          <w:tcPr>
            <w:tcW w:w="4333"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Много следов разной свежести до 30 переходов</w:t>
            </w:r>
          </w:p>
        </w:tc>
      </w:tr>
      <w:tr w:rsidR="00C427C3" w:rsidRPr="008C6894" w:rsidTr="00C219FD">
        <w:tc>
          <w:tcPr>
            <w:tcW w:w="3190" w:type="dxa"/>
          </w:tcPr>
          <w:p w:rsidR="00C427C3" w:rsidRPr="008C6894" w:rsidRDefault="00C427C3" w:rsidP="00C427C3">
            <w:pPr>
              <w:spacing w:after="0" w:line="240" w:lineRule="auto"/>
              <w:rPr>
                <w:rFonts w:ascii="Times New Roman" w:hAnsi="Times New Roman" w:cs="Times New Roman"/>
                <w:sz w:val="24"/>
                <w:szCs w:val="24"/>
              </w:rPr>
            </w:pPr>
          </w:p>
        </w:tc>
        <w:tc>
          <w:tcPr>
            <w:tcW w:w="2678"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lang w:val="en-US"/>
              </w:rPr>
              <w:t>Martes</w:t>
            </w:r>
            <w:r w:rsidRPr="008C6894">
              <w:rPr>
                <w:rFonts w:ascii="Times New Roman" w:hAnsi="Times New Roman" w:cs="Times New Roman"/>
                <w:sz w:val="24"/>
                <w:szCs w:val="24"/>
              </w:rPr>
              <w:t xml:space="preserve"> 2</w:t>
            </w:r>
          </w:p>
        </w:tc>
        <w:tc>
          <w:tcPr>
            <w:tcW w:w="4333"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До 12 пересечений следа</w:t>
            </w:r>
          </w:p>
        </w:tc>
      </w:tr>
      <w:tr w:rsidR="00C427C3" w:rsidRPr="008C6894" w:rsidTr="00C219FD">
        <w:tc>
          <w:tcPr>
            <w:tcW w:w="3190"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Вишера. «Станция».</w:t>
            </w:r>
          </w:p>
        </w:tc>
        <w:tc>
          <w:tcPr>
            <w:tcW w:w="2678"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Росомаха 1</w:t>
            </w:r>
          </w:p>
        </w:tc>
        <w:tc>
          <w:tcPr>
            <w:tcW w:w="4333" w:type="dxa"/>
          </w:tcPr>
          <w:p w:rsidR="00C427C3" w:rsidRPr="008C6894" w:rsidRDefault="00C427C3" w:rsidP="00C427C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1-2 дн..след, трудно определить точнее</w:t>
            </w:r>
          </w:p>
        </w:tc>
      </w:tr>
      <w:tr w:rsidR="005F18D3" w:rsidRPr="008C6894" w:rsidTr="00C219FD">
        <w:tc>
          <w:tcPr>
            <w:tcW w:w="10201" w:type="dxa"/>
            <w:gridSpan w:val="3"/>
          </w:tcPr>
          <w:p w:rsidR="005F18D3" w:rsidRPr="008C6894" w:rsidRDefault="005F18D3" w:rsidP="005F18D3">
            <w:pPr>
              <w:spacing w:after="0" w:line="240" w:lineRule="auto"/>
              <w:rPr>
                <w:rFonts w:ascii="Times New Roman" w:hAnsi="Times New Roman" w:cs="Times New Roman"/>
                <w:sz w:val="24"/>
                <w:szCs w:val="24"/>
              </w:rPr>
            </w:pPr>
            <w:r w:rsidRPr="008C6894">
              <w:rPr>
                <w:rFonts w:ascii="Times New Roman" w:hAnsi="Times New Roman" w:cs="Times New Roman"/>
                <w:sz w:val="24"/>
                <w:szCs w:val="24"/>
              </w:rPr>
              <w:t xml:space="preserve">Росомаха 1, норка 1, выдра 1, </w:t>
            </w:r>
            <w:r w:rsidRPr="008C6894">
              <w:rPr>
                <w:rFonts w:ascii="Times New Roman" w:hAnsi="Times New Roman" w:cs="Times New Roman"/>
                <w:sz w:val="24"/>
                <w:szCs w:val="24"/>
                <w:lang w:val="en-US"/>
              </w:rPr>
              <w:t>martes</w:t>
            </w:r>
            <w:r w:rsidRPr="008C6894">
              <w:rPr>
                <w:rFonts w:ascii="Times New Roman" w:hAnsi="Times New Roman" w:cs="Times New Roman"/>
                <w:sz w:val="24"/>
                <w:szCs w:val="24"/>
              </w:rPr>
              <w:t xml:space="preserve"> 2, заяц до 6, глухарь 1, рябчик 4.</w:t>
            </w:r>
          </w:p>
        </w:tc>
      </w:tr>
      <w:tr w:rsidR="00C427C3" w:rsidRPr="005F18D3" w:rsidTr="00C219FD">
        <w:tc>
          <w:tcPr>
            <w:tcW w:w="10201" w:type="dxa"/>
            <w:gridSpan w:val="3"/>
          </w:tcPr>
          <w:p w:rsidR="00C427C3" w:rsidRPr="005F18D3" w:rsidRDefault="00C427C3" w:rsidP="003E35BA">
            <w:pPr>
              <w:spacing w:after="0" w:line="240" w:lineRule="auto"/>
              <w:jc w:val="both"/>
              <w:rPr>
                <w:rFonts w:ascii="Times New Roman" w:hAnsi="Times New Roman" w:cs="Times New Roman"/>
                <w:sz w:val="24"/>
                <w:szCs w:val="24"/>
              </w:rPr>
            </w:pPr>
            <w:r w:rsidRPr="00C66B2B">
              <w:rPr>
                <w:rFonts w:ascii="Times New Roman" w:hAnsi="Times New Roman" w:cs="Times New Roman"/>
                <w:b/>
                <w:sz w:val="24"/>
                <w:szCs w:val="24"/>
              </w:rPr>
              <w:t xml:space="preserve">Маршрут 19.03.15г. Устье Мойвы – плёс Лебяжий. </w:t>
            </w:r>
            <w:r w:rsidRPr="003E35BA">
              <w:rPr>
                <w:rFonts w:ascii="Times New Roman" w:hAnsi="Times New Roman" w:cs="Times New Roman"/>
                <w:sz w:val="24"/>
                <w:szCs w:val="24"/>
              </w:rPr>
              <w:t>Туда берегом и рекой. Обратно лесом, через болото.</w:t>
            </w:r>
            <w:r w:rsidRPr="00C66B2B">
              <w:rPr>
                <w:rFonts w:ascii="Times New Roman" w:hAnsi="Times New Roman" w:cs="Times New Roman"/>
                <w:b/>
                <w:sz w:val="24"/>
                <w:szCs w:val="24"/>
              </w:rPr>
              <w:t xml:space="preserve"> 12</w:t>
            </w:r>
            <w:r w:rsidR="003E35BA">
              <w:rPr>
                <w:rFonts w:ascii="Times New Roman" w:hAnsi="Times New Roman" w:cs="Times New Roman"/>
                <w:b/>
                <w:sz w:val="24"/>
                <w:szCs w:val="24"/>
              </w:rPr>
              <w:t xml:space="preserve"> </w:t>
            </w:r>
            <w:r w:rsidRPr="00C66B2B">
              <w:rPr>
                <w:rFonts w:ascii="Times New Roman" w:hAnsi="Times New Roman" w:cs="Times New Roman"/>
                <w:b/>
                <w:sz w:val="24"/>
                <w:szCs w:val="24"/>
              </w:rPr>
              <w:t>км</w:t>
            </w:r>
            <w:r w:rsidRPr="005F18D3">
              <w:rPr>
                <w:rFonts w:ascii="Times New Roman" w:hAnsi="Times New Roman" w:cs="Times New Roman"/>
                <w:sz w:val="24"/>
                <w:szCs w:val="24"/>
              </w:rPr>
              <w:t xml:space="preserve"> .</w:t>
            </w:r>
            <w:r w:rsidR="00C66B2B">
              <w:rPr>
                <w:rFonts w:ascii="Times New Roman" w:hAnsi="Times New Roman" w:cs="Times New Roman"/>
                <w:sz w:val="24"/>
                <w:szCs w:val="24"/>
              </w:rPr>
              <w:t xml:space="preserve">В.В. </w:t>
            </w:r>
            <w:r w:rsidRPr="005F18D3">
              <w:rPr>
                <w:rFonts w:ascii="Times New Roman" w:hAnsi="Times New Roman" w:cs="Times New Roman"/>
                <w:sz w:val="24"/>
                <w:szCs w:val="24"/>
              </w:rPr>
              <w:t>Семёнов.</w:t>
            </w:r>
          </w:p>
          <w:p w:rsidR="00C427C3" w:rsidRPr="005F18D3" w:rsidRDefault="00C427C3" w:rsidP="003E35BA">
            <w:pPr>
              <w:spacing w:after="0" w:line="240" w:lineRule="auto"/>
              <w:jc w:val="both"/>
              <w:rPr>
                <w:rFonts w:ascii="Times New Roman" w:hAnsi="Times New Roman" w:cs="Times New Roman"/>
                <w:sz w:val="24"/>
                <w:szCs w:val="24"/>
              </w:rPr>
            </w:pPr>
            <w:r w:rsidRPr="005F18D3">
              <w:rPr>
                <w:rFonts w:ascii="Times New Roman" w:hAnsi="Times New Roman" w:cs="Times New Roman"/>
                <w:sz w:val="24"/>
                <w:szCs w:val="24"/>
              </w:rPr>
              <w:t>Погода: утром пасмурно, небольшой снег. Т минусовая, около -2-3С. Наст, взъём хороший. Днём явный плюс. Ветер слабый, западный, СЗ. Следовая обстановка хорошая.</w:t>
            </w:r>
          </w:p>
        </w:tc>
      </w:tr>
      <w:tr w:rsidR="005F18D3" w:rsidRPr="005F18D3" w:rsidTr="00C219FD">
        <w:tc>
          <w:tcPr>
            <w:tcW w:w="3190" w:type="dxa"/>
          </w:tcPr>
          <w:p w:rsidR="005F18D3" w:rsidRPr="004A4790" w:rsidRDefault="005F18D3" w:rsidP="005F18D3">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tcPr>
          <w:p w:rsidR="005F18D3" w:rsidRPr="004A4790" w:rsidRDefault="005F18D3" w:rsidP="005F18D3">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5F18D3" w:rsidRPr="004A4790" w:rsidRDefault="005F18D3" w:rsidP="005F18D3">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C66B2B" w:rsidRPr="005F18D3" w:rsidTr="00C219FD">
        <w:tc>
          <w:tcPr>
            <w:tcW w:w="3190" w:type="dxa"/>
            <w:vMerge w:val="restart"/>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Излучина залесённой поймы на стрелке Мойвы и Вишеры</w:t>
            </w: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Норка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Здесь и далее все следы свежие</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Выдра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Заяц 2</w:t>
            </w:r>
          </w:p>
        </w:tc>
        <w:tc>
          <w:tcPr>
            <w:tcW w:w="4333" w:type="dxa"/>
          </w:tcPr>
          <w:p w:rsidR="00C66B2B" w:rsidRPr="005F18D3" w:rsidRDefault="00C66B2B" w:rsidP="00C427C3">
            <w:pPr>
              <w:spacing w:after="0" w:line="240" w:lineRule="auto"/>
              <w:rPr>
                <w:rFonts w:ascii="Times New Roman" w:hAnsi="Times New Roman" w:cs="Times New Roman"/>
                <w:sz w:val="24"/>
                <w:szCs w:val="24"/>
              </w:rPr>
            </w:pP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Рябчик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Бобр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След и погрыз ивняка</w:t>
            </w:r>
          </w:p>
        </w:tc>
      </w:tr>
      <w:tr w:rsidR="00C66B2B" w:rsidRPr="005F18D3" w:rsidTr="00C219FD">
        <w:tc>
          <w:tcPr>
            <w:tcW w:w="3190" w:type="dxa"/>
            <w:vMerge w:val="restart"/>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Лесной участок до поймы Муравья вдоль берега 3.5км</w:t>
            </w: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Горностай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Норка 1-2</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Равномерно вдоль берега</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Бобр 2-3?</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Вылаз на правом берегу Вишеры</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lang w:val="en-US"/>
              </w:rPr>
            </w:pPr>
            <w:r w:rsidRPr="005F18D3">
              <w:rPr>
                <w:rFonts w:ascii="Times New Roman" w:hAnsi="Times New Roman" w:cs="Times New Roman"/>
                <w:sz w:val="24"/>
                <w:szCs w:val="24"/>
                <w:lang w:val="en-US"/>
              </w:rPr>
              <w:t>Martes  2-3</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Равномерно, но нечасто</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Заяц 2-3</w:t>
            </w:r>
          </w:p>
        </w:tc>
        <w:tc>
          <w:tcPr>
            <w:tcW w:w="4333" w:type="dxa"/>
          </w:tcPr>
          <w:p w:rsidR="00C66B2B" w:rsidRPr="005F18D3" w:rsidRDefault="00C66B2B" w:rsidP="00C427C3">
            <w:pPr>
              <w:spacing w:after="0" w:line="240" w:lineRule="auto"/>
              <w:rPr>
                <w:rFonts w:ascii="Times New Roman" w:hAnsi="Times New Roman" w:cs="Times New Roman"/>
                <w:sz w:val="24"/>
                <w:szCs w:val="24"/>
              </w:rPr>
            </w:pP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Рябчик 2</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Св. наброды</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Глухарь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Св. наброд</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Волк от 2-х до 4-х</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Несколько дней назад, идут вверх по реке</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Белка 2</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Св. следы в 2-х местах</w:t>
            </w:r>
          </w:p>
        </w:tc>
      </w:tr>
      <w:tr w:rsidR="00C66B2B" w:rsidRPr="005F18D3" w:rsidTr="00C219FD">
        <w:tc>
          <w:tcPr>
            <w:tcW w:w="3190" w:type="dxa"/>
            <w:vMerge w:val="restart"/>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Пойма Муравья</w:t>
            </w: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Заяц до 2</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Много следов разной свежести</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lang w:val="en-US"/>
              </w:rPr>
              <w:t>Martes</w:t>
            </w:r>
            <w:r w:rsidRPr="005F18D3">
              <w:rPr>
                <w:rFonts w:ascii="Times New Roman" w:hAnsi="Times New Roman" w:cs="Times New Roman"/>
                <w:sz w:val="24"/>
                <w:szCs w:val="24"/>
              </w:rPr>
              <w:t xml:space="preserve">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Выдра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Св. и ст. следы</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Бобр 2-3</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Св. вылазы и погрызы в Ключах</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Горностай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Св. след</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Норка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Возможно что та же</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 xml:space="preserve">Волк </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Идут лесом в стороне от реки</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Глухарь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Наброд по камням и снегу у реки</w:t>
            </w:r>
          </w:p>
        </w:tc>
      </w:tr>
      <w:tr w:rsidR="00C66B2B" w:rsidRPr="005F18D3" w:rsidTr="00C219FD">
        <w:tc>
          <w:tcPr>
            <w:tcW w:w="3190" w:type="dxa"/>
            <w:vMerge w:val="restart"/>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Лесной участок, пойма Муравья – Лебяжий. 2км</w:t>
            </w: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 xml:space="preserve">Волк </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Так же идут вверх</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lang w:val="en-US"/>
              </w:rPr>
              <w:t>Martes</w:t>
            </w:r>
            <w:r w:rsidRPr="005F18D3">
              <w:rPr>
                <w:rFonts w:ascii="Times New Roman" w:hAnsi="Times New Roman" w:cs="Times New Roman"/>
                <w:sz w:val="24"/>
                <w:szCs w:val="24"/>
              </w:rPr>
              <w:t xml:space="preserve"> до 2</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Следы равномерно часто</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Заяц 3-4 до 5</w:t>
            </w:r>
          </w:p>
        </w:tc>
        <w:tc>
          <w:tcPr>
            <w:tcW w:w="4333" w:type="dxa"/>
          </w:tcPr>
          <w:p w:rsidR="00C66B2B" w:rsidRPr="005F18D3" w:rsidRDefault="00C66B2B" w:rsidP="00C427C3">
            <w:pPr>
              <w:spacing w:after="0" w:line="240" w:lineRule="auto"/>
              <w:rPr>
                <w:rFonts w:ascii="Times New Roman" w:hAnsi="Times New Roman" w:cs="Times New Roman"/>
                <w:sz w:val="24"/>
                <w:szCs w:val="24"/>
              </w:rPr>
            </w:pP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Бобр 1-2</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 xml:space="preserve">Вылаз у большого острова на левом </w:t>
            </w:r>
            <w:r w:rsidRPr="005F18D3">
              <w:rPr>
                <w:rFonts w:ascii="Times New Roman" w:hAnsi="Times New Roman" w:cs="Times New Roman"/>
                <w:sz w:val="24"/>
                <w:szCs w:val="24"/>
              </w:rPr>
              <w:lastRenderedPageBreak/>
              <w:t>берегу</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Белка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Рябчик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p>
        </w:tc>
      </w:tr>
      <w:tr w:rsidR="00C66B2B" w:rsidRPr="005F18D3" w:rsidTr="00C219FD">
        <w:tc>
          <w:tcPr>
            <w:tcW w:w="3190" w:type="dxa"/>
            <w:vMerge w:val="restart"/>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Обратно, лесом ,от Вишеры к Муравью, в 800м от его устья. 3.5км.</w:t>
            </w: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Белка 2</w:t>
            </w:r>
          </w:p>
        </w:tc>
        <w:tc>
          <w:tcPr>
            <w:tcW w:w="4333" w:type="dxa"/>
          </w:tcPr>
          <w:p w:rsidR="00C66B2B" w:rsidRPr="005F18D3" w:rsidRDefault="00C66B2B" w:rsidP="00C427C3">
            <w:pPr>
              <w:spacing w:after="0" w:line="240" w:lineRule="auto"/>
              <w:rPr>
                <w:rFonts w:ascii="Times New Roman" w:hAnsi="Times New Roman" w:cs="Times New Roman"/>
                <w:sz w:val="24"/>
                <w:szCs w:val="24"/>
              </w:rPr>
            </w:pP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Рябчик 4-5</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1 – визуально + наброды</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lang w:val="en-US"/>
              </w:rPr>
              <w:t xml:space="preserve">Martes </w:t>
            </w:r>
            <w:r w:rsidRPr="005F18D3">
              <w:rPr>
                <w:rFonts w:ascii="Times New Roman" w:hAnsi="Times New Roman" w:cs="Times New Roman"/>
                <w:sz w:val="24"/>
                <w:szCs w:val="24"/>
              </w:rPr>
              <w:t>2</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Следы равномерно</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Заяц 3-4</w:t>
            </w:r>
          </w:p>
        </w:tc>
        <w:tc>
          <w:tcPr>
            <w:tcW w:w="4333" w:type="dxa"/>
          </w:tcPr>
          <w:p w:rsidR="00C66B2B" w:rsidRPr="005F18D3" w:rsidRDefault="00C66B2B" w:rsidP="00C427C3">
            <w:pPr>
              <w:spacing w:after="0" w:line="240" w:lineRule="auto"/>
              <w:rPr>
                <w:rFonts w:ascii="Times New Roman" w:hAnsi="Times New Roman" w:cs="Times New Roman"/>
                <w:sz w:val="24"/>
                <w:szCs w:val="24"/>
              </w:rPr>
            </w:pP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Глухарь 2-3</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В начале болота, наброды, кормёжка на соснах</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Норка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У Муравья</w:t>
            </w:r>
          </w:p>
        </w:tc>
      </w:tr>
      <w:tr w:rsidR="00C66B2B" w:rsidRPr="005F18D3" w:rsidTr="00C219FD">
        <w:tc>
          <w:tcPr>
            <w:tcW w:w="3190" w:type="dxa"/>
            <w:vMerge w:val="restart"/>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 xml:space="preserve">Болото </w:t>
            </w: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Заяц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lang w:val="en-US"/>
              </w:rPr>
              <w:t>Martes</w:t>
            </w:r>
            <w:r w:rsidRPr="005F18D3">
              <w:rPr>
                <w:rFonts w:ascii="Times New Roman" w:hAnsi="Times New Roman" w:cs="Times New Roman"/>
                <w:sz w:val="24"/>
                <w:szCs w:val="24"/>
              </w:rPr>
              <w:t xml:space="preserve"> 1-2</w:t>
            </w:r>
          </w:p>
        </w:tc>
        <w:tc>
          <w:tcPr>
            <w:tcW w:w="4333" w:type="dxa"/>
          </w:tcPr>
          <w:p w:rsidR="00C66B2B" w:rsidRPr="005F18D3" w:rsidRDefault="00C66B2B" w:rsidP="00C427C3">
            <w:pPr>
              <w:spacing w:after="0" w:line="240" w:lineRule="auto"/>
              <w:rPr>
                <w:rFonts w:ascii="Times New Roman" w:hAnsi="Times New Roman" w:cs="Times New Roman"/>
                <w:sz w:val="24"/>
                <w:szCs w:val="24"/>
              </w:rPr>
            </w:pPr>
          </w:p>
        </w:tc>
      </w:tr>
      <w:tr w:rsidR="00C66B2B" w:rsidRPr="005F18D3" w:rsidTr="00C219FD">
        <w:tc>
          <w:tcPr>
            <w:tcW w:w="3190" w:type="dxa"/>
            <w:vMerge w:val="restart"/>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Лесной участок от болота до избы. 2км.</w:t>
            </w: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Белка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Несколько св. переходов</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Росомаха 1</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Ст. след</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Рябчик 3</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Наброды в разных местах</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lang w:val="en-US"/>
              </w:rPr>
              <w:t>Martes</w:t>
            </w:r>
            <w:r w:rsidRPr="005F18D3">
              <w:rPr>
                <w:rFonts w:ascii="Times New Roman" w:hAnsi="Times New Roman" w:cs="Times New Roman"/>
                <w:sz w:val="24"/>
                <w:szCs w:val="24"/>
              </w:rPr>
              <w:t xml:space="preserve"> до 2</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Равномерно часто</w:t>
            </w:r>
          </w:p>
        </w:tc>
      </w:tr>
      <w:tr w:rsidR="00C66B2B" w:rsidRPr="005F18D3" w:rsidTr="00C219FD">
        <w:tc>
          <w:tcPr>
            <w:tcW w:w="3190" w:type="dxa"/>
            <w:vMerge/>
          </w:tcPr>
          <w:p w:rsidR="00C66B2B" w:rsidRPr="005F18D3" w:rsidRDefault="00C66B2B" w:rsidP="00C427C3">
            <w:pPr>
              <w:spacing w:after="0" w:line="240" w:lineRule="auto"/>
              <w:rPr>
                <w:rFonts w:ascii="Times New Roman" w:hAnsi="Times New Roman" w:cs="Times New Roman"/>
                <w:sz w:val="24"/>
                <w:szCs w:val="24"/>
              </w:rPr>
            </w:pPr>
          </w:p>
        </w:tc>
        <w:tc>
          <w:tcPr>
            <w:tcW w:w="2678"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Заяц до 2-3</w:t>
            </w:r>
          </w:p>
        </w:tc>
        <w:tc>
          <w:tcPr>
            <w:tcW w:w="4333" w:type="dxa"/>
          </w:tcPr>
          <w:p w:rsidR="00C66B2B" w:rsidRPr="005F18D3" w:rsidRDefault="00C66B2B" w:rsidP="00C427C3">
            <w:pPr>
              <w:spacing w:after="0" w:line="240" w:lineRule="auto"/>
              <w:rPr>
                <w:rFonts w:ascii="Times New Roman" w:hAnsi="Times New Roman" w:cs="Times New Roman"/>
                <w:sz w:val="24"/>
                <w:szCs w:val="24"/>
              </w:rPr>
            </w:pPr>
            <w:r w:rsidRPr="005F18D3">
              <w:rPr>
                <w:rFonts w:ascii="Times New Roman" w:hAnsi="Times New Roman" w:cs="Times New Roman"/>
                <w:sz w:val="24"/>
                <w:szCs w:val="24"/>
              </w:rPr>
              <w:t>Равномерно часто</w:t>
            </w:r>
          </w:p>
        </w:tc>
      </w:tr>
      <w:tr w:rsidR="00D34C82" w:rsidRPr="00C427C3" w:rsidTr="00C219FD">
        <w:tc>
          <w:tcPr>
            <w:tcW w:w="10201" w:type="dxa"/>
            <w:gridSpan w:val="3"/>
          </w:tcPr>
          <w:p w:rsidR="00D34C82" w:rsidRPr="00C427C3" w:rsidRDefault="00D34C82" w:rsidP="00C427C3">
            <w:pPr>
              <w:spacing w:after="0" w:line="240" w:lineRule="auto"/>
              <w:rPr>
                <w:rFonts w:ascii="Times New Roman" w:hAnsi="Times New Roman" w:cs="Times New Roman"/>
                <w:sz w:val="20"/>
                <w:szCs w:val="20"/>
              </w:rPr>
            </w:pPr>
            <w:r w:rsidRPr="005F18D3">
              <w:rPr>
                <w:rFonts w:ascii="Times New Roman" w:hAnsi="Times New Roman" w:cs="Times New Roman"/>
                <w:sz w:val="24"/>
                <w:szCs w:val="24"/>
              </w:rPr>
              <w:t xml:space="preserve">Волк от 2 до 4, росомаха 1, </w:t>
            </w:r>
            <w:r w:rsidRPr="005F18D3">
              <w:rPr>
                <w:rFonts w:ascii="Times New Roman" w:hAnsi="Times New Roman" w:cs="Times New Roman"/>
                <w:sz w:val="24"/>
                <w:szCs w:val="24"/>
                <w:lang w:val="en-US"/>
              </w:rPr>
              <w:t>martes</w:t>
            </w:r>
            <w:r w:rsidRPr="005F18D3">
              <w:rPr>
                <w:rFonts w:ascii="Times New Roman" w:hAnsi="Times New Roman" w:cs="Times New Roman"/>
                <w:sz w:val="24"/>
                <w:szCs w:val="24"/>
              </w:rPr>
              <w:t xml:space="preserve"> 10-11, выдра 2, норка 4-5, горностай 2, белка 6, заяц 15-18, бобр от 6 до 8 особей, глухарь 4-5, рябчик 11-12.</w:t>
            </w:r>
          </w:p>
        </w:tc>
      </w:tr>
      <w:tr w:rsidR="00C427C3" w:rsidRPr="00D34C82" w:rsidTr="00C219FD">
        <w:tc>
          <w:tcPr>
            <w:tcW w:w="10201" w:type="dxa"/>
            <w:gridSpan w:val="3"/>
          </w:tcPr>
          <w:p w:rsidR="00C427C3" w:rsidRPr="00D34C82"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b/>
                <w:sz w:val="24"/>
                <w:szCs w:val="24"/>
              </w:rPr>
              <w:t>Маршрут 20.03.15г. Устье Мойвы – кордон «Лыпья». 24</w:t>
            </w:r>
            <w:r w:rsidR="00F53098">
              <w:rPr>
                <w:rFonts w:ascii="Times New Roman" w:hAnsi="Times New Roman" w:cs="Times New Roman"/>
                <w:b/>
                <w:sz w:val="24"/>
                <w:szCs w:val="24"/>
              </w:rPr>
              <w:t xml:space="preserve"> </w:t>
            </w:r>
            <w:r w:rsidRPr="00C219FD">
              <w:rPr>
                <w:rFonts w:ascii="Times New Roman" w:hAnsi="Times New Roman" w:cs="Times New Roman"/>
                <w:b/>
                <w:sz w:val="24"/>
                <w:szCs w:val="24"/>
              </w:rPr>
              <w:t>км.</w:t>
            </w:r>
            <w:r w:rsidR="00F53098">
              <w:rPr>
                <w:rFonts w:ascii="Times New Roman" w:hAnsi="Times New Roman" w:cs="Times New Roman"/>
                <w:b/>
                <w:sz w:val="24"/>
                <w:szCs w:val="24"/>
              </w:rPr>
              <w:t xml:space="preserve"> </w:t>
            </w:r>
            <w:r w:rsidR="00C219FD">
              <w:rPr>
                <w:rFonts w:ascii="Times New Roman" w:hAnsi="Times New Roman" w:cs="Times New Roman"/>
                <w:sz w:val="24"/>
                <w:szCs w:val="24"/>
              </w:rPr>
              <w:t xml:space="preserve">В.В. </w:t>
            </w:r>
            <w:r w:rsidRPr="00D34C82">
              <w:rPr>
                <w:rFonts w:ascii="Times New Roman" w:hAnsi="Times New Roman" w:cs="Times New Roman"/>
                <w:sz w:val="24"/>
                <w:szCs w:val="24"/>
              </w:rPr>
              <w:t>Семёнов.</w:t>
            </w:r>
          </w:p>
          <w:p w:rsidR="00C427C3" w:rsidRPr="00D34C82" w:rsidRDefault="00C427C3" w:rsidP="00F53098">
            <w:pPr>
              <w:spacing w:after="0" w:line="240" w:lineRule="auto"/>
              <w:jc w:val="both"/>
              <w:rPr>
                <w:rFonts w:ascii="Times New Roman" w:hAnsi="Times New Roman" w:cs="Times New Roman"/>
                <w:sz w:val="24"/>
                <w:szCs w:val="24"/>
              </w:rPr>
            </w:pPr>
            <w:r w:rsidRPr="00D34C82">
              <w:rPr>
                <w:rFonts w:ascii="Times New Roman" w:hAnsi="Times New Roman" w:cs="Times New Roman"/>
                <w:sz w:val="24"/>
                <w:szCs w:val="24"/>
              </w:rPr>
              <w:t>Погода: Ночью капель. Утром небольшой минус. К 12.00 опять плюсовая Т. Весь день переменная облачность Т+, но без подлипа. Свежесть следов определяется с трудом. Следовая обстановка удовлетворительная.</w:t>
            </w:r>
          </w:p>
        </w:tc>
      </w:tr>
      <w:tr w:rsidR="00C219FD" w:rsidRPr="00D34C82" w:rsidTr="00C219FD">
        <w:tc>
          <w:tcPr>
            <w:tcW w:w="3190" w:type="dxa"/>
          </w:tcPr>
          <w:p w:rsidR="00C219FD" w:rsidRPr="004A4790" w:rsidRDefault="00C219FD" w:rsidP="00C219FD">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tcPr>
          <w:p w:rsidR="00C219FD" w:rsidRPr="004A4790" w:rsidRDefault="00C219FD" w:rsidP="00C219FD">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C219FD" w:rsidRPr="004A4790" w:rsidRDefault="00C219FD" w:rsidP="00C219FD">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C219FD" w:rsidRPr="00D34C82" w:rsidTr="00C219FD">
        <w:tc>
          <w:tcPr>
            <w:tcW w:w="3190" w:type="dxa"/>
            <w:vMerge w:val="restart"/>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Устье Мойвы – Станция, по лесу ничего нового</w:t>
            </w: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Норка 1</w:t>
            </w:r>
          </w:p>
        </w:tc>
        <w:tc>
          <w:tcPr>
            <w:tcW w:w="4333" w:type="dxa"/>
          </w:tcPr>
          <w:p w:rsidR="00C219FD" w:rsidRPr="00D34C82" w:rsidRDefault="00C219FD" w:rsidP="00C427C3">
            <w:pPr>
              <w:spacing w:after="0" w:line="240" w:lineRule="auto"/>
              <w:rPr>
                <w:rFonts w:ascii="Times New Roman" w:hAnsi="Times New Roman" w:cs="Times New Roman"/>
                <w:sz w:val="24"/>
                <w:szCs w:val="24"/>
              </w:rPr>
            </w:pP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Бобр до 2</w:t>
            </w:r>
          </w:p>
        </w:tc>
        <w:tc>
          <w:tcPr>
            <w:tcW w:w="4333" w:type="dxa"/>
          </w:tcPr>
          <w:p w:rsidR="00C219FD" w:rsidRPr="00D34C82" w:rsidRDefault="00C219FD" w:rsidP="00C219FD">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Вылаз в районе станции</w:t>
            </w:r>
            <w:r>
              <w:rPr>
                <w:rFonts w:ascii="Times New Roman" w:hAnsi="Times New Roman" w:cs="Times New Roman"/>
                <w:sz w:val="24"/>
                <w:szCs w:val="24"/>
              </w:rPr>
              <w:t>, свежие свалы берёз и</w:t>
            </w:r>
            <w:r w:rsidRPr="00D34C82">
              <w:rPr>
                <w:rFonts w:ascii="Times New Roman" w:hAnsi="Times New Roman" w:cs="Times New Roman"/>
                <w:sz w:val="24"/>
                <w:szCs w:val="24"/>
              </w:rPr>
              <w:t xml:space="preserve"> ивняка</w:t>
            </w:r>
            <w:r>
              <w:rPr>
                <w:rFonts w:ascii="Times New Roman" w:hAnsi="Times New Roman" w:cs="Times New Roman"/>
                <w:sz w:val="24"/>
                <w:szCs w:val="24"/>
              </w:rPr>
              <w:t>.</w:t>
            </w:r>
          </w:p>
        </w:tc>
      </w:tr>
      <w:tr w:rsidR="00C219FD" w:rsidRPr="00D34C82" w:rsidTr="00C219FD">
        <w:tc>
          <w:tcPr>
            <w:tcW w:w="3190" w:type="dxa"/>
            <w:vMerge w:val="restart"/>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Станция – Кидерки, по лесу с выходами на реку</w:t>
            </w: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Вылра 1-2</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Св. следы</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Рябчик 2</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Св. наброды</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Норка 1</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Ст. следы</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219FD">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Заяц  до 5-7</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Равномерно часто</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lang w:val="en-US"/>
              </w:rPr>
              <w:t>Martes</w:t>
            </w:r>
            <w:r w:rsidRPr="00D34C82">
              <w:rPr>
                <w:rFonts w:ascii="Times New Roman" w:hAnsi="Times New Roman" w:cs="Times New Roman"/>
                <w:sz w:val="24"/>
                <w:szCs w:val="24"/>
              </w:rPr>
              <w:t>, не менее 3?</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Равномерно часто</w:t>
            </w:r>
          </w:p>
        </w:tc>
      </w:tr>
      <w:tr w:rsidR="00C219FD" w:rsidRPr="00D34C82" w:rsidTr="00C219FD">
        <w:tc>
          <w:tcPr>
            <w:tcW w:w="3190" w:type="dxa"/>
            <w:vMerge w:val="restart"/>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Кидерки – Н.Романовский</w:t>
            </w: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 xml:space="preserve">Выдры </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Те же, идут вдоль берега</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Глухарь 1</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Визуально,  на Широкой Тони</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Заяц до 3</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3 следа на реке</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Горностай 1</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Ст. след</w:t>
            </w:r>
          </w:p>
        </w:tc>
      </w:tr>
      <w:tr w:rsidR="00C219FD" w:rsidRPr="00D34C82" w:rsidTr="00C219FD">
        <w:tc>
          <w:tcPr>
            <w:tcW w:w="3190" w:type="dxa"/>
            <w:vMerge w:val="restart"/>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 xml:space="preserve">В.Романовский – начало островов, по лесу </w:t>
            </w: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Росомаха 1</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2-3-х дневной давности</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Глухарь 1</w:t>
            </w:r>
          </w:p>
        </w:tc>
        <w:tc>
          <w:tcPr>
            <w:tcW w:w="4333" w:type="dxa"/>
          </w:tcPr>
          <w:p w:rsidR="00C219FD" w:rsidRPr="00D34C82" w:rsidRDefault="00C219FD" w:rsidP="00C427C3">
            <w:pPr>
              <w:spacing w:after="0" w:line="240" w:lineRule="auto"/>
              <w:rPr>
                <w:rFonts w:ascii="Times New Roman" w:hAnsi="Times New Roman" w:cs="Times New Roman"/>
                <w:sz w:val="24"/>
                <w:szCs w:val="24"/>
              </w:rPr>
            </w:pP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Рябчик 2-3</w:t>
            </w:r>
          </w:p>
        </w:tc>
        <w:tc>
          <w:tcPr>
            <w:tcW w:w="4333" w:type="dxa"/>
          </w:tcPr>
          <w:p w:rsidR="00C219FD" w:rsidRPr="00D34C82" w:rsidRDefault="00C219FD" w:rsidP="00C427C3">
            <w:pPr>
              <w:spacing w:after="0" w:line="240" w:lineRule="auto"/>
              <w:rPr>
                <w:rFonts w:ascii="Times New Roman" w:hAnsi="Times New Roman" w:cs="Times New Roman"/>
                <w:sz w:val="24"/>
                <w:szCs w:val="24"/>
              </w:rPr>
            </w:pP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Заяц 3-4 до 5</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Равномерно часто</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lang w:val="en-US"/>
              </w:rPr>
              <w:t>Martes</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Безследье</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Норка 1</w:t>
            </w:r>
          </w:p>
        </w:tc>
        <w:tc>
          <w:tcPr>
            <w:tcW w:w="4333" w:type="dxa"/>
          </w:tcPr>
          <w:p w:rsidR="00C219FD" w:rsidRPr="00D34C82" w:rsidRDefault="00C219FD" w:rsidP="00C427C3">
            <w:pPr>
              <w:spacing w:after="0" w:line="240" w:lineRule="auto"/>
              <w:rPr>
                <w:rFonts w:ascii="Times New Roman" w:hAnsi="Times New Roman" w:cs="Times New Roman"/>
                <w:sz w:val="24"/>
                <w:szCs w:val="24"/>
              </w:rPr>
            </w:pP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Выдра 1</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Вдоль Романовских и на Ключах</w:t>
            </w:r>
          </w:p>
        </w:tc>
      </w:tr>
      <w:tr w:rsidR="00C219FD" w:rsidRPr="00D34C82" w:rsidTr="00C219FD">
        <w:tc>
          <w:tcPr>
            <w:tcW w:w="3190" w:type="dxa"/>
            <w:vMerge w:val="restart"/>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Острова – Вороной, по реке и по лесу</w:t>
            </w: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Лось до 4 голов</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Св. следы и 2 визуально. Один, на Чёрной яме, ушёл вниз, 2-й на Вороном, чуть ниже, в лесу.</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Волк 2</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Идут вверх. От порогов до Чёрной Ямки</w:t>
            </w:r>
          </w:p>
        </w:tc>
      </w:tr>
      <w:tr w:rsidR="00C219FD" w:rsidRPr="00D34C82" w:rsidTr="00C219FD">
        <w:tc>
          <w:tcPr>
            <w:tcW w:w="3190" w:type="dxa"/>
            <w:vMerge w:val="restart"/>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lastRenderedPageBreak/>
              <w:t>Вороной – окончание порогов</w:t>
            </w: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 xml:space="preserve">Волк </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След так и тянется</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Выдра 1</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На Каменном пороге</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Норка 1</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Тут же</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Росомаха 1</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Визуально, по левому берегу, шла вверх</w:t>
            </w:r>
          </w:p>
        </w:tc>
      </w:tr>
      <w:tr w:rsidR="00C219FD" w:rsidRPr="00D34C82" w:rsidTr="00C219FD">
        <w:tc>
          <w:tcPr>
            <w:tcW w:w="3190" w:type="dxa"/>
            <w:vMerge w:val="restart"/>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Дурной порог</w:t>
            </w: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Рябчик 1</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 xml:space="preserve">Визуально </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Заяц? до 3-4</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Очень ст. следы, трудноопределимо</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lang w:val="en-US"/>
              </w:rPr>
              <w:t>Martes</w:t>
            </w:r>
            <w:r w:rsidRPr="00D34C82">
              <w:rPr>
                <w:rFonts w:ascii="Times New Roman" w:hAnsi="Times New Roman" w:cs="Times New Roman"/>
                <w:sz w:val="24"/>
                <w:szCs w:val="24"/>
              </w:rPr>
              <w:t>? до 2</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Очень ст. следы, трудноопределимо</w:t>
            </w:r>
          </w:p>
        </w:tc>
      </w:tr>
      <w:tr w:rsidR="00C219FD" w:rsidRPr="00D34C82" w:rsidTr="00C219FD">
        <w:tc>
          <w:tcPr>
            <w:tcW w:w="3190" w:type="dxa"/>
            <w:vMerge w:val="restart"/>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Нижние пороги – кордон «Лыпья», по реке</w:t>
            </w: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Рябчик 1</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визуально</w:t>
            </w: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Норка 1</w:t>
            </w:r>
          </w:p>
        </w:tc>
        <w:tc>
          <w:tcPr>
            <w:tcW w:w="4333" w:type="dxa"/>
          </w:tcPr>
          <w:p w:rsidR="00C219FD" w:rsidRPr="00D34C82" w:rsidRDefault="00C219FD" w:rsidP="00C427C3">
            <w:pPr>
              <w:spacing w:after="0" w:line="240" w:lineRule="auto"/>
              <w:rPr>
                <w:rFonts w:ascii="Times New Roman" w:hAnsi="Times New Roman" w:cs="Times New Roman"/>
                <w:sz w:val="24"/>
                <w:szCs w:val="24"/>
              </w:rPr>
            </w:pPr>
          </w:p>
        </w:tc>
      </w:tr>
      <w:tr w:rsidR="00C219FD" w:rsidRPr="00D34C82" w:rsidTr="00C219FD">
        <w:tc>
          <w:tcPr>
            <w:tcW w:w="3190" w:type="dxa"/>
            <w:vMerge/>
          </w:tcPr>
          <w:p w:rsidR="00C219FD" w:rsidRPr="00D34C82" w:rsidRDefault="00C219FD" w:rsidP="00C427C3">
            <w:pPr>
              <w:spacing w:after="0" w:line="240" w:lineRule="auto"/>
              <w:rPr>
                <w:rFonts w:ascii="Times New Roman" w:hAnsi="Times New Roman" w:cs="Times New Roman"/>
                <w:sz w:val="24"/>
                <w:szCs w:val="24"/>
              </w:rPr>
            </w:pPr>
          </w:p>
        </w:tc>
        <w:tc>
          <w:tcPr>
            <w:tcW w:w="2678" w:type="dxa"/>
          </w:tcPr>
          <w:p w:rsidR="00C219FD" w:rsidRPr="00D34C82" w:rsidRDefault="00C219FD" w:rsidP="00D34C82">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Заяц  до 5-7</w:t>
            </w:r>
          </w:p>
        </w:tc>
        <w:tc>
          <w:tcPr>
            <w:tcW w:w="4333" w:type="dxa"/>
          </w:tcPr>
          <w:p w:rsidR="00C219FD" w:rsidRPr="00D34C82" w:rsidRDefault="00C219FD" w:rsidP="00C427C3">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Равномерно часто</w:t>
            </w:r>
          </w:p>
        </w:tc>
      </w:tr>
      <w:tr w:rsidR="00C219FD" w:rsidRPr="00D34C82" w:rsidTr="00C219FD">
        <w:tc>
          <w:tcPr>
            <w:tcW w:w="10201" w:type="dxa"/>
            <w:gridSpan w:val="3"/>
          </w:tcPr>
          <w:p w:rsidR="00C219FD" w:rsidRPr="00D34C82" w:rsidRDefault="00C219FD" w:rsidP="00C219FD">
            <w:pPr>
              <w:spacing w:after="0" w:line="240" w:lineRule="auto"/>
              <w:rPr>
                <w:rFonts w:ascii="Times New Roman" w:hAnsi="Times New Roman" w:cs="Times New Roman"/>
                <w:sz w:val="24"/>
                <w:szCs w:val="24"/>
              </w:rPr>
            </w:pPr>
            <w:r w:rsidRPr="00D34C82">
              <w:rPr>
                <w:rFonts w:ascii="Times New Roman" w:hAnsi="Times New Roman" w:cs="Times New Roman"/>
                <w:sz w:val="24"/>
                <w:szCs w:val="24"/>
              </w:rPr>
              <w:t xml:space="preserve">Волк 2, росомаха 2, лось 4, выдра 3-4, норка 5, горностай 1, </w:t>
            </w:r>
            <w:r w:rsidRPr="00D34C82">
              <w:rPr>
                <w:rFonts w:ascii="Times New Roman" w:hAnsi="Times New Roman" w:cs="Times New Roman"/>
                <w:sz w:val="24"/>
                <w:szCs w:val="24"/>
                <w:lang w:val="en-US"/>
              </w:rPr>
              <w:t>martes</w:t>
            </w:r>
            <w:r w:rsidRPr="00D34C82">
              <w:rPr>
                <w:rFonts w:ascii="Times New Roman" w:hAnsi="Times New Roman" w:cs="Times New Roman"/>
                <w:sz w:val="24"/>
                <w:szCs w:val="24"/>
              </w:rPr>
              <w:t xml:space="preserve"> 4-5, бобр 2, заяц до 20, глухарь 2, рябчик 6-7.</w:t>
            </w:r>
          </w:p>
        </w:tc>
      </w:tr>
      <w:tr w:rsidR="00C427C3" w:rsidRPr="00C219FD" w:rsidTr="00C219FD">
        <w:tc>
          <w:tcPr>
            <w:tcW w:w="10201" w:type="dxa"/>
            <w:gridSpan w:val="3"/>
          </w:tcPr>
          <w:p w:rsidR="00C427C3" w:rsidRPr="00C219FD" w:rsidRDefault="00C427C3" w:rsidP="00F53098">
            <w:pPr>
              <w:spacing w:after="0" w:line="240" w:lineRule="auto"/>
              <w:jc w:val="both"/>
              <w:rPr>
                <w:rFonts w:ascii="Times New Roman" w:hAnsi="Times New Roman" w:cs="Times New Roman"/>
                <w:sz w:val="24"/>
                <w:szCs w:val="24"/>
              </w:rPr>
            </w:pPr>
            <w:r w:rsidRPr="00C219FD">
              <w:rPr>
                <w:rFonts w:ascii="Times New Roman" w:hAnsi="Times New Roman" w:cs="Times New Roman"/>
                <w:b/>
                <w:sz w:val="24"/>
                <w:szCs w:val="24"/>
              </w:rPr>
              <w:t>Маршрут 21.03.15г. кордон «Лыпья» - Зауголок и Банный ручей. 3</w:t>
            </w:r>
            <w:r w:rsidR="00F53098">
              <w:rPr>
                <w:rFonts w:ascii="Times New Roman" w:hAnsi="Times New Roman" w:cs="Times New Roman"/>
                <w:b/>
                <w:sz w:val="24"/>
                <w:szCs w:val="24"/>
              </w:rPr>
              <w:t xml:space="preserve"> </w:t>
            </w:r>
            <w:r w:rsidRPr="00C219FD">
              <w:rPr>
                <w:rFonts w:ascii="Times New Roman" w:hAnsi="Times New Roman" w:cs="Times New Roman"/>
                <w:b/>
                <w:sz w:val="24"/>
                <w:szCs w:val="24"/>
              </w:rPr>
              <w:t>км.</w:t>
            </w:r>
            <w:r w:rsidR="00F53098">
              <w:rPr>
                <w:rFonts w:ascii="Times New Roman" w:hAnsi="Times New Roman" w:cs="Times New Roman"/>
                <w:b/>
                <w:sz w:val="24"/>
                <w:szCs w:val="24"/>
              </w:rPr>
              <w:t xml:space="preserve"> </w:t>
            </w:r>
            <w:r w:rsidR="00F53098" w:rsidRPr="00F53098">
              <w:rPr>
                <w:rFonts w:ascii="Times New Roman" w:hAnsi="Times New Roman" w:cs="Times New Roman"/>
                <w:sz w:val="24"/>
                <w:szCs w:val="24"/>
              </w:rPr>
              <w:t>Вкруговую. Туда лесом по левому берегу, обратно по реке и островам.</w:t>
            </w:r>
            <w:r w:rsidR="00F53098">
              <w:rPr>
                <w:rFonts w:ascii="Times New Roman" w:hAnsi="Times New Roman" w:cs="Times New Roman"/>
                <w:b/>
                <w:sz w:val="24"/>
                <w:szCs w:val="24"/>
              </w:rPr>
              <w:t xml:space="preserve"> </w:t>
            </w:r>
            <w:r w:rsidR="00C219FD">
              <w:rPr>
                <w:rFonts w:ascii="Times New Roman" w:hAnsi="Times New Roman" w:cs="Times New Roman"/>
                <w:sz w:val="24"/>
                <w:szCs w:val="24"/>
              </w:rPr>
              <w:t xml:space="preserve">В.В. </w:t>
            </w:r>
            <w:r w:rsidRPr="00C219FD">
              <w:rPr>
                <w:rFonts w:ascii="Times New Roman" w:hAnsi="Times New Roman" w:cs="Times New Roman"/>
                <w:sz w:val="24"/>
                <w:szCs w:val="24"/>
              </w:rPr>
              <w:t>Семёнов.</w:t>
            </w:r>
          </w:p>
          <w:p w:rsidR="00C427C3" w:rsidRPr="00C219FD" w:rsidRDefault="00C427C3" w:rsidP="00F53098">
            <w:pPr>
              <w:spacing w:after="0" w:line="240" w:lineRule="auto"/>
              <w:jc w:val="both"/>
              <w:rPr>
                <w:rFonts w:ascii="Times New Roman" w:hAnsi="Times New Roman" w:cs="Times New Roman"/>
                <w:sz w:val="24"/>
                <w:szCs w:val="24"/>
              </w:rPr>
            </w:pPr>
            <w:r w:rsidRPr="00C219FD">
              <w:rPr>
                <w:rFonts w:ascii="Times New Roman" w:hAnsi="Times New Roman" w:cs="Times New Roman"/>
                <w:sz w:val="24"/>
                <w:szCs w:val="24"/>
              </w:rPr>
              <w:t>Погода: утром небольшой минус, -1С. Сильный снег при слабом ветре. Днём периодически снежные заряды. Переменная облачность. Следовая обстановка удовлетворительная.</w:t>
            </w:r>
          </w:p>
        </w:tc>
      </w:tr>
      <w:tr w:rsidR="00C219FD" w:rsidRPr="00C219FD" w:rsidTr="00C219FD">
        <w:tc>
          <w:tcPr>
            <w:tcW w:w="3190" w:type="dxa"/>
          </w:tcPr>
          <w:p w:rsidR="00C219FD" w:rsidRPr="004A4790" w:rsidRDefault="00C219FD" w:rsidP="00C219FD">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tcPr>
          <w:p w:rsidR="00C219FD" w:rsidRPr="004A4790" w:rsidRDefault="00C219FD" w:rsidP="00C219FD">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C219FD" w:rsidRPr="004A4790" w:rsidRDefault="00C219FD" w:rsidP="00C219FD">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C219FD" w:rsidRPr="00C219FD" w:rsidTr="00C219FD">
        <w:tc>
          <w:tcPr>
            <w:tcW w:w="3190" w:type="dxa"/>
            <w:vMerge w:val="restart"/>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В прибрежном лесу</w:t>
            </w:r>
          </w:p>
        </w:tc>
        <w:tc>
          <w:tcPr>
            <w:tcW w:w="2678"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Заяц до 7-10?</w:t>
            </w:r>
          </w:p>
        </w:tc>
        <w:tc>
          <w:tcPr>
            <w:tcW w:w="4333"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Очень большое количество следов</w:t>
            </w:r>
          </w:p>
        </w:tc>
      </w:tr>
      <w:tr w:rsidR="00C219FD" w:rsidRPr="00C219FD" w:rsidTr="00C219FD">
        <w:tc>
          <w:tcPr>
            <w:tcW w:w="3190" w:type="dxa"/>
            <w:vMerge/>
          </w:tcPr>
          <w:p w:rsidR="00C219FD" w:rsidRPr="00C219FD" w:rsidRDefault="00C219FD" w:rsidP="00C427C3">
            <w:pPr>
              <w:spacing w:after="0" w:line="240" w:lineRule="auto"/>
              <w:rPr>
                <w:rFonts w:ascii="Times New Roman" w:hAnsi="Times New Roman" w:cs="Times New Roman"/>
                <w:sz w:val="24"/>
                <w:szCs w:val="24"/>
              </w:rPr>
            </w:pPr>
          </w:p>
        </w:tc>
        <w:tc>
          <w:tcPr>
            <w:tcW w:w="2678"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Норка 1</w:t>
            </w:r>
          </w:p>
        </w:tc>
        <w:tc>
          <w:tcPr>
            <w:tcW w:w="4333" w:type="dxa"/>
          </w:tcPr>
          <w:p w:rsidR="00C219FD" w:rsidRPr="00C219FD" w:rsidRDefault="00C219FD" w:rsidP="00C219FD">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Визуально,  на разводье в устье Лыпьи</w:t>
            </w:r>
            <w:r>
              <w:rPr>
                <w:rFonts w:ascii="Times New Roman" w:hAnsi="Times New Roman" w:cs="Times New Roman"/>
                <w:sz w:val="24"/>
                <w:szCs w:val="24"/>
              </w:rPr>
              <w:t>.</w:t>
            </w:r>
          </w:p>
        </w:tc>
      </w:tr>
      <w:tr w:rsidR="00C427C3" w:rsidRPr="00C219FD" w:rsidTr="00C219FD">
        <w:tc>
          <w:tcPr>
            <w:tcW w:w="3190" w:type="dxa"/>
          </w:tcPr>
          <w:p w:rsidR="00C427C3" w:rsidRPr="00C219FD"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На Банном ручье</w:t>
            </w:r>
          </w:p>
        </w:tc>
        <w:tc>
          <w:tcPr>
            <w:tcW w:w="2678" w:type="dxa"/>
          </w:tcPr>
          <w:p w:rsidR="00C427C3" w:rsidRPr="00C219FD"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Бобр  от 2 до 4</w:t>
            </w:r>
          </w:p>
        </w:tc>
        <w:tc>
          <w:tcPr>
            <w:tcW w:w="4333" w:type="dxa"/>
          </w:tcPr>
          <w:p w:rsidR="00C427C3" w:rsidRPr="00C219FD"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Св. вылаз бобров и сваленные берёзы в 4-х местах, равномерно: 1-е у устья ручья, 2-е у тропы</w:t>
            </w:r>
          </w:p>
        </w:tc>
      </w:tr>
      <w:tr w:rsidR="00C219FD" w:rsidRPr="00C219FD" w:rsidTr="00C219FD">
        <w:tc>
          <w:tcPr>
            <w:tcW w:w="10201" w:type="dxa"/>
            <w:gridSpan w:val="3"/>
          </w:tcPr>
          <w:p w:rsidR="00C219FD" w:rsidRPr="00C219FD" w:rsidRDefault="00C219FD" w:rsidP="00C219FD">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Бобр 2-4, норка 1, заяц до 7-10.</w:t>
            </w:r>
          </w:p>
        </w:tc>
      </w:tr>
      <w:tr w:rsidR="00C427C3" w:rsidRPr="00C219FD" w:rsidTr="00C219FD">
        <w:tc>
          <w:tcPr>
            <w:tcW w:w="10201" w:type="dxa"/>
            <w:gridSpan w:val="3"/>
          </w:tcPr>
          <w:p w:rsidR="00C427C3" w:rsidRPr="00C219FD"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b/>
                <w:sz w:val="24"/>
                <w:szCs w:val="24"/>
              </w:rPr>
              <w:t>Маршрут 22.03.15г.  Кордон «Лы</w:t>
            </w:r>
            <w:r w:rsidR="00C219FD">
              <w:rPr>
                <w:rFonts w:ascii="Times New Roman" w:hAnsi="Times New Roman" w:cs="Times New Roman"/>
                <w:b/>
                <w:sz w:val="24"/>
                <w:szCs w:val="24"/>
              </w:rPr>
              <w:t xml:space="preserve">пья» - вверх по реке до завала </w:t>
            </w:r>
            <w:r w:rsidRPr="00C219FD">
              <w:rPr>
                <w:rFonts w:ascii="Times New Roman" w:hAnsi="Times New Roman" w:cs="Times New Roman"/>
                <w:b/>
                <w:sz w:val="24"/>
                <w:szCs w:val="24"/>
              </w:rPr>
              <w:t>6</w:t>
            </w:r>
            <w:r w:rsidR="00F53098">
              <w:rPr>
                <w:rFonts w:ascii="Times New Roman" w:hAnsi="Times New Roman" w:cs="Times New Roman"/>
                <w:b/>
                <w:sz w:val="24"/>
                <w:szCs w:val="24"/>
              </w:rPr>
              <w:t xml:space="preserve"> </w:t>
            </w:r>
            <w:r w:rsidRPr="00C219FD">
              <w:rPr>
                <w:rFonts w:ascii="Times New Roman" w:hAnsi="Times New Roman" w:cs="Times New Roman"/>
                <w:b/>
                <w:sz w:val="24"/>
                <w:szCs w:val="24"/>
              </w:rPr>
              <w:t>км.</w:t>
            </w:r>
            <w:r w:rsidR="00F53098">
              <w:rPr>
                <w:rFonts w:ascii="Times New Roman" w:hAnsi="Times New Roman" w:cs="Times New Roman"/>
                <w:b/>
                <w:sz w:val="24"/>
                <w:szCs w:val="24"/>
              </w:rPr>
              <w:t xml:space="preserve"> </w:t>
            </w:r>
            <w:r w:rsidR="00C219FD">
              <w:rPr>
                <w:rFonts w:ascii="Times New Roman" w:hAnsi="Times New Roman" w:cs="Times New Roman"/>
                <w:sz w:val="24"/>
                <w:szCs w:val="24"/>
              </w:rPr>
              <w:t xml:space="preserve">В.В. </w:t>
            </w:r>
            <w:r w:rsidRPr="00C219FD">
              <w:rPr>
                <w:rFonts w:ascii="Times New Roman" w:hAnsi="Times New Roman" w:cs="Times New Roman"/>
                <w:sz w:val="24"/>
                <w:szCs w:val="24"/>
              </w:rPr>
              <w:t>Семёнов.</w:t>
            </w:r>
          </w:p>
          <w:p w:rsidR="00C427C3" w:rsidRPr="00C219FD" w:rsidRDefault="00C427C3" w:rsidP="00F53098">
            <w:pPr>
              <w:spacing w:after="0" w:line="240" w:lineRule="auto"/>
              <w:jc w:val="both"/>
              <w:rPr>
                <w:rFonts w:ascii="Times New Roman" w:hAnsi="Times New Roman" w:cs="Times New Roman"/>
                <w:sz w:val="24"/>
                <w:szCs w:val="24"/>
              </w:rPr>
            </w:pPr>
            <w:r w:rsidRPr="00C219FD">
              <w:rPr>
                <w:rFonts w:ascii="Times New Roman" w:hAnsi="Times New Roman" w:cs="Times New Roman"/>
                <w:sz w:val="24"/>
                <w:szCs w:val="24"/>
              </w:rPr>
              <w:t>Погода: Утром Т -1-2С. Сплошная облачность, снег, временами сильный, густыми хлопьями. Ветер слабый. Такая погода сохранялась целый день. Следовая обстановка удовлетворительная.</w:t>
            </w:r>
            <w:r w:rsidR="00C219FD">
              <w:rPr>
                <w:rFonts w:ascii="Times New Roman" w:hAnsi="Times New Roman" w:cs="Times New Roman"/>
                <w:sz w:val="24"/>
                <w:szCs w:val="24"/>
              </w:rPr>
              <w:t xml:space="preserve"> Слабая активность у рябчика и куниц.</w:t>
            </w:r>
          </w:p>
        </w:tc>
      </w:tr>
      <w:tr w:rsidR="00C219FD" w:rsidRPr="00C219FD" w:rsidTr="00C219FD">
        <w:tc>
          <w:tcPr>
            <w:tcW w:w="3190" w:type="dxa"/>
          </w:tcPr>
          <w:p w:rsidR="00C219FD" w:rsidRPr="004A4790" w:rsidRDefault="00C219FD" w:rsidP="00C219FD">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tcPr>
          <w:p w:rsidR="00C219FD" w:rsidRPr="004A4790" w:rsidRDefault="00C219FD" w:rsidP="00C219FD">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C219FD" w:rsidRPr="004A4790" w:rsidRDefault="00C219FD" w:rsidP="00C219FD">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C219FD" w:rsidRPr="00C219FD" w:rsidTr="00C219FD">
        <w:tc>
          <w:tcPr>
            <w:tcW w:w="3190" w:type="dxa"/>
            <w:vMerge w:val="restart"/>
          </w:tcPr>
          <w:p w:rsidR="00C219FD" w:rsidRPr="00C219FD" w:rsidRDefault="00C219FD" w:rsidP="00C219FD">
            <w:pPr>
              <w:spacing w:after="0" w:line="240" w:lineRule="auto"/>
              <w:rPr>
                <w:rFonts w:ascii="Times New Roman" w:hAnsi="Times New Roman" w:cs="Times New Roman"/>
                <w:sz w:val="24"/>
                <w:szCs w:val="24"/>
              </w:rPr>
            </w:pPr>
            <w:r>
              <w:rPr>
                <w:rFonts w:ascii="Times New Roman" w:hAnsi="Times New Roman" w:cs="Times New Roman"/>
                <w:sz w:val="24"/>
                <w:szCs w:val="24"/>
              </w:rPr>
              <w:t>Вверх по Лыпье вдоль реки по пойме и прибрежным коренным лесам по прямой, 5,</w:t>
            </w:r>
            <w:r w:rsidRPr="00C219FD">
              <w:rPr>
                <w:rFonts w:ascii="Times New Roman" w:hAnsi="Times New Roman" w:cs="Times New Roman"/>
                <w:sz w:val="24"/>
                <w:szCs w:val="24"/>
              </w:rPr>
              <w:t>5км</w:t>
            </w:r>
            <w:r>
              <w:rPr>
                <w:rFonts w:ascii="Times New Roman" w:hAnsi="Times New Roman" w:cs="Times New Roman"/>
                <w:sz w:val="24"/>
                <w:szCs w:val="24"/>
              </w:rPr>
              <w:t xml:space="preserve"> до кордона от конечной точки маршрута.</w:t>
            </w:r>
          </w:p>
        </w:tc>
        <w:tc>
          <w:tcPr>
            <w:tcW w:w="2678"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Норка 2-3</w:t>
            </w:r>
          </w:p>
        </w:tc>
        <w:tc>
          <w:tcPr>
            <w:tcW w:w="4333"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На всём протяжении пути, ст. и св. следы равномерно</w:t>
            </w:r>
          </w:p>
        </w:tc>
      </w:tr>
      <w:tr w:rsidR="00C219FD" w:rsidRPr="00C219FD" w:rsidTr="00C219FD">
        <w:tc>
          <w:tcPr>
            <w:tcW w:w="3190" w:type="dxa"/>
            <w:vMerge/>
          </w:tcPr>
          <w:p w:rsidR="00C219FD" w:rsidRPr="00C219FD" w:rsidRDefault="00C219FD" w:rsidP="00C427C3">
            <w:pPr>
              <w:spacing w:after="0" w:line="240" w:lineRule="auto"/>
              <w:rPr>
                <w:rFonts w:ascii="Times New Roman" w:hAnsi="Times New Roman" w:cs="Times New Roman"/>
                <w:sz w:val="24"/>
                <w:szCs w:val="24"/>
              </w:rPr>
            </w:pPr>
          </w:p>
        </w:tc>
        <w:tc>
          <w:tcPr>
            <w:tcW w:w="2678"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Горностай 1</w:t>
            </w:r>
          </w:p>
        </w:tc>
        <w:tc>
          <w:tcPr>
            <w:tcW w:w="4333"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Св. след</w:t>
            </w:r>
          </w:p>
        </w:tc>
      </w:tr>
      <w:tr w:rsidR="00C219FD" w:rsidRPr="00C219FD" w:rsidTr="00C219FD">
        <w:tc>
          <w:tcPr>
            <w:tcW w:w="3190" w:type="dxa"/>
            <w:vMerge/>
          </w:tcPr>
          <w:p w:rsidR="00C219FD" w:rsidRPr="00C219FD" w:rsidRDefault="00C219FD" w:rsidP="00C427C3">
            <w:pPr>
              <w:spacing w:after="0" w:line="240" w:lineRule="auto"/>
              <w:rPr>
                <w:rFonts w:ascii="Times New Roman" w:hAnsi="Times New Roman" w:cs="Times New Roman"/>
                <w:sz w:val="24"/>
                <w:szCs w:val="24"/>
              </w:rPr>
            </w:pPr>
          </w:p>
        </w:tc>
        <w:tc>
          <w:tcPr>
            <w:tcW w:w="2678"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lang w:val="en-US"/>
              </w:rPr>
              <w:t xml:space="preserve">Martes </w:t>
            </w:r>
            <w:r w:rsidRPr="00C219FD">
              <w:rPr>
                <w:rFonts w:ascii="Times New Roman" w:hAnsi="Times New Roman" w:cs="Times New Roman"/>
                <w:sz w:val="24"/>
                <w:szCs w:val="24"/>
              </w:rPr>
              <w:t>1-2</w:t>
            </w:r>
          </w:p>
        </w:tc>
        <w:tc>
          <w:tcPr>
            <w:tcW w:w="4333"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Следов мало</w:t>
            </w:r>
          </w:p>
        </w:tc>
      </w:tr>
      <w:tr w:rsidR="00C219FD" w:rsidRPr="00C219FD" w:rsidTr="00C219FD">
        <w:tc>
          <w:tcPr>
            <w:tcW w:w="3190" w:type="dxa"/>
            <w:vMerge/>
          </w:tcPr>
          <w:p w:rsidR="00C219FD" w:rsidRPr="00C219FD" w:rsidRDefault="00C219FD" w:rsidP="00C427C3">
            <w:pPr>
              <w:spacing w:after="0" w:line="240" w:lineRule="auto"/>
              <w:rPr>
                <w:rFonts w:ascii="Times New Roman" w:hAnsi="Times New Roman" w:cs="Times New Roman"/>
                <w:sz w:val="24"/>
                <w:szCs w:val="24"/>
              </w:rPr>
            </w:pPr>
          </w:p>
        </w:tc>
        <w:tc>
          <w:tcPr>
            <w:tcW w:w="2678"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Росомаха 1</w:t>
            </w:r>
          </w:p>
        </w:tc>
        <w:tc>
          <w:tcPr>
            <w:tcW w:w="4333"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Ст. след</w:t>
            </w:r>
          </w:p>
        </w:tc>
      </w:tr>
      <w:tr w:rsidR="00C219FD" w:rsidRPr="00C219FD" w:rsidTr="00C219FD">
        <w:tc>
          <w:tcPr>
            <w:tcW w:w="3190" w:type="dxa"/>
            <w:vMerge/>
          </w:tcPr>
          <w:p w:rsidR="00C219FD" w:rsidRPr="00C219FD" w:rsidRDefault="00C219FD" w:rsidP="00C427C3">
            <w:pPr>
              <w:spacing w:after="0" w:line="240" w:lineRule="auto"/>
              <w:rPr>
                <w:rFonts w:ascii="Times New Roman" w:hAnsi="Times New Roman" w:cs="Times New Roman"/>
                <w:sz w:val="24"/>
                <w:szCs w:val="24"/>
              </w:rPr>
            </w:pPr>
          </w:p>
        </w:tc>
        <w:tc>
          <w:tcPr>
            <w:tcW w:w="2678" w:type="dxa"/>
          </w:tcPr>
          <w:p w:rsidR="00C219FD" w:rsidRPr="00C219FD" w:rsidRDefault="00C219FD" w:rsidP="00C219FD">
            <w:pPr>
              <w:spacing w:after="0" w:line="240" w:lineRule="auto"/>
              <w:rPr>
                <w:rFonts w:ascii="Times New Roman" w:hAnsi="Times New Roman" w:cs="Times New Roman"/>
                <w:sz w:val="24"/>
                <w:szCs w:val="24"/>
              </w:rPr>
            </w:pPr>
            <w:r>
              <w:rPr>
                <w:rFonts w:ascii="Times New Roman" w:hAnsi="Times New Roman" w:cs="Times New Roman"/>
                <w:sz w:val="24"/>
                <w:szCs w:val="24"/>
              </w:rPr>
              <w:t>Заяц 5- 7</w:t>
            </w:r>
          </w:p>
        </w:tc>
        <w:tc>
          <w:tcPr>
            <w:tcW w:w="4333"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Равномерно часто вчерашние следы, только 1 след свежий</w:t>
            </w:r>
          </w:p>
        </w:tc>
      </w:tr>
      <w:tr w:rsidR="00C219FD" w:rsidRPr="00C219FD" w:rsidTr="00C219FD">
        <w:tc>
          <w:tcPr>
            <w:tcW w:w="3190" w:type="dxa"/>
            <w:vMerge/>
          </w:tcPr>
          <w:p w:rsidR="00C219FD" w:rsidRPr="00C219FD" w:rsidRDefault="00C219FD" w:rsidP="00C427C3">
            <w:pPr>
              <w:spacing w:after="0" w:line="240" w:lineRule="auto"/>
              <w:rPr>
                <w:rFonts w:ascii="Times New Roman" w:hAnsi="Times New Roman" w:cs="Times New Roman"/>
                <w:sz w:val="24"/>
                <w:szCs w:val="24"/>
              </w:rPr>
            </w:pPr>
          </w:p>
        </w:tc>
        <w:tc>
          <w:tcPr>
            <w:tcW w:w="2678" w:type="dxa"/>
          </w:tcPr>
          <w:p w:rsidR="00C219FD" w:rsidRPr="00C219FD" w:rsidRDefault="00C219FD" w:rsidP="00C219FD">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Бобр до 4-5</w:t>
            </w:r>
          </w:p>
        </w:tc>
        <w:tc>
          <w:tcPr>
            <w:tcW w:w="4333"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После скалок на излучине, 2-3-х дневные вылазы, до 10 и погрызы в 5 местах</w:t>
            </w:r>
          </w:p>
        </w:tc>
      </w:tr>
      <w:tr w:rsidR="00C219FD" w:rsidRPr="00C219FD" w:rsidTr="00C219FD">
        <w:tc>
          <w:tcPr>
            <w:tcW w:w="3190" w:type="dxa"/>
            <w:vMerge/>
          </w:tcPr>
          <w:p w:rsidR="00C219FD" w:rsidRPr="00C219FD" w:rsidRDefault="00C219FD" w:rsidP="00C427C3">
            <w:pPr>
              <w:spacing w:after="0" w:line="240" w:lineRule="auto"/>
              <w:rPr>
                <w:rFonts w:ascii="Times New Roman" w:hAnsi="Times New Roman" w:cs="Times New Roman"/>
                <w:sz w:val="24"/>
                <w:szCs w:val="24"/>
              </w:rPr>
            </w:pPr>
          </w:p>
        </w:tc>
        <w:tc>
          <w:tcPr>
            <w:tcW w:w="2678"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Рябчик 1</w:t>
            </w:r>
          </w:p>
        </w:tc>
        <w:tc>
          <w:tcPr>
            <w:tcW w:w="4333"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Св. наброд</w:t>
            </w:r>
          </w:p>
        </w:tc>
      </w:tr>
      <w:tr w:rsidR="00C219FD" w:rsidRPr="00C219FD" w:rsidTr="00C219FD">
        <w:tc>
          <w:tcPr>
            <w:tcW w:w="3190" w:type="dxa"/>
            <w:vMerge/>
          </w:tcPr>
          <w:p w:rsidR="00C219FD" w:rsidRPr="00C219FD" w:rsidRDefault="00C219FD" w:rsidP="00C427C3">
            <w:pPr>
              <w:spacing w:after="0" w:line="240" w:lineRule="auto"/>
              <w:rPr>
                <w:rFonts w:ascii="Times New Roman" w:hAnsi="Times New Roman" w:cs="Times New Roman"/>
                <w:sz w:val="24"/>
                <w:szCs w:val="24"/>
              </w:rPr>
            </w:pPr>
          </w:p>
        </w:tc>
        <w:tc>
          <w:tcPr>
            <w:tcW w:w="2678"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Глухарь 1</w:t>
            </w:r>
          </w:p>
        </w:tc>
        <w:tc>
          <w:tcPr>
            <w:tcW w:w="4333" w:type="dxa"/>
          </w:tcPr>
          <w:p w:rsidR="00C219FD" w:rsidRPr="00C219FD" w:rsidRDefault="00C219FD"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Св. наброд</w:t>
            </w:r>
          </w:p>
        </w:tc>
      </w:tr>
      <w:tr w:rsidR="00C219FD" w:rsidRPr="00C427C3" w:rsidTr="00C219FD">
        <w:tc>
          <w:tcPr>
            <w:tcW w:w="10201" w:type="dxa"/>
            <w:gridSpan w:val="3"/>
          </w:tcPr>
          <w:p w:rsidR="00C219FD" w:rsidRPr="00C219FD" w:rsidRDefault="00C219FD" w:rsidP="00C219FD">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 xml:space="preserve">Норка 2-3, горностай 1, росомаха 1, </w:t>
            </w:r>
            <w:r w:rsidRPr="00C219FD">
              <w:rPr>
                <w:rFonts w:ascii="Times New Roman" w:hAnsi="Times New Roman" w:cs="Times New Roman"/>
                <w:sz w:val="24"/>
                <w:szCs w:val="24"/>
                <w:lang w:val="en-US"/>
              </w:rPr>
              <w:t>martes</w:t>
            </w:r>
            <w:r w:rsidRPr="00C219FD">
              <w:rPr>
                <w:rFonts w:ascii="Times New Roman" w:hAnsi="Times New Roman" w:cs="Times New Roman"/>
                <w:sz w:val="24"/>
                <w:szCs w:val="24"/>
              </w:rPr>
              <w:t xml:space="preserve"> 1-2, заяц 3-5 , бобр 4-5, глухарь 1, рябчик 1.</w:t>
            </w:r>
          </w:p>
          <w:p w:rsidR="00C219FD" w:rsidRPr="00C427C3" w:rsidRDefault="00C219FD" w:rsidP="00C427C3">
            <w:pPr>
              <w:spacing w:after="0" w:line="240" w:lineRule="auto"/>
              <w:rPr>
                <w:rFonts w:ascii="Times New Roman" w:hAnsi="Times New Roman" w:cs="Times New Roman"/>
                <w:sz w:val="20"/>
                <w:szCs w:val="20"/>
              </w:rPr>
            </w:pPr>
          </w:p>
        </w:tc>
      </w:tr>
      <w:tr w:rsidR="00C427C3" w:rsidRPr="00C219FD" w:rsidTr="00C219FD">
        <w:tc>
          <w:tcPr>
            <w:tcW w:w="10201" w:type="dxa"/>
            <w:gridSpan w:val="3"/>
          </w:tcPr>
          <w:p w:rsidR="00C427C3" w:rsidRPr="00C219FD"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b/>
                <w:sz w:val="24"/>
                <w:szCs w:val="24"/>
              </w:rPr>
              <w:t xml:space="preserve">Маршрут 22.03.15г. кордон «Лыпья» - хребет Тулым (восток). </w:t>
            </w:r>
            <w:r w:rsidR="00C219FD">
              <w:rPr>
                <w:rFonts w:ascii="Times New Roman" w:hAnsi="Times New Roman" w:cs="Times New Roman"/>
                <w:sz w:val="24"/>
                <w:szCs w:val="24"/>
              </w:rPr>
              <w:t xml:space="preserve">В.В. </w:t>
            </w:r>
            <w:r w:rsidR="00252893">
              <w:rPr>
                <w:rFonts w:ascii="Times New Roman" w:hAnsi="Times New Roman" w:cs="Times New Roman"/>
                <w:sz w:val="24"/>
                <w:szCs w:val="24"/>
              </w:rPr>
              <w:t xml:space="preserve">Шапилов. </w:t>
            </w:r>
            <w:r w:rsidRPr="00252893">
              <w:rPr>
                <w:rFonts w:ascii="Times New Roman" w:hAnsi="Times New Roman" w:cs="Times New Roman"/>
                <w:b/>
                <w:sz w:val="24"/>
                <w:szCs w:val="24"/>
              </w:rPr>
              <w:t xml:space="preserve"> 5</w:t>
            </w:r>
            <w:r w:rsidR="00252893" w:rsidRPr="00252893">
              <w:rPr>
                <w:rFonts w:ascii="Times New Roman" w:hAnsi="Times New Roman" w:cs="Times New Roman"/>
                <w:b/>
                <w:sz w:val="24"/>
                <w:szCs w:val="24"/>
              </w:rPr>
              <w:t xml:space="preserve"> </w:t>
            </w:r>
            <w:r w:rsidRPr="00252893">
              <w:rPr>
                <w:rFonts w:ascii="Times New Roman" w:hAnsi="Times New Roman" w:cs="Times New Roman"/>
                <w:b/>
                <w:sz w:val="24"/>
                <w:szCs w:val="24"/>
              </w:rPr>
              <w:t>км</w:t>
            </w:r>
            <w:r w:rsidR="00C219FD">
              <w:rPr>
                <w:rFonts w:ascii="Times New Roman" w:hAnsi="Times New Roman" w:cs="Times New Roman"/>
                <w:sz w:val="24"/>
                <w:szCs w:val="24"/>
              </w:rPr>
              <w:t>.</w:t>
            </w:r>
          </w:p>
          <w:p w:rsidR="00C427C3" w:rsidRPr="00C219FD" w:rsidRDefault="00C427C3" w:rsidP="00252893">
            <w:pPr>
              <w:spacing w:after="0" w:line="240" w:lineRule="auto"/>
              <w:jc w:val="both"/>
              <w:rPr>
                <w:rFonts w:ascii="Times New Roman" w:hAnsi="Times New Roman" w:cs="Times New Roman"/>
                <w:sz w:val="24"/>
                <w:szCs w:val="24"/>
              </w:rPr>
            </w:pPr>
            <w:r w:rsidRPr="00C219FD">
              <w:rPr>
                <w:rFonts w:ascii="Times New Roman" w:hAnsi="Times New Roman" w:cs="Times New Roman"/>
                <w:sz w:val="24"/>
                <w:szCs w:val="24"/>
              </w:rPr>
              <w:lastRenderedPageBreak/>
              <w:t>Погода: Утром Т -1-2С. Сплошная облачность, снег, временами сильный, густыми хлопьями. Ветер слабый. Такая погода сохранялась целый день. Следовая обстановка удовлетворительная.</w:t>
            </w:r>
          </w:p>
        </w:tc>
      </w:tr>
      <w:tr w:rsidR="00C219FD" w:rsidRPr="00C219FD" w:rsidTr="00C219FD">
        <w:tc>
          <w:tcPr>
            <w:tcW w:w="3190" w:type="dxa"/>
          </w:tcPr>
          <w:p w:rsidR="00C219FD" w:rsidRPr="004A4790" w:rsidRDefault="00C219FD" w:rsidP="00C219FD">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lastRenderedPageBreak/>
              <w:t xml:space="preserve">Промежуточные отрезки маршрута </w:t>
            </w:r>
          </w:p>
        </w:tc>
        <w:tc>
          <w:tcPr>
            <w:tcW w:w="2678" w:type="dxa"/>
          </w:tcPr>
          <w:p w:rsidR="00C219FD" w:rsidRPr="004A4790" w:rsidRDefault="00C219FD" w:rsidP="00C219FD">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C219FD" w:rsidRPr="004A4790" w:rsidRDefault="00C219FD" w:rsidP="00C219FD">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C427C3" w:rsidRPr="00C219FD" w:rsidTr="00C219FD">
        <w:tc>
          <w:tcPr>
            <w:tcW w:w="3190" w:type="dxa"/>
          </w:tcPr>
          <w:p w:rsidR="00C427C3" w:rsidRPr="00C219FD" w:rsidRDefault="00C427C3" w:rsidP="00C427C3">
            <w:pPr>
              <w:spacing w:after="0" w:line="240" w:lineRule="auto"/>
              <w:rPr>
                <w:rFonts w:ascii="Times New Roman" w:hAnsi="Times New Roman" w:cs="Times New Roman"/>
                <w:sz w:val="24"/>
                <w:szCs w:val="24"/>
              </w:rPr>
            </w:pPr>
          </w:p>
        </w:tc>
        <w:tc>
          <w:tcPr>
            <w:tcW w:w="2678" w:type="dxa"/>
          </w:tcPr>
          <w:p w:rsidR="00C427C3" w:rsidRPr="00C219FD"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Заяц 2-3</w:t>
            </w:r>
          </w:p>
        </w:tc>
        <w:tc>
          <w:tcPr>
            <w:tcW w:w="4333" w:type="dxa"/>
          </w:tcPr>
          <w:p w:rsidR="00C427C3" w:rsidRPr="00C219FD"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1 св. 5-6 ст. следов</w:t>
            </w:r>
          </w:p>
        </w:tc>
      </w:tr>
      <w:tr w:rsidR="00C427C3" w:rsidRPr="00C219FD" w:rsidTr="00C219FD">
        <w:tc>
          <w:tcPr>
            <w:tcW w:w="3190" w:type="dxa"/>
          </w:tcPr>
          <w:p w:rsidR="00C427C3" w:rsidRPr="00C219FD" w:rsidRDefault="00C427C3" w:rsidP="00C427C3">
            <w:pPr>
              <w:spacing w:after="0" w:line="240" w:lineRule="auto"/>
              <w:rPr>
                <w:rFonts w:ascii="Times New Roman" w:hAnsi="Times New Roman" w:cs="Times New Roman"/>
                <w:sz w:val="24"/>
                <w:szCs w:val="24"/>
              </w:rPr>
            </w:pPr>
          </w:p>
        </w:tc>
        <w:tc>
          <w:tcPr>
            <w:tcW w:w="2678" w:type="dxa"/>
          </w:tcPr>
          <w:p w:rsidR="00C427C3" w:rsidRPr="00C219FD"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Куница до 2</w:t>
            </w:r>
          </w:p>
        </w:tc>
        <w:tc>
          <w:tcPr>
            <w:tcW w:w="4333" w:type="dxa"/>
          </w:tcPr>
          <w:p w:rsidR="00C427C3" w:rsidRPr="00C219FD"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1 св. след и сбежка</w:t>
            </w:r>
          </w:p>
        </w:tc>
      </w:tr>
      <w:tr w:rsidR="00C427C3" w:rsidRPr="00C219FD" w:rsidTr="00C219FD">
        <w:tc>
          <w:tcPr>
            <w:tcW w:w="3190" w:type="dxa"/>
          </w:tcPr>
          <w:p w:rsidR="00C427C3" w:rsidRPr="00C219FD" w:rsidRDefault="00C427C3" w:rsidP="00C427C3">
            <w:pPr>
              <w:spacing w:after="0" w:line="240" w:lineRule="auto"/>
              <w:rPr>
                <w:rFonts w:ascii="Times New Roman" w:hAnsi="Times New Roman" w:cs="Times New Roman"/>
                <w:sz w:val="24"/>
                <w:szCs w:val="24"/>
              </w:rPr>
            </w:pPr>
          </w:p>
        </w:tc>
        <w:tc>
          <w:tcPr>
            <w:tcW w:w="2678" w:type="dxa"/>
          </w:tcPr>
          <w:p w:rsidR="00C427C3" w:rsidRPr="00C219FD"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Рябчик 2</w:t>
            </w:r>
          </w:p>
        </w:tc>
        <w:tc>
          <w:tcPr>
            <w:tcW w:w="4333" w:type="dxa"/>
          </w:tcPr>
          <w:p w:rsidR="00C427C3" w:rsidRPr="00C219FD"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Св. наброд + остатки трапезы ястреба</w:t>
            </w:r>
          </w:p>
        </w:tc>
      </w:tr>
      <w:tr w:rsidR="00C427C3" w:rsidRPr="00C219FD" w:rsidTr="00C219FD">
        <w:tc>
          <w:tcPr>
            <w:tcW w:w="3190" w:type="dxa"/>
          </w:tcPr>
          <w:p w:rsidR="00C427C3" w:rsidRPr="00C219FD" w:rsidRDefault="00C427C3" w:rsidP="00C427C3">
            <w:pPr>
              <w:spacing w:after="0" w:line="240" w:lineRule="auto"/>
              <w:rPr>
                <w:rFonts w:ascii="Times New Roman" w:hAnsi="Times New Roman" w:cs="Times New Roman"/>
                <w:sz w:val="24"/>
                <w:szCs w:val="24"/>
              </w:rPr>
            </w:pPr>
          </w:p>
        </w:tc>
        <w:tc>
          <w:tcPr>
            <w:tcW w:w="2678" w:type="dxa"/>
          </w:tcPr>
          <w:p w:rsidR="00C427C3" w:rsidRPr="00C219FD"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Росомаха 1</w:t>
            </w:r>
          </w:p>
        </w:tc>
        <w:tc>
          <w:tcPr>
            <w:tcW w:w="4333" w:type="dxa"/>
          </w:tcPr>
          <w:p w:rsidR="00C427C3" w:rsidRPr="00C219FD"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Ст. след</w:t>
            </w:r>
          </w:p>
        </w:tc>
      </w:tr>
      <w:tr w:rsidR="00C427C3" w:rsidRPr="00C219FD" w:rsidTr="00C219FD">
        <w:tc>
          <w:tcPr>
            <w:tcW w:w="10201" w:type="dxa"/>
            <w:gridSpan w:val="3"/>
          </w:tcPr>
          <w:p w:rsidR="00C427C3" w:rsidRPr="00C219FD" w:rsidRDefault="00C427C3"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Маршрут неполный и потому непоказательный.</w:t>
            </w:r>
          </w:p>
        </w:tc>
      </w:tr>
      <w:tr w:rsidR="00C219FD" w:rsidRPr="00C219FD" w:rsidTr="00C219FD">
        <w:tc>
          <w:tcPr>
            <w:tcW w:w="10201" w:type="dxa"/>
            <w:gridSpan w:val="3"/>
          </w:tcPr>
          <w:p w:rsidR="00C219FD" w:rsidRPr="00C219FD" w:rsidRDefault="00C219FD" w:rsidP="00C219FD">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Куница 2, росомаха 1, заяц 2-3, рябчик 2.</w:t>
            </w:r>
          </w:p>
        </w:tc>
      </w:tr>
      <w:tr w:rsidR="00C427C3" w:rsidRPr="00C219FD" w:rsidTr="00C219FD">
        <w:tc>
          <w:tcPr>
            <w:tcW w:w="10201" w:type="dxa"/>
            <w:gridSpan w:val="3"/>
          </w:tcPr>
          <w:p w:rsidR="00C427C3" w:rsidRPr="00C219FD" w:rsidRDefault="00C427C3" w:rsidP="00252893">
            <w:pPr>
              <w:spacing w:after="0" w:line="240" w:lineRule="auto"/>
              <w:jc w:val="both"/>
              <w:rPr>
                <w:rFonts w:ascii="Times New Roman" w:hAnsi="Times New Roman" w:cs="Times New Roman"/>
                <w:sz w:val="24"/>
                <w:szCs w:val="24"/>
              </w:rPr>
            </w:pPr>
            <w:r w:rsidRPr="00C219FD">
              <w:rPr>
                <w:rFonts w:ascii="Times New Roman" w:hAnsi="Times New Roman" w:cs="Times New Roman"/>
                <w:b/>
                <w:sz w:val="24"/>
                <w:szCs w:val="24"/>
              </w:rPr>
              <w:t>Маршрут 23.03.15г.  Кордон «Лыпья» - кордон «Круглая Ямка». 16</w:t>
            </w:r>
            <w:r w:rsidR="00252893">
              <w:rPr>
                <w:rFonts w:ascii="Times New Roman" w:hAnsi="Times New Roman" w:cs="Times New Roman"/>
                <w:b/>
                <w:sz w:val="24"/>
                <w:szCs w:val="24"/>
              </w:rPr>
              <w:t xml:space="preserve"> </w:t>
            </w:r>
            <w:r w:rsidRPr="00C219FD">
              <w:rPr>
                <w:rFonts w:ascii="Times New Roman" w:hAnsi="Times New Roman" w:cs="Times New Roman"/>
                <w:b/>
                <w:sz w:val="24"/>
                <w:szCs w:val="24"/>
              </w:rPr>
              <w:t>км.</w:t>
            </w:r>
            <w:r w:rsidR="00252893">
              <w:rPr>
                <w:rFonts w:ascii="Times New Roman" w:hAnsi="Times New Roman" w:cs="Times New Roman"/>
                <w:b/>
                <w:sz w:val="24"/>
                <w:szCs w:val="24"/>
              </w:rPr>
              <w:t xml:space="preserve"> </w:t>
            </w:r>
            <w:r w:rsidR="00C219FD">
              <w:rPr>
                <w:rFonts w:ascii="Times New Roman" w:hAnsi="Times New Roman" w:cs="Times New Roman"/>
                <w:sz w:val="24"/>
                <w:szCs w:val="24"/>
              </w:rPr>
              <w:t xml:space="preserve">В.В. </w:t>
            </w:r>
            <w:r w:rsidRPr="00C219FD">
              <w:rPr>
                <w:rFonts w:ascii="Times New Roman" w:hAnsi="Times New Roman" w:cs="Times New Roman"/>
                <w:sz w:val="24"/>
                <w:szCs w:val="24"/>
              </w:rPr>
              <w:t>Семёнов.</w:t>
            </w:r>
          </w:p>
          <w:p w:rsidR="00C427C3" w:rsidRPr="00C219FD" w:rsidRDefault="00C427C3" w:rsidP="00252893">
            <w:pPr>
              <w:spacing w:after="0" w:line="240" w:lineRule="auto"/>
              <w:jc w:val="both"/>
              <w:rPr>
                <w:rFonts w:ascii="Times New Roman" w:hAnsi="Times New Roman" w:cs="Times New Roman"/>
                <w:sz w:val="24"/>
                <w:szCs w:val="24"/>
              </w:rPr>
            </w:pPr>
            <w:r w:rsidRPr="00C219FD">
              <w:rPr>
                <w:rFonts w:ascii="Times New Roman" w:hAnsi="Times New Roman" w:cs="Times New Roman"/>
                <w:sz w:val="24"/>
                <w:szCs w:val="24"/>
              </w:rPr>
              <w:t>Погода: Рано утром подморозило, ясно, тихо. Т -25С. Днём пасмурно, временами сильный снег долгими зарядами. Переменная облачность. Ветер, позёмка, Т -8С. К вечеру понижение Т. Следовая обстановка удовлетворительная. Следов мало, учёт по пороше.</w:t>
            </w:r>
          </w:p>
        </w:tc>
      </w:tr>
    </w:tbl>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2678"/>
        <w:gridCol w:w="4333"/>
      </w:tblGrid>
      <w:tr w:rsidR="00C219FD" w:rsidRPr="00BE304C" w:rsidTr="00C219FD">
        <w:tc>
          <w:tcPr>
            <w:tcW w:w="3190" w:type="dxa"/>
          </w:tcPr>
          <w:p w:rsidR="00C219FD" w:rsidRPr="004A4790" w:rsidRDefault="00C219FD" w:rsidP="00C219FD">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tcPr>
          <w:p w:rsidR="00C219FD" w:rsidRPr="004A4790" w:rsidRDefault="00C219FD" w:rsidP="00C219FD">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C219FD" w:rsidRPr="004A4790" w:rsidRDefault="00C219FD" w:rsidP="00C219FD">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bl>
    <w:tbl>
      <w:tblPr>
        <w:tblStyle w:val="a4"/>
        <w:tblW w:w="10201" w:type="dxa"/>
        <w:tblLook w:val="01E0"/>
      </w:tblPr>
      <w:tblGrid>
        <w:gridCol w:w="3190"/>
        <w:gridCol w:w="2678"/>
        <w:gridCol w:w="4333"/>
      </w:tblGrid>
      <w:tr w:rsidR="003566D7" w:rsidRPr="00C219FD" w:rsidTr="003566D7">
        <w:tc>
          <w:tcPr>
            <w:tcW w:w="3190" w:type="dxa"/>
            <w:vMerge w:val="restart"/>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Кордон – ручей Горелый</w:t>
            </w:r>
          </w:p>
        </w:tc>
        <w:tc>
          <w:tcPr>
            <w:tcW w:w="2678"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Заяц 2-3</w:t>
            </w:r>
          </w:p>
        </w:tc>
        <w:tc>
          <w:tcPr>
            <w:tcW w:w="4333"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Св. следы</w:t>
            </w:r>
          </w:p>
        </w:tc>
      </w:tr>
      <w:tr w:rsidR="003566D7" w:rsidRPr="00C219FD" w:rsidTr="003566D7">
        <w:tc>
          <w:tcPr>
            <w:tcW w:w="3190" w:type="dxa"/>
            <w:vMerge/>
          </w:tcPr>
          <w:p w:rsidR="003566D7" w:rsidRPr="00C219FD" w:rsidRDefault="003566D7" w:rsidP="00C427C3">
            <w:pPr>
              <w:spacing w:after="0" w:line="240" w:lineRule="auto"/>
              <w:rPr>
                <w:rFonts w:ascii="Times New Roman" w:hAnsi="Times New Roman" w:cs="Times New Roman"/>
                <w:sz w:val="24"/>
                <w:szCs w:val="24"/>
              </w:rPr>
            </w:pPr>
          </w:p>
        </w:tc>
        <w:tc>
          <w:tcPr>
            <w:tcW w:w="2678"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Белка 2</w:t>
            </w:r>
          </w:p>
        </w:tc>
        <w:tc>
          <w:tcPr>
            <w:tcW w:w="4333"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Св. следы</w:t>
            </w:r>
          </w:p>
        </w:tc>
      </w:tr>
      <w:tr w:rsidR="003566D7" w:rsidRPr="00C219FD" w:rsidTr="003566D7">
        <w:tc>
          <w:tcPr>
            <w:tcW w:w="3190" w:type="dxa"/>
            <w:vMerge/>
          </w:tcPr>
          <w:p w:rsidR="003566D7" w:rsidRPr="00C219FD" w:rsidRDefault="003566D7" w:rsidP="00C427C3">
            <w:pPr>
              <w:spacing w:after="0" w:line="240" w:lineRule="auto"/>
              <w:rPr>
                <w:rFonts w:ascii="Times New Roman" w:hAnsi="Times New Roman" w:cs="Times New Roman"/>
                <w:sz w:val="24"/>
                <w:szCs w:val="24"/>
              </w:rPr>
            </w:pPr>
          </w:p>
        </w:tc>
        <w:tc>
          <w:tcPr>
            <w:tcW w:w="2678"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Норка 1</w:t>
            </w:r>
          </w:p>
        </w:tc>
        <w:tc>
          <w:tcPr>
            <w:tcW w:w="4333"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На выходе к Вишере</w:t>
            </w:r>
          </w:p>
        </w:tc>
      </w:tr>
      <w:tr w:rsidR="003566D7" w:rsidRPr="00C219FD" w:rsidTr="003566D7">
        <w:tc>
          <w:tcPr>
            <w:tcW w:w="3190" w:type="dxa"/>
            <w:vMerge/>
          </w:tcPr>
          <w:p w:rsidR="003566D7" w:rsidRPr="00C219FD" w:rsidRDefault="003566D7" w:rsidP="00C427C3">
            <w:pPr>
              <w:spacing w:after="0" w:line="240" w:lineRule="auto"/>
              <w:rPr>
                <w:rFonts w:ascii="Times New Roman" w:hAnsi="Times New Roman" w:cs="Times New Roman"/>
                <w:sz w:val="24"/>
                <w:szCs w:val="24"/>
              </w:rPr>
            </w:pPr>
          </w:p>
        </w:tc>
        <w:tc>
          <w:tcPr>
            <w:tcW w:w="2678"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Рябчик 1</w:t>
            </w:r>
          </w:p>
        </w:tc>
        <w:tc>
          <w:tcPr>
            <w:tcW w:w="4333"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Св. наброд</w:t>
            </w:r>
          </w:p>
        </w:tc>
      </w:tr>
      <w:tr w:rsidR="003566D7" w:rsidRPr="00C219FD" w:rsidTr="003566D7">
        <w:tc>
          <w:tcPr>
            <w:tcW w:w="3190" w:type="dxa"/>
            <w:vMerge w:val="restart"/>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От Чёрных плесов до Анчуга.</w:t>
            </w:r>
          </w:p>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Следов очень мало, белая пустыня</w:t>
            </w:r>
          </w:p>
        </w:tc>
        <w:tc>
          <w:tcPr>
            <w:tcW w:w="2678"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Заяц до 3-4</w:t>
            </w:r>
          </w:p>
        </w:tc>
        <w:tc>
          <w:tcPr>
            <w:tcW w:w="4333"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До 10 переходов через реку</w:t>
            </w:r>
          </w:p>
        </w:tc>
      </w:tr>
      <w:tr w:rsidR="003566D7" w:rsidRPr="00C219FD" w:rsidTr="003566D7">
        <w:tc>
          <w:tcPr>
            <w:tcW w:w="3190" w:type="dxa"/>
            <w:vMerge/>
          </w:tcPr>
          <w:p w:rsidR="003566D7" w:rsidRPr="00C219FD" w:rsidRDefault="003566D7" w:rsidP="00C427C3">
            <w:pPr>
              <w:spacing w:after="0" w:line="240" w:lineRule="auto"/>
              <w:rPr>
                <w:rFonts w:ascii="Times New Roman" w:hAnsi="Times New Roman" w:cs="Times New Roman"/>
                <w:sz w:val="24"/>
                <w:szCs w:val="24"/>
              </w:rPr>
            </w:pPr>
          </w:p>
        </w:tc>
        <w:tc>
          <w:tcPr>
            <w:tcW w:w="2678"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Выдра 1</w:t>
            </w:r>
          </w:p>
        </w:tc>
        <w:tc>
          <w:tcPr>
            <w:tcW w:w="4333"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Ст. след на Чёрных плесах</w:t>
            </w:r>
          </w:p>
        </w:tc>
      </w:tr>
      <w:tr w:rsidR="003566D7" w:rsidRPr="00C219FD" w:rsidTr="003566D7">
        <w:tc>
          <w:tcPr>
            <w:tcW w:w="3190" w:type="dxa"/>
            <w:vMerge/>
          </w:tcPr>
          <w:p w:rsidR="003566D7" w:rsidRPr="00C219FD" w:rsidRDefault="003566D7" w:rsidP="00C427C3">
            <w:pPr>
              <w:spacing w:after="0" w:line="240" w:lineRule="auto"/>
              <w:rPr>
                <w:rFonts w:ascii="Times New Roman" w:hAnsi="Times New Roman" w:cs="Times New Roman"/>
                <w:sz w:val="24"/>
                <w:szCs w:val="24"/>
              </w:rPr>
            </w:pPr>
          </w:p>
        </w:tc>
        <w:tc>
          <w:tcPr>
            <w:tcW w:w="2678"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Выдра 1</w:t>
            </w:r>
          </w:p>
        </w:tc>
        <w:tc>
          <w:tcPr>
            <w:tcW w:w="4333"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На Анчуге, на яме</w:t>
            </w:r>
          </w:p>
        </w:tc>
      </w:tr>
      <w:tr w:rsidR="003566D7" w:rsidRPr="00C219FD" w:rsidTr="003566D7">
        <w:tc>
          <w:tcPr>
            <w:tcW w:w="3190" w:type="dxa"/>
            <w:vMerge/>
          </w:tcPr>
          <w:p w:rsidR="003566D7" w:rsidRPr="00C219FD" w:rsidRDefault="003566D7" w:rsidP="00C427C3">
            <w:pPr>
              <w:spacing w:after="0" w:line="240" w:lineRule="auto"/>
              <w:rPr>
                <w:rFonts w:ascii="Times New Roman" w:hAnsi="Times New Roman" w:cs="Times New Roman"/>
                <w:sz w:val="24"/>
                <w:szCs w:val="24"/>
              </w:rPr>
            </w:pPr>
          </w:p>
        </w:tc>
        <w:tc>
          <w:tcPr>
            <w:tcW w:w="2678"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Норка до 2-3</w:t>
            </w:r>
          </w:p>
        </w:tc>
        <w:tc>
          <w:tcPr>
            <w:tcW w:w="4333"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Св. следы вдоль реки</w:t>
            </w:r>
          </w:p>
        </w:tc>
      </w:tr>
      <w:tr w:rsidR="003566D7" w:rsidRPr="00C219FD" w:rsidTr="003566D7">
        <w:tc>
          <w:tcPr>
            <w:tcW w:w="3190" w:type="dxa"/>
            <w:vMerge w:val="restart"/>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 xml:space="preserve">Анчуг – Долганиха </w:t>
            </w:r>
          </w:p>
        </w:tc>
        <w:tc>
          <w:tcPr>
            <w:tcW w:w="2678"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Норка 2-3</w:t>
            </w:r>
          </w:p>
        </w:tc>
        <w:tc>
          <w:tcPr>
            <w:tcW w:w="4333"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Периодически следы вдоль реки</w:t>
            </w:r>
            <w:r>
              <w:rPr>
                <w:rFonts w:ascii="Times New Roman" w:hAnsi="Times New Roman" w:cs="Times New Roman"/>
                <w:sz w:val="24"/>
                <w:szCs w:val="24"/>
              </w:rPr>
              <w:t>.</w:t>
            </w:r>
          </w:p>
        </w:tc>
      </w:tr>
      <w:tr w:rsidR="003566D7" w:rsidRPr="00C219FD" w:rsidTr="003566D7">
        <w:tc>
          <w:tcPr>
            <w:tcW w:w="3190" w:type="dxa"/>
            <w:vMerge/>
          </w:tcPr>
          <w:p w:rsidR="003566D7" w:rsidRPr="00C219FD" w:rsidRDefault="003566D7" w:rsidP="00C427C3">
            <w:pPr>
              <w:spacing w:after="0" w:line="240" w:lineRule="auto"/>
              <w:rPr>
                <w:rFonts w:ascii="Times New Roman" w:hAnsi="Times New Roman" w:cs="Times New Roman"/>
                <w:sz w:val="24"/>
                <w:szCs w:val="24"/>
              </w:rPr>
            </w:pPr>
          </w:p>
        </w:tc>
        <w:tc>
          <w:tcPr>
            <w:tcW w:w="2678"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Выдра 1</w:t>
            </w:r>
          </w:p>
        </w:tc>
        <w:tc>
          <w:tcPr>
            <w:tcW w:w="4333"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Ст. след чуть выше Долганихи</w:t>
            </w:r>
          </w:p>
        </w:tc>
      </w:tr>
      <w:tr w:rsidR="003566D7" w:rsidRPr="00C219FD" w:rsidTr="003566D7">
        <w:tc>
          <w:tcPr>
            <w:tcW w:w="3190" w:type="dxa"/>
            <w:vMerge/>
          </w:tcPr>
          <w:p w:rsidR="003566D7" w:rsidRPr="00C219FD" w:rsidRDefault="003566D7" w:rsidP="00C427C3">
            <w:pPr>
              <w:spacing w:after="0" w:line="240" w:lineRule="auto"/>
              <w:rPr>
                <w:rFonts w:ascii="Times New Roman" w:hAnsi="Times New Roman" w:cs="Times New Roman"/>
                <w:sz w:val="24"/>
                <w:szCs w:val="24"/>
              </w:rPr>
            </w:pPr>
          </w:p>
        </w:tc>
        <w:tc>
          <w:tcPr>
            <w:tcW w:w="2678"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Заяц до 5</w:t>
            </w:r>
          </w:p>
        </w:tc>
        <w:tc>
          <w:tcPr>
            <w:tcW w:w="4333" w:type="dxa"/>
          </w:tcPr>
          <w:p w:rsidR="003566D7" w:rsidRPr="00C219FD" w:rsidRDefault="003566D7" w:rsidP="00C427C3">
            <w:pPr>
              <w:spacing w:after="0" w:line="240" w:lineRule="auto"/>
              <w:rPr>
                <w:rFonts w:ascii="Times New Roman" w:hAnsi="Times New Roman" w:cs="Times New Roman"/>
                <w:sz w:val="24"/>
                <w:szCs w:val="24"/>
              </w:rPr>
            </w:pPr>
          </w:p>
        </w:tc>
      </w:tr>
      <w:tr w:rsidR="003566D7" w:rsidRPr="00C219FD" w:rsidTr="003566D7">
        <w:tc>
          <w:tcPr>
            <w:tcW w:w="3190" w:type="dxa"/>
            <w:vMerge/>
          </w:tcPr>
          <w:p w:rsidR="003566D7" w:rsidRPr="00C219FD" w:rsidRDefault="003566D7" w:rsidP="00C427C3">
            <w:pPr>
              <w:spacing w:after="0" w:line="240" w:lineRule="auto"/>
              <w:rPr>
                <w:rFonts w:ascii="Times New Roman" w:hAnsi="Times New Roman" w:cs="Times New Roman"/>
                <w:sz w:val="24"/>
                <w:szCs w:val="24"/>
              </w:rPr>
            </w:pPr>
          </w:p>
        </w:tc>
        <w:tc>
          <w:tcPr>
            <w:tcW w:w="2678"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lang w:val="en-US"/>
              </w:rPr>
              <w:t>Martes</w:t>
            </w:r>
            <w:r w:rsidRPr="00C219FD">
              <w:rPr>
                <w:rFonts w:ascii="Times New Roman" w:hAnsi="Times New Roman" w:cs="Times New Roman"/>
                <w:sz w:val="24"/>
                <w:szCs w:val="24"/>
              </w:rPr>
              <w:t xml:space="preserve"> 1</w:t>
            </w:r>
          </w:p>
        </w:tc>
        <w:tc>
          <w:tcPr>
            <w:tcW w:w="4333"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След через реку</w:t>
            </w:r>
          </w:p>
        </w:tc>
      </w:tr>
      <w:tr w:rsidR="003566D7" w:rsidRPr="00C219FD" w:rsidTr="003566D7">
        <w:tc>
          <w:tcPr>
            <w:tcW w:w="3190" w:type="dxa"/>
            <w:vMerge w:val="restart"/>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Долганиха – Круглая Ямка</w:t>
            </w:r>
          </w:p>
        </w:tc>
        <w:tc>
          <w:tcPr>
            <w:tcW w:w="2678"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Норка 2-3</w:t>
            </w:r>
          </w:p>
        </w:tc>
        <w:tc>
          <w:tcPr>
            <w:tcW w:w="4333"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Вдоль берега, нечасто</w:t>
            </w:r>
          </w:p>
        </w:tc>
      </w:tr>
      <w:tr w:rsidR="003566D7" w:rsidRPr="00C219FD" w:rsidTr="003566D7">
        <w:tc>
          <w:tcPr>
            <w:tcW w:w="3190" w:type="dxa"/>
            <w:vMerge/>
          </w:tcPr>
          <w:p w:rsidR="003566D7" w:rsidRPr="00C219FD" w:rsidRDefault="003566D7" w:rsidP="00C427C3">
            <w:pPr>
              <w:spacing w:after="0" w:line="240" w:lineRule="auto"/>
              <w:rPr>
                <w:rFonts w:ascii="Times New Roman" w:hAnsi="Times New Roman" w:cs="Times New Roman"/>
                <w:sz w:val="24"/>
                <w:szCs w:val="24"/>
              </w:rPr>
            </w:pPr>
          </w:p>
        </w:tc>
        <w:tc>
          <w:tcPr>
            <w:tcW w:w="2678"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Заяц до 3-4</w:t>
            </w:r>
          </w:p>
        </w:tc>
        <w:tc>
          <w:tcPr>
            <w:tcW w:w="4333" w:type="dxa"/>
          </w:tcPr>
          <w:p w:rsidR="003566D7" w:rsidRPr="00C219FD" w:rsidRDefault="003566D7" w:rsidP="00C427C3">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Равномерно редко</w:t>
            </w:r>
          </w:p>
        </w:tc>
      </w:tr>
      <w:tr w:rsidR="003566D7" w:rsidRPr="00C427C3" w:rsidTr="003566D7">
        <w:tc>
          <w:tcPr>
            <w:tcW w:w="10201" w:type="dxa"/>
            <w:gridSpan w:val="3"/>
          </w:tcPr>
          <w:p w:rsidR="003566D7" w:rsidRPr="00C219FD" w:rsidRDefault="003566D7" w:rsidP="003566D7">
            <w:pPr>
              <w:spacing w:after="0" w:line="240" w:lineRule="auto"/>
              <w:rPr>
                <w:rFonts w:ascii="Times New Roman" w:hAnsi="Times New Roman" w:cs="Times New Roman"/>
                <w:sz w:val="24"/>
                <w:szCs w:val="24"/>
              </w:rPr>
            </w:pPr>
            <w:r w:rsidRPr="00C219FD">
              <w:rPr>
                <w:rFonts w:ascii="Times New Roman" w:hAnsi="Times New Roman" w:cs="Times New Roman"/>
                <w:sz w:val="24"/>
                <w:szCs w:val="24"/>
              </w:rPr>
              <w:t xml:space="preserve">Выдра 3, норка 6-7, белка 2, </w:t>
            </w:r>
            <w:r w:rsidRPr="00C219FD">
              <w:rPr>
                <w:rFonts w:ascii="Times New Roman" w:hAnsi="Times New Roman" w:cs="Times New Roman"/>
                <w:sz w:val="24"/>
                <w:szCs w:val="24"/>
                <w:lang w:val="en-US"/>
              </w:rPr>
              <w:t>martes</w:t>
            </w:r>
            <w:r w:rsidRPr="00C219FD">
              <w:rPr>
                <w:rFonts w:ascii="Times New Roman" w:hAnsi="Times New Roman" w:cs="Times New Roman"/>
                <w:sz w:val="24"/>
                <w:szCs w:val="24"/>
              </w:rPr>
              <w:t xml:space="preserve"> 1, заяц 13-15,  рябчик 1.</w:t>
            </w:r>
          </w:p>
          <w:p w:rsidR="003566D7" w:rsidRPr="00C427C3" w:rsidRDefault="003566D7" w:rsidP="00C427C3">
            <w:pPr>
              <w:spacing w:after="0" w:line="240" w:lineRule="auto"/>
              <w:rPr>
                <w:rFonts w:ascii="Times New Roman" w:hAnsi="Times New Roman" w:cs="Times New Roman"/>
                <w:sz w:val="20"/>
                <w:szCs w:val="20"/>
              </w:rPr>
            </w:pPr>
          </w:p>
        </w:tc>
      </w:tr>
      <w:tr w:rsidR="00C427C3" w:rsidRPr="003566D7" w:rsidTr="003566D7">
        <w:tc>
          <w:tcPr>
            <w:tcW w:w="10201" w:type="dxa"/>
            <w:gridSpan w:val="3"/>
          </w:tcPr>
          <w:p w:rsidR="00C427C3" w:rsidRPr="003566D7" w:rsidRDefault="00C427C3" w:rsidP="00C427C3">
            <w:pPr>
              <w:spacing w:after="0" w:line="240" w:lineRule="auto"/>
              <w:rPr>
                <w:rFonts w:ascii="Times New Roman" w:hAnsi="Times New Roman" w:cs="Times New Roman"/>
                <w:sz w:val="24"/>
                <w:szCs w:val="24"/>
              </w:rPr>
            </w:pPr>
            <w:r w:rsidRPr="003566D7">
              <w:rPr>
                <w:rFonts w:ascii="Times New Roman" w:hAnsi="Times New Roman" w:cs="Times New Roman"/>
                <w:b/>
                <w:sz w:val="24"/>
                <w:szCs w:val="24"/>
              </w:rPr>
              <w:t>Маршрут 24.03.15г. кордон Круглая Ямка – Талый – Вёлс. 10</w:t>
            </w:r>
            <w:r w:rsidR="00252893">
              <w:rPr>
                <w:rFonts w:ascii="Times New Roman" w:hAnsi="Times New Roman" w:cs="Times New Roman"/>
                <w:b/>
                <w:sz w:val="24"/>
                <w:szCs w:val="24"/>
              </w:rPr>
              <w:t xml:space="preserve"> </w:t>
            </w:r>
            <w:r w:rsidRPr="003566D7">
              <w:rPr>
                <w:rFonts w:ascii="Times New Roman" w:hAnsi="Times New Roman" w:cs="Times New Roman"/>
                <w:b/>
                <w:sz w:val="24"/>
                <w:szCs w:val="24"/>
              </w:rPr>
              <w:t>км (до Талого).</w:t>
            </w:r>
            <w:r w:rsidR="00252893">
              <w:rPr>
                <w:rFonts w:ascii="Times New Roman" w:hAnsi="Times New Roman" w:cs="Times New Roman"/>
                <w:b/>
                <w:sz w:val="24"/>
                <w:szCs w:val="24"/>
              </w:rPr>
              <w:t xml:space="preserve"> </w:t>
            </w:r>
            <w:r w:rsidR="003566D7">
              <w:rPr>
                <w:rFonts w:ascii="Times New Roman" w:hAnsi="Times New Roman" w:cs="Times New Roman"/>
                <w:sz w:val="24"/>
                <w:szCs w:val="24"/>
              </w:rPr>
              <w:t>В.В.</w:t>
            </w:r>
            <w:r w:rsidRPr="003566D7">
              <w:rPr>
                <w:rFonts w:ascii="Times New Roman" w:hAnsi="Times New Roman" w:cs="Times New Roman"/>
                <w:sz w:val="24"/>
                <w:szCs w:val="24"/>
              </w:rPr>
              <w:t>Семёнов.</w:t>
            </w:r>
          </w:p>
          <w:p w:rsidR="00C427C3" w:rsidRPr="003566D7" w:rsidRDefault="00C427C3" w:rsidP="00252893">
            <w:pPr>
              <w:spacing w:after="0" w:line="240" w:lineRule="auto"/>
              <w:jc w:val="both"/>
              <w:rPr>
                <w:rFonts w:ascii="Times New Roman" w:hAnsi="Times New Roman" w:cs="Times New Roman"/>
                <w:sz w:val="24"/>
                <w:szCs w:val="24"/>
              </w:rPr>
            </w:pPr>
            <w:r w:rsidRPr="003566D7">
              <w:rPr>
                <w:rFonts w:ascii="Times New Roman" w:hAnsi="Times New Roman" w:cs="Times New Roman"/>
                <w:sz w:val="24"/>
                <w:szCs w:val="24"/>
              </w:rPr>
              <w:t>Погода: утром мороз -30</w:t>
            </w:r>
            <w:r w:rsidR="00252893">
              <w:rPr>
                <w:rFonts w:ascii="Times New Roman" w:hAnsi="Times New Roman" w:cs="Times New Roman"/>
                <w:sz w:val="24"/>
                <w:szCs w:val="24"/>
              </w:rPr>
              <w:t xml:space="preserve"> </w:t>
            </w:r>
            <w:r w:rsidRPr="003566D7">
              <w:rPr>
                <w:rFonts w:ascii="Times New Roman" w:hAnsi="Times New Roman" w:cs="Times New Roman"/>
                <w:sz w:val="24"/>
                <w:szCs w:val="24"/>
              </w:rPr>
              <w:t>С.</w:t>
            </w:r>
            <w:r w:rsidR="00252893">
              <w:rPr>
                <w:rFonts w:ascii="Times New Roman" w:hAnsi="Times New Roman" w:cs="Times New Roman"/>
                <w:sz w:val="24"/>
                <w:szCs w:val="24"/>
              </w:rPr>
              <w:t xml:space="preserve"> </w:t>
            </w:r>
            <w:r w:rsidRPr="003566D7">
              <w:rPr>
                <w:rFonts w:ascii="Times New Roman" w:hAnsi="Times New Roman" w:cs="Times New Roman"/>
                <w:sz w:val="24"/>
                <w:szCs w:val="24"/>
              </w:rPr>
              <w:t>Первая половина дня ясная, ветер. После обеда пасмурно. Вечером потеплело, небольшой снег. Следовая обстановка удовлетворительная.</w:t>
            </w:r>
          </w:p>
        </w:tc>
      </w:tr>
      <w:tr w:rsidR="003566D7" w:rsidRPr="003566D7" w:rsidTr="003566D7">
        <w:tc>
          <w:tcPr>
            <w:tcW w:w="3190" w:type="dxa"/>
          </w:tcPr>
          <w:p w:rsidR="003566D7" w:rsidRPr="004A4790" w:rsidRDefault="003566D7" w:rsidP="003566D7">
            <w:pPr>
              <w:spacing w:after="0" w:line="240" w:lineRule="auto"/>
              <w:rPr>
                <w:rFonts w:ascii="Times New Roman" w:hAnsi="Times New Roman" w:cs="Times New Roman"/>
                <w:b/>
                <w:sz w:val="24"/>
                <w:szCs w:val="24"/>
              </w:rPr>
            </w:pPr>
            <w:r w:rsidRPr="004A4790">
              <w:rPr>
                <w:rFonts w:ascii="Times New Roman" w:hAnsi="Times New Roman" w:cs="Times New Roman"/>
                <w:b/>
                <w:sz w:val="24"/>
                <w:szCs w:val="24"/>
              </w:rPr>
              <w:t xml:space="preserve">Промежуточные отрезки маршрута </w:t>
            </w:r>
          </w:p>
        </w:tc>
        <w:tc>
          <w:tcPr>
            <w:tcW w:w="2678" w:type="dxa"/>
          </w:tcPr>
          <w:p w:rsidR="003566D7" w:rsidRPr="004A4790" w:rsidRDefault="003566D7" w:rsidP="003566D7">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Виды и количество промысловых млекопитающих и птиц на пройденных отрезках</w:t>
            </w:r>
          </w:p>
        </w:tc>
        <w:tc>
          <w:tcPr>
            <w:tcW w:w="4333" w:type="dxa"/>
          </w:tcPr>
          <w:p w:rsidR="003566D7" w:rsidRPr="004A4790" w:rsidRDefault="003566D7" w:rsidP="003566D7">
            <w:pPr>
              <w:spacing w:after="0" w:line="240" w:lineRule="auto"/>
              <w:jc w:val="center"/>
              <w:rPr>
                <w:rFonts w:ascii="Times New Roman" w:hAnsi="Times New Roman" w:cs="Times New Roman"/>
                <w:b/>
                <w:sz w:val="24"/>
                <w:szCs w:val="24"/>
              </w:rPr>
            </w:pPr>
            <w:r w:rsidRPr="004A4790">
              <w:rPr>
                <w:rFonts w:ascii="Times New Roman" w:hAnsi="Times New Roman" w:cs="Times New Roman"/>
                <w:b/>
                <w:sz w:val="24"/>
                <w:szCs w:val="24"/>
              </w:rPr>
              <w:t>Следы жизнедеятельности и их состояние</w:t>
            </w:r>
          </w:p>
        </w:tc>
      </w:tr>
      <w:tr w:rsidR="003566D7" w:rsidRPr="003566D7" w:rsidTr="003566D7">
        <w:tc>
          <w:tcPr>
            <w:tcW w:w="3190" w:type="dxa"/>
            <w:vMerge w:val="restart"/>
          </w:tcPr>
          <w:p w:rsidR="003566D7" w:rsidRPr="003566D7" w:rsidRDefault="003566D7" w:rsidP="00C427C3">
            <w:pPr>
              <w:spacing w:after="0" w:line="240" w:lineRule="auto"/>
              <w:rPr>
                <w:rFonts w:ascii="Times New Roman" w:hAnsi="Times New Roman" w:cs="Times New Roman"/>
                <w:sz w:val="24"/>
                <w:szCs w:val="24"/>
              </w:rPr>
            </w:pPr>
            <w:r w:rsidRPr="003566D7">
              <w:rPr>
                <w:rFonts w:ascii="Times New Roman" w:hAnsi="Times New Roman" w:cs="Times New Roman"/>
                <w:sz w:val="24"/>
                <w:szCs w:val="24"/>
              </w:rPr>
              <w:t>Учёт проведён со снегохода</w:t>
            </w:r>
            <w:r>
              <w:rPr>
                <w:rFonts w:ascii="Times New Roman" w:hAnsi="Times New Roman" w:cs="Times New Roman"/>
                <w:sz w:val="24"/>
                <w:szCs w:val="24"/>
              </w:rPr>
              <w:t xml:space="preserve"> только по руслу реки.</w:t>
            </w:r>
          </w:p>
        </w:tc>
        <w:tc>
          <w:tcPr>
            <w:tcW w:w="2678" w:type="dxa"/>
          </w:tcPr>
          <w:p w:rsidR="003566D7" w:rsidRPr="003566D7" w:rsidRDefault="003566D7" w:rsidP="003566D7">
            <w:pPr>
              <w:spacing w:after="0" w:line="240" w:lineRule="auto"/>
              <w:rPr>
                <w:rFonts w:ascii="Times New Roman" w:hAnsi="Times New Roman" w:cs="Times New Roman"/>
                <w:sz w:val="24"/>
                <w:szCs w:val="24"/>
              </w:rPr>
            </w:pPr>
            <w:r w:rsidRPr="003566D7">
              <w:rPr>
                <w:rFonts w:ascii="Times New Roman" w:hAnsi="Times New Roman" w:cs="Times New Roman"/>
                <w:sz w:val="24"/>
                <w:szCs w:val="24"/>
              </w:rPr>
              <w:t xml:space="preserve">Заяц </w:t>
            </w:r>
          </w:p>
        </w:tc>
        <w:tc>
          <w:tcPr>
            <w:tcW w:w="4333" w:type="dxa"/>
          </w:tcPr>
          <w:p w:rsidR="003566D7" w:rsidRPr="003566D7" w:rsidRDefault="003566D7" w:rsidP="00C427C3">
            <w:pPr>
              <w:spacing w:after="0" w:line="240" w:lineRule="auto"/>
              <w:rPr>
                <w:rFonts w:ascii="Times New Roman" w:hAnsi="Times New Roman" w:cs="Times New Roman"/>
                <w:sz w:val="24"/>
                <w:szCs w:val="24"/>
              </w:rPr>
            </w:pPr>
            <w:r w:rsidRPr="003566D7">
              <w:rPr>
                <w:rFonts w:ascii="Times New Roman" w:hAnsi="Times New Roman" w:cs="Times New Roman"/>
                <w:sz w:val="24"/>
                <w:szCs w:val="24"/>
              </w:rPr>
              <w:t>Много следов, неучтён</w:t>
            </w:r>
          </w:p>
        </w:tc>
      </w:tr>
      <w:tr w:rsidR="003566D7" w:rsidRPr="003566D7" w:rsidTr="003566D7">
        <w:tc>
          <w:tcPr>
            <w:tcW w:w="3190" w:type="dxa"/>
            <w:vMerge/>
          </w:tcPr>
          <w:p w:rsidR="003566D7" w:rsidRPr="003566D7" w:rsidRDefault="003566D7" w:rsidP="00C427C3">
            <w:pPr>
              <w:spacing w:after="0" w:line="240" w:lineRule="auto"/>
              <w:rPr>
                <w:rFonts w:ascii="Times New Roman" w:hAnsi="Times New Roman" w:cs="Times New Roman"/>
                <w:sz w:val="24"/>
                <w:szCs w:val="24"/>
              </w:rPr>
            </w:pPr>
          </w:p>
        </w:tc>
        <w:tc>
          <w:tcPr>
            <w:tcW w:w="2678" w:type="dxa"/>
          </w:tcPr>
          <w:p w:rsidR="003566D7" w:rsidRPr="003566D7" w:rsidRDefault="003566D7" w:rsidP="00C427C3">
            <w:pPr>
              <w:spacing w:after="0" w:line="240" w:lineRule="auto"/>
              <w:rPr>
                <w:rFonts w:ascii="Times New Roman" w:hAnsi="Times New Roman" w:cs="Times New Roman"/>
                <w:sz w:val="24"/>
                <w:szCs w:val="24"/>
              </w:rPr>
            </w:pPr>
            <w:r w:rsidRPr="003566D7">
              <w:rPr>
                <w:rFonts w:ascii="Times New Roman" w:hAnsi="Times New Roman" w:cs="Times New Roman"/>
                <w:sz w:val="24"/>
                <w:szCs w:val="24"/>
              </w:rPr>
              <w:t>Норка до 4-5</w:t>
            </w:r>
          </w:p>
        </w:tc>
        <w:tc>
          <w:tcPr>
            <w:tcW w:w="4333" w:type="dxa"/>
          </w:tcPr>
          <w:p w:rsidR="003566D7" w:rsidRPr="003566D7" w:rsidRDefault="003566D7" w:rsidP="00682C17">
            <w:pPr>
              <w:spacing w:after="0" w:line="240" w:lineRule="auto"/>
              <w:rPr>
                <w:rFonts w:ascii="Times New Roman" w:hAnsi="Times New Roman" w:cs="Times New Roman"/>
                <w:sz w:val="24"/>
                <w:szCs w:val="24"/>
              </w:rPr>
            </w:pPr>
            <w:r w:rsidRPr="003566D7">
              <w:rPr>
                <w:rFonts w:ascii="Times New Roman" w:hAnsi="Times New Roman" w:cs="Times New Roman"/>
                <w:sz w:val="24"/>
                <w:szCs w:val="24"/>
              </w:rPr>
              <w:t>Повсеместно, нечасто, вдоль всей реки следы. Одна особь жила в феврале на Максовом поле (В.Колбин)</w:t>
            </w:r>
          </w:p>
        </w:tc>
      </w:tr>
      <w:tr w:rsidR="003566D7" w:rsidRPr="003566D7" w:rsidTr="003566D7">
        <w:tc>
          <w:tcPr>
            <w:tcW w:w="3190" w:type="dxa"/>
            <w:vMerge/>
          </w:tcPr>
          <w:p w:rsidR="003566D7" w:rsidRPr="003566D7" w:rsidRDefault="003566D7" w:rsidP="00C427C3">
            <w:pPr>
              <w:spacing w:after="0" w:line="240" w:lineRule="auto"/>
              <w:rPr>
                <w:rFonts w:ascii="Times New Roman" w:hAnsi="Times New Roman" w:cs="Times New Roman"/>
                <w:sz w:val="24"/>
                <w:szCs w:val="24"/>
              </w:rPr>
            </w:pPr>
          </w:p>
        </w:tc>
        <w:tc>
          <w:tcPr>
            <w:tcW w:w="2678" w:type="dxa"/>
          </w:tcPr>
          <w:p w:rsidR="003566D7" w:rsidRPr="003566D7" w:rsidRDefault="003566D7" w:rsidP="00C427C3">
            <w:pPr>
              <w:spacing w:after="0" w:line="240" w:lineRule="auto"/>
              <w:rPr>
                <w:rFonts w:ascii="Times New Roman" w:hAnsi="Times New Roman" w:cs="Times New Roman"/>
                <w:sz w:val="24"/>
                <w:szCs w:val="24"/>
              </w:rPr>
            </w:pPr>
            <w:r w:rsidRPr="003566D7">
              <w:rPr>
                <w:rFonts w:ascii="Times New Roman" w:hAnsi="Times New Roman" w:cs="Times New Roman"/>
                <w:sz w:val="24"/>
                <w:szCs w:val="24"/>
              </w:rPr>
              <w:t>Выдра 2-3</w:t>
            </w:r>
          </w:p>
        </w:tc>
        <w:tc>
          <w:tcPr>
            <w:tcW w:w="4333" w:type="dxa"/>
          </w:tcPr>
          <w:p w:rsidR="003566D7" w:rsidRPr="003566D7" w:rsidRDefault="003566D7" w:rsidP="00C427C3">
            <w:pPr>
              <w:spacing w:after="0" w:line="240" w:lineRule="auto"/>
              <w:rPr>
                <w:rFonts w:ascii="Times New Roman" w:hAnsi="Times New Roman" w:cs="Times New Roman"/>
                <w:sz w:val="24"/>
                <w:szCs w:val="24"/>
              </w:rPr>
            </w:pPr>
            <w:r w:rsidRPr="003566D7">
              <w:rPr>
                <w:rFonts w:ascii="Times New Roman" w:hAnsi="Times New Roman" w:cs="Times New Roman"/>
                <w:sz w:val="24"/>
                <w:szCs w:val="24"/>
              </w:rPr>
              <w:t xml:space="preserve">На Максовом поле и Свининском плёсе у острова. На Максовом поле в феврале </w:t>
            </w:r>
            <w:r w:rsidRPr="003566D7">
              <w:rPr>
                <w:rFonts w:ascii="Times New Roman" w:hAnsi="Times New Roman" w:cs="Times New Roman"/>
                <w:sz w:val="24"/>
                <w:szCs w:val="24"/>
              </w:rPr>
              <w:lastRenderedPageBreak/>
              <w:t>жили 2 выдры (В.Колбин)</w:t>
            </w:r>
          </w:p>
        </w:tc>
      </w:tr>
      <w:tr w:rsidR="003566D7" w:rsidRPr="003566D7" w:rsidTr="003566D7">
        <w:tc>
          <w:tcPr>
            <w:tcW w:w="3190" w:type="dxa"/>
            <w:vMerge w:val="restart"/>
          </w:tcPr>
          <w:p w:rsidR="003566D7" w:rsidRPr="003566D7" w:rsidRDefault="003566D7" w:rsidP="00C427C3">
            <w:pPr>
              <w:spacing w:after="0" w:line="240" w:lineRule="auto"/>
              <w:rPr>
                <w:rFonts w:ascii="Times New Roman" w:hAnsi="Times New Roman" w:cs="Times New Roman"/>
                <w:sz w:val="24"/>
                <w:szCs w:val="24"/>
              </w:rPr>
            </w:pPr>
            <w:r w:rsidRPr="003566D7">
              <w:rPr>
                <w:rFonts w:ascii="Times New Roman" w:hAnsi="Times New Roman" w:cs="Times New Roman"/>
                <w:sz w:val="24"/>
                <w:szCs w:val="24"/>
              </w:rPr>
              <w:lastRenderedPageBreak/>
              <w:t xml:space="preserve">Талый </w:t>
            </w:r>
          </w:p>
        </w:tc>
        <w:tc>
          <w:tcPr>
            <w:tcW w:w="2678" w:type="dxa"/>
          </w:tcPr>
          <w:p w:rsidR="003566D7" w:rsidRPr="003566D7" w:rsidRDefault="003566D7" w:rsidP="00C427C3">
            <w:pPr>
              <w:spacing w:after="0" w:line="240" w:lineRule="auto"/>
              <w:rPr>
                <w:rFonts w:ascii="Times New Roman" w:hAnsi="Times New Roman" w:cs="Times New Roman"/>
                <w:sz w:val="24"/>
                <w:szCs w:val="24"/>
              </w:rPr>
            </w:pPr>
            <w:r w:rsidRPr="003566D7">
              <w:rPr>
                <w:rFonts w:ascii="Times New Roman" w:hAnsi="Times New Roman" w:cs="Times New Roman"/>
                <w:sz w:val="24"/>
                <w:szCs w:val="24"/>
              </w:rPr>
              <w:t>Лось  2</w:t>
            </w:r>
          </w:p>
        </w:tc>
        <w:tc>
          <w:tcPr>
            <w:tcW w:w="4333" w:type="dxa"/>
          </w:tcPr>
          <w:p w:rsidR="003566D7" w:rsidRPr="003566D7" w:rsidRDefault="003566D7" w:rsidP="00C427C3">
            <w:pPr>
              <w:spacing w:after="0" w:line="240" w:lineRule="auto"/>
              <w:rPr>
                <w:rFonts w:ascii="Times New Roman" w:hAnsi="Times New Roman" w:cs="Times New Roman"/>
                <w:sz w:val="24"/>
                <w:szCs w:val="24"/>
              </w:rPr>
            </w:pPr>
            <w:r w:rsidRPr="003566D7">
              <w:rPr>
                <w:rFonts w:ascii="Times New Roman" w:hAnsi="Times New Roman" w:cs="Times New Roman"/>
                <w:sz w:val="24"/>
                <w:szCs w:val="24"/>
              </w:rPr>
              <w:t>У Талого, визуально (сообщение А.Кодолова)</w:t>
            </w:r>
          </w:p>
        </w:tc>
      </w:tr>
      <w:tr w:rsidR="003566D7" w:rsidRPr="003566D7" w:rsidTr="003566D7">
        <w:tc>
          <w:tcPr>
            <w:tcW w:w="3190" w:type="dxa"/>
            <w:vMerge/>
          </w:tcPr>
          <w:p w:rsidR="003566D7" w:rsidRPr="003566D7" w:rsidRDefault="003566D7" w:rsidP="00C427C3">
            <w:pPr>
              <w:spacing w:after="0" w:line="240" w:lineRule="auto"/>
              <w:rPr>
                <w:rFonts w:ascii="Times New Roman" w:hAnsi="Times New Roman" w:cs="Times New Roman"/>
                <w:sz w:val="24"/>
                <w:szCs w:val="24"/>
              </w:rPr>
            </w:pPr>
          </w:p>
        </w:tc>
        <w:tc>
          <w:tcPr>
            <w:tcW w:w="2678" w:type="dxa"/>
          </w:tcPr>
          <w:p w:rsidR="003566D7" w:rsidRPr="003566D7" w:rsidRDefault="003566D7" w:rsidP="00C427C3">
            <w:pPr>
              <w:spacing w:after="0" w:line="240" w:lineRule="auto"/>
              <w:rPr>
                <w:rFonts w:ascii="Times New Roman" w:hAnsi="Times New Roman" w:cs="Times New Roman"/>
                <w:sz w:val="24"/>
                <w:szCs w:val="24"/>
              </w:rPr>
            </w:pPr>
            <w:r w:rsidRPr="003566D7">
              <w:rPr>
                <w:rFonts w:ascii="Times New Roman" w:hAnsi="Times New Roman" w:cs="Times New Roman"/>
                <w:sz w:val="24"/>
                <w:szCs w:val="24"/>
              </w:rPr>
              <w:t>Выдра 1</w:t>
            </w:r>
          </w:p>
        </w:tc>
        <w:tc>
          <w:tcPr>
            <w:tcW w:w="4333" w:type="dxa"/>
          </w:tcPr>
          <w:p w:rsidR="003566D7" w:rsidRPr="003566D7" w:rsidRDefault="003566D7" w:rsidP="00C427C3">
            <w:pPr>
              <w:spacing w:after="0" w:line="240" w:lineRule="auto"/>
              <w:rPr>
                <w:rFonts w:ascii="Times New Roman" w:hAnsi="Times New Roman" w:cs="Times New Roman"/>
                <w:sz w:val="24"/>
                <w:szCs w:val="24"/>
              </w:rPr>
            </w:pPr>
            <w:r w:rsidRPr="003566D7">
              <w:rPr>
                <w:rFonts w:ascii="Times New Roman" w:hAnsi="Times New Roman" w:cs="Times New Roman"/>
                <w:sz w:val="24"/>
                <w:szCs w:val="24"/>
              </w:rPr>
              <w:t>На Вёлсе, в районе посёлка</w:t>
            </w:r>
          </w:p>
        </w:tc>
      </w:tr>
      <w:tr w:rsidR="003566D7" w:rsidRPr="003566D7" w:rsidTr="0081169E">
        <w:tc>
          <w:tcPr>
            <w:tcW w:w="10201" w:type="dxa"/>
            <w:gridSpan w:val="3"/>
          </w:tcPr>
          <w:p w:rsidR="003566D7" w:rsidRPr="003566D7" w:rsidRDefault="003566D7" w:rsidP="003566D7">
            <w:pPr>
              <w:spacing w:after="0" w:line="240" w:lineRule="auto"/>
              <w:rPr>
                <w:rFonts w:ascii="Times New Roman" w:hAnsi="Times New Roman" w:cs="Times New Roman"/>
                <w:sz w:val="24"/>
                <w:szCs w:val="24"/>
              </w:rPr>
            </w:pPr>
            <w:r w:rsidRPr="003566D7">
              <w:rPr>
                <w:rFonts w:ascii="Times New Roman" w:hAnsi="Times New Roman" w:cs="Times New Roman"/>
                <w:sz w:val="24"/>
                <w:szCs w:val="24"/>
              </w:rPr>
              <w:t>Лось 2, выдра 2-3 (+1 на Вёлсе), норка до 4-5, заяц, обычен по речным ивнякам от Круглой Ямки до Талого.</w:t>
            </w:r>
          </w:p>
        </w:tc>
      </w:tr>
    </w:tbl>
    <w:p w:rsidR="003566D7" w:rsidRDefault="003566D7">
      <w:pPr>
        <w:spacing w:after="0" w:line="240" w:lineRule="auto"/>
        <w:ind w:firstLine="1134"/>
        <w:jc w:val="both"/>
        <w:rPr>
          <w:rFonts w:ascii="Times New Roman" w:hAnsi="Times New Roman" w:cs="Times New Roman"/>
          <w:sz w:val="24"/>
          <w:szCs w:val="24"/>
        </w:rPr>
      </w:pPr>
    </w:p>
    <w:p w:rsidR="00362705" w:rsidRPr="00252893" w:rsidRDefault="00362705">
      <w:pPr>
        <w:spacing w:after="0" w:line="240" w:lineRule="auto"/>
        <w:ind w:firstLine="1134"/>
        <w:jc w:val="both"/>
        <w:rPr>
          <w:rFonts w:ascii="Times New Roman" w:hAnsi="Times New Roman" w:cs="Times New Roman"/>
          <w:b/>
          <w:sz w:val="28"/>
          <w:szCs w:val="28"/>
        </w:rPr>
      </w:pPr>
      <w:r w:rsidRPr="00362705">
        <w:rPr>
          <w:rFonts w:ascii="Times New Roman" w:hAnsi="Times New Roman" w:cs="Times New Roman"/>
          <w:b/>
          <w:sz w:val="28"/>
          <w:szCs w:val="28"/>
        </w:rPr>
        <w:t xml:space="preserve">8.3.2. Результаты экспертной оценки </w:t>
      </w:r>
      <w:r w:rsidR="005A0820">
        <w:rPr>
          <w:rFonts w:ascii="Times New Roman" w:hAnsi="Times New Roman" w:cs="Times New Roman"/>
          <w:b/>
          <w:sz w:val="28"/>
          <w:szCs w:val="28"/>
        </w:rPr>
        <w:t xml:space="preserve">абсолютной </w:t>
      </w:r>
      <w:r w:rsidRPr="00362705">
        <w:rPr>
          <w:rFonts w:ascii="Times New Roman" w:hAnsi="Times New Roman" w:cs="Times New Roman"/>
          <w:b/>
          <w:sz w:val="28"/>
          <w:szCs w:val="28"/>
        </w:rPr>
        <w:t>численности охотничье-промысловых животных в заповеднике на основании данных ЗМУ, визуальных встреч и наблюдений следов в бесснежный период</w:t>
      </w:r>
      <w:r w:rsidR="00252893">
        <w:rPr>
          <w:rFonts w:ascii="Times New Roman" w:hAnsi="Times New Roman" w:cs="Times New Roman"/>
          <w:b/>
          <w:sz w:val="28"/>
          <w:szCs w:val="28"/>
        </w:rPr>
        <w:t xml:space="preserve"> </w:t>
      </w:r>
      <w:r w:rsidR="00252893" w:rsidRPr="00252893">
        <w:rPr>
          <w:rFonts w:ascii="Times New Roman" w:hAnsi="Times New Roman" w:cs="Times New Roman"/>
          <w:sz w:val="28"/>
          <w:szCs w:val="28"/>
        </w:rPr>
        <w:t>(Е.А. Савичев, м.н.с. заповедника «Вишерский").</w:t>
      </w:r>
    </w:p>
    <w:p w:rsidR="00362705" w:rsidRDefault="00362705">
      <w:pPr>
        <w:spacing w:after="0" w:line="240" w:lineRule="auto"/>
        <w:ind w:firstLine="1134"/>
        <w:jc w:val="both"/>
        <w:rPr>
          <w:rFonts w:ascii="Times New Roman" w:hAnsi="Times New Roman" w:cs="Times New Roman"/>
          <w:b/>
          <w:sz w:val="24"/>
          <w:szCs w:val="24"/>
        </w:rPr>
      </w:pPr>
    </w:p>
    <w:p w:rsidR="00362705" w:rsidRPr="00A21B1A" w:rsidRDefault="00362705" w:rsidP="00FA16B4">
      <w:pPr>
        <w:numPr>
          <w:ilvl w:val="0"/>
          <w:numId w:val="14"/>
        </w:numPr>
        <w:tabs>
          <w:tab w:val="clear" w:pos="720"/>
        </w:tabs>
        <w:spacing w:after="0" w:line="240" w:lineRule="auto"/>
        <w:ind w:left="0" w:firstLine="567"/>
        <w:rPr>
          <w:rFonts w:ascii="Times New Roman" w:hAnsi="Times New Roman" w:cs="Times New Roman"/>
          <w:sz w:val="28"/>
          <w:szCs w:val="28"/>
        </w:rPr>
      </w:pPr>
      <w:r w:rsidRPr="00FA16B4">
        <w:rPr>
          <w:rFonts w:ascii="Times New Roman" w:hAnsi="Times New Roman" w:cs="Times New Roman"/>
          <w:b/>
          <w:sz w:val="28"/>
          <w:szCs w:val="28"/>
        </w:rPr>
        <w:t>Кабан (</w:t>
      </w:r>
      <w:r w:rsidRPr="00FA16B4">
        <w:rPr>
          <w:rFonts w:ascii="Times New Roman" w:hAnsi="Times New Roman" w:cs="Times New Roman"/>
          <w:b/>
          <w:sz w:val="28"/>
          <w:szCs w:val="28"/>
          <w:lang w:val="en-US"/>
        </w:rPr>
        <w:t>Sus</w:t>
      </w:r>
      <w:r w:rsidR="000F5930">
        <w:rPr>
          <w:rFonts w:ascii="Times New Roman" w:hAnsi="Times New Roman" w:cs="Times New Roman"/>
          <w:b/>
          <w:sz w:val="28"/>
          <w:szCs w:val="28"/>
        </w:rPr>
        <w:t xml:space="preserve"> </w:t>
      </w:r>
      <w:r w:rsidRPr="00FA16B4">
        <w:rPr>
          <w:rFonts w:ascii="Times New Roman" w:hAnsi="Times New Roman" w:cs="Times New Roman"/>
          <w:b/>
          <w:sz w:val="28"/>
          <w:szCs w:val="28"/>
          <w:lang w:val="en-US"/>
        </w:rPr>
        <w:t>scrofa</w:t>
      </w:r>
      <w:r w:rsidRPr="00FA16B4">
        <w:rPr>
          <w:rFonts w:ascii="Times New Roman" w:hAnsi="Times New Roman" w:cs="Times New Roman"/>
          <w:b/>
          <w:sz w:val="28"/>
          <w:szCs w:val="28"/>
        </w:rPr>
        <w:t xml:space="preserve">) </w:t>
      </w:r>
      <w:r w:rsidR="00A21B1A" w:rsidRPr="00A21B1A">
        <w:rPr>
          <w:rFonts w:ascii="Times New Roman" w:hAnsi="Times New Roman" w:cs="Times New Roman"/>
          <w:sz w:val="28"/>
          <w:szCs w:val="28"/>
        </w:rPr>
        <w:t xml:space="preserve">– редкий периодически заходящий зверь. </w:t>
      </w:r>
    </w:p>
    <w:p w:rsidR="00362705" w:rsidRPr="00362705" w:rsidRDefault="00C67B0B" w:rsidP="00FA16B4">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На</w:t>
      </w:r>
      <w:r w:rsidR="00362705" w:rsidRPr="00362705">
        <w:rPr>
          <w:rFonts w:ascii="Times New Roman" w:hAnsi="Times New Roman" w:cs="Times New Roman"/>
          <w:sz w:val="28"/>
          <w:szCs w:val="28"/>
        </w:rPr>
        <w:t xml:space="preserve"> маршрутах</w:t>
      </w:r>
      <w:r>
        <w:rPr>
          <w:rFonts w:ascii="Times New Roman" w:hAnsi="Times New Roman" w:cs="Times New Roman"/>
          <w:sz w:val="28"/>
          <w:szCs w:val="28"/>
        </w:rPr>
        <w:t xml:space="preserve"> в бесснежный период</w:t>
      </w:r>
      <w:r w:rsidR="00362705" w:rsidRPr="00362705">
        <w:rPr>
          <w:rFonts w:ascii="Times New Roman" w:hAnsi="Times New Roman" w:cs="Times New Roman"/>
          <w:sz w:val="28"/>
          <w:szCs w:val="28"/>
        </w:rPr>
        <w:t>:</w:t>
      </w:r>
    </w:p>
    <w:p w:rsidR="00362705" w:rsidRPr="00362705" w:rsidRDefault="00362705" w:rsidP="00FA16B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2008</w:t>
      </w:r>
      <w:r w:rsidR="00DE29B5">
        <w:rPr>
          <w:rFonts w:ascii="Times New Roman" w:hAnsi="Times New Roman" w:cs="Times New Roman"/>
          <w:sz w:val="28"/>
          <w:szCs w:val="28"/>
        </w:rPr>
        <w:t xml:space="preserve"> </w:t>
      </w:r>
      <w:r w:rsidRPr="00362705">
        <w:rPr>
          <w:rFonts w:ascii="Times New Roman" w:hAnsi="Times New Roman" w:cs="Times New Roman"/>
          <w:sz w:val="28"/>
          <w:szCs w:val="28"/>
        </w:rPr>
        <w:t xml:space="preserve">г.   </w:t>
      </w:r>
      <w:r w:rsidR="00FA16B4">
        <w:rPr>
          <w:rFonts w:ascii="Times New Roman" w:hAnsi="Times New Roman" w:cs="Times New Roman"/>
          <w:sz w:val="28"/>
          <w:szCs w:val="28"/>
        </w:rPr>
        <w:t>зимовка 4 – 6 особей (3 погибли) в районе Талого плёса и следы 2-х особей по тропе на Чувал</w:t>
      </w:r>
      <w:r w:rsidR="00E67A1A">
        <w:rPr>
          <w:rFonts w:ascii="Times New Roman" w:hAnsi="Times New Roman" w:cs="Times New Roman"/>
          <w:sz w:val="28"/>
          <w:szCs w:val="28"/>
        </w:rPr>
        <w:t xml:space="preserve"> (18 июня)</w:t>
      </w:r>
      <w:r w:rsidR="00FA16B4">
        <w:rPr>
          <w:rFonts w:ascii="Times New Roman" w:hAnsi="Times New Roman" w:cs="Times New Roman"/>
          <w:sz w:val="28"/>
          <w:szCs w:val="28"/>
        </w:rPr>
        <w:t>.</w:t>
      </w:r>
    </w:p>
    <w:p w:rsidR="00362705" w:rsidRPr="00362705" w:rsidRDefault="00362705" w:rsidP="00FA16B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2009</w:t>
      </w:r>
      <w:r w:rsidR="00FA16B4">
        <w:rPr>
          <w:rFonts w:ascii="Times New Roman" w:hAnsi="Times New Roman" w:cs="Times New Roman"/>
          <w:sz w:val="28"/>
          <w:szCs w:val="28"/>
        </w:rPr>
        <w:t xml:space="preserve"> г. 5-7 </w:t>
      </w:r>
      <w:r w:rsidRPr="00362705">
        <w:rPr>
          <w:rFonts w:ascii="Times New Roman" w:hAnsi="Times New Roman" w:cs="Times New Roman"/>
          <w:sz w:val="28"/>
          <w:szCs w:val="28"/>
        </w:rPr>
        <w:t>отмечено нескольких проходных особей в районе кордона «Лиственничный»</w:t>
      </w:r>
      <w:r w:rsidR="00FA16B4">
        <w:rPr>
          <w:rFonts w:ascii="Times New Roman" w:hAnsi="Times New Roman" w:cs="Times New Roman"/>
          <w:sz w:val="28"/>
          <w:szCs w:val="28"/>
        </w:rPr>
        <w:t xml:space="preserve">, </w:t>
      </w:r>
    </w:p>
    <w:p w:rsidR="00362705" w:rsidRPr="00362705" w:rsidRDefault="00362705" w:rsidP="00FA16B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 xml:space="preserve">2010г.  </w:t>
      </w:r>
      <w:r w:rsidR="00FA16B4">
        <w:rPr>
          <w:rFonts w:ascii="Times New Roman" w:hAnsi="Times New Roman" w:cs="Times New Roman"/>
          <w:sz w:val="28"/>
          <w:szCs w:val="28"/>
        </w:rPr>
        <w:t xml:space="preserve">единичная встреча </w:t>
      </w:r>
      <w:r w:rsidRPr="00362705">
        <w:rPr>
          <w:rFonts w:ascii="Times New Roman" w:hAnsi="Times New Roman" w:cs="Times New Roman"/>
          <w:sz w:val="28"/>
          <w:szCs w:val="28"/>
        </w:rPr>
        <w:t>следов в охранной зоне</w:t>
      </w:r>
      <w:r w:rsidR="00FA16B4">
        <w:rPr>
          <w:rFonts w:ascii="Times New Roman" w:hAnsi="Times New Roman" w:cs="Times New Roman"/>
          <w:sz w:val="28"/>
          <w:szCs w:val="28"/>
        </w:rPr>
        <w:t xml:space="preserve"> (район 71 квартала)</w:t>
      </w:r>
      <w:r w:rsidRPr="00362705">
        <w:rPr>
          <w:rFonts w:ascii="Times New Roman" w:hAnsi="Times New Roman" w:cs="Times New Roman"/>
          <w:sz w:val="28"/>
          <w:szCs w:val="28"/>
        </w:rPr>
        <w:t xml:space="preserve"> 27.10.10.</w:t>
      </w:r>
    </w:p>
    <w:p w:rsidR="00362705" w:rsidRPr="00362705" w:rsidRDefault="00FA16B4" w:rsidP="00FA16B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w:t>
      </w:r>
      <w:r w:rsidR="00362705" w:rsidRPr="00362705">
        <w:rPr>
          <w:rFonts w:ascii="Times New Roman" w:hAnsi="Times New Roman" w:cs="Times New Roman"/>
          <w:sz w:val="28"/>
          <w:szCs w:val="28"/>
        </w:rPr>
        <w:t xml:space="preserve">011г.          нет данных </w:t>
      </w:r>
    </w:p>
    <w:p w:rsidR="00362705" w:rsidRPr="00362705" w:rsidRDefault="00362705" w:rsidP="00FA16B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2012г.          нет данных</w:t>
      </w:r>
    </w:p>
    <w:p w:rsidR="00362705" w:rsidRPr="00362705" w:rsidRDefault="00362705" w:rsidP="00FA16B4">
      <w:pPr>
        <w:tabs>
          <w:tab w:val="left" w:pos="148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2013г.          нет данных</w:t>
      </w:r>
    </w:p>
    <w:p w:rsidR="00362705" w:rsidRPr="00362705" w:rsidRDefault="00362705" w:rsidP="00FA16B4">
      <w:pPr>
        <w:tabs>
          <w:tab w:val="left" w:pos="148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2014г.          нет данных</w:t>
      </w:r>
    </w:p>
    <w:p w:rsidR="00362705" w:rsidRPr="00362705" w:rsidRDefault="00362705" w:rsidP="00FA16B4">
      <w:pPr>
        <w:tabs>
          <w:tab w:val="left" w:pos="148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2015г.          нет данных</w:t>
      </w:r>
    </w:p>
    <w:p w:rsidR="00FA16B4" w:rsidRDefault="00FA16B4" w:rsidP="00215DF5">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По лету 2014 года нет данных.</w:t>
      </w:r>
    </w:p>
    <w:p w:rsidR="00362705" w:rsidRPr="00A21B1A" w:rsidRDefault="00362705" w:rsidP="00A21B1A">
      <w:pPr>
        <w:spacing w:after="0" w:line="240" w:lineRule="auto"/>
        <w:ind w:firstLine="567"/>
        <w:jc w:val="both"/>
        <w:rPr>
          <w:rFonts w:ascii="Times New Roman" w:hAnsi="Times New Roman" w:cs="Times New Roman"/>
          <w:sz w:val="28"/>
          <w:szCs w:val="28"/>
        </w:rPr>
      </w:pPr>
      <w:r w:rsidRPr="00FA16B4">
        <w:rPr>
          <w:rFonts w:ascii="Times New Roman" w:hAnsi="Times New Roman" w:cs="Times New Roman"/>
          <w:b/>
          <w:sz w:val="28"/>
          <w:szCs w:val="28"/>
        </w:rPr>
        <w:t>2.  Лось (</w:t>
      </w:r>
      <w:r w:rsidRPr="00FA16B4">
        <w:rPr>
          <w:rFonts w:ascii="Times New Roman" w:hAnsi="Times New Roman" w:cs="Times New Roman"/>
          <w:b/>
          <w:sz w:val="28"/>
          <w:szCs w:val="28"/>
          <w:lang w:val="en-US"/>
        </w:rPr>
        <w:t>Alces</w:t>
      </w:r>
      <w:r w:rsidR="000F5930">
        <w:rPr>
          <w:rFonts w:ascii="Times New Roman" w:hAnsi="Times New Roman" w:cs="Times New Roman"/>
          <w:b/>
          <w:sz w:val="28"/>
          <w:szCs w:val="28"/>
        </w:rPr>
        <w:t xml:space="preserve"> </w:t>
      </w:r>
      <w:r w:rsidR="00532A2E">
        <w:rPr>
          <w:rFonts w:ascii="Times New Roman" w:hAnsi="Times New Roman" w:cs="Times New Roman"/>
          <w:b/>
          <w:sz w:val="28"/>
          <w:szCs w:val="28"/>
          <w:lang w:val="en-US"/>
        </w:rPr>
        <w:t>al</w:t>
      </w:r>
      <w:r w:rsidR="00532A2E" w:rsidRPr="005A0820">
        <w:rPr>
          <w:rFonts w:ascii="Times New Roman" w:hAnsi="Times New Roman" w:cs="Times New Roman"/>
          <w:b/>
          <w:sz w:val="28"/>
          <w:szCs w:val="28"/>
        </w:rPr>
        <w:t>с</w:t>
      </w:r>
      <w:r w:rsidRPr="00FA16B4">
        <w:rPr>
          <w:rFonts w:ascii="Times New Roman" w:hAnsi="Times New Roman" w:cs="Times New Roman"/>
          <w:b/>
          <w:sz w:val="28"/>
          <w:szCs w:val="28"/>
          <w:lang w:val="en-US"/>
        </w:rPr>
        <w:t>es</w:t>
      </w:r>
      <w:r w:rsidRPr="00FA16B4">
        <w:rPr>
          <w:rFonts w:ascii="Times New Roman" w:hAnsi="Times New Roman" w:cs="Times New Roman"/>
          <w:b/>
          <w:sz w:val="28"/>
          <w:szCs w:val="28"/>
        </w:rPr>
        <w:t>)</w:t>
      </w:r>
      <w:r w:rsidR="00A21B1A">
        <w:rPr>
          <w:rFonts w:ascii="Times New Roman" w:hAnsi="Times New Roman" w:cs="Times New Roman"/>
          <w:b/>
          <w:sz w:val="28"/>
          <w:szCs w:val="28"/>
        </w:rPr>
        <w:t xml:space="preserve"> – </w:t>
      </w:r>
      <w:r w:rsidR="00A21B1A">
        <w:rPr>
          <w:rFonts w:ascii="Times New Roman" w:hAnsi="Times New Roman" w:cs="Times New Roman"/>
          <w:sz w:val="28"/>
          <w:szCs w:val="28"/>
        </w:rPr>
        <w:t>обычный, повсеместно распространённый вид.</w:t>
      </w:r>
      <w:r w:rsidR="00DE29B5">
        <w:rPr>
          <w:rFonts w:ascii="Times New Roman" w:hAnsi="Times New Roman" w:cs="Times New Roman"/>
          <w:sz w:val="28"/>
          <w:szCs w:val="28"/>
        </w:rPr>
        <w:t xml:space="preserve"> </w:t>
      </w:r>
      <w:r w:rsidR="00A21B1A" w:rsidRPr="00A21B1A">
        <w:rPr>
          <w:rFonts w:ascii="Times New Roman" w:hAnsi="Times New Roman" w:cs="Times New Roman"/>
          <w:sz w:val="28"/>
          <w:szCs w:val="28"/>
        </w:rPr>
        <w:t>В зимнее время численность ниже, чем летом</w:t>
      </w:r>
      <w:r w:rsidR="00DE29B5">
        <w:rPr>
          <w:rFonts w:ascii="Times New Roman" w:hAnsi="Times New Roman" w:cs="Times New Roman"/>
          <w:sz w:val="28"/>
          <w:szCs w:val="28"/>
        </w:rPr>
        <w:t xml:space="preserve"> вследствие миграции за Урал</w:t>
      </w:r>
      <w:r w:rsidR="00A21B1A" w:rsidRPr="00A21B1A">
        <w:rPr>
          <w:rFonts w:ascii="Times New Roman" w:hAnsi="Times New Roman" w:cs="Times New Roman"/>
          <w:sz w:val="28"/>
          <w:szCs w:val="28"/>
        </w:rPr>
        <w:t>.</w:t>
      </w:r>
    </w:p>
    <w:p w:rsidR="00362705" w:rsidRPr="00362705" w:rsidRDefault="00C67B0B" w:rsidP="00FA16B4">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На</w:t>
      </w:r>
      <w:r w:rsidR="00362705" w:rsidRPr="00362705">
        <w:rPr>
          <w:rFonts w:ascii="Times New Roman" w:hAnsi="Times New Roman" w:cs="Times New Roman"/>
          <w:sz w:val="28"/>
          <w:szCs w:val="28"/>
        </w:rPr>
        <w:t xml:space="preserve"> маршрутах ЗМУ</w:t>
      </w:r>
    </w:p>
    <w:p w:rsidR="00362705" w:rsidRPr="00362705" w:rsidRDefault="00362705" w:rsidP="00FA16B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2008г.                  30-35</w:t>
      </w:r>
    </w:p>
    <w:p w:rsidR="00362705" w:rsidRPr="00362705" w:rsidRDefault="00362705" w:rsidP="00FA16B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2009г.                  25-30</w:t>
      </w:r>
    </w:p>
    <w:p w:rsidR="00362705" w:rsidRPr="00362705" w:rsidRDefault="00362705" w:rsidP="00FA16B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2010г.              до 15-20</w:t>
      </w:r>
    </w:p>
    <w:p w:rsidR="00362705" w:rsidRPr="00362705" w:rsidRDefault="00362705" w:rsidP="00FA16B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2011г.              10-12 до 15-20</w:t>
      </w:r>
    </w:p>
    <w:p w:rsidR="00362705" w:rsidRPr="00362705" w:rsidRDefault="00362705" w:rsidP="00FA16B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2012г.               11-15 до 20</w:t>
      </w:r>
    </w:p>
    <w:p w:rsidR="00362705" w:rsidRPr="00362705" w:rsidRDefault="00362705" w:rsidP="00FA16B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2013г.              от 13-15 до 20</w:t>
      </w:r>
    </w:p>
    <w:p w:rsidR="00362705" w:rsidRPr="00362705" w:rsidRDefault="00362705" w:rsidP="00FA16B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2014г.                    10-15</w:t>
      </w:r>
    </w:p>
    <w:p w:rsidR="00362705" w:rsidRPr="00362705" w:rsidRDefault="00362705" w:rsidP="00FA16B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2015г.              15-16 до 20-25</w:t>
      </w:r>
    </w:p>
    <w:p w:rsidR="00362705" w:rsidRPr="00362705" w:rsidRDefault="00362705" w:rsidP="00771B66">
      <w:pPr>
        <w:spacing w:after="0" w:line="240" w:lineRule="auto"/>
        <w:ind w:firstLine="567"/>
        <w:jc w:val="both"/>
        <w:rPr>
          <w:rFonts w:ascii="Times New Roman" w:hAnsi="Times New Roman" w:cs="Times New Roman"/>
          <w:sz w:val="28"/>
          <w:szCs w:val="28"/>
        </w:rPr>
      </w:pPr>
      <w:r w:rsidRPr="00362705">
        <w:rPr>
          <w:rFonts w:ascii="Times New Roman" w:hAnsi="Times New Roman" w:cs="Times New Roman"/>
          <w:sz w:val="28"/>
          <w:szCs w:val="28"/>
        </w:rPr>
        <w:t xml:space="preserve">В летний период следы пребывания </w:t>
      </w:r>
      <w:r w:rsidR="00DE29B5">
        <w:rPr>
          <w:rFonts w:ascii="Times New Roman" w:hAnsi="Times New Roman" w:cs="Times New Roman"/>
          <w:sz w:val="28"/>
          <w:szCs w:val="28"/>
        </w:rPr>
        <w:t>лосей отмечаются по</w:t>
      </w:r>
      <w:r w:rsidRPr="00362705">
        <w:rPr>
          <w:rFonts w:ascii="Times New Roman" w:hAnsi="Times New Roman" w:cs="Times New Roman"/>
          <w:sz w:val="28"/>
          <w:szCs w:val="28"/>
        </w:rPr>
        <w:t xml:space="preserve"> всей территории заповедника в обычных для вида стациях. Общая численность </w:t>
      </w:r>
      <w:r w:rsidR="00A21B1A">
        <w:rPr>
          <w:rFonts w:ascii="Times New Roman" w:hAnsi="Times New Roman" w:cs="Times New Roman"/>
          <w:sz w:val="28"/>
          <w:szCs w:val="28"/>
        </w:rPr>
        <w:t xml:space="preserve">поголовья в летний период существенно выше за счёт перераспределения животных и притока мигрантов из-за Урала. Однако </w:t>
      </w:r>
      <w:r w:rsidR="00DE29B5">
        <w:rPr>
          <w:rFonts w:ascii="Times New Roman" w:hAnsi="Times New Roman" w:cs="Times New Roman"/>
          <w:sz w:val="28"/>
          <w:szCs w:val="28"/>
        </w:rPr>
        <w:t xml:space="preserve">и </w:t>
      </w:r>
      <w:r w:rsidR="00A21B1A">
        <w:rPr>
          <w:rFonts w:ascii="Times New Roman" w:hAnsi="Times New Roman" w:cs="Times New Roman"/>
          <w:sz w:val="28"/>
          <w:szCs w:val="28"/>
        </w:rPr>
        <w:t xml:space="preserve">она обычно </w:t>
      </w:r>
      <w:r w:rsidRPr="00362705">
        <w:rPr>
          <w:rFonts w:ascii="Times New Roman" w:hAnsi="Times New Roman" w:cs="Times New Roman"/>
          <w:sz w:val="28"/>
          <w:szCs w:val="28"/>
        </w:rPr>
        <w:t xml:space="preserve">не </w:t>
      </w:r>
      <w:r w:rsidR="00A21B1A">
        <w:rPr>
          <w:rFonts w:ascii="Times New Roman" w:hAnsi="Times New Roman" w:cs="Times New Roman"/>
          <w:sz w:val="28"/>
          <w:szCs w:val="28"/>
        </w:rPr>
        <w:t>превышает</w:t>
      </w:r>
      <w:r w:rsidR="00E67A1A">
        <w:rPr>
          <w:rFonts w:ascii="Times New Roman" w:hAnsi="Times New Roman" w:cs="Times New Roman"/>
          <w:sz w:val="28"/>
          <w:szCs w:val="28"/>
        </w:rPr>
        <w:t>5</w:t>
      </w:r>
      <w:r w:rsidRPr="00362705">
        <w:rPr>
          <w:rFonts w:ascii="Times New Roman" w:hAnsi="Times New Roman" w:cs="Times New Roman"/>
          <w:sz w:val="28"/>
          <w:szCs w:val="28"/>
        </w:rPr>
        <w:t>0 особей.</w:t>
      </w:r>
    </w:p>
    <w:p w:rsidR="00362705" w:rsidRPr="00A21B1A" w:rsidRDefault="00362705" w:rsidP="00771B66">
      <w:pPr>
        <w:spacing w:after="0" w:line="240" w:lineRule="auto"/>
        <w:ind w:firstLine="567"/>
        <w:jc w:val="both"/>
        <w:rPr>
          <w:rFonts w:ascii="Times New Roman" w:hAnsi="Times New Roman" w:cs="Times New Roman"/>
          <w:sz w:val="28"/>
          <w:szCs w:val="28"/>
        </w:rPr>
      </w:pPr>
      <w:r w:rsidRPr="007D63FE">
        <w:rPr>
          <w:rFonts w:ascii="Times New Roman" w:hAnsi="Times New Roman" w:cs="Times New Roman"/>
          <w:b/>
          <w:sz w:val="28"/>
          <w:szCs w:val="28"/>
        </w:rPr>
        <w:t>3.   Северный олень (</w:t>
      </w:r>
      <w:r w:rsidRPr="007D63FE">
        <w:rPr>
          <w:rFonts w:ascii="Times New Roman" w:hAnsi="Times New Roman" w:cs="Times New Roman"/>
          <w:b/>
          <w:sz w:val="28"/>
          <w:szCs w:val="28"/>
          <w:lang w:val="en-US"/>
        </w:rPr>
        <w:t>Rangifer</w:t>
      </w:r>
      <w:r w:rsidR="000F5930">
        <w:rPr>
          <w:rFonts w:ascii="Times New Roman" w:hAnsi="Times New Roman" w:cs="Times New Roman"/>
          <w:b/>
          <w:sz w:val="28"/>
          <w:szCs w:val="28"/>
        </w:rPr>
        <w:t xml:space="preserve"> </w:t>
      </w:r>
      <w:r w:rsidRPr="007D63FE">
        <w:rPr>
          <w:rFonts w:ascii="Times New Roman" w:hAnsi="Times New Roman" w:cs="Times New Roman"/>
          <w:b/>
          <w:sz w:val="28"/>
          <w:szCs w:val="28"/>
          <w:lang w:val="en-US"/>
        </w:rPr>
        <w:t>tarandus</w:t>
      </w:r>
      <w:r w:rsidRPr="00A21B1A">
        <w:rPr>
          <w:rFonts w:ascii="Times New Roman" w:hAnsi="Times New Roman" w:cs="Times New Roman"/>
          <w:sz w:val="28"/>
          <w:szCs w:val="28"/>
        </w:rPr>
        <w:t>)</w:t>
      </w:r>
      <w:r w:rsidR="000F5930">
        <w:rPr>
          <w:rFonts w:ascii="Times New Roman" w:hAnsi="Times New Roman" w:cs="Times New Roman"/>
          <w:sz w:val="28"/>
          <w:szCs w:val="28"/>
        </w:rPr>
        <w:t xml:space="preserve"> </w:t>
      </w:r>
      <w:r w:rsidR="00A21B1A" w:rsidRPr="000065FF">
        <w:rPr>
          <w:rFonts w:ascii="Times New Roman" w:hAnsi="Times New Roman" w:cs="Times New Roman"/>
          <w:b/>
          <w:sz w:val="28"/>
          <w:szCs w:val="28"/>
        </w:rPr>
        <w:t>-</w:t>
      </w:r>
      <w:r w:rsidR="00A21B1A" w:rsidRPr="00A21B1A">
        <w:rPr>
          <w:rFonts w:ascii="Times New Roman" w:hAnsi="Times New Roman" w:cs="Times New Roman"/>
          <w:sz w:val="28"/>
          <w:szCs w:val="28"/>
        </w:rPr>
        <w:t xml:space="preserve"> обычный повсеместно распространённый вид. В зимнее время численность выше, чем летом</w:t>
      </w:r>
      <w:r w:rsidR="00DE29B5">
        <w:rPr>
          <w:rFonts w:ascii="Times New Roman" w:hAnsi="Times New Roman" w:cs="Times New Roman"/>
          <w:sz w:val="28"/>
          <w:szCs w:val="28"/>
        </w:rPr>
        <w:t xml:space="preserve"> из-за миграции с сопредельных территорий</w:t>
      </w:r>
      <w:r w:rsidR="00A21B1A" w:rsidRPr="00A21B1A">
        <w:rPr>
          <w:rFonts w:ascii="Times New Roman" w:hAnsi="Times New Roman" w:cs="Times New Roman"/>
          <w:sz w:val="28"/>
          <w:szCs w:val="28"/>
        </w:rPr>
        <w:t>.</w:t>
      </w:r>
    </w:p>
    <w:p w:rsidR="00362705" w:rsidRPr="00362705" w:rsidRDefault="00C67B0B" w:rsidP="00771B66">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На</w:t>
      </w:r>
      <w:r w:rsidR="00362705" w:rsidRPr="00362705">
        <w:rPr>
          <w:rFonts w:ascii="Times New Roman" w:hAnsi="Times New Roman" w:cs="Times New Roman"/>
          <w:sz w:val="28"/>
          <w:szCs w:val="28"/>
        </w:rPr>
        <w:t xml:space="preserve"> учётных маршрутах ЗМУ:</w:t>
      </w:r>
    </w:p>
    <w:p w:rsidR="00362705" w:rsidRPr="00362705" w:rsidRDefault="00362705" w:rsidP="007D63FE">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2008г.            100-115</w:t>
      </w:r>
    </w:p>
    <w:p w:rsidR="00362705" w:rsidRPr="00362705" w:rsidRDefault="00362705" w:rsidP="007D63FE">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2009г.             менее 100</w:t>
      </w:r>
    </w:p>
    <w:p w:rsidR="00362705" w:rsidRPr="00362705" w:rsidRDefault="00362705" w:rsidP="007D63FE">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lastRenderedPageBreak/>
        <w:t>2010г.            50-150</w:t>
      </w:r>
    </w:p>
    <w:p w:rsidR="00362705" w:rsidRPr="00362705" w:rsidRDefault="00362705" w:rsidP="007D63FE">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 xml:space="preserve">2011г.             до 300 </w:t>
      </w:r>
    </w:p>
    <w:p w:rsidR="00362705" w:rsidRPr="00362705" w:rsidRDefault="00362705" w:rsidP="007D63FE">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 xml:space="preserve">2012г.              </w:t>
      </w:r>
      <w:r w:rsidR="007D63FE">
        <w:rPr>
          <w:rFonts w:ascii="Times New Roman" w:hAnsi="Times New Roman" w:cs="Times New Roman"/>
          <w:sz w:val="28"/>
          <w:szCs w:val="28"/>
        </w:rPr>
        <w:t>до</w:t>
      </w:r>
      <w:r w:rsidRPr="00362705">
        <w:rPr>
          <w:rFonts w:ascii="Times New Roman" w:hAnsi="Times New Roman" w:cs="Times New Roman"/>
          <w:sz w:val="28"/>
          <w:szCs w:val="28"/>
        </w:rPr>
        <w:t xml:space="preserve"> 300</w:t>
      </w:r>
    </w:p>
    <w:p w:rsidR="00362705" w:rsidRPr="00362705" w:rsidRDefault="00362705" w:rsidP="007D63FE">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2013г.             160-170 до 200</w:t>
      </w:r>
    </w:p>
    <w:p w:rsidR="00362705" w:rsidRPr="00362705" w:rsidRDefault="00362705" w:rsidP="007D63FE">
      <w:pPr>
        <w:tabs>
          <w:tab w:val="left" w:pos="190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2014г.             от 60-70 до 100-150</w:t>
      </w:r>
    </w:p>
    <w:p w:rsidR="00362705" w:rsidRPr="00362705" w:rsidRDefault="00362705" w:rsidP="007D63FE">
      <w:pPr>
        <w:tabs>
          <w:tab w:val="left" w:pos="190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2015г.                15</w:t>
      </w:r>
      <w:r w:rsidR="007D63FE">
        <w:rPr>
          <w:rFonts w:ascii="Times New Roman" w:hAnsi="Times New Roman" w:cs="Times New Roman"/>
          <w:sz w:val="28"/>
          <w:szCs w:val="28"/>
        </w:rPr>
        <w:t>0</w:t>
      </w:r>
      <w:r w:rsidRPr="00362705">
        <w:rPr>
          <w:rFonts w:ascii="Times New Roman" w:hAnsi="Times New Roman" w:cs="Times New Roman"/>
          <w:sz w:val="28"/>
          <w:szCs w:val="28"/>
        </w:rPr>
        <w:t xml:space="preserve"> до 200</w:t>
      </w:r>
    </w:p>
    <w:p w:rsidR="00362705" w:rsidRDefault="00362705" w:rsidP="00DE29B5">
      <w:pPr>
        <w:spacing w:after="0" w:line="240" w:lineRule="auto"/>
        <w:ind w:firstLine="567"/>
        <w:jc w:val="both"/>
        <w:rPr>
          <w:rFonts w:ascii="Times New Roman" w:hAnsi="Times New Roman" w:cs="Times New Roman"/>
          <w:sz w:val="28"/>
          <w:szCs w:val="28"/>
        </w:rPr>
      </w:pPr>
      <w:r w:rsidRPr="00362705">
        <w:rPr>
          <w:rFonts w:ascii="Times New Roman" w:hAnsi="Times New Roman" w:cs="Times New Roman"/>
          <w:sz w:val="28"/>
          <w:szCs w:val="28"/>
        </w:rPr>
        <w:t xml:space="preserve">Учтённая численность в ЗМУ 2015 в пределах уровня прошлого года. Общее количество </w:t>
      </w:r>
      <w:r w:rsidR="00DE29B5">
        <w:rPr>
          <w:rFonts w:ascii="Times New Roman" w:hAnsi="Times New Roman" w:cs="Times New Roman"/>
          <w:sz w:val="28"/>
          <w:szCs w:val="28"/>
        </w:rPr>
        <w:t>животных</w:t>
      </w:r>
      <w:r w:rsidRPr="00362705">
        <w:rPr>
          <w:rFonts w:ascii="Times New Roman" w:hAnsi="Times New Roman" w:cs="Times New Roman"/>
          <w:sz w:val="28"/>
          <w:szCs w:val="28"/>
        </w:rPr>
        <w:t xml:space="preserve"> в эту зиму не превышает 150-200 особей. </w:t>
      </w:r>
    </w:p>
    <w:p w:rsidR="00362705" w:rsidRPr="00A21B1A" w:rsidRDefault="00A21B1A" w:rsidP="00A21B1A">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4. </w:t>
      </w:r>
      <w:r w:rsidR="00362705" w:rsidRPr="00D57C56">
        <w:rPr>
          <w:rFonts w:ascii="Times New Roman" w:hAnsi="Times New Roman" w:cs="Times New Roman"/>
          <w:b/>
          <w:sz w:val="28"/>
          <w:szCs w:val="28"/>
        </w:rPr>
        <w:t>Енотовидная собака (</w:t>
      </w:r>
      <w:r w:rsidR="00362705" w:rsidRPr="00D57C56">
        <w:rPr>
          <w:rFonts w:ascii="Times New Roman" w:hAnsi="Times New Roman" w:cs="Times New Roman"/>
          <w:b/>
          <w:sz w:val="28"/>
          <w:szCs w:val="28"/>
          <w:lang w:val="en-US"/>
        </w:rPr>
        <w:t>Nystereutes</w:t>
      </w:r>
      <w:r w:rsidR="000F5930">
        <w:rPr>
          <w:rFonts w:ascii="Times New Roman" w:hAnsi="Times New Roman" w:cs="Times New Roman"/>
          <w:b/>
          <w:sz w:val="28"/>
          <w:szCs w:val="28"/>
        </w:rPr>
        <w:t xml:space="preserve"> </w:t>
      </w:r>
      <w:r w:rsidR="00362705" w:rsidRPr="00D57C56">
        <w:rPr>
          <w:rFonts w:ascii="Times New Roman" w:hAnsi="Times New Roman" w:cs="Times New Roman"/>
          <w:b/>
          <w:sz w:val="28"/>
          <w:szCs w:val="28"/>
          <w:lang w:val="en-US"/>
        </w:rPr>
        <w:t>procyonoides</w:t>
      </w:r>
      <w:r w:rsidR="00362705" w:rsidRPr="00D57C56">
        <w:rPr>
          <w:rFonts w:ascii="Times New Roman" w:hAnsi="Times New Roman" w:cs="Times New Roman"/>
          <w:b/>
          <w:sz w:val="28"/>
          <w:szCs w:val="28"/>
        </w:rPr>
        <w:t>)</w:t>
      </w:r>
      <w:r w:rsidR="000F5930">
        <w:rPr>
          <w:rFonts w:ascii="Times New Roman" w:hAnsi="Times New Roman" w:cs="Times New Roman"/>
          <w:b/>
          <w:sz w:val="28"/>
          <w:szCs w:val="28"/>
        </w:rPr>
        <w:t xml:space="preserve"> </w:t>
      </w:r>
      <w:r w:rsidRPr="00A21B1A">
        <w:rPr>
          <w:rFonts w:ascii="Times New Roman" w:hAnsi="Times New Roman" w:cs="Times New Roman"/>
          <w:sz w:val="28"/>
          <w:szCs w:val="28"/>
        </w:rPr>
        <w:t xml:space="preserve">– </w:t>
      </w:r>
      <w:r w:rsidR="0081169E">
        <w:rPr>
          <w:rFonts w:ascii="Times New Roman" w:hAnsi="Times New Roman" w:cs="Times New Roman"/>
          <w:sz w:val="28"/>
          <w:szCs w:val="28"/>
        </w:rPr>
        <w:t xml:space="preserve">очень </w:t>
      </w:r>
      <w:r w:rsidRPr="00A21B1A">
        <w:rPr>
          <w:rFonts w:ascii="Times New Roman" w:hAnsi="Times New Roman" w:cs="Times New Roman"/>
          <w:sz w:val="28"/>
          <w:szCs w:val="28"/>
        </w:rPr>
        <w:t>редкий случайно заходящий вид. За</w:t>
      </w:r>
      <w:r w:rsidR="002767E5">
        <w:rPr>
          <w:rFonts w:ascii="Times New Roman" w:hAnsi="Times New Roman" w:cs="Times New Roman"/>
          <w:sz w:val="28"/>
          <w:szCs w:val="28"/>
        </w:rPr>
        <w:t xml:space="preserve"> весь период наблюдений достоверно за</w:t>
      </w:r>
      <w:r w:rsidRPr="00A21B1A">
        <w:rPr>
          <w:rFonts w:ascii="Times New Roman" w:hAnsi="Times New Roman" w:cs="Times New Roman"/>
          <w:sz w:val="28"/>
          <w:szCs w:val="28"/>
        </w:rPr>
        <w:t>регистрирован один раз.</w:t>
      </w:r>
    </w:p>
    <w:p w:rsidR="00362705" w:rsidRPr="00362705" w:rsidRDefault="00362705" w:rsidP="00215DF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По учётным данным:</w:t>
      </w:r>
    </w:p>
    <w:p w:rsidR="00362705" w:rsidRPr="00362705" w:rsidRDefault="00362705" w:rsidP="00215DF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2008г.              нет данных</w:t>
      </w:r>
    </w:p>
    <w:p w:rsidR="00362705" w:rsidRPr="00362705" w:rsidRDefault="00362705" w:rsidP="00215DF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2009г.                  1</w:t>
      </w:r>
    </w:p>
    <w:p w:rsidR="00362705" w:rsidRPr="00362705" w:rsidRDefault="00362705" w:rsidP="00215DF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2010г.            нет данных</w:t>
      </w:r>
    </w:p>
    <w:p w:rsidR="00362705" w:rsidRPr="00362705" w:rsidRDefault="00362705" w:rsidP="00215DF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2011г             нет данных</w:t>
      </w:r>
    </w:p>
    <w:p w:rsidR="00362705" w:rsidRPr="00362705" w:rsidRDefault="00362705" w:rsidP="00215DF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2012г             нет данных</w:t>
      </w:r>
    </w:p>
    <w:p w:rsidR="00362705" w:rsidRPr="00362705" w:rsidRDefault="00362705" w:rsidP="00215DF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2013г.            нет данных</w:t>
      </w:r>
    </w:p>
    <w:p w:rsidR="00362705" w:rsidRPr="00362705" w:rsidRDefault="00362705" w:rsidP="00215DF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2014г.            нет данных</w:t>
      </w:r>
    </w:p>
    <w:p w:rsidR="00362705" w:rsidRPr="00362705" w:rsidRDefault="00362705" w:rsidP="00215DF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2015г.            нет данных</w:t>
      </w:r>
    </w:p>
    <w:p w:rsidR="00362705" w:rsidRPr="00362705" w:rsidRDefault="00362705" w:rsidP="00215DF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 xml:space="preserve">За 2014 год, сведений о встречах с </w:t>
      </w:r>
      <w:r w:rsidR="00424CB2">
        <w:rPr>
          <w:rFonts w:ascii="Times New Roman" w:hAnsi="Times New Roman" w:cs="Times New Roman"/>
          <w:sz w:val="28"/>
          <w:szCs w:val="28"/>
        </w:rPr>
        <w:t>енотовидной собакой</w:t>
      </w:r>
      <w:r w:rsidRPr="00362705">
        <w:rPr>
          <w:rFonts w:ascii="Times New Roman" w:hAnsi="Times New Roman" w:cs="Times New Roman"/>
          <w:sz w:val="28"/>
          <w:szCs w:val="28"/>
        </w:rPr>
        <w:t xml:space="preserve"> не поступало.</w:t>
      </w:r>
    </w:p>
    <w:p w:rsidR="00362705" w:rsidRPr="00215DF5" w:rsidRDefault="00A90CEA" w:rsidP="00215DF5">
      <w:pPr>
        <w:pStyle w:val="a3"/>
        <w:spacing w:after="0" w:line="240" w:lineRule="auto"/>
        <w:ind w:left="0" w:firstLine="567"/>
        <w:jc w:val="both"/>
        <w:rPr>
          <w:rFonts w:ascii="Times New Roman" w:hAnsi="Times New Roman" w:cs="Times New Roman"/>
          <w:sz w:val="28"/>
          <w:szCs w:val="28"/>
        </w:rPr>
      </w:pPr>
      <w:r w:rsidRPr="00A90CEA">
        <w:rPr>
          <w:rFonts w:ascii="Times New Roman" w:hAnsi="Times New Roman" w:cs="Times New Roman"/>
          <w:b/>
          <w:sz w:val="28"/>
          <w:szCs w:val="28"/>
        </w:rPr>
        <w:t xml:space="preserve">5. </w:t>
      </w:r>
      <w:r w:rsidR="00362705" w:rsidRPr="00A90CEA">
        <w:rPr>
          <w:rFonts w:ascii="Times New Roman" w:hAnsi="Times New Roman" w:cs="Times New Roman"/>
          <w:b/>
          <w:sz w:val="28"/>
          <w:szCs w:val="28"/>
        </w:rPr>
        <w:t>Лисица обыкновенная (</w:t>
      </w:r>
      <w:r w:rsidR="00362705" w:rsidRPr="00A90CEA">
        <w:rPr>
          <w:rFonts w:ascii="Times New Roman" w:hAnsi="Times New Roman" w:cs="Times New Roman"/>
          <w:b/>
          <w:sz w:val="28"/>
          <w:szCs w:val="28"/>
          <w:lang w:val="en-US"/>
        </w:rPr>
        <w:t>Vulp</w:t>
      </w:r>
      <w:r w:rsidRPr="00A90CEA">
        <w:rPr>
          <w:rFonts w:ascii="Times New Roman" w:hAnsi="Times New Roman" w:cs="Times New Roman"/>
          <w:b/>
          <w:sz w:val="28"/>
          <w:szCs w:val="28"/>
          <w:lang w:val="en-US"/>
        </w:rPr>
        <w:t>e</w:t>
      </w:r>
      <w:r w:rsidR="00362705" w:rsidRPr="00A90CEA">
        <w:rPr>
          <w:rFonts w:ascii="Times New Roman" w:hAnsi="Times New Roman" w:cs="Times New Roman"/>
          <w:b/>
          <w:sz w:val="28"/>
          <w:szCs w:val="28"/>
          <w:lang w:val="en-US"/>
        </w:rPr>
        <w:t>s</w:t>
      </w:r>
      <w:r w:rsidR="000F5930">
        <w:rPr>
          <w:rFonts w:ascii="Times New Roman" w:hAnsi="Times New Roman" w:cs="Times New Roman"/>
          <w:b/>
          <w:sz w:val="28"/>
          <w:szCs w:val="28"/>
        </w:rPr>
        <w:t xml:space="preserve"> </w:t>
      </w:r>
      <w:r w:rsidR="00362705" w:rsidRPr="00A90CEA">
        <w:rPr>
          <w:rFonts w:ascii="Times New Roman" w:hAnsi="Times New Roman" w:cs="Times New Roman"/>
          <w:b/>
          <w:sz w:val="28"/>
          <w:szCs w:val="28"/>
          <w:lang w:val="en-US"/>
        </w:rPr>
        <w:t>vulp</w:t>
      </w:r>
      <w:r w:rsidRPr="00A90CEA">
        <w:rPr>
          <w:rFonts w:ascii="Times New Roman" w:hAnsi="Times New Roman" w:cs="Times New Roman"/>
          <w:b/>
          <w:sz w:val="28"/>
          <w:szCs w:val="28"/>
          <w:lang w:val="en-US"/>
        </w:rPr>
        <w:t>e</w:t>
      </w:r>
      <w:r w:rsidR="00362705" w:rsidRPr="00A90CEA">
        <w:rPr>
          <w:rFonts w:ascii="Times New Roman" w:hAnsi="Times New Roman" w:cs="Times New Roman"/>
          <w:b/>
          <w:sz w:val="28"/>
          <w:szCs w:val="28"/>
          <w:lang w:val="en-US"/>
        </w:rPr>
        <w:t>s</w:t>
      </w:r>
      <w:r w:rsidR="00362705" w:rsidRPr="00A90CEA">
        <w:rPr>
          <w:rFonts w:ascii="Times New Roman" w:hAnsi="Times New Roman" w:cs="Times New Roman"/>
          <w:b/>
          <w:sz w:val="28"/>
          <w:szCs w:val="28"/>
        </w:rPr>
        <w:t xml:space="preserve">) </w:t>
      </w:r>
      <w:r w:rsidR="00215DF5" w:rsidRPr="00215DF5">
        <w:rPr>
          <w:rFonts w:ascii="Times New Roman" w:hAnsi="Times New Roman" w:cs="Times New Roman"/>
          <w:sz w:val="28"/>
          <w:szCs w:val="28"/>
        </w:rPr>
        <w:t xml:space="preserve">– редкий малочисленный вид, постоянно обитающий на юге охраняемой территории и периодически заходящий в </w:t>
      </w:r>
      <w:r w:rsidR="00DE29B5">
        <w:rPr>
          <w:rFonts w:ascii="Times New Roman" w:hAnsi="Times New Roman" w:cs="Times New Roman"/>
          <w:sz w:val="28"/>
          <w:szCs w:val="28"/>
        </w:rPr>
        <w:t xml:space="preserve">центральную </w:t>
      </w:r>
      <w:r w:rsidR="00215DF5" w:rsidRPr="00215DF5">
        <w:rPr>
          <w:rFonts w:ascii="Times New Roman" w:hAnsi="Times New Roman" w:cs="Times New Roman"/>
          <w:sz w:val="28"/>
          <w:szCs w:val="28"/>
        </w:rPr>
        <w:t>горную часть заповедника.</w:t>
      </w:r>
    </w:p>
    <w:p w:rsidR="00362705" w:rsidRPr="00362705" w:rsidRDefault="00C67B0B" w:rsidP="00215DF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w:t>
      </w:r>
      <w:r w:rsidR="00362705" w:rsidRPr="00362705">
        <w:rPr>
          <w:rFonts w:ascii="Times New Roman" w:hAnsi="Times New Roman" w:cs="Times New Roman"/>
          <w:sz w:val="28"/>
          <w:szCs w:val="28"/>
        </w:rPr>
        <w:t xml:space="preserve">     маршрутах            ЗМУ:               Всего по территории:</w:t>
      </w:r>
    </w:p>
    <w:p w:rsidR="00362705" w:rsidRPr="00362705" w:rsidRDefault="00362705" w:rsidP="00215DF5">
      <w:pPr>
        <w:spacing w:after="0" w:line="240" w:lineRule="auto"/>
        <w:ind w:firstLine="567"/>
        <w:jc w:val="both"/>
        <w:rPr>
          <w:rFonts w:ascii="Times New Roman" w:hAnsi="Times New Roman" w:cs="Times New Roman"/>
          <w:sz w:val="28"/>
          <w:szCs w:val="28"/>
        </w:rPr>
      </w:pPr>
      <w:r w:rsidRPr="00362705">
        <w:rPr>
          <w:rFonts w:ascii="Times New Roman" w:hAnsi="Times New Roman" w:cs="Times New Roman"/>
          <w:sz w:val="28"/>
          <w:szCs w:val="28"/>
        </w:rPr>
        <w:t>2008г.                               2-3                                   до 5</w:t>
      </w:r>
    </w:p>
    <w:p w:rsidR="00362705" w:rsidRPr="00362705" w:rsidRDefault="00362705" w:rsidP="00215DF5">
      <w:pPr>
        <w:spacing w:after="0" w:line="240" w:lineRule="auto"/>
        <w:ind w:firstLine="567"/>
        <w:jc w:val="both"/>
        <w:rPr>
          <w:rFonts w:ascii="Times New Roman" w:hAnsi="Times New Roman" w:cs="Times New Roman"/>
          <w:sz w:val="28"/>
          <w:szCs w:val="28"/>
        </w:rPr>
      </w:pPr>
      <w:r w:rsidRPr="00362705">
        <w:rPr>
          <w:rFonts w:ascii="Times New Roman" w:hAnsi="Times New Roman" w:cs="Times New Roman"/>
          <w:sz w:val="28"/>
          <w:szCs w:val="28"/>
        </w:rPr>
        <w:t>2009г.                               3-4                                   до 5</w:t>
      </w:r>
    </w:p>
    <w:p w:rsidR="00362705" w:rsidRPr="00362705" w:rsidRDefault="00362705" w:rsidP="00215DF5">
      <w:pPr>
        <w:spacing w:after="0" w:line="240" w:lineRule="auto"/>
        <w:ind w:firstLine="567"/>
        <w:jc w:val="both"/>
        <w:rPr>
          <w:rFonts w:ascii="Times New Roman" w:hAnsi="Times New Roman" w:cs="Times New Roman"/>
          <w:sz w:val="28"/>
          <w:szCs w:val="28"/>
        </w:rPr>
      </w:pPr>
      <w:r w:rsidRPr="00362705">
        <w:rPr>
          <w:rFonts w:ascii="Times New Roman" w:hAnsi="Times New Roman" w:cs="Times New Roman"/>
          <w:sz w:val="28"/>
          <w:szCs w:val="28"/>
        </w:rPr>
        <w:t>2010г.                               7-8                                   до 8-10</w:t>
      </w:r>
    </w:p>
    <w:p w:rsidR="00362705" w:rsidRPr="00362705" w:rsidRDefault="00362705" w:rsidP="00215DF5">
      <w:pPr>
        <w:spacing w:after="0" w:line="240" w:lineRule="auto"/>
        <w:ind w:firstLine="567"/>
        <w:jc w:val="both"/>
        <w:rPr>
          <w:rFonts w:ascii="Times New Roman" w:hAnsi="Times New Roman" w:cs="Times New Roman"/>
          <w:sz w:val="28"/>
          <w:szCs w:val="28"/>
        </w:rPr>
      </w:pPr>
      <w:r w:rsidRPr="00362705">
        <w:rPr>
          <w:rFonts w:ascii="Times New Roman" w:hAnsi="Times New Roman" w:cs="Times New Roman"/>
          <w:sz w:val="28"/>
          <w:szCs w:val="28"/>
        </w:rPr>
        <w:t>2011г.                                3                                      до 5</w:t>
      </w:r>
    </w:p>
    <w:p w:rsidR="00563953" w:rsidRDefault="00362705" w:rsidP="00215DF5">
      <w:pPr>
        <w:spacing w:after="0" w:line="240" w:lineRule="auto"/>
        <w:ind w:firstLine="567"/>
        <w:jc w:val="both"/>
        <w:rPr>
          <w:rFonts w:ascii="Times New Roman" w:hAnsi="Times New Roman" w:cs="Times New Roman"/>
          <w:sz w:val="28"/>
          <w:szCs w:val="28"/>
        </w:rPr>
      </w:pPr>
      <w:r w:rsidRPr="00362705">
        <w:rPr>
          <w:rFonts w:ascii="Times New Roman" w:hAnsi="Times New Roman" w:cs="Times New Roman"/>
          <w:sz w:val="28"/>
          <w:szCs w:val="28"/>
        </w:rPr>
        <w:t xml:space="preserve">2012г.                         нет данных             в летний период до 3 </w:t>
      </w:r>
    </w:p>
    <w:p w:rsidR="00362705" w:rsidRPr="00362705" w:rsidRDefault="00362705" w:rsidP="00215DF5">
      <w:pPr>
        <w:spacing w:after="0" w:line="240" w:lineRule="auto"/>
        <w:ind w:firstLine="567"/>
        <w:jc w:val="both"/>
        <w:rPr>
          <w:rFonts w:ascii="Times New Roman" w:hAnsi="Times New Roman" w:cs="Times New Roman"/>
          <w:sz w:val="28"/>
          <w:szCs w:val="28"/>
        </w:rPr>
      </w:pPr>
      <w:r w:rsidRPr="00362705">
        <w:rPr>
          <w:rFonts w:ascii="Times New Roman" w:hAnsi="Times New Roman" w:cs="Times New Roman"/>
          <w:sz w:val="28"/>
          <w:szCs w:val="28"/>
        </w:rPr>
        <w:t>2013г.                                2                                    до 3-5</w:t>
      </w:r>
    </w:p>
    <w:p w:rsidR="00362705" w:rsidRPr="00362705" w:rsidRDefault="00362705" w:rsidP="00215DF5">
      <w:pPr>
        <w:tabs>
          <w:tab w:val="center" w:pos="4857"/>
        </w:tabs>
        <w:spacing w:after="0" w:line="240" w:lineRule="auto"/>
        <w:ind w:firstLine="567"/>
        <w:jc w:val="both"/>
        <w:rPr>
          <w:rFonts w:ascii="Times New Roman" w:hAnsi="Times New Roman" w:cs="Times New Roman"/>
          <w:sz w:val="28"/>
          <w:szCs w:val="28"/>
        </w:rPr>
      </w:pPr>
      <w:r w:rsidRPr="00362705">
        <w:rPr>
          <w:rFonts w:ascii="Times New Roman" w:hAnsi="Times New Roman" w:cs="Times New Roman"/>
          <w:sz w:val="28"/>
          <w:szCs w:val="28"/>
        </w:rPr>
        <w:t>2014г.                               2-3                                        3</w:t>
      </w:r>
    </w:p>
    <w:p w:rsidR="00362705" w:rsidRPr="00362705" w:rsidRDefault="00362705" w:rsidP="00215DF5">
      <w:pPr>
        <w:tabs>
          <w:tab w:val="center" w:pos="4857"/>
        </w:tabs>
        <w:spacing w:after="0" w:line="240" w:lineRule="auto"/>
        <w:ind w:firstLine="567"/>
        <w:jc w:val="both"/>
        <w:rPr>
          <w:rFonts w:ascii="Times New Roman" w:hAnsi="Times New Roman" w:cs="Times New Roman"/>
          <w:sz w:val="28"/>
          <w:szCs w:val="28"/>
        </w:rPr>
      </w:pPr>
      <w:r w:rsidRPr="00362705">
        <w:rPr>
          <w:rFonts w:ascii="Times New Roman" w:hAnsi="Times New Roman" w:cs="Times New Roman"/>
          <w:sz w:val="28"/>
          <w:szCs w:val="28"/>
        </w:rPr>
        <w:t>2015г.                         нет данных             в летний период до 3-5</w:t>
      </w:r>
    </w:p>
    <w:p w:rsidR="00362705" w:rsidRPr="00362705" w:rsidRDefault="00D57C56" w:rsidP="00215DF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бес</w:t>
      </w:r>
      <w:r w:rsidR="00362705" w:rsidRPr="00362705">
        <w:rPr>
          <w:rFonts w:ascii="Times New Roman" w:hAnsi="Times New Roman" w:cs="Times New Roman"/>
          <w:sz w:val="28"/>
          <w:szCs w:val="28"/>
        </w:rPr>
        <w:t xml:space="preserve">снежный период 2014 года, сведений о встречах с </w:t>
      </w:r>
      <w:r w:rsidR="00DE29B5">
        <w:rPr>
          <w:rFonts w:ascii="Times New Roman" w:hAnsi="Times New Roman" w:cs="Times New Roman"/>
          <w:sz w:val="28"/>
          <w:szCs w:val="28"/>
        </w:rPr>
        <w:t>лисицей</w:t>
      </w:r>
      <w:r w:rsidR="00362705" w:rsidRPr="00362705">
        <w:rPr>
          <w:rFonts w:ascii="Times New Roman" w:hAnsi="Times New Roman" w:cs="Times New Roman"/>
          <w:sz w:val="28"/>
          <w:szCs w:val="28"/>
        </w:rPr>
        <w:t xml:space="preserve"> не поступало. </w:t>
      </w:r>
    </w:p>
    <w:p w:rsidR="00362705" w:rsidRPr="00563953" w:rsidRDefault="00362705" w:rsidP="00563953">
      <w:pPr>
        <w:spacing w:after="0" w:line="240" w:lineRule="auto"/>
        <w:rPr>
          <w:rFonts w:ascii="Times New Roman" w:hAnsi="Times New Roman" w:cs="Times New Roman"/>
          <w:b/>
          <w:sz w:val="28"/>
          <w:szCs w:val="28"/>
        </w:rPr>
      </w:pPr>
      <w:r w:rsidRPr="00563953">
        <w:rPr>
          <w:rFonts w:ascii="Times New Roman" w:hAnsi="Times New Roman" w:cs="Times New Roman"/>
          <w:b/>
          <w:sz w:val="28"/>
          <w:szCs w:val="28"/>
        </w:rPr>
        <w:t xml:space="preserve">      6.   Волк (</w:t>
      </w:r>
      <w:r w:rsidR="00563953">
        <w:rPr>
          <w:rFonts w:ascii="Times New Roman" w:hAnsi="Times New Roman" w:cs="Times New Roman"/>
          <w:b/>
          <w:sz w:val="28"/>
          <w:szCs w:val="28"/>
          <w:lang w:val="en-US"/>
        </w:rPr>
        <w:t>Cani</w:t>
      </w:r>
      <w:r w:rsidRPr="00563953">
        <w:rPr>
          <w:rFonts w:ascii="Times New Roman" w:hAnsi="Times New Roman" w:cs="Times New Roman"/>
          <w:b/>
          <w:sz w:val="28"/>
          <w:szCs w:val="28"/>
          <w:lang w:val="en-US"/>
        </w:rPr>
        <w:t>s</w:t>
      </w:r>
      <w:r w:rsidR="000F5930">
        <w:rPr>
          <w:rFonts w:ascii="Times New Roman" w:hAnsi="Times New Roman" w:cs="Times New Roman"/>
          <w:b/>
          <w:sz w:val="28"/>
          <w:szCs w:val="28"/>
        </w:rPr>
        <w:t xml:space="preserve"> </w:t>
      </w:r>
      <w:r w:rsidRPr="00563953">
        <w:rPr>
          <w:rFonts w:ascii="Times New Roman" w:hAnsi="Times New Roman" w:cs="Times New Roman"/>
          <w:b/>
          <w:sz w:val="28"/>
          <w:szCs w:val="28"/>
          <w:lang w:val="en-US"/>
        </w:rPr>
        <w:t>lupus</w:t>
      </w:r>
      <w:r w:rsidRPr="00563953">
        <w:rPr>
          <w:rFonts w:ascii="Times New Roman" w:hAnsi="Times New Roman" w:cs="Times New Roman"/>
          <w:b/>
          <w:sz w:val="28"/>
          <w:szCs w:val="28"/>
        </w:rPr>
        <w:t>)</w:t>
      </w:r>
      <w:r w:rsidR="000F5930">
        <w:rPr>
          <w:rFonts w:ascii="Times New Roman" w:hAnsi="Times New Roman" w:cs="Times New Roman"/>
          <w:b/>
          <w:sz w:val="28"/>
          <w:szCs w:val="28"/>
        </w:rPr>
        <w:t xml:space="preserve"> </w:t>
      </w:r>
      <w:r w:rsidR="00563953" w:rsidRPr="00563953">
        <w:rPr>
          <w:rFonts w:ascii="Times New Roman" w:hAnsi="Times New Roman" w:cs="Times New Roman"/>
          <w:sz w:val="28"/>
          <w:szCs w:val="28"/>
        </w:rPr>
        <w:t xml:space="preserve">– </w:t>
      </w:r>
      <w:r w:rsidR="00563953">
        <w:rPr>
          <w:rFonts w:ascii="Times New Roman" w:hAnsi="Times New Roman" w:cs="Times New Roman"/>
          <w:sz w:val="28"/>
          <w:szCs w:val="28"/>
        </w:rPr>
        <w:t>постоянно обитающий немногочисленный вид.</w:t>
      </w:r>
    </w:p>
    <w:p w:rsidR="00C67B0B" w:rsidRDefault="00C67B0B" w:rsidP="005639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На</w:t>
      </w:r>
      <w:r w:rsidR="00362705" w:rsidRPr="00362705">
        <w:rPr>
          <w:rFonts w:ascii="Times New Roman" w:hAnsi="Times New Roman" w:cs="Times New Roman"/>
          <w:sz w:val="28"/>
          <w:szCs w:val="28"/>
        </w:rPr>
        <w:t xml:space="preserve"> маршрутах ЗМУ:</w:t>
      </w:r>
    </w:p>
    <w:p w:rsidR="00362705" w:rsidRPr="00362705" w:rsidRDefault="00362705" w:rsidP="00563953">
      <w:pPr>
        <w:spacing w:after="0" w:line="240" w:lineRule="auto"/>
        <w:rPr>
          <w:rFonts w:ascii="Times New Roman" w:hAnsi="Times New Roman" w:cs="Times New Roman"/>
          <w:sz w:val="28"/>
          <w:szCs w:val="28"/>
        </w:rPr>
      </w:pPr>
      <w:r w:rsidRPr="00362705">
        <w:rPr>
          <w:rFonts w:ascii="Times New Roman" w:hAnsi="Times New Roman" w:cs="Times New Roman"/>
          <w:sz w:val="28"/>
          <w:szCs w:val="28"/>
        </w:rPr>
        <w:t xml:space="preserve">             2008г.               до 12-15</w:t>
      </w:r>
    </w:p>
    <w:p w:rsidR="00362705" w:rsidRPr="00362705" w:rsidRDefault="00362705" w:rsidP="00563953">
      <w:pPr>
        <w:spacing w:after="0" w:line="240" w:lineRule="auto"/>
        <w:rPr>
          <w:rFonts w:ascii="Times New Roman" w:hAnsi="Times New Roman" w:cs="Times New Roman"/>
          <w:sz w:val="28"/>
          <w:szCs w:val="28"/>
        </w:rPr>
      </w:pPr>
      <w:r w:rsidRPr="00362705">
        <w:rPr>
          <w:rFonts w:ascii="Times New Roman" w:hAnsi="Times New Roman" w:cs="Times New Roman"/>
          <w:sz w:val="28"/>
          <w:szCs w:val="28"/>
        </w:rPr>
        <w:t xml:space="preserve">             2009г.              3-6 до 10</w:t>
      </w:r>
    </w:p>
    <w:p w:rsidR="00362705" w:rsidRPr="00362705" w:rsidRDefault="00362705" w:rsidP="00563953">
      <w:pPr>
        <w:spacing w:after="0" w:line="240" w:lineRule="auto"/>
        <w:rPr>
          <w:rFonts w:ascii="Times New Roman" w:hAnsi="Times New Roman" w:cs="Times New Roman"/>
          <w:sz w:val="28"/>
          <w:szCs w:val="28"/>
        </w:rPr>
      </w:pPr>
      <w:r w:rsidRPr="00362705">
        <w:rPr>
          <w:rFonts w:ascii="Times New Roman" w:hAnsi="Times New Roman" w:cs="Times New Roman"/>
          <w:sz w:val="28"/>
          <w:szCs w:val="28"/>
        </w:rPr>
        <w:t xml:space="preserve">             2010г.              6-9 до10</w:t>
      </w:r>
    </w:p>
    <w:p w:rsidR="00362705" w:rsidRPr="00362705" w:rsidRDefault="00362705" w:rsidP="00563953">
      <w:pPr>
        <w:tabs>
          <w:tab w:val="left" w:pos="2145"/>
        </w:tabs>
        <w:spacing w:after="0" w:line="240" w:lineRule="auto"/>
        <w:rPr>
          <w:rFonts w:ascii="Times New Roman" w:hAnsi="Times New Roman" w:cs="Times New Roman"/>
          <w:sz w:val="28"/>
          <w:szCs w:val="28"/>
        </w:rPr>
      </w:pPr>
      <w:r w:rsidRPr="00362705">
        <w:rPr>
          <w:rFonts w:ascii="Times New Roman" w:hAnsi="Times New Roman" w:cs="Times New Roman"/>
          <w:sz w:val="28"/>
          <w:szCs w:val="28"/>
        </w:rPr>
        <w:t xml:space="preserve">             2011г.                2 до 5</w:t>
      </w:r>
    </w:p>
    <w:p w:rsidR="00362705" w:rsidRPr="00362705" w:rsidRDefault="00362705" w:rsidP="00563953">
      <w:pPr>
        <w:tabs>
          <w:tab w:val="left" w:pos="2145"/>
        </w:tabs>
        <w:spacing w:after="0" w:line="240" w:lineRule="auto"/>
        <w:rPr>
          <w:rFonts w:ascii="Times New Roman" w:hAnsi="Times New Roman" w:cs="Times New Roman"/>
          <w:sz w:val="28"/>
          <w:szCs w:val="28"/>
        </w:rPr>
      </w:pPr>
      <w:r w:rsidRPr="00362705">
        <w:rPr>
          <w:rFonts w:ascii="Times New Roman" w:hAnsi="Times New Roman" w:cs="Times New Roman"/>
          <w:sz w:val="28"/>
          <w:szCs w:val="28"/>
        </w:rPr>
        <w:t xml:space="preserve">             2012г                  7-9 </w:t>
      </w:r>
    </w:p>
    <w:p w:rsidR="00362705" w:rsidRPr="00362705" w:rsidRDefault="00362705" w:rsidP="00563953">
      <w:pPr>
        <w:tabs>
          <w:tab w:val="left" w:pos="2145"/>
        </w:tabs>
        <w:spacing w:after="0" w:line="240" w:lineRule="auto"/>
        <w:rPr>
          <w:rFonts w:ascii="Times New Roman" w:hAnsi="Times New Roman" w:cs="Times New Roman"/>
          <w:sz w:val="28"/>
          <w:szCs w:val="28"/>
        </w:rPr>
      </w:pPr>
      <w:r w:rsidRPr="00362705">
        <w:rPr>
          <w:rFonts w:ascii="Times New Roman" w:hAnsi="Times New Roman" w:cs="Times New Roman"/>
          <w:sz w:val="28"/>
          <w:szCs w:val="28"/>
        </w:rPr>
        <w:t xml:space="preserve">             2013г.              2-3 до 4-5</w:t>
      </w:r>
    </w:p>
    <w:p w:rsidR="00362705" w:rsidRPr="00362705" w:rsidRDefault="00362705" w:rsidP="00563953">
      <w:pPr>
        <w:tabs>
          <w:tab w:val="left" w:pos="2145"/>
        </w:tabs>
        <w:spacing w:after="0" w:line="240" w:lineRule="auto"/>
        <w:rPr>
          <w:rFonts w:ascii="Times New Roman" w:hAnsi="Times New Roman" w:cs="Times New Roman"/>
          <w:sz w:val="28"/>
          <w:szCs w:val="28"/>
        </w:rPr>
      </w:pPr>
      <w:r w:rsidRPr="00362705">
        <w:rPr>
          <w:rFonts w:ascii="Times New Roman" w:hAnsi="Times New Roman" w:cs="Times New Roman"/>
          <w:sz w:val="28"/>
          <w:szCs w:val="28"/>
        </w:rPr>
        <w:t xml:space="preserve">             2014г.            0 (летом 2-3)</w:t>
      </w:r>
    </w:p>
    <w:p w:rsidR="00362705" w:rsidRPr="00362705" w:rsidRDefault="00362705" w:rsidP="00563953">
      <w:pPr>
        <w:tabs>
          <w:tab w:val="left" w:pos="2145"/>
        </w:tabs>
        <w:spacing w:after="0" w:line="240" w:lineRule="auto"/>
        <w:rPr>
          <w:rFonts w:ascii="Times New Roman" w:hAnsi="Times New Roman" w:cs="Times New Roman"/>
          <w:sz w:val="28"/>
          <w:szCs w:val="28"/>
        </w:rPr>
      </w:pPr>
      <w:r w:rsidRPr="00362705">
        <w:rPr>
          <w:rFonts w:ascii="Times New Roman" w:hAnsi="Times New Roman" w:cs="Times New Roman"/>
          <w:sz w:val="28"/>
          <w:szCs w:val="28"/>
        </w:rPr>
        <w:t xml:space="preserve">             2015г.                 4-6</w:t>
      </w:r>
    </w:p>
    <w:p w:rsidR="00362705" w:rsidRPr="0081169E" w:rsidRDefault="00362705" w:rsidP="00DE29B5">
      <w:pPr>
        <w:pStyle w:val="a3"/>
        <w:numPr>
          <w:ilvl w:val="0"/>
          <w:numId w:val="16"/>
        </w:numPr>
        <w:spacing w:after="0" w:line="240" w:lineRule="auto"/>
        <w:ind w:left="0" w:firstLine="567"/>
        <w:jc w:val="both"/>
        <w:rPr>
          <w:rFonts w:ascii="Times New Roman" w:hAnsi="Times New Roman" w:cs="Times New Roman"/>
          <w:b/>
          <w:sz w:val="28"/>
          <w:szCs w:val="28"/>
        </w:rPr>
      </w:pPr>
      <w:r w:rsidRPr="0081169E">
        <w:rPr>
          <w:rFonts w:ascii="Times New Roman" w:hAnsi="Times New Roman" w:cs="Times New Roman"/>
          <w:b/>
          <w:sz w:val="28"/>
          <w:szCs w:val="28"/>
        </w:rPr>
        <w:t>Песец (</w:t>
      </w:r>
      <w:r w:rsidRPr="0081169E">
        <w:rPr>
          <w:rFonts w:ascii="Times New Roman" w:hAnsi="Times New Roman" w:cs="Times New Roman"/>
          <w:b/>
          <w:sz w:val="28"/>
          <w:szCs w:val="28"/>
          <w:lang w:val="en-US"/>
        </w:rPr>
        <w:t>Alopes</w:t>
      </w:r>
      <w:r w:rsidR="000F5930">
        <w:rPr>
          <w:rFonts w:ascii="Times New Roman" w:hAnsi="Times New Roman" w:cs="Times New Roman"/>
          <w:b/>
          <w:sz w:val="28"/>
          <w:szCs w:val="28"/>
        </w:rPr>
        <w:t xml:space="preserve"> </w:t>
      </w:r>
      <w:r w:rsidRPr="0081169E">
        <w:rPr>
          <w:rFonts w:ascii="Times New Roman" w:hAnsi="Times New Roman" w:cs="Times New Roman"/>
          <w:b/>
          <w:sz w:val="28"/>
          <w:szCs w:val="28"/>
          <w:lang w:val="en-US"/>
        </w:rPr>
        <w:t>lagopus</w:t>
      </w:r>
      <w:r w:rsidRPr="0081169E">
        <w:rPr>
          <w:rFonts w:ascii="Times New Roman" w:hAnsi="Times New Roman" w:cs="Times New Roman"/>
          <w:b/>
          <w:sz w:val="28"/>
          <w:szCs w:val="28"/>
        </w:rPr>
        <w:t>)</w:t>
      </w:r>
      <w:r w:rsidR="000F5930">
        <w:rPr>
          <w:rFonts w:ascii="Times New Roman" w:hAnsi="Times New Roman" w:cs="Times New Roman"/>
          <w:b/>
          <w:sz w:val="28"/>
          <w:szCs w:val="28"/>
        </w:rPr>
        <w:t xml:space="preserve"> </w:t>
      </w:r>
      <w:r w:rsidR="0081169E">
        <w:rPr>
          <w:rFonts w:ascii="Times New Roman" w:hAnsi="Times New Roman" w:cs="Times New Roman"/>
          <w:sz w:val="28"/>
          <w:szCs w:val="28"/>
        </w:rPr>
        <w:t xml:space="preserve">– очень редкий, заходящий вид. </w:t>
      </w:r>
      <w:r w:rsidR="00DE29B5">
        <w:rPr>
          <w:rFonts w:ascii="Times New Roman" w:hAnsi="Times New Roman" w:cs="Times New Roman"/>
          <w:sz w:val="28"/>
          <w:szCs w:val="28"/>
        </w:rPr>
        <w:t>Последний раз д</w:t>
      </w:r>
      <w:r w:rsidR="0081169E">
        <w:rPr>
          <w:rFonts w:ascii="Times New Roman" w:hAnsi="Times New Roman" w:cs="Times New Roman"/>
          <w:sz w:val="28"/>
          <w:szCs w:val="28"/>
        </w:rPr>
        <w:t xml:space="preserve">остоверно регистрировался в 1970-е годы. </w:t>
      </w:r>
    </w:p>
    <w:p w:rsidR="00362705" w:rsidRPr="00362705" w:rsidRDefault="00362705" w:rsidP="00DB5E90">
      <w:pPr>
        <w:spacing w:after="0" w:line="240" w:lineRule="auto"/>
        <w:ind w:left="690"/>
        <w:rPr>
          <w:rFonts w:ascii="Times New Roman" w:hAnsi="Times New Roman" w:cs="Times New Roman"/>
          <w:sz w:val="28"/>
          <w:szCs w:val="28"/>
        </w:rPr>
      </w:pPr>
      <w:r w:rsidRPr="00362705">
        <w:rPr>
          <w:rFonts w:ascii="Times New Roman" w:hAnsi="Times New Roman" w:cs="Times New Roman"/>
          <w:sz w:val="28"/>
          <w:szCs w:val="28"/>
        </w:rPr>
        <w:lastRenderedPageBreak/>
        <w:t>2008г</w:t>
      </w:r>
      <w:r w:rsidR="0081169E">
        <w:rPr>
          <w:rFonts w:ascii="Times New Roman" w:hAnsi="Times New Roman" w:cs="Times New Roman"/>
          <w:sz w:val="28"/>
          <w:szCs w:val="28"/>
        </w:rPr>
        <w:t>.</w:t>
      </w:r>
      <w:r w:rsidRPr="00362705">
        <w:rPr>
          <w:rFonts w:ascii="Times New Roman" w:hAnsi="Times New Roman" w:cs="Times New Roman"/>
          <w:sz w:val="28"/>
          <w:szCs w:val="28"/>
        </w:rPr>
        <w:t xml:space="preserve">               0                                                                              </w:t>
      </w:r>
    </w:p>
    <w:p w:rsidR="00362705" w:rsidRPr="00362705" w:rsidRDefault="00362705" w:rsidP="00DB5E90">
      <w:pPr>
        <w:spacing w:after="0" w:line="240" w:lineRule="auto"/>
        <w:ind w:left="690"/>
        <w:rPr>
          <w:rFonts w:ascii="Times New Roman" w:hAnsi="Times New Roman" w:cs="Times New Roman"/>
          <w:sz w:val="28"/>
          <w:szCs w:val="28"/>
        </w:rPr>
      </w:pPr>
      <w:r w:rsidRPr="00362705">
        <w:rPr>
          <w:rFonts w:ascii="Times New Roman" w:hAnsi="Times New Roman" w:cs="Times New Roman"/>
          <w:sz w:val="28"/>
          <w:szCs w:val="28"/>
        </w:rPr>
        <w:t xml:space="preserve">2009г.              0                                    </w:t>
      </w:r>
    </w:p>
    <w:p w:rsidR="00362705" w:rsidRPr="00362705" w:rsidRDefault="00362705" w:rsidP="00DB5E90">
      <w:pPr>
        <w:tabs>
          <w:tab w:val="left" w:pos="2025"/>
        </w:tabs>
        <w:spacing w:after="0" w:line="240" w:lineRule="auto"/>
        <w:ind w:left="690"/>
        <w:rPr>
          <w:rFonts w:ascii="Times New Roman" w:hAnsi="Times New Roman" w:cs="Times New Roman"/>
          <w:sz w:val="28"/>
          <w:szCs w:val="28"/>
        </w:rPr>
      </w:pPr>
      <w:r w:rsidRPr="00362705">
        <w:rPr>
          <w:rFonts w:ascii="Times New Roman" w:hAnsi="Times New Roman" w:cs="Times New Roman"/>
          <w:sz w:val="28"/>
          <w:szCs w:val="28"/>
        </w:rPr>
        <w:t>2010г.              0</w:t>
      </w:r>
    </w:p>
    <w:p w:rsidR="00362705" w:rsidRPr="00362705" w:rsidRDefault="00362705" w:rsidP="00DB5E90">
      <w:pPr>
        <w:tabs>
          <w:tab w:val="left" w:pos="2025"/>
        </w:tabs>
        <w:spacing w:after="0" w:line="240" w:lineRule="auto"/>
        <w:ind w:left="690"/>
        <w:rPr>
          <w:rFonts w:ascii="Times New Roman" w:hAnsi="Times New Roman" w:cs="Times New Roman"/>
          <w:sz w:val="28"/>
          <w:szCs w:val="28"/>
        </w:rPr>
      </w:pPr>
      <w:r w:rsidRPr="00362705">
        <w:rPr>
          <w:rFonts w:ascii="Times New Roman" w:hAnsi="Times New Roman" w:cs="Times New Roman"/>
          <w:sz w:val="28"/>
          <w:szCs w:val="28"/>
        </w:rPr>
        <w:t>2011г.              0</w:t>
      </w:r>
    </w:p>
    <w:p w:rsidR="00362705" w:rsidRPr="00362705" w:rsidRDefault="00362705" w:rsidP="00DB5E90">
      <w:pPr>
        <w:tabs>
          <w:tab w:val="left" w:pos="2025"/>
        </w:tabs>
        <w:spacing w:after="0" w:line="240" w:lineRule="auto"/>
        <w:ind w:left="690"/>
        <w:rPr>
          <w:rFonts w:ascii="Times New Roman" w:hAnsi="Times New Roman" w:cs="Times New Roman"/>
          <w:sz w:val="28"/>
          <w:szCs w:val="28"/>
        </w:rPr>
      </w:pPr>
      <w:r w:rsidRPr="00362705">
        <w:rPr>
          <w:rFonts w:ascii="Times New Roman" w:hAnsi="Times New Roman" w:cs="Times New Roman"/>
          <w:sz w:val="28"/>
          <w:szCs w:val="28"/>
        </w:rPr>
        <w:t>2012г.              0</w:t>
      </w:r>
    </w:p>
    <w:p w:rsidR="00362705" w:rsidRPr="00362705" w:rsidRDefault="00362705" w:rsidP="00DB5E90">
      <w:pPr>
        <w:tabs>
          <w:tab w:val="left" w:pos="2025"/>
        </w:tabs>
        <w:spacing w:after="0" w:line="240" w:lineRule="auto"/>
        <w:ind w:left="690"/>
        <w:rPr>
          <w:rFonts w:ascii="Times New Roman" w:hAnsi="Times New Roman" w:cs="Times New Roman"/>
          <w:sz w:val="28"/>
          <w:szCs w:val="28"/>
        </w:rPr>
      </w:pPr>
      <w:r w:rsidRPr="00362705">
        <w:rPr>
          <w:rFonts w:ascii="Times New Roman" w:hAnsi="Times New Roman" w:cs="Times New Roman"/>
          <w:sz w:val="28"/>
          <w:szCs w:val="28"/>
        </w:rPr>
        <w:t xml:space="preserve">2013г.               1(?)    </w:t>
      </w:r>
    </w:p>
    <w:p w:rsidR="00362705" w:rsidRPr="00362705" w:rsidRDefault="00362705" w:rsidP="00DB5E90">
      <w:pPr>
        <w:tabs>
          <w:tab w:val="left" w:pos="2025"/>
        </w:tabs>
        <w:spacing w:after="0" w:line="240" w:lineRule="auto"/>
        <w:ind w:left="690"/>
        <w:rPr>
          <w:rFonts w:ascii="Times New Roman" w:hAnsi="Times New Roman" w:cs="Times New Roman"/>
          <w:sz w:val="28"/>
          <w:szCs w:val="28"/>
        </w:rPr>
      </w:pPr>
      <w:r w:rsidRPr="00362705">
        <w:rPr>
          <w:rFonts w:ascii="Times New Roman" w:hAnsi="Times New Roman" w:cs="Times New Roman"/>
          <w:sz w:val="28"/>
          <w:szCs w:val="28"/>
        </w:rPr>
        <w:t>2014г</w:t>
      </w:r>
      <w:r w:rsidR="0081169E">
        <w:rPr>
          <w:rFonts w:ascii="Times New Roman" w:hAnsi="Times New Roman" w:cs="Times New Roman"/>
          <w:sz w:val="28"/>
          <w:szCs w:val="28"/>
        </w:rPr>
        <w:t>.</w:t>
      </w:r>
      <w:r w:rsidRPr="00362705">
        <w:rPr>
          <w:rFonts w:ascii="Times New Roman" w:hAnsi="Times New Roman" w:cs="Times New Roman"/>
          <w:sz w:val="28"/>
          <w:szCs w:val="28"/>
        </w:rPr>
        <w:t xml:space="preserve">                0</w:t>
      </w:r>
    </w:p>
    <w:p w:rsidR="00362705" w:rsidRPr="00362705" w:rsidRDefault="00362705" w:rsidP="00DB5E90">
      <w:pPr>
        <w:tabs>
          <w:tab w:val="left" w:pos="2025"/>
        </w:tabs>
        <w:spacing w:after="0" w:line="240" w:lineRule="auto"/>
        <w:ind w:left="690"/>
        <w:rPr>
          <w:rFonts w:ascii="Times New Roman" w:hAnsi="Times New Roman" w:cs="Times New Roman"/>
          <w:sz w:val="28"/>
          <w:szCs w:val="28"/>
        </w:rPr>
      </w:pPr>
      <w:r w:rsidRPr="00362705">
        <w:rPr>
          <w:rFonts w:ascii="Times New Roman" w:hAnsi="Times New Roman" w:cs="Times New Roman"/>
          <w:sz w:val="28"/>
          <w:szCs w:val="28"/>
        </w:rPr>
        <w:t xml:space="preserve">2015г.               </w:t>
      </w:r>
      <w:r w:rsidR="0081169E">
        <w:rPr>
          <w:rFonts w:ascii="Times New Roman" w:hAnsi="Times New Roman" w:cs="Times New Roman"/>
          <w:sz w:val="28"/>
          <w:szCs w:val="28"/>
        </w:rPr>
        <w:t>1(?)</w:t>
      </w:r>
    </w:p>
    <w:p w:rsidR="00362705" w:rsidRPr="00362705" w:rsidRDefault="0081169E" w:rsidP="00771B66">
      <w:pPr>
        <w:tabs>
          <w:tab w:val="left" w:pos="2025"/>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Встречи «песцовых» следов в 2012 и 2015 годах недостоверны. Оба раза </w:t>
      </w:r>
      <w:r w:rsidR="00771B66">
        <w:rPr>
          <w:rFonts w:ascii="Times New Roman" w:hAnsi="Times New Roman" w:cs="Times New Roman"/>
          <w:sz w:val="28"/>
          <w:szCs w:val="28"/>
        </w:rPr>
        <w:t xml:space="preserve">следы «похожие на песцовые» </w:t>
      </w:r>
      <w:r>
        <w:rPr>
          <w:rFonts w:ascii="Times New Roman" w:hAnsi="Times New Roman" w:cs="Times New Roman"/>
          <w:sz w:val="28"/>
          <w:szCs w:val="28"/>
        </w:rPr>
        <w:t>точно определить не удалось из-за их давности.</w:t>
      </w:r>
    </w:p>
    <w:p w:rsidR="00362705" w:rsidRPr="00771B66" w:rsidRDefault="00362705" w:rsidP="00771B66">
      <w:pPr>
        <w:pStyle w:val="a3"/>
        <w:numPr>
          <w:ilvl w:val="0"/>
          <w:numId w:val="16"/>
        </w:numPr>
        <w:spacing w:after="0" w:line="240" w:lineRule="auto"/>
        <w:ind w:left="0" w:firstLine="567"/>
        <w:jc w:val="both"/>
        <w:rPr>
          <w:rFonts w:ascii="Times New Roman" w:hAnsi="Times New Roman" w:cs="Times New Roman"/>
          <w:b/>
          <w:sz w:val="28"/>
          <w:szCs w:val="28"/>
        </w:rPr>
      </w:pPr>
      <w:r w:rsidRPr="00771B66">
        <w:rPr>
          <w:rFonts w:ascii="Times New Roman" w:hAnsi="Times New Roman" w:cs="Times New Roman"/>
          <w:b/>
          <w:sz w:val="28"/>
          <w:szCs w:val="28"/>
        </w:rPr>
        <w:t>Бурый медведь (</w:t>
      </w:r>
      <w:r w:rsidRPr="00771B66">
        <w:rPr>
          <w:rFonts w:ascii="Times New Roman" w:hAnsi="Times New Roman" w:cs="Times New Roman"/>
          <w:b/>
          <w:sz w:val="28"/>
          <w:szCs w:val="28"/>
          <w:lang w:val="en-US"/>
        </w:rPr>
        <w:t>Ursus</w:t>
      </w:r>
      <w:r w:rsidR="00DE29B5">
        <w:rPr>
          <w:rFonts w:ascii="Times New Roman" w:hAnsi="Times New Roman" w:cs="Times New Roman"/>
          <w:b/>
          <w:sz w:val="28"/>
          <w:szCs w:val="28"/>
        </w:rPr>
        <w:t xml:space="preserve"> </w:t>
      </w:r>
      <w:r w:rsidRPr="00771B66">
        <w:rPr>
          <w:rFonts w:ascii="Times New Roman" w:hAnsi="Times New Roman" w:cs="Times New Roman"/>
          <w:b/>
          <w:sz w:val="28"/>
          <w:szCs w:val="28"/>
          <w:lang w:val="en-US"/>
        </w:rPr>
        <w:t>arctos</w:t>
      </w:r>
      <w:r w:rsidRPr="00771B66">
        <w:rPr>
          <w:rFonts w:ascii="Times New Roman" w:hAnsi="Times New Roman" w:cs="Times New Roman"/>
          <w:b/>
          <w:sz w:val="28"/>
          <w:szCs w:val="28"/>
        </w:rPr>
        <w:t>)</w:t>
      </w:r>
      <w:r w:rsidR="00771B66">
        <w:rPr>
          <w:rFonts w:ascii="Times New Roman" w:hAnsi="Times New Roman" w:cs="Times New Roman"/>
          <w:sz w:val="28"/>
          <w:szCs w:val="28"/>
        </w:rPr>
        <w:t xml:space="preserve"> – обычный повсеместно распространённый, сравнительно немногочисленный вид. Плотность медведя в заповеднике «Вишерский» в 6 - 8 раз ниже, чем в Забайкальском национальном парке.</w:t>
      </w:r>
    </w:p>
    <w:p w:rsidR="00362705" w:rsidRPr="00362705" w:rsidRDefault="00362705" w:rsidP="00771B66">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По учётным данным:</w:t>
      </w:r>
    </w:p>
    <w:p w:rsidR="00362705" w:rsidRPr="00362705" w:rsidRDefault="00362705" w:rsidP="00771B66">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2008г.     25-30</w:t>
      </w:r>
    </w:p>
    <w:p w:rsidR="00362705" w:rsidRPr="00362705" w:rsidRDefault="00362705" w:rsidP="00771B66">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2009г.     30-35</w:t>
      </w:r>
    </w:p>
    <w:p w:rsidR="00362705" w:rsidRPr="00362705" w:rsidRDefault="00362705" w:rsidP="00771B66">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2010г.     30-35</w:t>
      </w:r>
    </w:p>
    <w:p w:rsidR="00362705" w:rsidRPr="00362705" w:rsidRDefault="00362705" w:rsidP="00771B66">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2011г.        30</w:t>
      </w:r>
    </w:p>
    <w:p w:rsidR="00362705" w:rsidRPr="00362705" w:rsidRDefault="00362705" w:rsidP="00771B66">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2012г</w:t>
      </w:r>
      <w:r w:rsidR="00771B66">
        <w:rPr>
          <w:rFonts w:ascii="Times New Roman" w:hAnsi="Times New Roman" w:cs="Times New Roman"/>
          <w:sz w:val="28"/>
          <w:szCs w:val="28"/>
        </w:rPr>
        <w:t>.</w:t>
      </w:r>
      <w:r w:rsidRPr="00362705">
        <w:rPr>
          <w:rFonts w:ascii="Times New Roman" w:hAnsi="Times New Roman" w:cs="Times New Roman"/>
          <w:sz w:val="28"/>
          <w:szCs w:val="28"/>
        </w:rPr>
        <w:t xml:space="preserve">       30-35</w:t>
      </w:r>
    </w:p>
    <w:p w:rsidR="00362705" w:rsidRPr="00362705" w:rsidRDefault="00362705" w:rsidP="00771B66">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2013г.      30-35</w:t>
      </w:r>
    </w:p>
    <w:p w:rsidR="00362705" w:rsidRPr="00362705" w:rsidRDefault="00362705" w:rsidP="00771B66">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2014г.        30</w:t>
      </w:r>
    </w:p>
    <w:p w:rsidR="00362705" w:rsidRPr="00362705" w:rsidRDefault="00362705" w:rsidP="00771B66">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2015г.      30-35</w:t>
      </w:r>
    </w:p>
    <w:p w:rsidR="00362705" w:rsidRPr="00362705" w:rsidRDefault="00362705" w:rsidP="007168D9">
      <w:pPr>
        <w:spacing w:after="0" w:line="240" w:lineRule="auto"/>
        <w:ind w:firstLine="567"/>
        <w:jc w:val="both"/>
        <w:rPr>
          <w:rFonts w:ascii="Times New Roman" w:hAnsi="Times New Roman" w:cs="Times New Roman"/>
          <w:sz w:val="28"/>
          <w:szCs w:val="28"/>
        </w:rPr>
      </w:pPr>
      <w:r w:rsidRPr="00362705">
        <w:rPr>
          <w:rFonts w:ascii="Times New Roman" w:hAnsi="Times New Roman" w:cs="Times New Roman"/>
          <w:sz w:val="28"/>
          <w:szCs w:val="28"/>
        </w:rPr>
        <w:t xml:space="preserve">В количественном составе </w:t>
      </w:r>
      <w:r w:rsidR="005A0820">
        <w:rPr>
          <w:rFonts w:ascii="Times New Roman" w:hAnsi="Times New Roman" w:cs="Times New Roman"/>
          <w:sz w:val="28"/>
          <w:szCs w:val="28"/>
        </w:rPr>
        <w:t xml:space="preserve">поголовья </w:t>
      </w:r>
      <w:r w:rsidRPr="00362705">
        <w:rPr>
          <w:rFonts w:ascii="Times New Roman" w:hAnsi="Times New Roman" w:cs="Times New Roman"/>
          <w:sz w:val="28"/>
          <w:szCs w:val="28"/>
        </w:rPr>
        <w:t xml:space="preserve">явных изменений </w:t>
      </w:r>
      <w:r w:rsidR="005A0820">
        <w:rPr>
          <w:rFonts w:ascii="Times New Roman" w:hAnsi="Times New Roman" w:cs="Times New Roman"/>
          <w:sz w:val="28"/>
          <w:szCs w:val="28"/>
        </w:rPr>
        <w:t>в последние годы не наблюдалось</w:t>
      </w:r>
      <w:r w:rsidRPr="00362705">
        <w:rPr>
          <w:rFonts w:ascii="Times New Roman" w:hAnsi="Times New Roman" w:cs="Times New Roman"/>
          <w:sz w:val="28"/>
          <w:szCs w:val="28"/>
        </w:rPr>
        <w:t>.</w:t>
      </w:r>
    </w:p>
    <w:p w:rsidR="00362705" w:rsidRPr="00362705" w:rsidRDefault="00764605" w:rsidP="0013611E">
      <w:pPr>
        <w:spacing w:after="0" w:line="240" w:lineRule="auto"/>
        <w:ind w:left="360"/>
        <w:jc w:val="both"/>
        <w:rPr>
          <w:rFonts w:ascii="Times New Roman" w:hAnsi="Times New Roman" w:cs="Times New Roman"/>
          <w:sz w:val="28"/>
          <w:szCs w:val="28"/>
        </w:rPr>
      </w:pPr>
      <w:r>
        <w:rPr>
          <w:rFonts w:ascii="Times New Roman" w:hAnsi="Times New Roman" w:cs="Times New Roman"/>
          <w:b/>
          <w:sz w:val="28"/>
          <w:szCs w:val="28"/>
        </w:rPr>
        <w:t xml:space="preserve">9 – 11. </w:t>
      </w:r>
      <w:r w:rsidR="00A627E2" w:rsidRPr="00764605">
        <w:rPr>
          <w:rFonts w:ascii="Times New Roman" w:hAnsi="Times New Roman" w:cs="Times New Roman"/>
          <w:b/>
          <w:sz w:val="28"/>
          <w:szCs w:val="28"/>
        </w:rPr>
        <w:t xml:space="preserve">Куницы рода </w:t>
      </w:r>
      <w:r w:rsidR="00A627E2" w:rsidRPr="00764605">
        <w:rPr>
          <w:rFonts w:ascii="Times New Roman" w:hAnsi="Times New Roman" w:cs="Times New Roman"/>
          <w:b/>
          <w:sz w:val="28"/>
          <w:szCs w:val="28"/>
          <w:lang w:val="en-US"/>
        </w:rPr>
        <w:t>Martes</w:t>
      </w:r>
      <w:r>
        <w:rPr>
          <w:rFonts w:ascii="Times New Roman" w:hAnsi="Times New Roman" w:cs="Times New Roman"/>
          <w:b/>
          <w:sz w:val="28"/>
          <w:szCs w:val="28"/>
        </w:rPr>
        <w:t>:</w:t>
      </w:r>
      <w:r w:rsidRPr="00764605">
        <w:rPr>
          <w:rFonts w:ascii="Times New Roman" w:hAnsi="Times New Roman" w:cs="Times New Roman"/>
          <w:b/>
          <w:sz w:val="28"/>
          <w:szCs w:val="28"/>
        </w:rPr>
        <w:t xml:space="preserve"> Соболь (</w:t>
      </w:r>
      <w:r w:rsidRPr="00764605">
        <w:rPr>
          <w:rFonts w:ascii="Times New Roman" w:hAnsi="Times New Roman" w:cs="Times New Roman"/>
          <w:b/>
          <w:sz w:val="28"/>
          <w:szCs w:val="28"/>
          <w:lang w:val="en-US"/>
        </w:rPr>
        <w:t>Martes</w:t>
      </w:r>
      <w:r w:rsidR="000F5930">
        <w:rPr>
          <w:rFonts w:ascii="Times New Roman" w:hAnsi="Times New Roman" w:cs="Times New Roman"/>
          <w:b/>
          <w:sz w:val="28"/>
          <w:szCs w:val="28"/>
        </w:rPr>
        <w:t xml:space="preserve"> </w:t>
      </w:r>
      <w:r w:rsidRPr="00764605">
        <w:rPr>
          <w:rFonts w:ascii="Times New Roman" w:hAnsi="Times New Roman" w:cs="Times New Roman"/>
          <w:b/>
          <w:sz w:val="28"/>
          <w:szCs w:val="28"/>
          <w:lang w:val="en-US"/>
        </w:rPr>
        <w:t>zibeline</w:t>
      </w:r>
      <w:r w:rsidRPr="00764605">
        <w:rPr>
          <w:rFonts w:ascii="Times New Roman" w:hAnsi="Times New Roman" w:cs="Times New Roman"/>
          <w:b/>
          <w:sz w:val="28"/>
          <w:szCs w:val="28"/>
        </w:rPr>
        <w:t xml:space="preserve">); </w:t>
      </w:r>
      <w:r w:rsidR="00362705" w:rsidRPr="00764605">
        <w:rPr>
          <w:rFonts w:ascii="Times New Roman" w:hAnsi="Times New Roman" w:cs="Times New Roman"/>
          <w:b/>
          <w:sz w:val="28"/>
          <w:szCs w:val="28"/>
        </w:rPr>
        <w:t>Лесная куница (</w:t>
      </w:r>
      <w:r w:rsidR="00362705" w:rsidRPr="00764605">
        <w:rPr>
          <w:rFonts w:ascii="Times New Roman" w:hAnsi="Times New Roman" w:cs="Times New Roman"/>
          <w:b/>
          <w:sz w:val="28"/>
          <w:szCs w:val="28"/>
          <w:lang w:val="en-US"/>
        </w:rPr>
        <w:t>Martes</w:t>
      </w:r>
      <w:r w:rsidR="000F5930">
        <w:rPr>
          <w:rFonts w:ascii="Times New Roman" w:hAnsi="Times New Roman" w:cs="Times New Roman"/>
          <w:b/>
          <w:sz w:val="28"/>
          <w:szCs w:val="28"/>
        </w:rPr>
        <w:t xml:space="preserve"> </w:t>
      </w:r>
      <w:r w:rsidR="00362705" w:rsidRPr="00764605">
        <w:rPr>
          <w:rFonts w:ascii="Times New Roman" w:hAnsi="Times New Roman" w:cs="Times New Roman"/>
          <w:b/>
          <w:sz w:val="28"/>
          <w:szCs w:val="28"/>
          <w:lang w:val="en-US"/>
        </w:rPr>
        <w:t>martes</w:t>
      </w:r>
      <w:r w:rsidR="00362705" w:rsidRPr="00764605">
        <w:rPr>
          <w:rFonts w:ascii="Times New Roman" w:hAnsi="Times New Roman" w:cs="Times New Roman"/>
          <w:b/>
          <w:sz w:val="28"/>
          <w:szCs w:val="28"/>
        </w:rPr>
        <w:t>)</w:t>
      </w:r>
      <w:r w:rsidRPr="00764605">
        <w:rPr>
          <w:rFonts w:ascii="Times New Roman" w:hAnsi="Times New Roman" w:cs="Times New Roman"/>
          <w:b/>
          <w:sz w:val="28"/>
          <w:szCs w:val="28"/>
        </w:rPr>
        <w:t>, Кидус</w:t>
      </w:r>
      <w:r w:rsidR="000F5930">
        <w:rPr>
          <w:rFonts w:ascii="Times New Roman" w:hAnsi="Times New Roman" w:cs="Times New Roman"/>
          <w:b/>
          <w:sz w:val="28"/>
          <w:szCs w:val="28"/>
        </w:rPr>
        <w:t xml:space="preserve"> </w:t>
      </w:r>
      <w:r w:rsidRPr="00764605">
        <w:rPr>
          <w:rFonts w:ascii="Times New Roman" w:hAnsi="Times New Roman" w:cs="Times New Roman"/>
          <w:sz w:val="28"/>
          <w:szCs w:val="28"/>
        </w:rPr>
        <w:t>– повсеместно распространённые многочисленные хищники лесной зоны.</w:t>
      </w:r>
      <w:r>
        <w:rPr>
          <w:rFonts w:ascii="Times New Roman" w:hAnsi="Times New Roman" w:cs="Times New Roman"/>
          <w:sz w:val="28"/>
          <w:szCs w:val="28"/>
        </w:rPr>
        <w:t xml:space="preserve"> Во избежание возможных ошибок при определении сходных следов куницы рода </w:t>
      </w:r>
      <w:r w:rsidRPr="00764605">
        <w:rPr>
          <w:rFonts w:ascii="Times New Roman" w:hAnsi="Times New Roman" w:cs="Times New Roman"/>
          <w:sz w:val="28"/>
          <w:szCs w:val="28"/>
          <w:lang w:val="en-US"/>
        </w:rPr>
        <w:t>Martes</w:t>
      </w:r>
      <w:r w:rsidR="000F5930">
        <w:rPr>
          <w:rFonts w:ascii="Times New Roman" w:hAnsi="Times New Roman" w:cs="Times New Roman"/>
          <w:sz w:val="28"/>
          <w:szCs w:val="28"/>
        </w:rPr>
        <w:t xml:space="preserve"> </w:t>
      </w:r>
      <w:r>
        <w:rPr>
          <w:rFonts w:ascii="Times New Roman" w:hAnsi="Times New Roman" w:cs="Times New Roman"/>
          <w:sz w:val="28"/>
          <w:szCs w:val="28"/>
        </w:rPr>
        <w:t>учитываются совместно.</w:t>
      </w:r>
    </w:p>
    <w:p w:rsidR="00362705" w:rsidRPr="00362705" w:rsidRDefault="00C67B0B" w:rsidP="00764605">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На маршрутах ЗМУ                В</w:t>
      </w:r>
      <w:r w:rsidR="00362705" w:rsidRPr="00362705">
        <w:rPr>
          <w:rFonts w:ascii="Times New Roman" w:hAnsi="Times New Roman" w:cs="Times New Roman"/>
          <w:sz w:val="28"/>
          <w:szCs w:val="28"/>
        </w:rPr>
        <w:t xml:space="preserve">сего по территории            </w:t>
      </w:r>
    </w:p>
    <w:p w:rsidR="00362705" w:rsidRPr="00362705" w:rsidRDefault="00362705" w:rsidP="00764605">
      <w:pPr>
        <w:spacing w:after="0" w:line="240" w:lineRule="auto"/>
        <w:ind w:left="360" w:hanging="360"/>
        <w:rPr>
          <w:rFonts w:ascii="Times New Roman" w:hAnsi="Times New Roman" w:cs="Times New Roman"/>
          <w:sz w:val="28"/>
          <w:szCs w:val="28"/>
        </w:rPr>
      </w:pPr>
      <w:r w:rsidRPr="00362705">
        <w:rPr>
          <w:rFonts w:ascii="Times New Roman" w:hAnsi="Times New Roman" w:cs="Times New Roman"/>
          <w:sz w:val="28"/>
          <w:szCs w:val="28"/>
        </w:rPr>
        <w:t xml:space="preserve"> </w:t>
      </w:r>
      <w:r w:rsidR="0013611E">
        <w:rPr>
          <w:rFonts w:ascii="Times New Roman" w:hAnsi="Times New Roman" w:cs="Times New Roman"/>
          <w:sz w:val="28"/>
          <w:szCs w:val="28"/>
        </w:rPr>
        <w:t xml:space="preserve">       </w:t>
      </w:r>
      <w:r w:rsidRPr="00362705">
        <w:rPr>
          <w:rFonts w:ascii="Times New Roman" w:hAnsi="Times New Roman" w:cs="Times New Roman"/>
          <w:sz w:val="28"/>
          <w:szCs w:val="28"/>
        </w:rPr>
        <w:t>2008г</w:t>
      </w:r>
      <w:r w:rsidR="00395694">
        <w:rPr>
          <w:rFonts w:ascii="Times New Roman" w:hAnsi="Times New Roman" w:cs="Times New Roman"/>
          <w:sz w:val="28"/>
          <w:szCs w:val="28"/>
        </w:rPr>
        <w:t>.</w:t>
      </w:r>
      <w:r w:rsidRPr="00362705">
        <w:rPr>
          <w:rFonts w:ascii="Times New Roman" w:hAnsi="Times New Roman" w:cs="Times New Roman"/>
          <w:sz w:val="28"/>
          <w:szCs w:val="28"/>
        </w:rPr>
        <w:t xml:space="preserve">      90-102                             </w:t>
      </w:r>
      <w:r w:rsidR="0013611E">
        <w:rPr>
          <w:rFonts w:ascii="Times New Roman" w:hAnsi="Times New Roman" w:cs="Times New Roman"/>
          <w:sz w:val="28"/>
          <w:szCs w:val="28"/>
        </w:rPr>
        <w:t xml:space="preserve"> </w:t>
      </w:r>
      <w:r w:rsidRPr="00362705">
        <w:rPr>
          <w:rFonts w:ascii="Times New Roman" w:hAnsi="Times New Roman" w:cs="Times New Roman"/>
          <w:sz w:val="28"/>
          <w:szCs w:val="28"/>
        </w:rPr>
        <w:t xml:space="preserve"> до 540-650         </w:t>
      </w:r>
    </w:p>
    <w:p w:rsidR="00362705" w:rsidRPr="00362705" w:rsidRDefault="00362705" w:rsidP="00764605">
      <w:pPr>
        <w:spacing w:after="0" w:line="240" w:lineRule="auto"/>
        <w:ind w:left="360" w:hanging="360"/>
        <w:rPr>
          <w:rFonts w:ascii="Times New Roman" w:hAnsi="Times New Roman" w:cs="Times New Roman"/>
          <w:sz w:val="28"/>
          <w:szCs w:val="28"/>
        </w:rPr>
      </w:pPr>
      <w:r w:rsidRPr="00362705">
        <w:rPr>
          <w:rFonts w:ascii="Times New Roman" w:hAnsi="Times New Roman" w:cs="Times New Roman"/>
          <w:sz w:val="28"/>
          <w:szCs w:val="28"/>
        </w:rPr>
        <w:t xml:space="preserve">        2009г</w:t>
      </w:r>
      <w:r w:rsidR="00395694">
        <w:rPr>
          <w:rFonts w:ascii="Times New Roman" w:hAnsi="Times New Roman" w:cs="Times New Roman"/>
          <w:sz w:val="28"/>
          <w:szCs w:val="28"/>
        </w:rPr>
        <w:t>.</w:t>
      </w:r>
      <w:r w:rsidRPr="00362705">
        <w:rPr>
          <w:rFonts w:ascii="Times New Roman" w:hAnsi="Times New Roman" w:cs="Times New Roman"/>
          <w:sz w:val="28"/>
          <w:szCs w:val="28"/>
        </w:rPr>
        <w:t xml:space="preserve">        185                                  до 550-650</w:t>
      </w:r>
    </w:p>
    <w:p w:rsidR="00362705" w:rsidRPr="00362705" w:rsidRDefault="00362705" w:rsidP="00764605">
      <w:pPr>
        <w:spacing w:after="0" w:line="240" w:lineRule="auto"/>
        <w:rPr>
          <w:rFonts w:ascii="Times New Roman" w:hAnsi="Times New Roman" w:cs="Times New Roman"/>
          <w:sz w:val="28"/>
          <w:szCs w:val="28"/>
        </w:rPr>
      </w:pPr>
      <w:r w:rsidRPr="00362705">
        <w:rPr>
          <w:rFonts w:ascii="Times New Roman" w:hAnsi="Times New Roman" w:cs="Times New Roman"/>
          <w:sz w:val="28"/>
          <w:szCs w:val="28"/>
        </w:rPr>
        <w:t xml:space="preserve">        2010г</w:t>
      </w:r>
      <w:r w:rsidR="00395694">
        <w:rPr>
          <w:rFonts w:ascii="Times New Roman" w:hAnsi="Times New Roman" w:cs="Times New Roman"/>
          <w:sz w:val="28"/>
          <w:szCs w:val="28"/>
        </w:rPr>
        <w:t>.</w:t>
      </w:r>
      <w:r w:rsidRPr="00362705">
        <w:rPr>
          <w:rFonts w:ascii="Times New Roman" w:hAnsi="Times New Roman" w:cs="Times New Roman"/>
          <w:sz w:val="28"/>
          <w:szCs w:val="28"/>
        </w:rPr>
        <w:t xml:space="preserve">       96-107                              до 490-540</w:t>
      </w:r>
    </w:p>
    <w:p w:rsidR="00362705" w:rsidRPr="00362705" w:rsidRDefault="00362705" w:rsidP="00764605">
      <w:pPr>
        <w:spacing w:after="0" w:line="240" w:lineRule="auto"/>
        <w:rPr>
          <w:rFonts w:ascii="Times New Roman" w:hAnsi="Times New Roman" w:cs="Times New Roman"/>
          <w:sz w:val="28"/>
          <w:szCs w:val="28"/>
        </w:rPr>
      </w:pPr>
      <w:r w:rsidRPr="00362705">
        <w:rPr>
          <w:rFonts w:ascii="Times New Roman" w:hAnsi="Times New Roman" w:cs="Times New Roman"/>
          <w:sz w:val="28"/>
          <w:szCs w:val="28"/>
        </w:rPr>
        <w:t xml:space="preserve">        2011г</w:t>
      </w:r>
      <w:r w:rsidR="00395694">
        <w:rPr>
          <w:rFonts w:ascii="Times New Roman" w:hAnsi="Times New Roman" w:cs="Times New Roman"/>
          <w:sz w:val="28"/>
          <w:szCs w:val="28"/>
        </w:rPr>
        <w:t>.</w:t>
      </w:r>
      <w:r w:rsidRPr="00362705">
        <w:rPr>
          <w:rFonts w:ascii="Times New Roman" w:hAnsi="Times New Roman" w:cs="Times New Roman"/>
          <w:sz w:val="28"/>
          <w:szCs w:val="28"/>
        </w:rPr>
        <w:t xml:space="preserve">      138-155                                до 500</w:t>
      </w:r>
    </w:p>
    <w:p w:rsidR="00362705" w:rsidRPr="00362705" w:rsidRDefault="00362705" w:rsidP="00764605">
      <w:pPr>
        <w:spacing w:after="0" w:line="240" w:lineRule="auto"/>
        <w:rPr>
          <w:rFonts w:ascii="Times New Roman" w:hAnsi="Times New Roman" w:cs="Times New Roman"/>
          <w:sz w:val="28"/>
          <w:szCs w:val="28"/>
        </w:rPr>
      </w:pPr>
      <w:r w:rsidRPr="00362705">
        <w:rPr>
          <w:rFonts w:ascii="Times New Roman" w:hAnsi="Times New Roman" w:cs="Times New Roman"/>
          <w:sz w:val="28"/>
          <w:szCs w:val="28"/>
        </w:rPr>
        <w:t xml:space="preserve">        2012г</w:t>
      </w:r>
      <w:r w:rsidR="00395694">
        <w:rPr>
          <w:rFonts w:ascii="Times New Roman" w:hAnsi="Times New Roman" w:cs="Times New Roman"/>
          <w:sz w:val="28"/>
          <w:szCs w:val="28"/>
        </w:rPr>
        <w:t>.</w:t>
      </w:r>
      <w:r w:rsidRPr="00362705">
        <w:rPr>
          <w:rFonts w:ascii="Times New Roman" w:hAnsi="Times New Roman" w:cs="Times New Roman"/>
          <w:sz w:val="28"/>
          <w:szCs w:val="28"/>
        </w:rPr>
        <w:t xml:space="preserve">        62-77                               до 400-450</w:t>
      </w:r>
    </w:p>
    <w:p w:rsidR="00362705" w:rsidRPr="00362705" w:rsidRDefault="00362705" w:rsidP="00764605">
      <w:pPr>
        <w:tabs>
          <w:tab w:val="left" w:pos="3270"/>
        </w:tabs>
        <w:spacing w:after="0" w:line="240" w:lineRule="auto"/>
        <w:rPr>
          <w:rFonts w:ascii="Times New Roman" w:hAnsi="Times New Roman" w:cs="Times New Roman"/>
          <w:sz w:val="28"/>
          <w:szCs w:val="28"/>
        </w:rPr>
      </w:pPr>
      <w:r w:rsidRPr="00362705">
        <w:rPr>
          <w:rFonts w:ascii="Times New Roman" w:hAnsi="Times New Roman" w:cs="Times New Roman"/>
          <w:sz w:val="28"/>
          <w:szCs w:val="28"/>
        </w:rPr>
        <w:t xml:space="preserve">        2013г        89-98                               до 450-500</w:t>
      </w:r>
    </w:p>
    <w:p w:rsidR="00362705" w:rsidRPr="00362705" w:rsidRDefault="00362705" w:rsidP="00764605">
      <w:pPr>
        <w:tabs>
          <w:tab w:val="left" w:pos="3270"/>
        </w:tabs>
        <w:spacing w:after="0" w:line="240" w:lineRule="auto"/>
        <w:rPr>
          <w:rFonts w:ascii="Times New Roman" w:hAnsi="Times New Roman" w:cs="Times New Roman"/>
          <w:sz w:val="28"/>
          <w:szCs w:val="28"/>
        </w:rPr>
      </w:pPr>
      <w:r w:rsidRPr="00362705">
        <w:rPr>
          <w:rFonts w:ascii="Times New Roman" w:hAnsi="Times New Roman" w:cs="Times New Roman"/>
          <w:sz w:val="28"/>
          <w:szCs w:val="28"/>
        </w:rPr>
        <w:t xml:space="preserve">        2014г.       52-62</w:t>
      </w:r>
      <w:r w:rsidRPr="00362705">
        <w:rPr>
          <w:rFonts w:ascii="Times New Roman" w:hAnsi="Times New Roman" w:cs="Times New Roman"/>
          <w:sz w:val="28"/>
          <w:szCs w:val="28"/>
        </w:rPr>
        <w:tab/>
        <w:t>до 320-400</w:t>
      </w:r>
    </w:p>
    <w:p w:rsidR="00362705" w:rsidRPr="00362705" w:rsidRDefault="00362705" w:rsidP="00764605">
      <w:pPr>
        <w:spacing w:after="0" w:line="240" w:lineRule="auto"/>
        <w:rPr>
          <w:rFonts w:ascii="Times New Roman" w:hAnsi="Times New Roman" w:cs="Times New Roman"/>
          <w:sz w:val="28"/>
          <w:szCs w:val="28"/>
        </w:rPr>
      </w:pPr>
      <w:r w:rsidRPr="00362705">
        <w:rPr>
          <w:rFonts w:ascii="Times New Roman" w:hAnsi="Times New Roman" w:cs="Times New Roman"/>
          <w:sz w:val="28"/>
          <w:szCs w:val="28"/>
        </w:rPr>
        <w:t xml:space="preserve">        2015г.     119-122                             до 500-550</w:t>
      </w:r>
    </w:p>
    <w:p w:rsidR="00362705" w:rsidRPr="00362705" w:rsidRDefault="00252893" w:rsidP="007646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2705" w:rsidRPr="00362705">
        <w:rPr>
          <w:rFonts w:ascii="Times New Roman" w:hAnsi="Times New Roman" w:cs="Times New Roman"/>
          <w:sz w:val="28"/>
          <w:szCs w:val="28"/>
        </w:rPr>
        <w:t>В маршрутах ЗМУ 2015г отмечается небольшое увеличение численности «м</w:t>
      </w:r>
      <w:r w:rsidR="00362705" w:rsidRPr="00362705">
        <w:rPr>
          <w:rFonts w:ascii="Times New Roman" w:hAnsi="Times New Roman" w:cs="Times New Roman"/>
          <w:sz w:val="28"/>
          <w:szCs w:val="28"/>
          <w:lang w:val="en-US"/>
        </w:rPr>
        <w:t>artes</w:t>
      </w:r>
      <w:r w:rsidR="00362705" w:rsidRPr="00362705">
        <w:rPr>
          <w:rFonts w:ascii="Times New Roman" w:hAnsi="Times New Roman" w:cs="Times New Roman"/>
          <w:sz w:val="28"/>
          <w:szCs w:val="28"/>
        </w:rPr>
        <w:t>»</w:t>
      </w:r>
      <w:r w:rsidR="00A93C33">
        <w:rPr>
          <w:rFonts w:ascii="Times New Roman" w:hAnsi="Times New Roman" w:cs="Times New Roman"/>
          <w:sz w:val="28"/>
          <w:szCs w:val="28"/>
        </w:rPr>
        <w:t>.</w:t>
      </w:r>
    </w:p>
    <w:p w:rsidR="00362705" w:rsidRPr="00F33204" w:rsidRDefault="00362705" w:rsidP="00F33204">
      <w:pPr>
        <w:spacing w:after="0" w:line="240" w:lineRule="auto"/>
        <w:ind w:firstLine="567"/>
        <w:jc w:val="both"/>
        <w:rPr>
          <w:rFonts w:ascii="Times New Roman" w:hAnsi="Times New Roman" w:cs="Times New Roman"/>
          <w:sz w:val="28"/>
          <w:szCs w:val="28"/>
        </w:rPr>
      </w:pPr>
      <w:r w:rsidRPr="004F24E0">
        <w:rPr>
          <w:rFonts w:ascii="Times New Roman" w:hAnsi="Times New Roman" w:cs="Times New Roman"/>
          <w:b/>
          <w:sz w:val="28"/>
          <w:szCs w:val="28"/>
        </w:rPr>
        <w:t>12. Росомаха (</w:t>
      </w:r>
      <w:r w:rsidRPr="004F24E0">
        <w:rPr>
          <w:rFonts w:ascii="Times New Roman" w:hAnsi="Times New Roman" w:cs="Times New Roman"/>
          <w:b/>
          <w:sz w:val="28"/>
          <w:szCs w:val="28"/>
          <w:lang w:val="en-US"/>
        </w:rPr>
        <w:t>Gulo</w:t>
      </w:r>
      <w:r w:rsidR="000F5930">
        <w:rPr>
          <w:rFonts w:ascii="Times New Roman" w:hAnsi="Times New Roman" w:cs="Times New Roman"/>
          <w:b/>
          <w:sz w:val="28"/>
          <w:szCs w:val="28"/>
        </w:rPr>
        <w:t xml:space="preserve"> </w:t>
      </w:r>
      <w:r w:rsidRPr="004F24E0">
        <w:rPr>
          <w:rFonts w:ascii="Times New Roman" w:hAnsi="Times New Roman" w:cs="Times New Roman"/>
          <w:b/>
          <w:sz w:val="28"/>
          <w:szCs w:val="28"/>
          <w:lang w:val="en-US"/>
        </w:rPr>
        <w:t>gulo</w:t>
      </w:r>
      <w:r w:rsidRPr="004F24E0">
        <w:rPr>
          <w:rFonts w:ascii="Times New Roman" w:hAnsi="Times New Roman" w:cs="Times New Roman"/>
          <w:b/>
          <w:sz w:val="28"/>
          <w:szCs w:val="28"/>
        </w:rPr>
        <w:t>)</w:t>
      </w:r>
      <w:r w:rsidR="000F5930">
        <w:rPr>
          <w:rFonts w:ascii="Times New Roman" w:hAnsi="Times New Roman" w:cs="Times New Roman"/>
          <w:b/>
          <w:sz w:val="28"/>
          <w:szCs w:val="28"/>
        </w:rPr>
        <w:t xml:space="preserve"> </w:t>
      </w:r>
      <w:r w:rsidR="00F33204">
        <w:rPr>
          <w:rFonts w:ascii="Times New Roman" w:hAnsi="Times New Roman" w:cs="Times New Roman"/>
          <w:sz w:val="28"/>
          <w:szCs w:val="28"/>
        </w:rPr>
        <w:t xml:space="preserve">– обычный широко распространённый немногочисленный хищник. Расчётные данные по абсолютной численности свыше 15 особей </w:t>
      </w:r>
      <w:r w:rsidR="004F0D56">
        <w:rPr>
          <w:rFonts w:ascii="Times New Roman" w:hAnsi="Times New Roman" w:cs="Times New Roman"/>
          <w:sz w:val="28"/>
          <w:szCs w:val="28"/>
        </w:rPr>
        <w:t xml:space="preserve">на </w:t>
      </w:r>
      <w:r w:rsidR="0013611E">
        <w:rPr>
          <w:rFonts w:ascii="Times New Roman" w:hAnsi="Times New Roman" w:cs="Times New Roman"/>
          <w:sz w:val="28"/>
          <w:szCs w:val="28"/>
        </w:rPr>
        <w:t xml:space="preserve">всю </w:t>
      </w:r>
      <w:r w:rsidR="004F0D56">
        <w:rPr>
          <w:rFonts w:ascii="Times New Roman" w:hAnsi="Times New Roman" w:cs="Times New Roman"/>
          <w:sz w:val="28"/>
          <w:szCs w:val="28"/>
        </w:rPr>
        <w:t xml:space="preserve">охранямую территорию </w:t>
      </w:r>
      <w:r w:rsidR="00F33204">
        <w:rPr>
          <w:rFonts w:ascii="Times New Roman" w:hAnsi="Times New Roman" w:cs="Times New Roman"/>
          <w:sz w:val="28"/>
          <w:szCs w:val="28"/>
        </w:rPr>
        <w:t xml:space="preserve">представляются завышенными ввиду высокой подвижности животного и частоте встречаемости </w:t>
      </w:r>
      <w:r w:rsidR="004F0D56">
        <w:rPr>
          <w:rFonts w:ascii="Times New Roman" w:hAnsi="Times New Roman" w:cs="Times New Roman"/>
          <w:sz w:val="28"/>
          <w:szCs w:val="28"/>
        </w:rPr>
        <w:t xml:space="preserve">его </w:t>
      </w:r>
      <w:r w:rsidR="00F33204">
        <w:rPr>
          <w:rFonts w:ascii="Times New Roman" w:hAnsi="Times New Roman" w:cs="Times New Roman"/>
          <w:sz w:val="28"/>
          <w:szCs w:val="28"/>
        </w:rPr>
        <w:t>следов.</w:t>
      </w:r>
    </w:p>
    <w:p w:rsidR="00362705" w:rsidRPr="00362705" w:rsidRDefault="00C67B0B" w:rsidP="004F24E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На</w:t>
      </w:r>
      <w:r w:rsidR="00362705" w:rsidRPr="00362705">
        <w:rPr>
          <w:rFonts w:ascii="Times New Roman" w:hAnsi="Times New Roman" w:cs="Times New Roman"/>
          <w:sz w:val="28"/>
          <w:szCs w:val="28"/>
        </w:rPr>
        <w:t xml:space="preserve"> маршрутах ЗМУ:                        Всего по территории:</w:t>
      </w:r>
    </w:p>
    <w:p w:rsidR="00362705" w:rsidRPr="00362705" w:rsidRDefault="00362705" w:rsidP="004F24E0">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lastRenderedPageBreak/>
        <w:t>2008г.        5-6                                              до 10</w:t>
      </w:r>
    </w:p>
    <w:p w:rsidR="00362705" w:rsidRPr="00362705" w:rsidRDefault="00362705" w:rsidP="004F24E0">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2009г.        6-7                                              до 10</w:t>
      </w:r>
    </w:p>
    <w:p w:rsidR="00362705" w:rsidRPr="00362705" w:rsidRDefault="00362705" w:rsidP="004F24E0">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2010г.        7-9                                              до 10</w:t>
      </w:r>
    </w:p>
    <w:p w:rsidR="00362705" w:rsidRPr="00362705" w:rsidRDefault="00362705" w:rsidP="004F24E0">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2011г.       17-20                                           до 20</w:t>
      </w:r>
    </w:p>
    <w:p w:rsidR="00362705" w:rsidRPr="00362705" w:rsidRDefault="00362705" w:rsidP="004F24E0">
      <w:pPr>
        <w:tabs>
          <w:tab w:val="left" w:pos="403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2012г.       12-17                                         до 15-20</w:t>
      </w:r>
    </w:p>
    <w:p w:rsidR="00362705" w:rsidRPr="00362705" w:rsidRDefault="00362705" w:rsidP="004F24E0">
      <w:pPr>
        <w:tabs>
          <w:tab w:val="left" w:pos="403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2013г.        4-6                                             до 10</w:t>
      </w:r>
    </w:p>
    <w:p w:rsidR="00362705" w:rsidRPr="00362705" w:rsidRDefault="00362705" w:rsidP="004F24E0">
      <w:pPr>
        <w:tabs>
          <w:tab w:val="left" w:pos="403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2014г.        9-12                                          до 10-15</w:t>
      </w:r>
    </w:p>
    <w:p w:rsidR="00362705" w:rsidRPr="00362705" w:rsidRDefault="00362705" w:rsidP="004F24E0">
      <w:pPr>
        <w:tabs>
          <w:tab w:val="left" w:pos="403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2015г.       19-20                                           до 20</w:t>
      </w:r>
    </w:p>
    <w:p w:rsidR="00362705" w:rsidRPr="00395694" w:rsidRDefault="00362705" w:rsidP="00F33204">
      <w:pPr>
        <w:numPr>
          <w:ilvl w:val="0"/>
          <w:numId w:val="15"/>
        </w:numPr>
        <w:tabs>
          <w:tab w:val="clear" w:pos="720"/>
          <w:tab w:val="num" w:pos="567"/>
        </w:tabs>
        <w:spacing w:after="0" w:line="240" w:lineRule="auto"/>
        <w:ind w:left="0" w:firstLine="567"/>
        <w:jc w:val="both"/>
        <w:rPr>
          <w:rFonts w:ascii="Times New Roman" w:hAnsi="Times New Roman" w:cs="Times New Roman"/>
          <w:b/>
          <w:sz w:val="28"/>
          <w:szCs w:val="28"/>
        </w:rPr>
      </w:pPr>
      <w:r w:rsidRPr="00395694">
        <w:rPr>
          <w:rFonts w:ascii="Times New Roman" w:hAnsi="Times New Roman" w:cs="Times New Roman"/>
          <w:b/>
          <w:sz w:val="28"/>
          <w:szCs w:val="28"/>
        </w:rPr>
        <w:t>Горностай (</w:t>
      </w:r>
      <w:r w:rsidRPr="00395694">
        <w:rPr>
          <w:rFonts w:ascii="Times New Roman" w:hAnsi="Times New Roman" w:cs="Times New Roman"/>
          <w:b/>
          <w:sz w:val="28"/>
          <w:szCs w:val="28"/>
          <w:lang w:val="en-US"/>
        </w:rPr>
        <w:t>Mustela</w:t>
      </w:r>
      <w:r w:rsidR="000F5930">
        <w:rPr>
          <w:rFonts w:ascii="Times New Roman" w:hAnsi="Times New Roman" w:cs="Times New Roman"/>
          <w:b/>
          <w:sz w:val="28"/>
          <w:szCs w:val="28"/>
        </w:rPr>
        <w:t xml:space="preserve"> </w:t>
      </w:r>
      <w:r w:rsidRPr="00395694">
        <w:rPr>
          <w:rFonts w:ascii="Times New Roman" w:hAnsi="Times New Roman" w:cs="Times New Roman"/>
          <w:b/>
          <w:sz w:val="28"/>
          <w:szCs w:val="28"/>
          <w:lang w:val="en-US"/>
        </w:rPr>
        <w:t>erminea</w:t>
      </w:r>
      <w:r w:rsidRPr="00395694">
        <w:rPr>
          <w:rFonts w:ascii="Times New Roman" w:hAnsi="Times New Roman" w:cs="Times New Roman"/>
          <w:b/>
          <w:sz w:val="28"/>
          <w:szCs w:val="28"/>
        </w:rPr>
        <w:t xml:space="preserve">) </w:t>
      </w:r>
      <w:r w:rsidR="00F33204">
        <w:rPr>
          <w:rFonts w:ascii="Times New Roman" w:hAnsi="Times New Roman" w:cs="Times New Roman"/>
          <w:sz w:val="28"/>
          <w:szCs w:val="28"/>
        </w:rPr>
        <w:t>– обычный широко распространённый вид.</w:t>
      </w:r>
    </w:p>
    <w:p w:rsidR="00362705" w:rsidRPr="00362705" w:rsidRDefault="00362705" w:rsidP="00395694">
      <w:pPr>
        <w:tabs>
          <w:tab w:val="num" w:pos="567"/>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В</w:t>
      </w:r>
      <w:r w:rsidR="00395694">
        <w:rPr>
          <w:rFonts w:ascii="Times New Roman" w:hAnsi="Times New Roman" w:cs="Times New Roman"/>
          <w:sz w:val="28"/>
          <w:szCs w:val="28"/>
        </w:rPr>
        <w:t xml:space="preserve"> маршрутах ЗМУ:      В</w:t>
      </w:r>
      <w:r w:rsidRPr="00362705">
        <w:rPr>
          <w:rFonts w:ascii="Times New Roman" w:hAnsi="Times New Roman" w:cs="Times New Roman"/>
          <w:sz w:val="28"/>
          <w:szCs w:val="28"/>
        </w:rPr>
        <w:t>сего по территории:</w:t>
      </w:r>
    </w:p>
    <w:p w:rsidR="00362705" w:rsidRPr="00362705" w:rsidRDefault="00362705" w:rsidP="00395694">
      <w:pPr>
        <w:tabs>
          <w:tab w:val="num" w:pos="567"/>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2008г.          6                                            40-45</w:t>
      </w:r>
    </w:p>
    <w:p w:rsidR="00362705" w:rsidRPr="00362705" w:rsidRDefault="00362705" w:rsidP="00395694">
      <w:pPr>
        <w:tabs>
          <w:tab w:val="num" w:pos="567"/>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2009г.         36                                          90-110</w:t>
      </w:r>
    </w:p>
    <w:p w:rsidR="00362705" w:rsidRPr="00362705" w:rsidRDefault="00362705" w:rsidP="00395694">
      <w:pPr>
        <w:tabs>
          <w:tab w:val="num" w:pos="567"/>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2010г.       75-80                                      150-170</w:t>
      </w:r>
    </w:p>
    <w:p w:rsidR="00362705" w:rsidRPr="00362705" w:rsidRDefault="00362705" w:rsidP="00395694">
      <w:pPr>
        <w:tabs>
          <w:tab w:val="num" w:pos="567"/>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2011г.       46-50                                      120-130</w:t>
      </w:r>
    </w:p>
    <w:p w:rsidR="00362705" w:rsidRPr="00362705" w:rsidRDefault="00362705" w:rsidP="00395694">
      <w:pPr>
        <w:tabs>
          <w:tab w:val="num" w:pos="567"/>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2012г.        25-26                                    до 80- 100</w:t>
      </w:r>
    </w:p>
    <w:p w:rsidR="00362705" w:rsidRPr="00362705" w:rsidRDefault="00362705" w:rsidP="00395694">
      <w:pPr>
        <w:tabs>
          <w:tab w:val="num" w:pos="567"/>
          <w:tab w:val="left" w:pos="364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2013г.        24-26</w:t>
      </w:r>
      <w:r w:rsidRPr="00362705">
        <w:rPr>
          <w:rFonts w:ascii="Times New Roman" w:hAnsi="Times New Roman" w:cs="Times New Roman"/>
          <w:sz w:val="28"/>
          <w:szCs w:val="28"/>
        </w:rPr>
        <w:tab/>
        <w:t>до 100</w:t>
      </w:r>
    </w:p>
    <w:p w:rsidR="00362705" w:rsidRPr="00362705" w:rsidRDefault="00362705" w:rsidP="00395694">
      <w:pPr>
        <w:tabs>
          <w:tab w:val="num" w:pos="567"/>
          <w:tab w:val="left" w:pos="364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2014г.          21                                       до 80-100</w:t>
      </w:r>
    </w:p>
    <w:p w:rsidR="00362705" w:rsidRPr="00362705" w:rsidRDefault="00362705" w:rsidP="00395694">
      <w:pPr>
        <w:tabs>
          <w:tab w:val="num" w:pos="567"/>
          <w:tab w:val="left" w:pos="1455"/>
          <w:tab w:val="left" w:pos="364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2015г.          25</w:t>
      </w:r>
      <w:r w:rsidRPr="00362705">
        <w:rPr>
          <w:rFonts w:ascii="Times New Roman" w:hAnsi="Times New Roman" w:cs="Times New Roman"/>
          <w:sz w:val="28"/>
          <w:szCs w:val="28"/>
        </w:rPr>
        <w:tab/>
        <w:t>до 100</w:t>
      </w:r>
    </w:p>
    <w:p w:rsidR="00362705" w:rsidRPr="00446367" w:rsidRDefault="00362705" w:rsidP="00446367">
      <w:pPr>
        <w:numPr>
          <w:ilvl w:val="0"/>
          <w:numId w:val="12"/>
        </w:numPr>
        <w:tabs>
          <w:tab w:val="clear" w:pos="720"/>
        </w:tabs>
        <w:spacing w:after="0" w:line="240" w:lineRule="auto"/>
        <w:ind w:left="0" w:firstLine="567"/>
        <w:jc w:val="both"/>
        <w:rPr>
          <w:rFonts w:ascii="Times New Roman" w:hAnsi="Times New Roman" w:cs="Times New Roman"/>
          <w:sz w:val="28"/>
          <w:szCs w:val="28"/>
        </w:rPr>
      </w:pPr>
      <w:r w:rsidRPr="00F33204">
        <w:rPr>
          <w:rFonts w:ascii="Times New Roman" w:hAnsi="Times New Roman" w:cs="Times New Roman"/>
          <w:b/>
          <w:sz w:val="28"/>
          <w:szCs w:val="28"/>
        </w:rPr>
        <w:t>Ласка (</w:t>
      </w:r>
      <w:r w:rsidRPr="00F33204">
        <w:rPr>
          <w:rFonts w:ascii="Times New Roman" w:hAnsi="Times New Roman" w:cs="Times New Roman"/>
          <w:b/>
          <w:sz w:val="28"/>
          <w:szCs w:val="28"/>
          <w:lang w:val="en-US"/>
        </w:rPr>
        <w:t>Mustela</w:t>
      </w:r>
      <w:r w:rsidR="000F5930">
        <w:rPr>
          <w:rFonts w:ascii="Times New Roman" w:hAnsi="Times New Roman" w:cs="Times New Roman"/>
          <w:b/>
          <w:sz w:val="28"/>
          <w:szCs w:val="28"/>
        </w:rPr>
        <w:t xml:space="preserve"> </w:t>
      </w:r>
      <w:r w:rsidRPr="00F33204">
        <w:rPr>
          <w:rFonts w:ascii="Times New Roman" w:hAnsi="Times New Roman" w:cs="Times New Roman"/>
          <w:b/>
          <w:sz w:val="28"/>
          <w:szCs w:val="28"/>
          <w:lang w:val="en-US"/>
        </w:rPr>
        <w:t>nivalis</w:t>
      </w:r>
      <w:r w:rsidRPr="00F33204">
        <w:rPr>
          <w:rFonts w:ascii="Times New Roman" w:hAnsi="Times New Roman" w:cs="Times New Roman"/>
          <w:b/>
          <w:sz w:val="28"/>
          <w:szCs w:val="28"/>
        </w:rPr>
        <w:t xml:space="preserve">) </w:t>
      </w:r>
      <w:r w:rsidR="00446367" w:rsidRPr="00446367">
        <w:rPr>
          <w:rFonts w:ascii="Times New Roman" w:hAnsi="Times New Roman" w:cs="Times New Roman"/>
          <w:sz w:val="28"/>
          <w:szCs w:val="28"/>
        </w:rPr>
        <w:t>– широко распространённый, малочисленный и трудно наблюдаемый в зимнее время вид.</w:t>
      </w:r>
    </w:p>
    <w:p w:rsidR="00362705" w:rsidRPr="00362705" w:rsidRDefault="00C67B0B" w:rsidP="00F33204">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На маршрутах ЗМУ:                В</w:t>
      </w:r>
      <w:r w:rsidR="00362705" w:rsidRPr="00362705">
        <w:rPr>
          <w:rFonts w:ascii="Times New Roman" w:hAnsi="Times New Roman" w:cs="Times New Roman"/>
          <w:sz w:val="28"/>
          <w:szCs w:val="28"/>
        </w:rPr>
        <w:t>сего по территории:</w:t>
      </w:r>
    </w:p>
    <w:p w:rsidR="00362705" w:rsidRPr="00362705" w:rsidRDefault="00362705" w:rsidP="00F3320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2008г.         4-5                                    до 20</w:t>
      </w:r>
    </w:p>
    <w:p w:rsidR="00362705" w:rsidRPr="00362705" w:rsidRDefault="00362705" w:rsidP="00F3320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2009г.          5                                      до 25</w:t>
      </w:r>
    </w:p>
    <w:p w:rsidR="00362705" w:rsidRPr="00362705" w:rsidRDefault="00362705" w:rsidP="00F3320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2010г.         5-6                                    25-30</w:t>
      </w:r>
    </w:p>
    <w:p w:rsidR="00362705" w:rsidRPr="00362705" w:rsidRDefault="00362705" w:rsidP="00F3320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2011г.       10-12                                до 35-40</w:t>
      </w:r>
    </w:p>
    <w:p w:rsidR="00362705" w:rsidRPr="00362705" w:rsidRDefault="00362705" w:rsidP="00F3320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2012г.          7                                      до 30</w:t>
      </w:r>
    </w:p>
    <w:p w:rsidR="00362705" w:rsidRPr="00362705" w:rsidRDefault="00362705" w:rsidP="00F33204">
      <w:pPr>
        <w:tabs>
          <w:tab w:val="left" w:pos="343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2013г.         5-6                                    20-25</w:t>
      </w:r>
    </w:p>
    <w:p w:rsidR="00362705" w:rsidRPr="00362705" w:rsidRDefault="00362705" w:rsidP="00F33204">
      <w:pPr>
        <w:tabs>
          <w:tab w:val="left" w:pos="343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2014г.          5                                      25-30</w:t>
      </w:r>
    </w:p>
    <w:p w:rsidR="00362705" w:rsidRPr="00362705" w:rsidRDefault="00362705" w:rsidP="00F33204">
      <w:pPr>
        <w:tabs>
          <w:tab w:val="left" w:pos="343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2015г.        1-3                                    1</w:t>
      </w:r>
      <w:r w:rsidRPr="00362705">
        <w:rPr>
          <w:rFonts w:ascii="Times New Roman" w:hAnsi="Times New Roman" w:cs="Times New Roman"/>
          <w:sz w:val="28"/>
          <w:szCs w:val="28"/>
          <w:lang w:val="en-US"/>
        </w:rPr>
        <w:t>0</w:t>
      </w:r>
      <w:r w:rsidRPr="00362705">
        <w:rPr>
          <w:rFonts w:ascii="Times New Roman" w:hAnsi="Times New Roman" w:cs="Times New Roman"/>
          <w:sz w:val="28"/>
          <w:szCs w:val="28"/>
        </w:rPr>
        <w:t>-15</w:t>
      </w:r>
    </w:p>
    <w:p w:rsidR="00362705" w:rsidRPr="00446367" w:rsidRDefault="00362705" w:rsidP="00446367">
      <w:pPr>
        <w:numPr>
          <w:ilvl w:val="0"/>
          <w:numId w:val="12"/>
        </w:numPr>
        <w:tabs>
          <w:tab w:val="clear" w:pos="720"/>
        </w:tabs>
        <w:spacing w:after="0" w:line="240" w:lineRule="auto"/>
        <w:ind w:left="0" w:firstLine="567"/>
        <w:rPr>
          <w:rFonts w:ascii="Times New Roman" w:hAnsi="Times New Roman" w:cs="Times New Roman"/>
          <w:b/>
          <w:sz w:val="28"/>
          <w:szCs w:val="28"/>
        </w:rPr>
      </w:pPr>
      <w:r w:rsidRPr="00446367">
        <w:rPr>
          <w:rFonts w:ascii="Times New Roman" w:hAnsi="Times New Roman" w:cs="Times New Roman"/>
          <w:b/>
          <w:sz w:val="28"/>
          <w:szCs w:val="28"/>
        </w:rPr>
        <w:t xml:space="preserve"> Колонок (</w:t>
      </w:r>
      <w:r w:rsidRPr="00446367">
        <w:rPr>
          <w:rFonts w:ascii="Times New Roman" w:hAnsi="Times New Roman" w:cs="Times New Roman"/>
          <w:b/>
          <w:sz w:val="28"/>
          <w:szCs w:val="28"/>
          <w:lang w:val="en-US"/>
        </w:rPr>
        <w:t>Mustela</w:t>
      </w:r>
      <w:r w:rsidR="000F5930">
        <w:rPr>
          <w:rFonts w:ascii="Times New Roman" w:hAnsi="Times New Roman" w:cs="Times New Roman"/>
          <w:b/>
          <w:sz w:val="28"/>
          <w:szCs w:val="28"/>
        </w:rPr>
        <w:t xml:space="preserve"> </w:t>
      </w:r>
      <w:r w:rsidRPr="00446367">
        <w:rPr>
          <w:rFonts w:ascii="Times New Roman" w:hAnsi="Times New Roman" w:cs="Times New Roman"/>
          <w:b/>
          <w:sz w:val="28"/>
          <w:szCs w:val="28"/>
          <w:lang w:val="en-US"/>
        </w:rPr>
        <w:t>sibiricus</w:t>
      </w:r>
      <w:r w:rsidRPr="00446367">
        <w:rPr>
          <w:rFonts w:ascii="Times New Roman" w:hAnsi="Times New Roman" w:cs="Times New Roman"/>
          <w:b/>
          <w:sz w:val="28"/>
          <w:szCs w:val="28"/>
        </w:rPr>
        <w:t>)</w:t>
      </w:r>
      <w:r w:rsidR="000F5930">
        <w:rPr>
          <w:rFonts w:ascii="Times New Roman" w:hAnsi="Times New Roman" w:cs="Times New Roman"/>
          <w:b/>
          <w:sz w:val="28"/>
          <w:szCs w:val="28"/>
        </w:rPr>
        <w:t xml:space="preserve"> </w:t>
      </w:r>
      <w:r w:rsidR="00446367">
        <w:rPr>
          <w:rFonts w:ascii="Times New Roman" w:hAnsi="Times New Roman" w:cs="Times New Roman"/>
          <w:sz w:val="28"/>
          <w:szCs w:val="28"/>
        </w:rPr>
        <w:t xml:space="preserve">– широко распространённый, но редкий и малочисленный вид. </w:t>
      </w:r>
    </w:p>
    <w:p w:rsidR="00362705" w:rsidRPr="00362705" w:rsidRDefault="00C67B0B" w:rsidP="00446367">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На</w:t>
      </w:r>
      <w:r w:rsidR="00362705" w:rsidRPr="00362705">
        <w:rPr>
          <w:rFonts w:ascii="Times New Roman" w:hAnsi="Times New Roman" w:cs="Times New Roman"/>
          <w:sz w:val="28"/>
          <w:szCs w:val="28"/>
        </w:rPr>
        <w:t xml:space="preserve"> маршрутах ЗМУ:                 всего по территории:</w:t>
      </w:r>
    </w:p>
    <w:p w:rsidR="00362705" w:rsidRPr="00362705" w:rsidRDefault="00362705" w:rsidP="00446367">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2008г</w:t>
      </w:r>
      <w:r w:rsidR="009C4E52">
        <w:rPr>
          <w:rFonts w:ascii="Times New Roman" w:hAnsi="Times New Roman" w:cs="Times New Roman"/>
          <w:sz w:val="28"/>
          <w:szCs w:val="28"/>
        </w:rPr>
        <w:t>.</w:t>
      </w:r>
      <w:r w:rsidRPr="00362705">
        <w:rPr>
          <w:rFonts w:ascii="Times New Roman" w:hAnsi="Times New Roman" w:cs="Times New Roman"/>
          <w:sz w:val="28"/>
          <w:szCs w:val="28"/>
        </w:rPr>
        <w:t xml:space="preserve">      данных нет                             -</w:t>
      </w:r>
    </w:p>
    <w:p w:rsidR="00362705" w:rsidRPr="00362705" w:rsidRDefault="00362705" w:rsidP="00446367">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2009г</w:t>
      </w:r>
      <w:r w:rsidR="009C4E52">
        <w:rPr>
          <w:rFonts w:ascii="Times New Roman" w:hAnsi="Times New Roman" w:cs="Times New Roman"/>
          <w:sz w:val="28"/>
          <w:szCs w:val="28"/>
        </w:rPr>
        <w:t>.</w:t>
      </w:r>
      <w:r w:rsidRPr="00362705">
        <w:rPr>
          <w:rFonts w:ascii="Times New Roman" w:hAnsi="Times New Roman" w:cs="Times New Roman"/>
          <w:sz w:val="28"/>
          <w:szCs w:val="28"/>
        </w:rPr>
        <w:t xml:space="preserve">           1-2                                   до 5</w:t>
      </w:r>
    </w:p>
    <w:p w:rsidR="00362705" w:rsidRPr="00362705" w:rsidRDefault="00362705" w:rsidP="00446367">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2010г.          3-4                                   до 7-10?</w:t>
      </w:r>
    </w:p>
    <w:p w:rsidR="00362705" w:rsidRPr="00362705" w:rsidRDefault="00362705" w:rsidP="00446367">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2011г</w:t>
      </w:r>
      <w:r w:rsidR="009C4E52">
        <w:rPr>
          <w:rFonts w:ascii="Times New Roman" w:hAnsi="Times New Roman" w:cs="Times New Roman"/>
          <w:sz w:val="28"/>
          <w:szCs w:val="28"/>
        </w:rPr>
        <w:t>.</w:t>
      </w:r>
      <w:r w:rsidRPr="00362705">
        <w:rPr>
          <w:rFonts w:ascii="Times New Roman" w:hAnsi="Times New Roman" w:cs="Times New Roman"/>
          <w:sz w:val="28"/>
          <w:szCs w:val="28"/>
        </w:rPr>
        <w:t xml:space="preserve">          10-11                                до 20</w:t>
      </w:r>
    </w:p>
    <w:p w:rsidR="00362705" w:rsidRPr="00362705" w:rsidRDefault="00362705" w:rsidP="00446367">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2012г.            3                                    до 7-10</w:t>
      </w:r>
    </w:p>
    <w:p w:rsidR="00362705" w:rsidRPr="00362705" w:rsidRDefault="00362705" w:rsidP="00446367">
      <w:pPr>
        <w:tabs>
          <w:tab w:val="left" w:pos="1545"/>
          <w:tab w:val="left" w:pos="355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2013г.          2-3                                  до 5-7</w:t>
      </w:r>
    </w:p>
    <w:p w:rsidR="00362705" w:rsidRPr="00362705" w:rsidRDefault="00362705" w:rsidP="00446367">
      <w:pPr>
        <w:tabs>
          <w:tab w:val="left" w:pos="1545"/>
          <w:tab w:val="left" w:pos="355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2014г.           2                                     до 5</w:t>
      </w:r>
    </w:p>
    <w:p w:rsidR="00362705" w:rsidRPr="00362705" w:rsidRDefault="00362705" w:rsidP="00446367">
      <w:pPr>
        <w:tabs>
          <w:tab w:val="left" w:pos="1545"/>
          <w:tab w:val="left" w:pos="355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2015г.           0</w:t>
      </w:r>
      <w:r w:rsidRPr="00362705">
        <w:rPr>
          <w:rFonts w:ascii="Times New Roman" w:hAnsi="Times New Roman" w:cs="Times New Roman"/>
          <w:sz w:val="28"/>
          <w:szCs w:val="28"/>
        </w:rPr>
        <w:tab/>
      </w:r>
      <w:r w:rsidR="0013611E">
        <w:rPr>
          <w:rFonts w:ascii="Times New Roman" w:hAnsi="Times New Roman" w:cs="Times New Roman"/>
          <w:sz w:val="28"/>
          <w:szCs w:val="28"/>
        </w:rPr>
        <w:t xml:space="preserve">                     </w:t>
      </w:r>
      <w:r w:rsidRPr="00362705">
        <w:rPr>
          <w:rFonts w:ascii="Times New Roman" w:hAnsi="Times New Roman" w:cs="Times New Roman"/>
          <w:sz w:val="28"/>
          <w:szCs w:val="28"/>
        </w:rPr>
        <w:t>-</w:t>
      </w:r>
    </w:p>
    <w:p w:rsidR="00362705" w:rsidRPr="00362705" w:rsidRDefault="00362705" w:rsidP="00446367">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 xml:space="preserve">В маршрутах ЗМУ 2015 года следов </w:t>
      </w:r>
      <w:r w:rsidRPr="00362705">
        <w:rPr>
          <w:rFonts w:ascii="Times New Roman" w:hAnsi="Times New Roman" w:cs="Times New Roman"/>
          <w:sz w:val="28"/>
          <w:szCs w:val="28"/>
          <w:lang w:val="en-US"/>
        </w:rPr>
        <w:t>Mustelasibiricus</w:t>
      </w:r>
      <w:r w:rsidRPr="00362705">
        <w:rPr>
          <w:rFonts w:ascii="Times New Roman" w:hAnsi="Times New Roman" w:cs="Times New Roman"/>
          <w:sz w:val="28"/>
          <w:szCs w:val="28"/>
        </w:rPr>
        <w:t xml:space="preserve"> не отмечено</w:t>
      </w:r>
      <w:r w:rsidR="00446367">
        <w:rPr>
          <w:rFonts w:ascii="Times New Roman" w:hAnsi="Times New Roman" w:cs="Times New Roman"/>
          <w:sz w:val="28"/>
          <w:szCs w:val="28"/>
        </w:rPr>
        <w:t>.</w:t>
      </w:r>
    </w:p>
    <w:p w:rsidR="00362705" w:rsidRPr="00362705" w:rsidRDefault="00362705" w:rsidP="00097754">
      <w:pPr>
        <w:numPr>
          <w:ilvl w:val="0"/>
          <w:numId w:val="12"/>
        </w:numPr>
        <w:tabs>
          <w:tab w:val="clear" w:pos="720"/>
          <w:tab w:val="num" w:pos="567"/>
        </w:tabs>
        <w:spacing w:after="0" w:line="240" w:lineRule="auto"/>
        <w:ind w:left="0" w:firstLine="567"/>
        <w:jc w:val="both"/>
        <w:rPr>
          <w:rFonts w:ascii="Times New Roman" w:hAnsi="Times New Roman" w:cs="Times New Roman"/>
          <w:sz w:val="28"/>
          <w:szCs w:val="28"/>
        </w:rPr>
      </w:pPr>
      <w:r w:rsidRPr="00097754">
        <w:rPr>
          <w:rFonts w:ascii="Times New Roman" w:hAnsi="Times New Roman" w:cs="Times New Roman"/>
          <w:b/>
          <w:sz w:val="28"/>
          <w:szCs w:val="28"/>
        </w:rPr>
        <w:t>Норка европейская (</w:t>
      </w:r>
      <w:r w:rsidRPr="00097754">
        <w:rPr>
          <w:rFonts w:ascii="Times New Roman" w:hAnsi="Times New Roman" w:cs="Times New Roman"/>
          <w:b/>
          <w:sz w:val="28"/>
          <w:szCs w:val="28"/>
          <w:lang w:val="en-US"/>
        </w:rPr>
        <w:t>Mustela</w:t>
      </w:r>
      <w:r w:rsidR="000F5930">
        <w:rPr>
          <w:rFonts w:ascii="Times New Roman" w:hAnsi="Times New Roman" w:cs="Times New Roman"/>
          <w:b/>
          <w:sz w:val="28"/>
          <w:szCs w:val="28"/>
        </w:rPr>
        <w:t xml:space="preserve"> </w:t>
      </w:r>
      <w:r w:rsidRPr="00097754">
        <w:rPr>
          <w:rFonts w:ascii="Times New Roman" w:hAnsi="Times New Roman" w:cs="Times New Roman"/>
          <w:b/>
          <w:sz w:val="28"/>
          <w:szCs w:val="28"/>
          <w:lang w:val="en-US"/>
        </w:rPr>
        <w:t>lutreola</w:t>
      </w:r>
      <w:r w:rsidRPr="00097754">
        <w:rPr>
          <w:rFonts w:ascii="Times New Roman" w:hAnsi="Times New Roman" w:cs="Times New Roman"/>
          <w:b/>
          <w:sz w:val="28"/>
          <w:szCs w:val="28"/>
        </w:rPr>
        <w:t>)</w:t>
      </w:r>
      <w:r w:rsidR="00446367">
        <w:rPr>
          <w:rFonts w:ascii="Times New Roman" w:hAnsi="Times New Roman" w:cs="Times New Roman"/>
          <w:sz w:val="28"/>
          <w:szCs w:val="28"/>
        </w:rPr>
        <w:t xml:space="preserve"> – исключительно редкий, вероятно исчезнувший с территории заповедника вид, встречавшийся постоянно до середины 1990-х годов.</w:t>
      </w:r>
    </w:p>
    <w:p w:rsidR="00362705" w:rsidRDefault="00362705" w:rsidP="00097754">
      <w:pPr>
        <w:tabs>
          <w:tab w:val="num" w:pos="567"/>
        </w:tabs>
        <w:spacing w:after="0" w:line="240" w:lineRule="auto"/>
        <w:ind w:firstLine="567"/>
        <w:jc w:val="both"/>
        <w:rPr>
          <w:rFonts w:ascii="Times New Roman" w:hAnsi="Times New Roman" w:cs="Times New Roman"/>
          <w:sz w:val="28"/>
          <w:szCs w:val="28"/>
        </w:rPr>
      </w:pPr>
      <w:r w:rsidRPr="00362705">
        <w:rPr>
          <w:rFonts w:ascii="Times New Roman" w:hAnsi="Times New Roman" w:cs="Times New Roman"/>
          <w:sz w:val="28"/>
          <w:szCs w:val="28"/>
        </w:rPr>
        <w:lastRenderedPageBreak/>
        <w:t xml:space="preserve">Данных о визуальных встречах </w:t>
      </w:r>
      <w:r w:rsidR="0013611E">
        <w:rPr>
          <w:rFonts w:ascii="Times New Roman" w:hAnsi="Times New Roman" w:cs="Times New Roman"/>
          <w:sz w:val="28"/>
          <w:szCs w:val="28"/>
        </w:rPr>
        <w:t>европейской норки</w:t>
      </w:r>
      <w:r w:rsidRPr="00362705">
        <w:rPr>
          <w:rFonts w:ascii="Times New Roman" w:hAnsi="Times New Roman" w:cs="Times New Roman"/>
          <w:sz w:val="28"/>
          <w:szCs w:val="28"/>
        </w:rPr>
        <w:t xml:space="preserve"> в 2014</w:t>
      </w:r>
      <w:r w:rsidR="0013611E">
        <w:rPr>
          <w:rFonts w:ascii="Times New Roman" w:hAnsi="Times New Roman" w:cs="Times New Roman"/>
          <w:sz w:val="28"/>
          <w:szCs w:val="28"/>
        </w:rPr>
        <w:t xml:space="preserve"> </w:t>
      </w:r>
      <w:r w:rsidRPr="00362705">
        <w:rPr>
          <w:rFonts w:ascii="Times New Roman" w:hAnsi="Times New Roman" w:cs="Times New Roman"/>
          <w:sz w:val="28"/>
          <w:szCs w:val="28"/>
        </w:rPr>
        <w:t>г</w:t>
      </w:r>
      <w:r w:rsidR="00446367">
        <w:rPr>
          <w:rFonts w:ascii="Times New Roman" w:hAnsi="Times New Roman" w:cs="Times New Roman"/>
          <w:sz w:val="28"/>
          <w:szCs w:val="28"/>
        </w:rPr>
        <w:t xml:space="preserve">. </w:t>
      </w:r>
      <w:r w:rsidRPr="00362705">
        <w:rPr>
          <w:rFonts w:ascii="Times New Roman" w:hAnsi="Times New Roman" w:cs="Times New Roman"/>
          <w:sz w:val="28"/>
          <w:szCs w:val="28"/>
        </w:rPr>
        <w:t xml:space="preserve">от сотрудников заповедника и </w:t>
      </w:r>
      <w:r w:rsidR="0013611E">
        <w:rPr>
          <w:rFonts w:ascii="Times New Roman" w:hAnsi="Times New Roman" w:cs="Times New Roman"/>
          <w:sz w:val="28"/>
          <w:szCs w:val="28"/>
        </w:rPr>
        <w:t xml:space="preserve">из </w:t>
      </w:r>
      <w:r w:rsidRPr="00362705">
        <w:rPr>
          <w:rFonts w:ascii="Times New Roman" w:hAnsi="Times New Roman" w:cs="Times New Roman"/>
          <w:sz w:val="28"/>
          <w:szCs w:val="28"/>
        </w:rPr>
        <w:t>других источников не поступало.</w:t>
      </w:r>
    </w:p>
    <w:p w:rsidR="00362705" w:rsidRPr="00097754" w:rsidRDefault="00362705" w:rsidP="00097754">
      <w:pPr>
        <w:numPr>
          <w:ilvl w:val="0"/>
          <w:numId w:val="12"/>
        </w:numPr>
        <w:tabs>
          <w:tab w:val="clear" w:pos="720"/>
        </w:tabs>
        <w:spacing w:after="0" w:line="240" w:lineRule="auto"/>
        <w:ind w:left="0" w:firstLine="567"/>
        <w:jc w:val="both"/>
        <w:rPr>
          <w:rFonts w:ascii="Times New Roman" w:hAnsi="Times New Roman" w:cs="Times New Roman"/>
          <w:b/>
          <w:sz w:val="28"/>
          <w:szCs w:val="28"/>
        </w:rPr>
      </w:pPr>
      <w:r w:rsidRPr="00097754">
        <w:rPr>
          <w:rFonts w:ascii="Times New Roman" w:hAnsi="Times New Roman" w:cs="Times New Roman"/>
          <w:b/>
          <w:sz w:val="28"/>
          <w:szCs w:val="28"/>
        </w:rPr>
        <w:t>Норка американская (</w:t>
      </w:r>
      <w:r w:rsidRPr="00097754">
        <w:rPr>
          <w:rFonts w:ascii="Times New Roman" w:hAnsi="Times New Roman" w:cs="Times New Roman"/>
          <w:b/>
          <w:sz w:val="28"/>
          <w:szCs w:val="28"/>
          <w:lang w:val="en-US"/>
        </w:rPr>
        <w:t>Mustela</w:t>
      </w:r>
      <w:r w:rsidR="000F5930">
        <w:rPr>
          <w:rFonts w:ascii="Times New Roman" w:hAnsi="Times New Roman" w:cs="Times New Roman"/>
          <w:b/>
          <w:sz w:val="28"/>
          <w:szCs w:val="28"/>
        </w:rPr>
        <w:t xml:space="preserve"> </w:t>
      </w:r>
      <w:r w:rsidRPr="00097754">
        <w:rPr>
          <w:rFonts w:ascii="Times New Roman" w:hAnsi="Times New Roman" w:cs="Times New Roman"/>
          <w:b/>
          <w:sz w:val="28"/>
          <w:szCs w:val="28"/>
          <w:lang w:val="en-US"/>
        </w:rPr>
        <w:t>vison</w:t>
      </w:r>
      <w:r w:rsidRPr="00097754">
        <w:rPr>
          <w:rFonts w:ascii="Times New Roman" w:hAnsi="Times New Roman" w:cs="Times New Roman"/>
          <w:b/>
          <w:sz w:val="28"/>
          <w:szCs w:val="28"/>
        </w:rPr>
        <w:t xml:space="preserve">) </w:t>
      </w:r>
      <w:r w:rsidR="00097754">
        <w:rPr>
          <w:rFonts w:ascii="Times New Roman" w:hAnsi="Times New Roman" w:cs="Times New Roman"/>
          <w:sz w:val="28"/>
          <w:szCs w:val="28"/>
        </w:rPr>
        <w:t>– широко распространённый многочисленный вид.</w:t>
      </w:r>
    </w:p>
    <w:p w:rsidR="00362705" w:rsidRPr="00362705" w:rsidRDefault="00C67B0B" w:rsidP="00097754">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На</w:t>
      </w:r>
      <w:r w:rsidR="00362705" w:rsidRPr="00362705">
        <w:rPr>
          <w:rFonts w:ascii="Times New Roman" w:hAnsi="Times New Roman" w:cs="Times New Roman"/>
          <w:sz w:val="28"/>
          <w:szCs w:val="28"/>
        </w:rPr>
        <w:t xml:space="preserve"> маршрутах ЗМУ:               всего по территории:</w:t>
      </w:r>
    </w:p>
    <w:p w:rsidR="00362705" w:rsidRPr="00362705" w:rsidRDefault="00362705" w:rsidP="0009775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2008г.         27                                        80-100</w:t>
      </w:r>
    </w:p>
    <w:p w:rsidR="00362705" w:rsidRPr="00362705" w:rsidRDefault="00362705" w:rsidP="00097754">
      <w:pPr>
        <w:spacing w:after="0" w:line="240" w:lineRule="auto"/>
        <w:ind w:firstLine="567"/>
        <w:jc w:val="both"/>
        <w:rPr>
          <w:rFonts w:ascii="Times New Roman" w:hAnsi="Times New Roman" w:cs="Times New Roman"/>
          <w:sz w:val="28"/>
          <w:szCs w:val="28"/>
        </w:rPr>
      </w:pPr>
      <w:r w:rsidRPr="00362705">
        <w:rPr>
          <w:rFonts w:ascii="Times New Roman" w:hAnsi="Times New Roman" w:cs="Times New Roman"/>
          <w:sz w:val="28"/>
          <w:szCs w:val="28"/>
        </w:rPr>
        <w:t>2009г.       60-65                                    110-130</w:t>
      </w:r>
    </w:p>
    <w:p w:rsidR="00362705" w:rsidRPr="00362705" w:rsidRDefault="00362705" w:rsidP="00097754">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2010г.       44-45                                    100-120</w:t>
      </w:r>
    </w:p>
    <w:p w:rsidR="00362705" w:rsidRPr="00362705" w:rsidRDefault="00362705" w:rsidP="00097754">
      <w:pPr>
        <w:tabs>
          <w:tab w:val="left" w:pos="370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2011г.       35-40                                     до 100</w:t>
      </w:r>
    </w:p>
    <w:p w:rsidR="00362705" w:rsidRPr="00362705" w:rsidRDefault="00362705" w:rsidP="00097754">
      <w:pPr>
        <w:tabs>
          <w:tab w:val="left" w:pos="370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2012г.       17-19                                   до 80-100</w:t>
      </w:r>
    </w:p>
    <w:p w:rsidR="00362705" w:rsidRPr="00362705" w:rsidRDefault="00362705" w:rsidP="00097754">
      <w:pPr>
        <w:tabs>
          <w:tab w:val="left" w:pos="1365"/>
          <w:tab w:val="left" w:pos="370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2013г.       32-35                                  до 80-100</w:t>
      </w:r>
    </w:p>
    <w:p w:rsidR="00362705" w:rsidRPr="00362705" w:rsidRDefault="00362705" w:rsidP="00097754">
      <w:pPr>
        <w:tabs>
          <w:tab w:val="left" w:pos="1365"/>
          <w:tab w:val="left" w:pos="370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2014г.       19-22                                    до70- 80</w:t>
      </w:r>
    </w:p>
    <w:p w:rsidR="00362705" w:rsidRPr="00362705" w:rsidRDefault="00362705" w:rsidP="00097754">
      <w:pPr>
        <w:tabs>
          <w:tab w:val="left" w:pos="1365"/>
          <w:tab w:val="left" w:pos="370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2015г.       35-40                                    до 100</w:t>
      </w:r>
    </w:p>
    <w:p w:rsidR="00362705" w:rsidRPr="00097754" w:rsidRDefault="00362705" w:rsidP="0013611E">
      <w:pPr>
        <w:pStyle w:val="a3"/>
        <w:numPr>
          <w:ilvl w:val="0"/>
          <w:numId w:val="12"/>
        </w:numPr>
        <w:tabs>
          <w:tab w:val="clear" w:pos="720"/>
        </w:tabs>
        <w:spacing w:after="0" w:line="240" w:lineRule="auto"/>
        <w:ind w:left="0" w:firstLine="567"/>
        <w:jc w:val="both"/>
        <w:rPr>
          <w:rFonts w:ascii="Times New Roman" w:hAnsi="Times New Roman" w:cs="Times New Roman"/>
          <w:b/>
          <w:sz w:val="28"/>
          <w:szCs w:val="28"/>
        </w:rPr>
      </w:pPr>
      <w:r w:rsidRPr="00097754">
        <w:rPr>
          <w:rFonts w:ascii="Times New Roman" w:hAnsi="Times New Roman" w:cs="Times New Roman"/>
          <w:b/>
          <w:sz w:val="28"/>
          <w:szCs w:val="28"/>
        </w:rPr>
        <w:t>Речная выдра (</w:t>
      </w:r>
      <w:r w:rsidRPr="00097754">
        <w:rPr>
          <w:rFonts w:ascii="Times New Roman" w:hAnsi="Times New Roman" w:cs="Times New Roman"/>
          <w:b/>
          <w:sz w:val="28"/>
          <w:szCs w:val="28"/>
          <w:lang w:val="en-US"/>
        </w:rPr>
        <w:t>Lutra</w:t>
      </w:r>
      <w:r w:rsidR="000F5930">
        <w:rPr>
          <w:rFonts w:ascii="Times New Roman" w:hAnsi="Times New Roman" w:cs="Times New Roman"/>
          <w:b/>
          <w:sz w:val="28"/>
          <w:szCs w:val="28"/>
        </w:rPr>
        <w:t xml:space="preserve"> </w:t>
      </w:r>
      <w:r w:rsidRPr="00097754">
        <w:rPr>
          <w:rFonts w:ascii="Times New Roman" w:hAnsi="Times New Roman" w:cs="Times New Roman"/>
          <w:b/>
          <w:sz w:val="28"/>
          <w:szCs w:val="28"/>
          <w:lang w:val="en-US"/>
        </w:rPr>
        <w:t>lutra</w:t>
      </w:r>
      <w:r w:rsidRPr="00097754">
        <w:rPr>
          <w:rFonts w:ascii="Times New Roman" w:hAnsi="Times New Roman" w:cs="Times New Roman"/>
          <w:b/>
          <w:sz w:val="28"/>
          <w:szCs w:val="28"/>
        </w:rPr>
        <w:t xml:space="preserve">) </w:t>
      </w:r>
      <w:r w:rsidR="002767E5">
        <w:rPr>
          <w:rFonts w:ascii="Times New Roman" w:hAnsi="Times New Roman" w:cs="Times New Roman"/>
          <w:sz w:val="28"/>
          <w:szCs w:val="28"/>
        </w:rPr>
        <w:t>– вид широко распространён по Вишере и её крупным притокам (Мойва, Ниолс, Лыпья), относительно многочислен.</w:t>
      </w:r>
    </w:p>
    <w:p w:rsidR="00362705" w:rsidRPr="00362705" w:rsidRDefault="00C67B0B" w:rsidP="002767E5">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На</w:t>
      </w:r>
      <w:r w:rsidR="00362705" w:rsidRPr="00362705">
        <w:rPr>
          <w:rFonts w:ascii="Times New Roman" w:hAnsi="Times New Roman" w:cs="Times New Roman"/>
          <w:sz w:val="28"/>
          <w:szCs w:val="28"/>
        </w:rPr>
        <w:t xml:space="preserve"> маршрутах ЗМУ:                        всего по территории:</w:t>
      </w:r>
    </w:p>
    <w:p w:rsidR="00362705" w:rsidRPr="00362705" w:rsidRDefault="00362705" w:rsidP="002767E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2008</w:t>
      </w:r>
      <w:r w:rsidR="00E63ACE">
        <w:rPr>
          <w:rFonts w:ascii="Times New Roman" w:hAnsi="Times New Roman" w:cs="Times New Roman"/>
          <w:sz w:val="28"/>
          <w:szCs w:val="28"/>
        </w:rPr>
        <w:t xml:space="preserve"> </w:t>
      </w:r>
      <w:r w:rsidRPr="00362705">
        <w:rPr>
          <w:rFonts w:ascii="Times New Roman" w:hAnsi="Times New Roman" w:cs="Times New Roman"/>
          <w:sz w:val="28"/>
          <w:szCs w:val="28"/>
        </w:rPr>
        <w:t>г.           12                                             25-35</w:t>
      </w:r>
    </w:p>
    <w:p w:rsidR="00362705" w:rsidRPr="00362705" w:rsidRDefault="00362705" w:rsidP="002767E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2009</w:t>
      </w:r>
      <w:r w:rsidR="00E63ACE">
        <w:rPr>
          <w:rFonts w:ascii="Times New Roman" w:hAnsi="Times New Roman" w:cs="Times New Roman"/>
          <w:sz w:val="28"/>
          <w:szCs w:val="28"/>
        </w:rPr>
        <w:t xml:space="preserve"> </w:t>
      </w:r>
      <w:r w:rsidRPr="00362705">
        <w:rPr>
          <w:rFonts w:ascii="Times New Roman" w:hAnsi="Times New Roman" w:cs="Times New Roman"/>
          <w:sz w:val="28"/>
          <w:szCs w:val="28"/>
        </w:rPr>
        <w:t>г.           14                                               до 35</w:t>
      </w:r>
    </w:p>
    <w:p w:rsidR="00362705" w:rsidRPr="00362705" w:rsidRDefault="00362705" w:rsidP="002767E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2010</w:t>
      </w:r>
      <w:r w:rsidR="00E63ACE">
        <w:rPr>
          <w:rFonts w:ascii="Times New Roman" w:hAnsi="Times New Roman" w:cs="Times New Roman"/>
          <w:sz w:val="28"/>
          <w:szCs w:val="28"/>
        </w:rPr>
        <w:t xml:space="preserve"> </w:t>
      </w:r>
      <w:r w:rsidRPr="00362705">
        <w:rPr>
          <w:rFonts w:ascii="Times New Roman" w:hAnsi="Times New Roman" w:cs="Times New Roman"/>
          <w:sz w:val="28"/>
          <w:szCs w:val="28"/>
        </w:rPr>
        <w:t>г.         19-22                                          35-40</w:t>
      </w:r>
    </w:p>
    <w:p w:rsidR="00362705" w:rsidRPr="00362705" w:rsidRDefault="00362705" w:rsidP="002767E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2011</w:t>
      </w:r>
      <w:r w:rsidR="00E63ACE">
        <w:rPr>
          <w:rFonts w:ascii="Times New Roman" w:hAnsi="Times New Roman" w:cs="Times New Roman"/>
          <w:sz w:val="28"/>
          <w:szCs w:val="28"/>
        </w:rPr>
        <w:t xml:space="preserve"> </w:t>
      </w:r>
      <w:r w:rsidRPr="00362705">
        <w:rPr>
          <w:rFonts w:ascii="Times New Roman" w:hAnsi="Times New Roman" w:cs="Times New Roman"/>
          <w:sz w:val="28"/>
          <w:szCs w:val="28"/>
        </w:rPr>
        <w:t>г.         18-22                                          35-40</w:t>
      </w:r>
    </w:p>
    <w:p w:rsidR="00362705" w:rsidRPr="00362705" w:rsidRDefault="00362705" w:rsidP="002767E5">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2012</w:t>
      </w:r>
      <w:r w:rsidR="00E63ACE">
        <w:rPr>
          <w:rFonts w:ascii="Times New Roman" w:hAnsi="Times New Roman" w:cs="Times New Roman"/>
          <w:sz w:val="28"/>
          <w:szCs w:val="28"/>
        </w:rPr>
        <w:t xml:space="preserve"> </w:t>
      </w:r>
      <w:r w:rsidRPr="00362705">
        <w:rPr>
          <w:rFonts w:ascii="Times New Roman" w:hAnsi="Times New Roman" w:cs="Times New Roman"/>
          <w:sz w:val="28"/>
          <w:szCs w:val="28"/>
        </w:rPr>
        <w:t>г.         12-16                                           до 30</w:t>
      </w:r>
    </w:p>
    <w:p w:rsidR="00362705" w:rsidRPr="00362705" w:rsidRDefault="00362705" w:rsidP="002767E5">
      <w:pPr>
        <w:tabs>
          <w:tab w:val="left" w:pos="1395"/>
          <w:tab w:val="left" w:pos="406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2013</w:t>
      </w:r>
      <w:r w:rsidR="00E63ACE">
        <w:rPr>
          <w:rFonts w:ascii="Times New Roman" w:hAnsi="Times New Roman" w:cs="Times New Roman"/>
          <w:sz w:val="28"/>
          <w:szCs w:val="28"/>
        </w:rPr>
        <w:t xml:space="preserve"> </w:t>
      </w:r>
      <w:r w:rsidRPr="00362705">
        <w:rPr>
          <w:rFonts w:ascii="Times New Roman" w:hAnsi="Times New Roman" w:cs="Times New Roman"/>
          <w:sz w:val="28"/>
          <w:szCs w:val="28"/>
        </w:rPr>
        <w:t>г.         10-11                                         до 25-28</w:t>
      </w:r>
    </w:p>
    <w:p w:rsidR="00362705" w:rsidRPr="00362705" w:rsidRDefault="00362705" w:rsidP="002767E5">
      <w:pPr>
        <w:tabs>
          <w:tab w:val="left" w:pos="1395"/>
          <w:tab w:val="left" w:pos="406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2014</w:t>
      </w:r>
      <w:r w:rsidR="00E63ACE">
        <w:rPr>
          <w:rFonts w:ascii="Times New Roman" w:hAnsi="Times New Roman" w:cs="Times New Roman"/>
          <w:sz w:val="28"/>
          <w:szCs w:val="28"/>
        </w:rPr>
        <w:t xml:space="preserve"> </w:t>
      </w:r>
      <w:r w:rsidRPr="00362705">
        <w:rPr>
          <w:rFonts w:ascii="Times New Roman" w:hAnsi="Times New Roman" w:cs="Times New Roman"/>
          <w:sz w:val="28"/>
          <w:szCs w:val="28"/>
        </w:rPr>
        <w:t>г.          8-10                                          до 20-25</w:t>
      </w:r>
    </w:p>
    <w:p w:rsidR="00362705" w:rsidRPr="00362705" w:rsidRDefault="00362705" w:rsidP="002767E5">
      <w:pPr>
        <w:tabs>
          <w:tab w:val="left" w:pos="1395"/>
          <w:tab w:val="left" w:pos="4065"/>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2015</w:t>
      </w:r>
      <w:r w:rsidR="00E63ACE">
        <w:rPr>
          <w:rFonts w:ascii="Times New Roman" w:hAnsi="Times New Roman" w:cs="Times New Roman"/>
          <w:sz w:val="28"/>
          <w:szCs w:val="28"/>
        </w:rPr>
        <w:t xml:space="preserve"> </w:t>
      </w:r>
      <w:r w:rsidRPr="00362705">
        <w:rPr>
          <w:rFonts w:ascii="Times New Roman" w:hAnsi="Times New Roman" w:cs="Times New Roman"/>
          <w:sz w:val="28"/>
          <w:szCs w:val="28"/>
        </w:rPr>
        <w:t>г.         21-24                                           35-45</w:t>
      </w:r>
    </w:p>
    <w:p w:rsidR="00E63ACE" w:rsidRDefault="002767E5" w:rsidP="00E63ACE">
      <w:pPr>
        <w:tabs>
          <w:tab w:val="left" w:pos="1395"/>
          <w:tab w:val="left" w:pos="4065"/>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Расчётная численность в 45 особей</w:t>
      </w:r>
      <w:r w:rsidR="00E63ACE">
        <w:rPr>
          <w:rFonts w:ascii="Times New Roman" w:hAnsi="Times New Roman" w:cs="Times New Roman"/>
          <w:sz w:val="28"/>
          <w:szCs w:val="28"/>
        </w:rPr>
        <w:t xml:space="preserve"> (2015 г.)</w:t>
      </w:r>
      <w:r>
        <w:rPr>
          <w:rFonts w:ascii="Times New Roman" w:hAnsi="Times New Roman" w:cs="Times New Roman"/>
          <w:sz w:val="28"/>
          <w:szCs w:val="28"/>
        </w:rPr>
        <w:t xml:space="preserve"> представляется завышенной. Более достоверная </w:t>
      </w:r>
      <w:r w:rsidR="0013611E">
        <w:rPr>
          <w:rFonts w:ascii="Times New Roman" w:hAnsi="Times New Roman" w:cs="Times New Roman"/>
          <w:sz w:val="28"/>
          <w:szCs w:val="28"/>
        </w:rPr>
        <w:t xml:space="preserve">экспертная </w:t>
      </w:r>
      <w:r>
        <w:rPr>
          <w:rFonts w:ascii="Times New Roman" w:hAnsi="Times New Roman" w:cs="Times New Roman"/>
          <w:sz w:val="28"/>
          <w:szCs w:val="28"/>
        </w:rPr>
        <w:t xml:space="preserve">оценка </w:t>
      </w:r>
      <w:r w:rsidR="0013611E">
        <w:rPr>
          <w:rFonts w:ascii="Times New Roman" w:hAnsi="Times New Roman" w:cs="Times New Roman"/>
          <w:sz w:val="28"/>
          <w:szCs w:val="28"/>
        </w:rPr>
        <w:t xml:space="preserve">30 </w:t>
      </w:r>
      <w:r>
        <w:rPr>
          <w:rFonts w:ascii="Times New Roman" w:hAnsi="Times New Roman" w:cs="Times New Roman"/>
          <w:sz w:val="28"/>
          <w:szCs w:val="28"/>
        </w:rPr>
        <w:t>– 35 животных.</w:t>
      </w:r>
    </w:p>
    <w:p w:rsidR="00953A02" w:rsidRPr="00953A02" w:rsidRDefault="00953A02" w:rsidP="00E63ACE">
      <w:pPr>
        <w:tabs>
          <w:tab w:val="left" w:pos="1395"/>
          <w:tab w:val="left" w:pos="406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Лесной хорь </w:t>
      </w:r>
      <w:r>
        <w:rPr>
          <w:rFonts w:ascii="Times New Roman" w:hAnsi="Times New Roman" w:cs="Times New Roman"/>
          <w:sz w:val="28"/>
          <w:szCs w:val="28"/>
        </w:rPr>
        <w:t xml:space="preserve">– исключительно редкий, заходящий вид. Единственная </w:t>
      </w:r>
      <w:r w:rsidR="0013611E">
        <w:rPr>
          <w:rFonts w:ascii="Times New Roman" w:hAnsi="Times New Roman" w:cs="Times New Roman"/>
          <w:sz w:val="28"/>
          <w:szCs w:val="28"/>
        </w:rPr>
        <w:t xml:space="preserve">и первая за историю заповедника </w:t>
      </w:r>
      <w:r>
        <w:rPr>
          <w:rFonts w:ascii="Times New Roman" w:hAnsi="Times New Roman" w:cs="Times New Roman"/>
          <w:sz w:val="28"/>
          <w:szCs w:val="28"/>
        </w:rPr>
        <w:t>достоверная находка останков мёртвого животного произошла летом 2013 года на тропе, ведущей на Чувал (охранная зона).</w:t>
      </w:r>
    </w:p>
    <w:p w:rsidR="00362705" w:rsidRPr="002767E5" w:rsidRDefault="00362705" w:rsidP="00E63ACE">
      <w:pPr>
        <w:numPr>
          <w:ilvl w:val="0"/>
          <w:numId w:val="12"/>
        </w:numPr>
        <w:tabs>
          <w:tab w:val="clear" w:pos="720"/>
          <w:tab w:val="num" w:pos="426"/>
        </w:tabs>
        <w:spacing w:after="0" w:line="240" w:lineRule="auto"/>
        <w:ind w:left="0" w:firstLine="567"/>
        <w:rPr>
          <w:rFonts w:ascii="Times New Roman" w:hAnsi="Times New Roman" w:cs="Times New Roman"/>
          <w:b/>
          <w:sz w:val="28"/>
          <w:szCs w:val="28"/>
        </w:rPr>
      </w:pPr>
      <w:r w:rsidRPr="002767E5">
        <w:rPr>
          <w:rFonts w:ascii="Times New Roman" w:hAnsi="Times New Roman" w:cs="Times New Roman"/>
          <w:b/>
          <w:sz w:val="28"/>
          <w:szCs w:val="28"/>
        </w:rPr>
        <w:t>Рысь (</w:t>
      </w:r>
      <w:r w:rsidRPr="002767E5">
        <w:rPr>
          <w:rFonts w:ascii="Times New Roman" w:hAnsi="Times New Roman" w:cs="Times New Roman"/>
          <w:b/>
          <w:sz w:val="28"/>
          <w:szCs w:val="28"/>
          <w:lang w:val="en-US"/>
        </w:rPr>
        <w:t>Felis</w:t>
      </w:r>
      <w:r w:rsidR="000F5930">
        <w:rPr>
          <w:rFonts w:ascii="Times New Roman" w:hAnsi="Times New Roman" w:cs="Times New Roman"/>
          <w:b/>
          <w:sz w:val="28"/>
          <w:szCs w:val="28"/>
        </w:rPr>
        <w:t xml:space="preserve"> </w:t>
      </w:r>
      <w:r w:rsidRPr="002767E5">
        <w:rPr>
          <w:rFonts w:ascii="Times New Roman" w:hAnsi="Times New Roman" w:cs="Times New Roman"/>
          <w:b/>
          <w:sz w:val="28"/>
          <w:szCs w:val="28"/>
          <w:lang w:val="en-US"/>
        </w:rPr>
        <w:t>l</w:t>
      </w:r>
      <w:r w:rsidR="007E39D6">
        <w:rPr>
          <w:rFonts w:ascii="Times New Roman" w:hAnsi="Times New Roman" w:cs="Times New Roman"/>
          <w:b/>
          <w:sz w:val="28"/>
          <w:szCs w:val="28"/>
          <w:lang w:val="en-US"/>
        </w:rPr>
        <w:t>y</w:t>
      </w:r>
      <w:r w:rsidRPr="002767E5">
        <w:rPr>
          <w:rFonts w:ascii="Times New Roman" w:hAnsi="Times New Roman" w:cs="Times New Roman"/>
          <w:b/>
          <w:sz w:val="28"/>
          <w:szCs w:val="28"/>
          <w:lang w:val="en-US"/>
        </w:rPr>
        <w:t>nx</w:t>
      </w:r>
      <w:r w:rsidRPr="002767E5">
        <w:rPr>
          <w:rFonts w:ascii="Times New Roman" w:hAnsi="Times New Roman" w:cs="Times New Roman"/>
          <w:b/>
          <w:sz w:val="28"/>
          <w:szCs w:val="28"/>
        </w:rPr>
        <w:t>)</w:t>
      </w:r>
      <w:r w:rsidR="002767E5">
        <w:rPr>
          <w:rFonts w:ascii="Times New Roman" w:hAnsi="Times New Roman" w:cs="Times New Roman"/>
          <w:sz w:val="28"/>
          <w:szCs w:val="28"/>
        </w:rPr>
        <w:t>– редкий, малочисленный, периодически заходящий на охраняемую территорию вид.</w:t>
      </w:r>
    </w:p>
    <w:p w:rsidR="00362705" w:rsidRPr="00362705" w:rsidRDefault="00C67B0B" w:rsidP="002767E5">
      <w:pPr>
        <w:tabs>
          <w:tab w:val="num" w:pos="426"/>
        </w:tabs>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На</w:t>
      </w:r>
      <w:r w:rsidR="00362705" w:rsidRPr="00362705">
        <w:rPr>
          <w:rFonts w:ascii="Times New Roman" w:hAnsi="Times New Roman" w:cs="Times New Roman"/>
          <w:sz w:val="28"/>
          <w:szCs w:val="28"/>
        </w:rPr>
        <w:t xml:space="preserve"> маршрутах ЗМУ:</w:t>
      </w:r>
    </w:p>
    <w:p w:rsidR="00362705" w:rsidRPr="00362705" w:rsidRDefault="00362705" w:rsidP="002767E5">
      <w:pPr>
        <w:tabs>
          <w:tab w:val="num" w:pos="426"/>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2008г.               1</w:t>
      </w:r>
    </w:p>
    <w:p w:rsidR="00362705" w:rsidRPr="00362705" w:rsidRDefault="00362705" w:rsidP="002767E5">
      <w:pPr>
        <w:tabs>
          <w:tab w:val="num" w:pos="426"/>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2009г.         нет данных</w:t>
      </w:r>
    </w:p>
    <w:p w:rsidR="00362705" w:rsidRPr="00362705" w:rsidRDefault="00362705" w:rsidP="002767E5">
      <w:pPr>
        <w:tabs>
          <w:tab w:val="num" w:pos="426"/>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2010г.              1</w:t>
      </w:r>
    </w:p>
    <w:p w:rsidR="00362705" w:rsidRPr="00362705" w:rsidRDefault="00362705" w:rsidP="002767E5">
      <w:pPr>
        <w:tabs>
          <w:tab w:val="num" w:pos="426"/>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2011г.              1</w:t>
      </w:r>
    </w:p>
    <w:p w:rsidR="00362705" w:rsidRPr="00362705" w:rsidRDefault="00362705" w:rsidP="002767E5">
      <w:pPr>
        <w:tabs>
          <w:tab w:val="num" w:pos="426"/>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2012г.          нет данных</w:t>
      </w:r>
    </w:p>
    <w:p w:rsidR="009C4E52" w:rsidRDefault="00362705" w:rsidP="002767E5">
      <w:pPr>
        <w:tabs>
          <w:tab w:val="num" w:pos="426"/>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 xml:space="preserve">2013г.              1 </w:t>
      </w:r>
    </w:p>
    <w:p w:rsidR="00362705" w:rsidRPr="00362705" w:rsidRDefault="00362705" w:rsidP="002767E5">
      <w:pPr>
        <w:tabs>
          <w:tab w:val="num" w:pos="426"/>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2014г.         нет данных</w:t>
      </w:r>
    </w:p>
    <w:p w:rsidR="00362705" w:rsidRPr="00362705" w:rsidRDefault="00362705" w:rsidP="002767E5">
      <w:pPr>
        <w:tabs>
          <w:tab w:val="num" w:pos="426"/>
          <w:tab w:val="left" w:pos="1410"/>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2015г.         нет данных</w:t>
      </w:r>
    </w:p>
    <w:p w:rsidR="00362705" w:rsidRPr="00362705" w:rsidRDefault="002767E5" w:rsidP="000C31DC">
      <w:pPr>
        <w:tabs>
          <w:tab w:val="num" w:pos="426"/>
        </w:tabs>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На</w:t>
      </w:r>
      <w:r w:rsidR="00362705" w:rsidRPr="00362705">
        <w:rPr>
          <w:rFonts w:ascii="Times New Roman" w:hAnsi="Times New Roman" w:cs="Times New Roman"/>
          <w:sz w:val="28"/>
          <w:szCs w:val="28"/>
        </w:rPr>
        <w:t xml:space="preserve"> маршрутах ЗМУ 2015 года след</w:t>
      </w:r>
      <w:r>
        <w:rPr>
          <w:rFonts w:ascii="Times New Roman" w:hAnsi="Times New Roman" w:cs="Times New Roman"/>
          <w:sz w:val="28"/>
          <w:szCs w:val="28"/>
        </w:rPr>
        <w:t>ы рыси</w:t>
      </w:r>
      <w:r w:rsidR="00362705" w:rsidRPr="00362705">
        <w:rPr>
          <w:rFonts w:ascii="Times New Roman" w:hAnsi="Times New Roman" w:cs="Times New Roman"/>
          <w:sz w:val="28"/>
          <w:szCs w:val="28"/>
        </w:rPr>
        <w:t xml:space="preserve"> не отмечен</w:t>
      </w:r>
      <w:r>
        <w:rPr>
          <w:rFonts w:ascii="Times New Roman" w:hAnsi="Times New Roman" w:cs="Times New Roman"/>
          <w:sz w:val="28"/>
          <w:szCs w:val="28"/>
        </w:rPr>
        <w:t>ы.</w:t>
      </w:r>
    </w:p>
    <w:p w:rsidR="00362705" w:rsidRPr="000C31DC" w:rsidRDefault="00362705" w:rsidP="00953A02">
      <w:pPr>
        <w:numPr>
          <w:ilvl w:val="0"/>
          <w:numId w:val="12"/>
        </w:numPr>
        <w:spacing w:after="0" w:line="240" w:lineRule="auto"/>
        <w:ind w:left="0" w:firstLine="567"/>
        <w:jc w:val="both"/>
        <w:rPr>
          <w:rFonts w:ascii="Times New Roman" w:hAnsi="Times New Roman" w:cs="Times New Roman"/>
          <w:sz w:val="28"/>
          <w:szCs w:val="28"/>
        </w:rPr>
      </w:pPr>
      <w:r w:rsidRPr="000C31DC">
        <w:rPr>
          <w:rFonts w:ascii="Times New Roman" w:hAnsi="Times New Roman" w:cs="Times New Roman"/>
          <w:b/>
          <w:sz w:val="28"/>
          <w:szCs w:val="28"/>
        </w:rPr>
        <w:t>Летяга (</w:t>
      </w:r>
      <w:r w:rsidRPr="000C31DC">
        <w:rPr>
          <w:rFonts w:ascii="Times New Roman" w:hAnsi="Times New Roman" w:cs="Times New Roman"/>
          <w:b/>
          <w:sz w:val="28"/>
          <w:szCs w:val="28"/>
          <w:lang w:val="en-US"/>
        </w:rPr>
        <w:t>Pteromys</w:t>
      </w:r>
      <w:r w:rsidR="000F5930">
        <w:rPr>
          <w:rFonts w:ascii="Times New Roman" w:hAnsi="Times New Roman" w:cs="Times New Roman"/>
          <w:b/>
          <w:sz w:val="28"/>
          <w:szCs w:val="28"/>
        </w:rPr>
        <w:t xml:space="preserve"> </w:t>
      </w:r>
      <w:r w:rsidRPr="000C31DC">
        <w:rPr>
          <w:rFonts w:ascii="Times New Roman" w:hAnsi="Times New Roman" w:cs="Times New Roman"/>
          <w:b/>
          <w:sz w:val="28"/>
          <w:szCs w:val="28"/>
          <w:lang w:val="en-US"/>
        </w:rPr>
        <w:t>volans</w:t>
      </w:r>
      <w:r w:rsidRPr="000C31DC">
        <w:rPr>
          <w:rFonts w:ascii="Times New Roman" w:hAnsi="Times New Roman" w:cs="Times New Roman"/>
          <w:b/>
          <w:sz w:val="28"/>
          <w:szCs w:val="28"/>
        </w:rPr>
        <w:t>)</w:t>
      </w:r>
      <w:r w:rsidR="002767E5" w:rsidRPr="000C31DC">
        <w:rPr>
          <w:rFonts w:ascii="Times New Roman" w:hAnsi="Times New Roman" w:cs="Times New Roman"/>
          <w:sz w:val="28"/>
          <w:szCs w:val="28"/>
        </w:rPr>
        <w:t xml:space="preserve"> – редкий малочисленный, трудно регистрируемый вид. </w:t>
      </w:r>
      <w:r w:rsidR="000C31DC" w:rsidRPr="000C31DC">
        <w:rPr>
          <w:rFonts w:ascii="Times New Roman" w:hAnsi="Times New Roman" w:cs="Times New Roman"/>
          <w:sz w:val="28"/>
          <w:szCs w:val="28"/>
        </w:rPr>
        <w:t>Последние достоверные находки зверьков были в начале 2000-х годов.</w:t>
      </w:r>
      <w:r w:rsidRPr="000C31DC">
        <w:rPr>
          <w:rFonts w:ascii="Times New Roman" w:hAnsi="Times New Roman" w:cs="Times New Roman"/>
          <w:sz w:val="28"/>
          <w:szCs w:val="28"/>
        </w:rPr>
        <w:t xml:space="preserve"> За </w:t>
      </w:r>
      <w:r w:rsidR="000C31DC">
        <w:rPr>
          <w:rFonts w:ascii="Times New Roman" w:hAnsi="Times New Roman" w:cs="Times New Roman"/>
          <w:sz w:val="28"/>
          <w:szCs w:val="28"/>
        </w:rPr>
        <w:t xml:space="preserve">отчётный </w:t>
      </w:r>
      <w:r w:rsidRPr="000C31DC">
        <w:rPr>
          <w:rFonts w:ascii="Times New Roman" w:hAnsi="Times New Roman" w:cs="Times New Roman"/>
          <w:sz w:val="28"/>
          <w:szCs w:val="28"/>
        </w:rPr>
        <w:t xml:space="preserve">период </w:t>
      </w:r>
      <w:r w:rsidR="009C4E52">
        <w:rPr>
          <w:rFonts w:ascii="Times New Roman" w:hAnsi="Times New Roman" w:cs="Times New Roman"/>
          <w:sz w:val="28"/>
          <w:szCs w:val="28"/>
        </w:rPr>
        <w:t>(</w:t>
      </w:r>
      <w:r w:rsidRPr="000C31DC">
        <w:rPr>
          <w:rFonts w:ascii="Times New Roman" w:hAnsi="Times New Roman" w:cs="Times New Roman"/>
          <w:sz w:val="28"/>
          <w:szCs w:val="28"/>
        </w:rPr>
        <w:t>с весны 2014 года по март 2015 года</w:t>
      </w:r>
      <w:r w:rsidR="009C4E52">
        <w:rPr>
          <w:rFonts w:ascii="Times New Roman" w:hAnsi="Times New Roman" w:cs="Times New Roman"/>
          <w:sz w:val="28"/>
          <w:szCs w:val="28"/>
        </w:rPr>
        <w:t>)</w:t>
      </w:r>
      <w:r w:rsidRPr="000C31DC">
        <w:rPr>
          <w:rFonts w:ascii="Times New Roman" w:hAnsi="Times New Roman" w:cs="Times New Roman"/>
          <w:sz w:val="28"/>
          <w:szCs w:val="28"/>
        </w:rPr>
        <w:t xml:space="preserve">, никаких данных </w:t>
      </w:r>
      <w:r w:rsidRPr="000C31DC">
        <w:rPr>
          <w:rFonts w:ascii="Times New Roman" w:hAnsi="Times New Roman" w:cs="Times New Roman"/>
          <w:sz w:val="28"/>
          <w:szCs w:val="28"/>
        </w:rPr>
        <w:lastRenderedPageBreak/>
        <w:t xml:space="preserve">о наблюдении </w:t>
      </w:r>
      <w:r w:rsidR="000C31DC">
        <w:rPr>
          <w:rFonts w:ascii="Times New Roman" w:hAnsi="Times New Roman" w:cs="Times New Roman"/>
          <w:sz w:val="28"/>
          <w:szCs w:val="28"/>
        </w:rPr>
        <w:t>летяги</w:t>
      </w:r>
      <w:r w:rsidRPr="000C31DC">
        <w:rPr>
          <w:rFonts w:ascii="Times New Roman" w:hAnsi="Times New Roman" w:cs="Times New Roman"/>
          <w:sz w:val="28"/>
          <w:szCs w:val="28"/>
        </w:rPr>
        <w:t xml:space="preserve"> на территории заповедника, или же его добычи на сопредельных территориях, не поступало. </w:t>
      </w:r>
    </w:p>
    <w:p w:rsidR="00362705" w:rsidRPr="00362705" w:rsidRDefault="00362705" w:rsidP="00953A02">
      <w:pPr>
        <w:numPr>
          <w:ilvl w:val="0"/>
          <w:numId w:val="12"/>
        </w:numPr>
        <w:tabs>
          <w:tab w:val="clear" w:pos="720"/>
          <w:tab w:val="num" w:pos="567"/>
        </w:tabs>
        <w:spacing w:after="0" w:line="240" w:lineRule="auto"/>
        <w:ind w:left="0" w:firstLine="567"/>
        <w:jc w:val="both"/>
        <w:rPr>
          <w:rFonts w:ascii="Times New Roman" w:hAnsi="Times New Roman" w:cs="Times New Roman"/>
          <w:sz w:val="28"/>
          <w:szCs w:val="28"/>
        </w:rPr>
      </w:pPr>
      <w:r w:rsidRPr="00953A02">
        <w:rPr>
          <w:rFonts w:ascii="Times New Roman" w:hAnsi="Times New Roman" w:cs="Times New Roman"/>
          <w:b/>
          <w:sz w:val="28"/>
          <w:szCs w:val="28"/>
        </w:rPr>
        <w:t>Белка обыкновенная (</w:t>
      </w:r>
      <w:r w:rsidRPr="00953A02">
        <w:rPr>
          <w:rFonts w:ascii="Times New Roman" w:hAnsi="Times New Roman" w:cs="Times New Roman"/>
          <w:b/>
          <w:sz w:val="28"/>
          <w:szCs w:val="28"/>
          <w:lang w:val="en-US"/>
        </w:rPr>
        <w:t>Sciurus</w:t>
      </w:r>
      <w:r w:rsidR="000F5930">
        <w:rPr>
          <w:rFonts w:ascii="Times New Roman" w:hAnsi="Times New Roman" w:cs="Times New Roman"/>
          <w:b/>
          <w:sz w:val="28"/>
          <w:szCs w:val="28"/>
        </w:rPr>
        <w:t xml:space="preserve"> </w:t>
      </w:r>
      <w:r w:rsidRPr="00953A02">
        <w:rPr>
          <w:rFonts w:ascii="Times New Roman" w:hAnsi="Times New Roman" w:cs="Times New Roman"/>
          <w:b/>
          <w:sz w:val="28"/>
          <w:szCs w:val="28"/>
          <w:lang w:val="en-US"/>
        </w:rPr>
        <w:t>vulgaris</w:t>
      </w:r>
      <w:r w:rsidRPr="00953A02">
        <w:rPr>
          <w:rFonts w:ascii="Times New Roman" w:hAnsi="Times New Roman" w:cs="Times New Roman"/>
          <w:b/>
          <w:sz w:val="28"/>
          <w:szCs w:val="28"/>
        </w:rPr>
        <w:t>)</w:t>
      </w:r>
      <w:r w:rsidR="000F5930">
        <w:rPr>
          <w:rFonts w:ascii="Times New Roman" w:hAnsi="Times New Roman" w:cs="Times New Roman"/>
          <w:b/>
          <w:sz w:val="28"/>
          <w:szCs w:val="28"/>
        </w:rPr>
        <w:t xml:space="preserve"> </w:t>
      </w:r>
      <w:r w:rsidR="009C4E52">
        <w:rPr>
          <w:rFonts w:ascii="Times New Roman" w:hAnsi="Times New Roman" w:cs="Times New Roman"/>
          <w:sz w:val="28"/>
          <w:szCs w:val="28"/>
        </w:rPr>
        <w:t xml:space="preserve">- обычный, широко распространённый, но обычно немногочисленный вид, подверженный интенсивному прессу со стороны хищников (соболь, куница), численность белки подвержена резким колебаниям вследствие массовых миграций в урожайные и неурожайные на еловую шишку годы. </w:t>
      </w:r>
    </w:p>
    <w:p w:rsidR="00362705" w:rsidRPr="00362705" w:rsidRDefault="00C67B0B" w:rsidP="009C4E52">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На </w:t>
      </w:r>
      <w:r w:rsidR="00362705" w:rsidRPr="00362705">
        <w:rPr>
          <w:rFonts w:ascii="Times New Roman" w:hAnsi="Times New Roman" w:cs="Times New Roman"/>
          <w:sz w:val="28"/>
          <w:szCs w:val="28"/>
        </w:rPr>
        <w:t>маршрутах ЗМУ:                         всего по территории:</w:t>
      </w:r>
    </w:p>
    <w:p w:rsidR="00362705" w:rsidRPr="00362705" w:rsidRDefault="00362705" w:rsidP="009C4E52">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 xml:space="preserve">2008г.           20-25                            до 150 </w:t>
      </w:r>
    </w:p>
    <w:p w:rsidR="00362705" w:rsidRPr="00362705" w:rsidRDefault="00362705" w:rsidP="009C4E52">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 xml:space="preserve">2009г.         370-380                        </w:t>
      </w:r>
      <w:r w:rsidR="009C4E52">
        <w:rPr>
          <w:rFonts w:ascii="Times New Roman" w:hAnsi="Times New Roman" w:cs="Times New Roman"/>
          <w:sz w:val="28"/>
          <w:szCs w:val="28"/>
        </w:rPr>
        <w:t>д</w:t>
      </w:r>
      <w:r w:rsidRPr="00362705">
        <w:rPr>
          <w:rFonts w:ascii="Times New Roman" w:hAnsi="Times New Roman" w:cs="Times New Roman"/>
          <w:sz w:val="28"/>
          <w:szCs w:val="28"/>
        </w:rPr>
        <w:t>о 900-1000</w:t>
      </w:r>
    </w:p>
    <w:p w:rsidR="00362705" w:rsidRPr="00362705" w:rsidRDefault="00362705" w:rsidP="009C4E52">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2010г.           26-27                          150-170 до 200</w:t>
      </w:r>
    </w:p>
    <w:p w:rsidR="00362705" w:rsidRPr="00362705" w:rsidRDefault="00362705" w:rsidP="009C4E52">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2011г.              2                              от 20 до 100</w:t>
      </w:r>
    </w:p>
    <w:p w:rsidR="00362705" w:rsidRPr="00362705" w:rsidRDefault="00362705" w:rsidP="009C4E52">
      <w:pPr>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 xml:space="preserve">2012г.           28-33                          </w:t>
      </w:r>
      <w:r w:rsidR="009C4E52">
        <w:rPr>
          <w:rFonts w:ascii="Times New Roman" w:hAnsi="Times New Roman" w:cs="Times New Roman"/>
          <w:sz w:val="28"/>
          <w:szCs w:val="28"/>
        </w:rPr>
        <w:t>до</w:t>
      </w:r>
      <w:r w:rsidRPr="00362705">
        <w:rPr>
          <w:rFonts w:ascii="Times New Roman" w:hAnsi="Times New Roman" w:cs="Times New Roman"/>
          <w:sz w:val="28"/>
          <w:szCs w:val="28"/>
        </w:rPr>
        <w:t xml:space="preserve"> 150-200</w:t>
      </w:r>
    </w:p>
    <w:p w:rsidR="00362705" w:rsidRPr="00362705" w:rsidRDefault="00362705" w:rsidP="009C4E52">
      <w:pPr>
        <w:tabs>
          <w:tab w:val="left" w:pos="1410"/>
          <w:tab w:val="center" w:pos="4857"/>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 xml:space="preserve">2013г.      </w:t>
      </w:r>
      <w:r w:rsidR="0013611E">
        <w:rPr>
          <w:rFonts w:ascii="Times New Roman" w:hAnsi="Times New Roman" w:cs="Times New Roman"/>
          <w:sz w:val="28"/>
          <w:szCs w:val="28"/>
        </w:rPr>
        <w:t xml:space="preserve"> </w:t>
      </w:r>
      <w:r w:rsidRPr="00362705">
        <w:rPr>
          <w:rFonts w:ascii="Times New Roman" w:hAnsi="Times New Roman" w:cs="Times New Roman"/>
          <w:sz w:val="28"/>
          <w:szCs w:val="28"/>
        </w:rPr>
        <w:t>145-160</w:t>
      </w:r>
      <w:r w:rsidRPr="00362705">
        <w:rPr>
          <w:rFonts w:ascii="Times New Roman" w:hAnsi="Times New Roman" w:cs="Times New Roman"/>
          <w:sz w:val="28"/>
          <w:szCs w:val="28"/>
        </w:rPr>
        <w:tab/>
        <w:t xml:space="preserve">        до 450-500</w:t>
      </w:r>
    </w:p>
    <w:p w:rsidR="00362705" w:rsidRPr="00362705" w:rsidRDefault="00362705" w:rsidP="009C4E52">
      <w:pPr>
        <w:tabs>
          <w:tab w:val="left" w:pos="1410"/>
          <w:tab w:val="center" w:pos="4857"/>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2014г.           20-21</w:t>
      </w:r>
      <w:r w:rsidRPr="00362705">
        <w:rPr>
          <w:rFonts w:ascii="Times New Roman" w:hAnsi="Times New Roman" w:cs="Times New Roman"/>
          <w:sz w:val="28"/>
          <w:szCs w:val="28"/>
        </w:rPr>
        <w:tab/>
        <w:t xml:space="preserve">        до 120-130</w:t>
      </w:r>
    </w:p>
    <w:p w:rsidR="00362705" w:rsidRPr="00362705" w:rsidRDefault="00362705" w:rsidP="009C4E52">
      <w:pPr>
        <w:tabs>
          <w:tab w:val="left" w:pos="1410"/>
          <w:tab w:val="center" w:pos="4857"/>
        </w:tabs>
        <w:spacing w:after="0" w:line="240" w:lineRule="auto"/>
        <w:ind w:firstLine="567"/>
        <w:rPr>
          <w:rFonts w:ascii="Times New Roman" w:hAnsi="Times New Roman" w:cs="Times New Roman"/>
          <w:sz w:val="28"/>
          <w:szCs w:val="28"/>
        </w:rPr>
      </w:pPr>
      <w:r w:rsidRPr="00362705">
        <w:rPr>
          <w:rFonts w:ascii="Times New Roman" w:hAnsi="Times New Roman" w:cs="Times New Roman"/>
          <w:sz w:val="28"/>
          <w:szCs w:val="28"/>
        </w:rPr>
        <w:t>2015г.</w:t>
      </w:r>
      <w:r w:rsidRPr="00362705">
        <w:rPr>
          <w:rFonts w:ascii="Times New Roman" w:hAnsi="Times New Roman" w:cs="Times New Roman"/>
          <w:sz w:val="28"/>
          <w:szCs w:val="28"/>
        </w:rPr>
        <w:tab/>
      </w:r>
      <w:r w:rsidR="0013611E">
        <w:rPr>
          <w:rFonts w:ascii="Times New Roman" w:hAnsi="Times New Roman" w:cs="Times New Roman"/>
          <w:sz w:val="28"/>
          <w:szCs w:val="28"/>
        </w:rPr>
        <w:t xml:space="preserve">         </w:t>
      </w:r>
      <w:r w:rsidRPr="00362705">
        <w:rPr>
          <w:rFonts w:ascii="Times New Roman" w:hAnsi="Times New Roman" w:cs="Times New Roman"/>
          <w:sz w:val="28"/>
          <w:szCs w:val="28"/>
        </w:rPr>
        <w:t>24-25</w:t>
      </w:r>
      <w:r w:rsidRPr="00362705">
        <w:rPr>
          <w:rFonts w:ascii="Times New Roman" w:hAnsi="Times New Roman" w:cs="Times New Roman"/>
          <w:sz w:val="28"/>
          <w:szCs w:val="28"/>
        </w:rPr>
        <w:tab/>
        <w:t xml:space="preserve">       до 140-150</w:t>
      </w:r>
    </w:p>
    <w:p w:rsidR="00362705" w:rsidRPr="009C4E52" w:rsidRDefault="00362705" w:rsidP="009C4E52">
      <w:pPr>
        <w:numPr>
          <w:ilvl w:val="0"/>
          <w:numId w:val="12"/>
        </w:numPr>
        <w:spacing w:after="0" w:line="240" w:lineRule="auto"/>
        <w:ind w:left="0" w:firstLine="567"/>
        <w:jc w:val="both"/>
        <w:rPr>
          <w:rFonts w:ascii="Times New Roman" w:hAnsi="Times New Roman" w:cs="Times New Roman"/>
          <w:sz w:val="28"/>
          <w:szCs w:val="28"/>
        </w:rPr>
      </w:pPr>
      <w:r w:rsidRPr="009C4E52">
        <w:rPr>
          <w:rFonts w:ascii="Times New Roman" w:hAnsi="Times New Roman" w:cs="Times New Roman"/>
          <w:b/>
          <w:sz w:val="28"/>
          <w:szCs w:val="28"/>
        </w:rPr>
        <w:t>Азиатский бурундук (</w:t>
      </w:r>
      <w:r w:rsidRPr="009C4E52">
        <w:rPr>
          <w:rFonts w:ascii="Times New Roman" w:hAnsi="Times New Roman" w:cs="Times New Roman"/>
          <w:b/>
          <w:sz w:val="28"/>
          <w:szCs w:val="28"/>
          <w:lang w:val="en-US"/>
        </w:rPr>
        <w:t>Tamias</w:t>
      </w:r>
      <w:r w:rsidR="000F5930">
        <w:rPr>
          <w:rFonts w:ascii="Times New Roman" w:hAnsi="Times New Roman" w:cs="Times New Roman"/>
          <w:b/>
          <w:sz w:val="28"/>
          <w:szCs w:val="28"/>
        </w:rPr>
        <w:t xml:space="preserve"> </w:t>
      </w:r>
      <w:r w:rsidRPr="009C4E52">
        <w:rPr>
          <w:rFonts w:ascii="Times New Roman" w:hAnsi="Times New Roman" w:cs="Times New Roman"/>
          <w:b/>
          <w:sz w:val="28"/>
          <w:szCs w:val="28"/>
          <w:lang w:val="en-US"/>
        </w:rPr>
        <w:t>sibiricus</w:t>
      </w:r>
      <w:r w:rsidRPr="009C4E52">
        <w:rPr>
          <w:rFonts w:ascii="Times New Roman" w:hAnsi="Times New Roman" w:cs="Times New Roman"/>
          <w:b/>
          <w:sz w:val="28"/>
          <w:szCs w:val="28"/>
        </w:rPr>
        <w:t>)</w:t>
      </w:r>
      <w:r w:rsidR="000F5930">
        <w:rPr>
          <w:rFonts w:ascii="Times New Roman" w:hAnsi="Times New Roman" w:cs="Times New Roman"/>
          <w:b/>
          <w:sz w:val="28"/>
          <w:szCs w:val="28"/>
        </w:rPr>
        <w:t xml:space="preserve"> </w:t>
      </w:r>
      <w:r w:rsidR="009C4E52" w:rsidRPr="009C4E52">
        <w:rPr>
          <w:rFonts w:ascii="Times New Roman" w:hAnsi="Times New Roman" w:cs="Times New Roman"/>
          <w:sz w:val="28"/>
          <w:szCs w:val="28"/>
        </w:rPr>
        <w:t xml:space="preserve">– обычный, широко распространённый, но немногочисленный вид. </w:t>
      </w:r>
      <w:r w:rsidRPr="009C4E52">
        <w:rPr>
          <w:rFonts w:ascii="Times New Roman" w:hAnsi="Times New Roman" w:cs="Times New Roman"/>
          <w:sz w:val="28"/>
          <w:szCs w:val="28"/>
        </w:rPr>
        <w:t xml:space="preserve">Визуальные встречи </w:t>
      </w:r>
      <w:r w:rsidR="009C4E52">
        <w:rPr>
          <w:rFonts w:ascii="Times New Roman" w:hAnsi="Times New Roman" w:cs="Times New Roman"/>
          <w:sz w:val="28"/>
          <w:szCs w:val="28"/>
        </w:rPr>
        <w:t>на</w:t>
      </w:r>
      <w:r w:rsidRPr="009C4E52">
        <w:rPr>
          <w:rFonts w:ascii="Times New Roman" w:hAnsi="Times New Roman" w:cs="Times New Roman"/>
          <w:sz w:val="28"/>
          <w:szCs w:val="28"/>
        </w:rPr>
        <w:t xml:space="preserve"> маршрутах в бесснежный </w:t>
      </w:r>
      <w:r w:rsidR="009C4E52">
        <w:rPr>
          <w:rFonts w:ascii="Times New Roman" w:hAnsi="Times New Roman" w:cs="Times New Roman"/>
          <w:sz w:val="28"/>
          <w:szCs w:val="28"/>
        </w:rPr>
        <w:t xml:space="preserve">отмечаются регулярно, но не каждый год. Наиболее </w:t>
      </w:r>
      <w:r w:rsidR="0013611E">
        <w:rPr>
          <w:rFonts w:ascii="Times New Roman" w:hAnsi="Times New Roman" w:cs="Times New Roman"/>
          <w:sz w:val="28"/>
          <w:szCs w:val="28"/>
        </w:rPr>
        <w:t>"</w:t>
      </w:r>
      <w:r w:rsidR="009C4E52">
        <w:rPr>
          <w:rFonts w:ascii="Times New Roman" w:hAnsi="Times New Roman" w:cs="Times New Roman"/>
          <w:sz w:val="28"/>
          <w:szCs w:val="28"/>
        </w:rPr>
        <w:t>богатым</w:t>
      </w:r>
      <w:r w:rsidR="0013611E">
        <w:rPr>
          <w:rFonts w:ascii="Times New Roman" w:hAnsi="Times New Roman" w:cs="Times New Roman"/>
          <w:sz w:val="28"/>
          <w:szCs w:val="28"/>
        </w:rPr>
        <w:t>"</w:t>
      </w:r>
      <w:r w:rsidR="009C4E52">
        <w:rPr>
          <w:rFonts w:ascii="Times New Roman" w:hAnsi="Times New Roman" w:cs="Times New Roman"/>
          <w:sz w:val="28"/>
          <w:szCs w:val="28"/>
        </w:rPr>
        <w:t xml:space="preserve"> на бурундука </w:t>
      </w:r>
      <w:r w:rsidR="0013611E">
        <w:rPr>
          <w:rFonts w:ascii="Times New Roman" w:hAnsi="Times New Roman" w:cs="Times New Roman"/>
          <w:sz w:val="28"/>
          <w:szCs w:val="28"/>
        </w:rPr>
        <w:t>оказался</w:t>
      </w:r>
      <w:r w:rsidR="009C4E52">
        <w:rPr>
          <w:rFonts w:ascii="Times New Roman" w:hAnsi="Times New Roman" w:cs="Times New Roman"/>
          <w:sz w:val="28"/>
          <w:szCs w:val="28"/>
        </w:rPr>
        <w:t xml:space="preserve"> 2013 год. В районе кордона Лыпья </w:t>
      </w:r>
      <w:r w:rsidR="00B87DD1">
        <w:rPr>
          <w:rFonts w:ascii="Times New Roman" w:hAnsi="Times New Roman" w:cs="Times New Roman"/>
          <w:sz w:val="28"/>
          <w:szCs w:val="28"/>
        </w:rPr>
        <w:t xml:space="preserve">всё лето </w:t>
      </w:r>
      <w:r w:rsidR="009C4E52">
        <w:rPr>
          <w:rFonts w:ascii="Times New Roman" w:hAnsi="Times New Roman" w:cs="Times New Roman"/>
          <w:sz w:val="28"/>
          <w:szCs w:val="28"/>
        </w:rPr>
        <w:t xml:space="preserve">держалось несколько особей (десятки </w:t>
      </w:r>
      <w:r w:rsidR="00B87DD1">
        <w:rPr>
          <w:rFonts w:ascii="Times New Roman" w:hAnsi="Times New Roman" w:cs="Times New Roman"/>
          <w:sz w:val="28"/>
          <w:szCs w:val="28"/>
        </w:rPr>
        <w:t xml:space="preserve">визуальных </w:t>
      </w:r>
      <w:r w:rsidR="009C4E52">
        <w:rPr>
          <w:rFonts w:ascii="Times New Roman" w:hAnsi="Times New Roman" w:cs="Times New Roman"/>
          <w:sz w:val="28"/>
          <w:szCs w:val="28"/>
        </w:rPr>
        <w:t>встреч в разных местах). В отчётном периоде бурундук регистрировался однажды в охранной зоне заповедника (71 квартал). Вероятно</w:t>
      </w:r>
      <w:r w:rsidR="0013611E">
        <w:rPr>
          <w:rFonts w:ascii="Times New Roman" w:hAnsi="Times New Roman" w:cs="Times New Roman"/>
          <w:sz w:val="28"/>
          <w:szCs w:val="28"/>
        </w:rPr>
        <w:t>,</w:t>
      </w:r>
      <w:r w:rsidR="009C4E52">
        <w:rPr>
          <w:rFonts w:ascii="Times New Roman" w:hAnsi="Times New Roman" w:cs="Times New Roman"/>
          <w:sz w:val="28"/>
          <w:szCs w:val="28"/>
        </w:rPr>
        <w:t xml:space="preserve"> как и белка</w:t>
      </w:r>
      <w:r w:rsidR="0013611E">
        <w:rPr>
          <w:rFonts w:ascii="Times New Roman" w:hAnsi="Times New Roman" w:cs="Times New Roman"/>
          <w:sz w:val="28"/>
          <w:szCs w:val="28"/>
        </w:rPr>
        <w:t>, этот зверёк</w:t>
      </w:r>
      <w:r w:rsidR="009C4E52">
        <w:rPr>
          <w:rFonts w:ascii="Times New Roman" w:hAnsi="Times New Roman" w:cs="Times New Roman"/>
          <w:sz w:val="28"/>
          <w:szCs w:val="28"/>
        </w:rPr>
        <w:t xml:space="preserve"> находится под мощным прессом многочисленных хищников. </w:t>
      </w:r>
      <w:r w:rsidR="0013611E">
        <w:rPr>
          <w:rFonts w:ascii="Times New Roman" w:hAnsi="Times New Roman" w:cs="Times New Roman"/>
          <w:sz w:val="28"/>
          <w:szCs w:val="28"/>
        </w:rPr>
        <w:t>Явно т</w:t>
      </w:r>
      <w:r w:rsidR="009C4E52">
        <w:rPr>
          <w:rFonts w:ascii="Times New Roman" w:hAnsi="Times New Roman" w:cs="Times New Roman"/>
          <w:sz w:val="28"/>
          <w:szCs w:val="28"/>
        </w:rPr>
        <w:t xml:space="preserve">яготеет к </w:t>
      </w:r>
      <w:r w:rsidR="0013611E">
        <w:rPr>
          <w:rFonts w:ascii="Times New Roman" w:hAnsi="Times New Roman" w:cs="Times New Roman"/>
          <w:sz w:val="28"/>
          <w:szCs w:val="28"/>
        </w:rPr>
        <w:t xml:space="preserve">жилым </w:t>
      </w:r>
      <w:r w:rsidR="009C4E52">
        <w:rPr>
          <w:rFonts w:ascii="Times New Roman" w:hAnsi="Times New Roman" w:cs="Times New Roman"/>
          <w:sz w:val="28"/>
          <w:szCs w:val="28"/>
        </w:rPr>
        <w:t xml:space="preserve">кордонам и вырубкам в охранной зоне заповедника. </w:t>
      </w:r>
    </w:p>
    <w:p w:rsidR="00362705" w:rsidRPr="00B87DD1" w:rsidRDefault="00362705" w:rsidP="00953A02">
      <w:pPr>
        <w:pStyle w:val="a3"/>
        <w:numPr>
          <w:ilvl w:val="0"/>
          <w:numId w:val="12"/>
        </w:numPr>
        <w:tabs>
          <w:tab w:val="clear" w:pos="720"/>
          <w:tab w:val="num" w:pos="567"/>
        </w:tabs>
        <w:spacing w:after="0" w:line="240" w:lineRule="auto"/>
        <w:ind w:left="0" w:firstLine="540"/>
        <w:jc w:val="both"/>
        <w:rPr>
          <w:rFonts w:ascii="Times New Roman" w:hAnsi="Times New Roman" w:cs="Times New Roman"/>
          <w:sz w:val="28"/>
          <w:szCs w:val="28"/>
        </w:rPr>
      </w:pPr>
      <w:r w:rsidRPr="00B87DD1">
        <w:rPr>
          <w:rFonts w:ascii="Times New Roman" w:hAnsi="Times New Roman" w:cs="Times New Roman"/>
          <w:b/>
          <w:sz w:val="28"/>
          <w:szCs w:val="28"/>
        </w:rPr>
        <w:t>Бобр обыкновенный (</w:t>
      </w:r>
      <w:r w:rsidRPr="00B87DD1">
        <w:rPr>
          <w:rFonts w:ascii="Times New Roman" w:hAnsi="Times New Roman" w:cs="Times New Roman"/>
          <w:b/>
          <w:sz w:val="28"/>
          <w:szCs w:val="28"/>
          <w:lang w:val="en-US"/>
        </w:rPr>
        <w:t>Castor</w:t>
      </w:r>
      <w:r w:rsidR="000F5930">
        <w:rPr>
          <w:rFonts w:ascii="Times New Roman" w:hAnsi="Times New Roman" w:cs="Times New Roman"/>
          <w:b/>
          <w:sz w:val="28"/>
          <w:szCs w:val="28"/>
        </w:rPr>
        <w:t xml:space="preserve"> </w:t>
      </w:r>
      <w:r w:rsidRPr="00B87DD1">
        <w:rPr>
          <w:rFonts w:ascii="Times New Roman" w:hAnsi="Times New Roman" w:cs="Times New Roman"/>
          <w:b/>
          <w:sz w:val="28"/>
          <w:szCs w:val="28"/>
          <w:lang w:val="en-US"/>
        </w:rPr>
        <w:t>fiber</w:t>
      </w:r>
      <w:r w:rsidRPr="00B87DD1">
        <w:rPr>
          <w:rFonts w:ascii="Times New Roman" w:hAnsi="Times New Roman" w:cs="Times New Roman"/>
          <w:b/>
          <w:sz w:val="28"/>
          <w:szCs w:val="28"/>
        </w:rPr>
        <w:t>)</w:t>
      </w:r>
      <w:r w:rsidR="00B87DD1" w:rsidRPr="00B87DD1">
        <w:rPr>
          <w:rFonts w:ascii="Times New Roman" w:hAnsi="Times New Roman" w:cs="Times New Roman"/>
          <w:sz w:val="28"/>
          <w:szCs w:val="28"/>
        </w:rPr>
        <w:t xml:space="preserve"> – широко распространённый вид, ставший многочисленным в последние 15 лет. </w:t>
      </w:r>
      <w:r w:rsidRPr="00B87DD1">
        <w:rPr>
          <w:rFonts w:ascii="Times New Roman" w:hAnsi="Times New Roman" w:cs="Times New Roman"/>
          <w:sz w:val="28"/>
          <w:szCs w:val="28"/>
        </w:rPr>
        <w:t xml:space="preserve">Результаты </w:t>
      </w:r>
      <w:r w:rsidR="00B87DD1">
        <w:rPr>
          <w:rFonts w:ascii="Times New Roman" w:hAnsi="Times New Roman" w:cs="Times New Roman"/>
          <w:sz w:val="28"/>
          <w:szCs w:val="28"/>
        </w:rPr>
        <w:t xml:space="preserve">многолетней </w:t>
      </w:r>
      <w:r w:rsidRPr="00B87DD1">
        <w:rPr>
          <w:rFonts w:ascii="Times New Roman" w:hAnsi="Times New Roman" w:cs="Times New Roman"/>
          <w:sz w:val="28"/>
          <w:szCs w:val="28"/>
        </w:rPr>
        <w:t xml:space="preserve">инвентаризации </w:t>
      </w:r>
      <w:r w:rsidR="00B87DD1">
        <w:rPr>
          <w:rFonts w:ascii="Times New Roman" w:hAnsi="Times New Roman" w:cs="Times New Roman"/>
          <w:sz w:val="28"/>
          <w:szCs w:val="28"/>
        </w:rPr>
        <w:t xml:space="preserve">бобровых поселений на реках заповедника в 2014 году </w:t>
      </w:r>
      <w:r w:rsidR="00953A02">
        <w:rPr>
          <w:rFonts w:ascii="Times New Roman" w:hAnsi="Times New Roman" w:cs="Times New Roman"/>
          <w:sz w:val="28"/>
          <w:szCs w:val="28"/>
        </w:rPr>
        <w:t>сведены в таблицу 8.1</w:t>
      </w:r>
      <w:r w:rsidR="0045784C">
        <w:rPr>
          <w:rFonts w:ascii="Times New Roman" w:hAnsi="Times New Roman" w:cs="Times New Roman"/>
          <w:sz w:val="28"/>
          <w:szCs w:val="28"/>
        </w:rPr>
        <w:t>2</w:t>
      </w:r>
      <w:r w:rsidR="00953A02">
        <w:rPr>
          <w:rFonts w:ascii="Times New Roman" w:hAnsi="Times New Roman" w:cs="Times New Roman"/>
          <w:sz w:val="28"/>
          <w:szCs w:val="28"/>
        </w:rPr>
        <w:t xml:space="preserve"> и представлены на рисунке 8.5.</w:t>
      </w:r>
    </w:p>
    <w:p w:rsidR="00953A02" w:rsidRDefault="00953A02" w:rsidP="00953A02">
      <w:pPr>
        <w:spacing w:after="0" w:line="240" w:lineRule="auto"/>
        <w:ind w:firstLine="540"/>
        <w:jc w:val="right"/>
        <w:rPr>
          <w:rFonts w:ascii="Times New Roman" w:hAnsi="Times New Roman" w:cs="Times New Roman"/>
          <w:b/>
          <w:sz w:val="24"/>
          <w:szCs w:val="24"/>
        </w:rPr>
      </w:pPr>
    </w:p>
    <w:p w:rsidR="00362705" w:rsidRPr="00953A02" w:rsidRDefault="00953A02" w:rsidP="00953A02">
      <w:pPr>
        <w:spacing w:after="0" w:line="240" w:lineRule="auto"/>
        <w:ind w:firstLine="540"/>
        <w:jc w:val="right"/>
        <w:rPr>
          <w:rFonts w:ascii="Times New Roman" w:hAnsi="Times New Roman" w:cs="Times New Roman"/>
          <w:b/>
          <w:sz w:val="24"/>
          <w:szCs w:val="24"/>
        </w:rPr>
      </w:pPr>
      <w:r w:rsidRPr="00953A02">
        <w:rPr>
          <w:rFonts w:ascii="Times New Roman" w:hAnsi="Times New Roman" w:cs="Times New Roman"/>
          <w:b/>
          <w:sz w:val="24"/>
          <w:szCs w:val="24"/>
        </w:rPr>
        <w:t>Таблица 8.1</w:t>
      </w:r>
      <w:r w:rsidR="0045784C">
        <w:rPr>
          <w:rFonts w:ascii="Times New Roman" w:hAnsi="Times New Roman" w:cs="Times New Roman"/>
          <w:b/>
          <w:sz w:val="24"/>
          <w:szCs w:val="24"/>
        </w:rPr>
        <w:t>2</w:t>
      </w:r>
    </w:p>
    <w:p w:rsidR="00362705" w:rsidRDefault="00953A02" w:rsidP="00953A02">
      <w:pPr>
        <w:spacing w:after="0" w:line="240" w:lineRule="auto"/>
        <w:ind w:firstLine="540"/>
        <w:jc w:val="center"/>
        <w:rPr>
          <w:rFonts w:ascii="Times New Roman" w:hAnsi="Times New Roman" w:cs="Times New Roman"/>
          <w:sz w:val="28"/>
          <w:szCs w:val="28"/>
        </w:rPr>
      </w:pPr>
      <w:r w:rsidRPr="00953A02">
        <w:rPr>
          <w:rFonts w:ascii="Times New Roman" w:hAnsi="Times New Roman" w:cs="Times New Roman"/>
          <w:b/>
          <w:sz w:val="24"/>
          <w:szCs w:val="24"/>
        </w:rPr>
        <w:t>Результаты инвентаризации бобровых поселений на реках заповедника (лето 2014 г.)</w:t>
      </w:r>
      <w:r w:rsidR="00FD0EBD">
        <w:rPr>
          <w:rFonts w:ascii="Times New Roman" w:hAnsi="Times New Roman" w:cs="Times New Roman"/>
          <w:b/>
          <w:sz w:val="24"/>
          <w:szCs w:val="24"/>
        </w:rPr>
        <w:t>.</w:t>
      </w:r>
    </w:p>
    <w:tbl>
      <w:tblPr>
        <w:tblStyle w:val="a4"/>
        <w:tblW w:w="0" w:type="auto"/>
        <w:tblLook w:val="04A0"/>
      </w:tblPr>
      <w:tblGrid>
        <w:gridCol w:w="3398"/>
        <w:gridCol w:w="3399"/>
        <w:gridCol w:w="3399"/>
      </w:tblGrid>
      <w:tr w:rsidR="00B87DD1" w:rsidRP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b/>
                <w:sz w:val="24"/>
                <w:szCs w:val="24"/>
              </w:rPr>
            </w:pPr>
            <w:r w:rsidRPr="00953A02">
              <w:rPr>
                <w:rFonts w:ascii="Times New Roman" w:hAnsi="Times New Roman" w:cs="Times New Roman"/>
                <w:b/>
                <w:sz w:val="24"/>
                <w:szCs w:val="24"/>
              </w:rPr>
              <w:t>Водоём</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b/>
                <w:sz w:val="24"/>
                <w:szCs w:val="24"/>
              </w:rPr>
            </w:pPr>
            <w:r w:rsidRPr="00953A02">
              <w:rPr>
                <w:rFonts w:ascii="Times New Roman" w:hAnsi="Times New Roman" w:cs="Times New Roman"/>
                <w:b/>
                <w:sz w:val="24"/>
                <w:szCs w:val="24"/>
              </w:rPr>
              <w:t>Число поселений жилых и (нежилых, резервных, покинутых)</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b/>
                <w:sz w:val="24"/>
                <w:szCs w:val="24"/>
              </w:rPr>
            </w:pPr>
            <w:r w:rsidRPr="00953A02">
              <w:rPr>
                <w:rFonts w:ascii="Times New Roman" w:hAnsi="Times New Roman" w:cs="Times New Roman"/>
                <w:b/>
                <w:sz w:val="24"/>
                <w:szCs w:val="24"/>
              </w:rPr>
              <w:t>Расчётная численность животных на водоёме</w:t>
            </w:r>
          </w:p>
        </w:tc>
      </w:tr>
      <w:tr w:rsid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Вишера</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39* (42)</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136 - 156</w:t>
            </w:r>
          </w:p>
        </w:tc>
      </w:tr>
      <w:tr w:rsid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Маринкина речка</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1 (3)</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3 - 4</w:t>
            </w:r>
          </w:p>
        </w:tc>
      </w:tr>
      <w:tr w:rsid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Хальсория</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2 (5)</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6 - 8</w:t>
            </w:r>
          </w:p>
        </w:tc>
      </w:tr>
      <w:tr w:rsid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Ниолс</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9 (13)</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30 - 36</w:t>
            </w:r>
          </w:p>
        </w:tc>
      </w:tr>
      <w:tr w:rsid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Лопья</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15 (16)*</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50 - 60</w:t>
            </w:r>
          </w:p>
        </w:tc>
      </w:tr>
      <w:tr w:rsid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Лыпья</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52</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182 - 208</w:t>
            </w:r>
          </w:p>
        </w:tc>
      </w:tr>
      <w:tr w:rsid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Муравей</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8</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24 - 28</w:t>
            </w:r>
          </w:p>
        </w:tc>
      </w:tr>
      <w:tr w:rsid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Большая Мойва</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8*(9)</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28 - 32</w:t>
            </w:r>
          </w:p>
        </w:tc>
      </w:tr>
      <w:tr w:rsid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Малая Мойва</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0</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0</w:t>
            </w:r>
          </w:p>
        </w:tc>
      </w:tr>
      <w:tr w:rsid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Ольховка</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0</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0</w:t>
            </w:r>
          </w:p>
        </w:tc>
      </w:tr>
      <w:tr w:rsid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Лиственничный</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2 (3)</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7 - 8</w:t>
            </w:r>
          </w:p>
        </w:tc>
      </w:tr>
      <w:tr w:rsid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Вёлс (верховья)</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2 (4)</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7 - 8</w:t>
            </w:r>
          </w:p>
        </w:tc>
      </w:tr>
      <w:tr w:rsid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Рассоха</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0*</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0</w:t>
            </w:r>
          </w:p>
        </w:tc>
      </w:tr>
      <w:tr w:rsidR="00B87DD1" w:rsidTr="00B87DD1">
        <w:tc>
          <w:tcPr>
            <w:tcW w:w="3398"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lastRenderedPageBreak/>
              <w:t>Мутиха</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1*</w:t>
            </w:r>
          </w:p>
        </w:tc>
        <w:tc>
          <w:tcPr>
            <w:tcW w:w="3399" w:type="dxa"/>
          </w:tcPr>
          <w:p w:rsidR="00B87DD1" w:rsidRPr="00953A02" w:rsidRDefault="00B87DD1" w:rsidP="00B87DD1">
            <w:pPr>
              <w:tabs>
                <w:tab w:val="center" w:pos="540"/>
                <w:tab w:val="left" w:pos="9355"/>
              </w:tabs>
              <w:spacing w:after="0" w:line="240" w:lineRule="auto"/>
              <w:ind w:right="-5"/>
              <w:jc w:val="both"/>
              <w:rPr>
                <w:rFonts w:ascii="Times New Roman" w:hAnsi="Times New Roman" w:cs="Times New Roman"/>
                <w:sz w:val="24"/>
                <w:szCs w:val="24"/>
              </w:rPr>
            </w:pPr>
            <w:r w:rsidRPr="00953A02">
              <w:rPr>
                <w:rFonts w:ascii="Times New Roman" w:hAnsi="Times New Roman" w:cs="Times New Roman"/>
                <w:sz w:val="24"/>
                <w:szCs w:val="24"/>
              </w:rPr>
              <w:t>4 - 6</w:t>
            </w:r>
          </w:p>
        </w:tc>
      </w:tr>
    </w:tbl>
    <w:p w:rsidR="00B87DD1" w:rsidRPr="00B87DD1" w:rsidRDefault="00B87DD1" w:rsidP="00B87DD1">
      <w:pPr>
        <w:tabs>
          <w:tab w:val="center" w:pos="540"/>
          <w:tab w:val="left" w:pos="9355"/>
        </w:tabs>
        <w:spacing w:after="0" w:line="240" w:lineRule="auto"/>
        <w:ind w:right="-5"/>
        <w:jc w:val="both"/>
        <w:rPr>
          <w:rFonts w:ascii="Times New Roman" w:hAnsi="Times New Roman" w:cs="Times New Roman"/>
          <w:sz w:val="20"/>
          <w:szCs w:val="20"/>
        </w:rPr>
      </w:pPr>
      <w:r w:rsidRPr="00B87DD1">
        <w:rPr>
          <w:rFonts w:ascii="Times New Roman" w:hAnsi="Times New Roman" w:cs="Times New Roman"/>
          <w:sz w:val="20"/>
          <w:szCs w:val="20"/>
        </w:rPr>
        <w:t xml:space="preserve">             Примечание к таблице. * - в дальнейшем, возможно увеличение числа БП на данном водотоке.</w:t>
      </w:r>
    </w:p>
    <w:p w:rsidR="00B8602C" w:rsidRDefault="00B8602C" w:rsidP="00953A02">
      <w:pPr>
        <w:spacing w:after="0" w:line="240" w:lineRule="auto"/>
        <w:ind w:firstLine="540"/>
        <w:jc w:val="both"/>
        <w:rPr>
          <w:rFonts w:ascii="Times New Roman" w:hAnsi="Times New Roman" w:cs="Times New Roman"/>
          <w:sz w:val="28"/>
          <w:szCs w:val="28"/>
        </w:rPr>
      </w:pPr>
    </w:p>
    <w:p w:rsidR="00362705" w:rsidRPr="00953A02" w:rsidRDefault="00362705" w:rsidP="00953A02">
      <w:pPr>
        <w:spacing w:after="0" w:line="240" w:lineRule="auto"/>
        <w:ind w:firstLine="540"/>
        <w:jc w:val="both"/>
        <w:rPr>
          <w:rFonts w:ascii="Times New Roman" w:hAnsi="Times New Roman" w:cs="Times New Roman"/>
          <w:sz w:val="28"/>
          <w:szCs w:val="28"/>
        </w:rPr>
      </w:pPr>
      <w:r w:rsidRPr="00362705">
        <w:rPr>
          <w:rFonts w:ascii="Times New Roman" w:hAnsi="Times New Roman" w:cs="Times New Roman"/>
          <w:sz w:val="28"/>
          <w:szCs w:val="28"/>
        </w:rPr>
        <w:t>Всего на конец лета 2014 года на территории заповедниказарегистрировано 138 жилых бобровых поселений.</w:t>
      </w:r>
      <w:r w:rsidR="00B87DD1" w:rsidRPr="00953A02">
        <w:rPr>
          <w:rFonts w:ascii="Times New Roman" w:hAnsi="Times New Roman" w:cs="Times New Roman"/>
          <w:sz w:val="28"/>
          <w:szCs w:val="28"/>
        </w:rPr>
        <w:t>Расчётная</w:t>
      </w:r>
      <w:r w:rsidRPr="00953A02">
        <w:rPr>
          <w:rFonts w:ascii="Times New Roman" w:hAnsi="Times New Roman" w:cs="Times New Roman"/>
          <w:sz w:val="28"/>
          <w:szCs w:val="28"/>
        </w:rPr>
        <w:t xml:space="preserve"> численность животных </w:t>
      </w:r>
      <w:r w:rsidR="00B87DD1" w:rsidRPr="00953A02">
        <w:rPr>
          <w:rFonts w:ascii="Times New Roman" w:hAnsi="Times New Roman" w:cs="Times New Roman"/>
          <w:sz w:val="28"/>
          <w:szCs w:val="28"/>
        </w:rPr>
        <w:t>несколько превышает 450</w:t>
      </w:r>
      <w:r w:rsidRPr="00953A02">
        <w:rPr>
          <w:rFonts w:ascii="Times New Roman" w:hAnsi="Times New Roman" w:cs="Times New Roman"/>
          <w:sz w:val="28"/>
          <w:szCs w:val="28"/>
        </w:rPr>
        <w:t xml:space="preserve"> особей</w:t>
      </w:r>
      <w:r w:rsidR="00B87DD1" w:rsidRPr="00953A02">
        <w:rPr>
          <w:rFonts w:ascii="Times New Roman" w:hAnsi="Times New Roman" w:cs="Times New Roman"/>
          <w:sz w:val="28"/>
          <w:szCs w:val="28"/>
        </w:rPr>
        <w:t>.</w:t>
      </w:r>
    </w:p>
    <w:p w:rsidR="00362705" w:rsidRPr="00642330" w:rsidRDefault="00362705" w:rsidP="00B87DD1">
      <w:pPr>
        <w:spacing w:after="0"/>
        <w:rPr>
          <w:b/>
        </w:rPr>
      </w:pPr>
    </w:p>
    <w:p w:rsidR="00362705" w:rsidRPr="0075201C" w:rsidRDefault="00362705" w:rsidP="00B8602C">
      <w:pPr>
        <w:spacing w:after="0"/>
      </w:pPr>
      <w:r w:rsidRPr="006350D1">
        <w:rPr>
          <w:noProof/>
          <w:lang w:eastAsia="ru-RU"/>
        </w:rPr>
        <w:drawing>
          <wp:inline distT="0" distB="0" distL="0" distR="0">
            <wp:extent cx="6198636" cy="4448175"/>
            <wp:effectExtent l="0" t="0" r="12065" b="9525"/>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62705" w:rsidRPr="00953A02" w:rsidRDefault="00953A02" w:rsidP="00B8602C">
      <w:pPr>
        <w:tabs>
          <w:tab w:val="center" w:pos="540"/>
          <w:tab w:val="left" w:pos="9355"/>
        </w:tabs>
        <w:spacing w:after="0"/>
        <w:ind w:right="-5"/>
        <w:jc w:val="both"/>
        <w:rPr>
          <w:rFonts w:ascii="Times New Roman" w:hAnsi="Times New Roman" w:cs="Times New Roman"/>
          <w:b/>
          <w:sz w:val="24"/>
          <w:szCs w:val="24"/>
        </w:rPr>
      </w:pPr>
      <w:r w:rsidRPr="00953A02">
        <w:rPr>
          <w:rFonts w:ascii="Times New Roman" w:hAnsi="Times New Roman" w:cs="Times New Roman"/>
          <w:b/>
          <w:sz w:val="24"/>
          <w:szCs w:val="24"/>
        </w:rPr>
        <w:t>Рис.</w:t>
      </w:r>
      <w:r w:rsidR="00865FEC">
        <w:rPr>
          <w:rFonts w:ascii="Times New Roman" w:hAnsi="Times New Roman" w:cs="Times New Roman"/>
          <w:b/>
          <w:sz w:val="24"/>
          <w:szCs w:val="24"/>
        </w:rPr>
        <w:t xml:space="preserve"> </w:t>
      </w:r>
      <w:r w:rsidRPr="00953A02">
        <w:rPr>
          <w:rFonts w:ascii="Times New Roman" w:hAnsi="Times New Roman" w:cs="Times New Roman"/>
          <w:b/>
          <w:sz w:val="24"/>
          <w:szCs w:val="24"/>
        </w:rPr>
        <w:t>8.5. Результаты инвентаризации бобровых поселений на реках заповедника.</w:t>
      </w:r>
    </w:p>
    <w:p w:rsidR="00FD0EBD" w:rsidRDefault="00FD0EBD" w:rsidP="004049F1">
      <w:pPr>
        <w:spacing w:after="0" w:line="240" w:lineRule="auto"/>
        <w:ind w:firstLine="567"/>
        <w:jc w:val="both"/>
        <w:rPr>
          <w:rFonts w:ascii="Times New Roman" w:hAnsi="Times New Roman" w:cs="Times New Roman"/>
          <w:b/>
          <w:sz w:val="28"/>
          <w:szCs w:val="28"/>
        </w:rPr>
      </w:pPr>
    </w:p>
    <w:p w:rsidR="00362705" w:rsidRPr="004049F1" w:rsidRDefault="004049F1" w:rsidP="004049F1">
      <w:pPr>
        <w:spacing w:after="0" w:line="240" w:lineRule="auto"/>
        <w:ind w:firstLine="567"/>
        <w:jc w:val="both"/>
        <w:rPr>
          <w:b/>
          <w:sz w:val="28"/>
          <w:szCs w:val="28"/>
        </w:rPr>
      </w:pPr>
      <w:r>
        <w:rPr>
          <w:rFonts w:ascii="Times New Roman" w:hAnsi="Times New Roman" w:cs="Times New Roman"/>
          <w:b/>
          <w:sz w:val="28"/>
          <w:szCs w:val="28"/>
        </w:rPr>
        <w:t xml:space="preserve">25. </w:t>
      </w:r>
      <w:r w:rsidR="00362705" w:rsidRPr="004049F1">
        <w:rPr>
          <w:rFonts w:ascii="Times New Roman" w:hAnsi="Times New Roman" w:cs="Times New Roman"/>
          <w:b/>
          <w:sz w:val="28"/>
          <w:szCs w:val="28"/>
        </w:rPr>
        <w:t>Ондатра (</w:t>
      </w:r>
      <w:r w:rsidR="00362705" w:rsidRPr="004049F1">
        <w:rPr>
          <w:rFonts w:ascii="Times New Roman" w:hAnsi="Times New Roman" w:cs="Times New Roman"/>
          <w:b/>
          <w:sz w:val="28"/>
          <w:szCs w:val="28"/>
          <w:lang w:val="en-US"/>
        </w:rPr>
        <w:t>Ondatra</w:t>
      </w:r>
      <w:r w:rsidR="000F5930">
        <w:rPr>
          <w:rFonts w:ascii="Times New Roman" w:hAnsi="Times New Roman" w:cs="Times New Roman"/>
          <w:b/>
          <w:sz w:val="28"/>
          <w:szCs w:val="28"/>
        </w:rPr>
        <w:t xml:space="preserve"> </w:t>
      </w:r>
      <w:r w:rsidR="00362705" w:rsidRPr="004049F1">
        <w:rPr>
          <w:rFonts w:ascii="Times New Roman" w:hAnsi="Times New Roman" w:cs="Times New Roman"/>
          <w:b/>
          <w:sz w:val="28"/>
          <w:szCs w:val="28"/>
          <w:lang w:val="en-US"/>
        </w:rPr>
        <w:t>zibethica</w:t>
      </w:r>
      <w:r w:rsidR="00362705" w:rsidRPr="004049F1">
        <w:rPr>
          <w:rFonts w:ascii="Times New Roman" w:hAnsi="Times New Roman" w:cs="Times New Roman"/>
          <w:b/>
          <w:sz w:val="28"/>
          <w:szCs w:val="28"/>
        </w:rPr>
        <w:t>)</w:t>
      </w:r>
      <w:r w:rsidR="00953A02" w:rsidRPr="004049F1">
        <w:rPr>
          <w:rFonts w:ascii="Times New Roman" w:hAnsi="Times New Roman" w:cs="Times New Roman"/>
          <w:b/>
          <w:sz w:val="28"/>
          <w:szCs w:val="28"/>
        </w:rPr>
        <w:t xml:space="preserve"> –</w:t>
      </w:r>
      <w:r w:rsidR="000F5930">
        <w:rPr>
          <w:rFonts w:ascii="Times New Roman" w:hAnsi="Times New Roman" w:cs="Times New Roman"/>
          <w:b/>
          <w:sz w:val="28"/>
          <w:szCs w:val="28"/>
        </w:rPr>
        <w:t xml:space="preserve"> </w:t>
      </w:r>
      <w:r w:rsidR="00953A02" w:rsidRPr="004049F1">
        <w:rPr>
          <w:rFonts w:ascii="Times New Roman" w:hAnsi="Times New Roman" w:cs="Times New Roman"/>
          <w:sz w:val="28"/>
          <w:szCs w:val="28"/>
        </w:rPr>
        <w:t xml:space="preserve">редкий, </w:t>
      </w:r>
      <w:r w:rsidR="0045784C">
        <w:rPr>
          <w:rFonts w:ascii="Times New Roman" w:hAnsi="Times New Roman" w:cs="Times New Roman"/>
          <w:sz w:val="28"/>
          <w:szCs w:val="28"/>
        </w:rPr>
        <w:t>периодически заходящий и исчезающий</w:t>
      </w:r>
      <w:r w:rsidR="00953A02" w:rsidRPr="004049F1">
        <w:rPr>
          <w:rFonts w:ascii="Times New Roman" w:hAnsi="Times New Roman" w:cs="Times New Roman"/>
          <w:sz w:val="28"/>
          <w:szCs w:val="28"/>
        </w:rPr>
        <w:t xml:space="preserve"> на территории заповедника вид. </w:t>
      </w:r>
      <w:r w:rsidR="0045784C">
        <w:rPr>
          <w:rFonts w:ascii="Times New Roman" w:hAnsi="Times New Roman" w:cs="Times New Roman"/>
          <w:sz w:val="28"/>
          <w:szCs w:val="28"/>
        </w:rPr>
        <w:t>О</w:t>
      </w:r>
      <w:r w:rsidR="00953A02" w:rsidRPr="004049F1">
        <w:rPr>
          <w:rFonts w:ascii="Times New Roman" w:hAnsi="Times New Roman" w:cs="Times New Roman"/>
          <w:sz w:val="28"/>
          <w:szCs w:val="28"/>
        </w:rPr>
        <w:t>тмечал</w:t>
      </w:r>
      <w:r w:rsidR="0045784C">
        <w:rPr>
          <w:rFonts w:ascii="Times New Roman" w:hAnsi="Times New Roman" w:cs="Times New Roman"/>
          <w:sz w:val="28"/>
          <w:szCs w:val="28"/>
        </w:rPr>
        <w:t>а</w:t>
      </w:r>
      <w:r w:rsidR="00953A02" w:rsidRPr="004049F1">
        <w:rPr>
          <w:rFonts w:ascii="Times New Roman" w:hAnsi="Times New Roman" w:cs="Times New Roman"/>
          <w:sz w:val="28"/>
          <w:szCs w:val="28"/>
        </w:rPr>
        <w:t>с</w:t>
      </w:r>
      <w:r w:rsidR="0045784C">
        <w:rPr>
          <w:rFonts w:ascii="Times New Roman" w:hAnsi="Times New Roman" w:cs="Times New Roman"/>
          <w:sz w:val="28"/>
          <w:szCs w:val="28"/>
        </w:rPr>
        <w:t>ь</w:t>
      </w:r>
      <w:r w:rsidR="00953A02" w:rsidRPr="004049F1">
        <w:rPr>
          <w:rFonts w:ascii="Times New Roman" w:hAnsi="Times New Roman" w:cs="Times New Roman"/>
          <w:sz w:val="28"/>
          <w:szCs w:val="28"/>
        </w:rPr>
        <w:t xml:space="preserve"> в первой половине 2000-х в районах кордонов «Лыпья» и «Круглая ямка. Последние встречи датируются 2006 - 2007 годами. </w:t>
      </w:r>
      <w:r w:rsidR="0045784C">
        <w:rPr>
          <w:rFonts w:ascii="Times New Roman" w:hAnsi="Times New Roman" w:cs="Times New Roman"/>
          <w:sz w:val="28"/>
          <w:szCs w:val="28"/>
        </w:rPr>
        <w:t>Д</w:t>
      </w:r>
      <w:r w:rsidR="00362705" w:rsidRPr="004049F1">
        <w:rPr>
          <w:rFonts w:ascii="Times New Roman" w:hAnsi="Times New Roman" w:cs="Times New Roman"/>
          <w:sz w:val="28"/>
          <w:szCs w:val="28"/>
        </w:rPr>
        <w:t xml:space="preserve">анных о визуальном наблюдении </w:t>
      </w:r>
      <w:r w:rsidRPr="004049F1">
        <w:rPr>
          <w:rFonts w:ascii="Times New Roman" w:hAnsi="Times New Roman" w:cs="Times New Roman"/>
          <w:sz w:val="28"/>
          <w:szCs w:val="28"/>
        </w:rPr>
        <w:t xml:space="preserve">ондатр и следов их жизнедеятельности </w:t>
      </w:r>
      <w:r w:rsidR="00362705" w:rsidRPr="004049F1">
        <w:rPr>
          <w:rFonts w:ascii="Times New Roman" w:hAnsi="Times New Roman" w:cs="Times New Roman"/>
          <w:sz w:val="28"/>
          <w:szCs w:val="28"/>
        </w:rPr>
        <w:t xml:space="preserve">в летне-осенний период 2014 года не поступало. </w:t>
      </w:r>
    </w:p>
    <w:p w:rsidR="00362705" w:rsidRPr="00C67B0B" w:rsidRDefault="00362705" w:rsidP="00C67B0B">
      <w:pPr>
        <w:pStyle w:val="a3"/>
        <w:numPr>
          <w:ilvl w:val="0"/>
          <w:numId w:val="17"/>
        </w:numPr>
        <w:spacing w:after="0" w:line="240" w:lineRule="auto"/>
        <w:ind w:left="0" w:firstLine="567"/>
        <w:jc w:val="both"/>
        <w:rPr>
          <w:rFonts w:ascii="Times New Roman" w:hAnsi="Times New Roman" w:cs="Times New Roman"/>
          <w:b/>
          <w:sz w:val="28"/>
          <w:szCs w:val="28"/>
        </w:rPr>
      </w:pPr>
      <w:r w:rsidRPr="00C67B0B">
        <w:rPr>
          <w:rFonts w:ascii="Times New Roman" w:hAnsi="Times New Roman" w:cs="Times New Roman"/>
          <w:b/>
          <w:sz w:val="28"/>
          <w:szCs w:val="28"/>
        </w:rPr>
        <w:t>Заяц-беляк (</w:t>
      </w:r>
      <w:r w:rsidRPr="00C67B0B">
        <w:rPr>
          <w:rFonts w:ascii="Times New Roman" w:hAnsi="Times New Roman" w:cs="Times New Roman"/>
          <w:b/>
          <w:sz w:val="28"/>
          <w:szCs w:val="28"/>
          <w:lang w:val="en-US"/>
        </w:rPr>
        <w:t>Lepus</w:t>
      </w:r>
      <w:r w:rsidR="000F5930">
        <w:rPr>
          <w:rFonts w:ascii="Times New Roman" w:hAnsi="Times New Roman" w:cs="Times New Roman"/>
          <w:b/>
          <w:sz w:val="28"/>
          <w:szCs w:val="28"/>
        </w:rPr>
        <w:t xml:space="preserve"> </w:t>
      </w:r>
      <w:r w:rsidRPr="00C67B0B">
        <w:rPr>
          <w:rFonts w:ascii="Times New Roman" w:hAnsi="Times New Roman" w:cs="Times New Roman"/>
          <w:b/>
          <w:sz w:val="28"/>
          <w:szCs w:val="28"/>
          <w:lang w:val="en-US"/>
        </w:rPr>
        <w:t>timidus</w:t>
      </w:r>
      <w:r w:rsidRPr="00C67B0B">
        <w:rPr>
          <w:rFonts w:ascii="Times New Roman" w:hAnsi="Times New Roman" w:cs="Times New Roman"/>
          <w:b/>
          <w:sz w:val="28"/>
          <w:szCs w:val="28"/>
        </w:rPr>
        <w:t>)</w:t>
      </w:r>
      <w:r w:rsidR="00B8602C" w:rsidRPr="00C67B0B">
        <w:rPr>
          <w:rFonts w:ascii="Times New Roman" w:hAnsi="Times New Roman" w:cs="Times New Roman"/>
          <w:sz w:val="28"/>
          <w:szCs w:val="28"/>
        </w:rPr>
        <w:t xml:space="preserve"> – широко распространённый многочисленный вид.</w:t>
      </w:r>
    </w:p>
    <w:p w:rsidR="00362705" w:rsidRPr="00B8602C" w:rsidRDefault="00C67B0B" w:rsidP="00C67B0B">
      <w:pPr>
        <w:spacing w:after="0"/>
        <w:ind w:firstLine="567"/>
        <w:rPr>
          <w:rFonts w:ascii="Times New Roman" w:hAnsi="Times New Roman" w:cs="Times New Roman"/>
          <w:sz w:val="28"/>
          <w:szCs w:val="28"/>
        </w:rPr>
      </w:pPr>
      <w:r>
        <w:rPr>
          <w:rFonts w:ascii="Times New Roman" w:hAnsi="Times New Roman" w:cs="Times New Roman"/>
          <w:sz w:val="28"/>
          <w:szCs w:val="28"/>
        </w:rPr>
        <w:t>На</w:t>
      </w:r>
      <w:r w:rsidR="00362705" w:rsidRPr="00B8602C">
        <w:rPr>
          <w:rFonts w:ascii="Times New Roman" w:hAnsi="Times New Roman" w:cs="Times New Roman"/>
          <w:sz w:val="28"/>
          <w:szCs w:val="28"/>
        </w:rPr>
        <w:t xml:space="preserve"> маршрутах ЗМУ                   Общая </w:t>
      </w:r>
      <w:r w:rsidR="00B8602C" w:rsidRPr="00B8602C">
        <w:rPr>
          <w:rFonts w:ascii="Times New Roman" w:hAnsi="Times New Roman" w:cs="Times New Roman"/>
          <w:sz w:val="28"/>
          <w:szCs w:val="28"/>
        </w:rPr>
        <w:t>численность</w:t>
      </w:r>
    </w:p>
    <w:p w:rsidR="00362705" w:rsidRPr="00B8602C" w:rsidRDefault="00362705" w:rsidP="00C67B0B">
      <w:pPr>
        <w:tabs>
          <w:tab w:val="left" w:pos="2670"/>
          <w:tab w:val="center" w:pos="4857"/>
          <w:tab w:val="left" w:pos="8280"/>
        </w:tabs>
        <w:spacing w:after="0"/>
        <w:ind w:firstLine="567"/>
        <w:rPr>
          <w:rFonts w:ascii="Times New Roman" w:hAnsi="Times New Roman" w:cs="Times New Roman"/>
          <w:sz w:val="28"/>
          <w:szCs w:val="28"/>
        </w:rPr>
      </w:pPr>
      <w:r w:rsidRPr="00B8602C">
        <w:rPr>
          <w:rFonts w:ascii="Times New Roman" w:hAnsi="Times New Roman" w:cs="Times New Roman"/>
          <w:sz w:val="28"/>
          <w:szCs w:val="28"/>
        </w:rPr>
        <w:t xml:space="preserve">2013г. </w:t>
      </w:r>
      <w:r w:rsidRPr="00B8602C">
        <w:rPr>
          <w:rFonts w:ascii="Times New Roman" w:hAnsi="Times New Roman" w:cs="Times New Roman"/>
          <w:sz w:val="28"/>
          <w:szCs w:val="28"/>
        </w:rPr>
        <w:tab/>
        <w:t>390-400</w:t>
      </w:r>
      <w:r w:rsidRPr="00B8602C">
        <w:rPr>
          <w:rFonts w:ascii="Times New Roman" w:hAnsi="Times New Roman" w:cs="Times New Roman"/>
          <w:sz w:val="28"/>
          <w:szCs w:val="28"/>
        </w:rPr>
        <w:tab/>
        <w:t xml:space="preserve"> до 2200-2500      </w:t>
      </w:r>
    </w:p>
    <w:p w:rsidR="00362705" w:rsidRPr="00B8602C" w:rsidRDefault="00362705" w:rsidP="00C67B0B">
      <w:pPr>
        <w:tabs>
          <w:tab w:val="left" w:pos="2670"/>
          <w:tab w:val="center" w:pos="4857"/>
        </w:tabs>
        <w:spacing w:after="0"/>
        <w:ind w:firstLine="567"/>
        <w:rPr>
          <w:rFonts w:ascii="Times New Roman" w:hAnsi="Times New Roman" w:cs="Times New Roman"/>
          <w:sz w:val="28"/>
          <w:szCs w:val="28"/>
        </w:rPr>
      </w:pPr>
      <w:r w:rsidRPr="00B8602C">
        <w:rPr>
          <w:rFonts w:ascii="Times New Roman" w:hAnsi="Times New Roman" w:cs="Times New Roman"/>
          <w:sz w:val="28"/>
          <w:szCs w:val="28"/>
        </w:rPr>
        <w:t>2014г.</w:t>
      </w:r>
      <w:r w:rsidRPr="00B8602C">
        <w:rPr>
          <w:rFonts w:ascii="Times New Roman" w:hAnsi="Times New Roman" w:cs="Times New Roman"/>
          <w:sz w:val="28"/>
          <w:szCs w:val="28"/>
        </w:rPr>
        <w:tab/>
        <w:t>195-230</w:t>
      </w:r>
      <w:r w:rsidRPr="00B8602C">
        <w:rPr>
          <w:rFonts w:ascii="Times New Roman" w:hAnsi="Times New Roman" w:cs="Times New Roman"/>
          <w:sz w:val="28"/>
          <w:szCs w:val="28"/>
        </w:rPr>
        <w:tab/>
        <w:t xml:space="preserve">   до 1500-1800        </w:t>
      </w:r>
    </w:p>
    <w:p w:rsidR="00362705" w:rsidRPr="00B8602C" w:rsidRDefault="00362705" w:rsidP="00C67B0B">
      <w:pPr>
        <w:tabs>
          <w:tab w:val="left" w:pos="2670"/>
          <w:tab w:val="center" w:pos="4857"/>
          <w:tab w:val="left" w:pos="8205"/>
        </w:tabs>
        <w:spacing w:after="0"/>
        <w:ind w:firstLine="567"/>
        <w:rPr>
          <w:rFonts w:ascii="Times New Roman" w:hAnsi="Times New Roman" w:cs="Times New Roman"/>
          <w:sz w:val="28"/>
          <w:szCs w:val="28"/>
        </w:rPr>
      </w:pPr>
      <w:r w:rsidRPr="00B8602C">
        <w:rPr>
          <w:rFonts w:ascii="Times New Roman" w:hAnsi="Times New Roman" w:cs="Times New Roman"/>
          <w:sz w:val="28"/>
          <w:szCs w:val="28"/>
        </w:rPr>
        <w:t>2015г.</w:t>
      </w:r>
      <w:r w:rsidRPr="00B8602C">
        <w:rPr>
          <w:rFonts w:ascii="Times New Roman" w:hAnsi="Times New Roman" w:cs="Times New Roman"/>
          <w:sz w:val="28"/>
          <w:szCs w:val="28"/>
        </w:rPr>
        <w:tab/>
        <w:t>250-260</w:t>
      </w:r>
      <w:r w:rsidRPr="00B8602C">
        <w:rPr>
          <w:rFonts w:ascii="Times New Roman" w:hAnsi="Times New Roman" w:cs="Times New Roman"/>
          <w:sz w:val="28"/>
          <w:szCs w:val="28"/>
        </w:rPr>
        <w:tab/>
        <w:t xml:space="preserve">  до 2000</w:t>
      </w:r>
    </w:p>
    <w:p w:rsidR="00362705" w:rsidRDefault="00362705" w:rsidP="00C67B0B">
      <w:pPr>
        <w:spacing w:after="0" w:line="240" w:lineRule="auto"/>
        <w:ind w:firstLine="567"/>
        <w:jc w:val="both"/>
        <w:rPr>
          <w:rFonts w:ascii="Times New Roman" w:hAnsi="Times New Roman" w:cs="Times New Roman"/>
          <w:sz w:val="28"/>
          <w:szCs w:val="28"/>
          <w:lang w:val="en-US"/>
        </w:rPr>
      </w:pPr>
    </w:p>
    <w:p w:rsidR="00F44A82" w:rsidRDefault="00F44A82" w:rsidP="00C67B0B">
      <w:pPr>
        <w:spacing w:after="0" w:line="240" w:lineRule="auto"/>
        <w:ind w:firstLine="567"/>
        <w:jc w:val="both"/>
        <w:rPr>
          <w:rFonts w:ascii="Times New Roman" w:hAnsi="Times New Roman" w:cs="Times New Roman"/>
          <w:sz w:val="28"/>
          <w:szCs w:val="28"/>
          <w:lang w:val="en-US"/>
        </w:rPr>
      </w:pPr>
    </w:p>
    <w:p w:rsidR="00F44A82" w:rsidRDefault="00F44A82" w:rsidP="00C67B0B">
      <w:pPr>
        <w:spacing w:after="0" w:line="240" w:lineRule="auto"/>
        <w:ind w:firstLine="567"/>
        <w:jc w:val="both"/>
        <w:rPr>
          <w:rFonts w:ascii="Times New Roman" w:hAnsi="Times New Roman" w:cs="Times New Roman"/>
          <w:sz w:val="28"/>
          <w:szCs w:val="28"/>
          <w:lang w:val="en-US"/>
        </w:rPr>
      </w:pPr>
    </w:p>
    <w:p w:rsidR="00262661" w:rsidRPr="00F44A82" w:rsidRDefault="00262661" w:rsidP="008E7D70">
      <w:pPr>
        <w:spacing w:after="0" w:line="240" w:lineRule="auto"/>
        <w:ind w:firstLine="567"/>
        <w:jc w:val="both"/>
        <w:rPr>
          <w:rFonts w:ascii="Times New Roman" w:hAnsi="Times New Roman" w:cs="Times New Roman"/>
          <w:sz w:val="28"/>
          <w:szCs w:val="28"/>
          <w:lang w:val="en-US"/>
        </w:rPr>
      </w:pPr>
    </w:p>
    <w:p w:rsidR="00F44A82" w:rsidRPr="008A248D" w:rsidRDefault="00F44A82" w:rsidP="008E7D70">
      <w:pPr>
        <w:widowControl w:val="0"/>
        <w:numPr>
          <w:ilvl w:val="0"/>
          <w:numId w:val="32"/>
        </w:numPr>
        <w:spacing w:after="0" w:line="240" w:lineRule="auto"/>
        <w:rPr>
          <w:rFonts w:ascii="Times New Roman" w:hAnsi="Times New Roman" w:cs="Times New Roman"/>
          <w:b/>
          <w:sz w:val="28"/>
          <w:szCs w:val="28"/>
        </w:rPr>
      </w:pPr>
      <w:r w:rsidRPr="00E32E53">
        <w:rPr>
          <w:rFonts w:ascii="Times New Roman" w:hAnsi="Times New Roman" w:cs="Times New Roman"/>
          <w:b/>
          <w:sz w:val="32"/>
          <w:szCs w:val="32"/>
        </w:rPr>
        <w:t>КАЛЕНДАРЬ  ПРИРОДЫ</w:t>
      </w:r>
      <w:r w:rsidR="00E32E53">
        <w:rPr>
          <w:rFonts w:ascii="Times New Roman" w:hAnsi="Times New Roman" w:cs="Times New Roman"/>
          <w:sz w:val="32"/>
          <w:szCs w:val="32"/>
        </w:rPr>
        <w:t xml:space="preserve"> </w:t>
      </w:r>
      <w:r w:rsidR="00E32E53" w:rsidRPr="008A248D">
        <w:rPr>
          <w:rFonts w:ascii="Times New Roman" w:hAnsi="Times New Roman" w:cs="Times New Roman"/>
          <w:sz w:val="28"/>
          <w:szCs w:val="28"/>
        </w:rPr>
        <w:t>(И.В. Прокошева, с.н.с.</w:t>
      </w:r>
      <w:r w:rsidR="00407A3B">
        <w:rPr>
          <w:rFonts w:ascii="Times New Roman" w:hAnsi="Times New Roman" w:cs="Times New Roman"/>
          <w:sz w:val="28"/>
          <w:szCs w:val="28"/>
        </w:rPr>
        <w:t xml:space="preserve"> заповедника "Вишерский"</w:t>
      </w:r>
      <w:r w:rsidR="00E32E53" w:rsidRPr="008A248D">
        <w:rPr>
          <w:rFonts w:ascii="Times New Roman" w:hAnsi="Times New Roman" w:cs="Times New Roman"/>
          <w:sz w:val="28"/>
          <w:szCs w:val="28"/>
        </w:rPr>
        <w:t>)</w:t>
      </w:r>
    </w:p>
    <w:p w:rsidR="00F44A82" w:rsidRPr="008E7D70" w:rsidRDefault="00F44A82" w:rsidP="008E7D70">
      <w:pPr>
        <w:spacing w:after="0" w:line="240" w:lineRule="auto"/>
        <w:rPr>
          <w:rFonts w:ascii="Times New Roman" w:hAnsi="Times New Roman" w:cs="Times New Roman"/>
          <w:b/>
          <w:sz w:val="28"/>
          <w:szCs w:val="28"/>
        </w:rPr>
      </w:pPr>
    </w:p>
    <w:p w:rsidR="00F44A82" w:rsidRPr="008E7D70" w:rsidRDefault="00262661" w:rsidP="008E7D70">
      <w:pPr>
        <w:widowControl w:val="0"/>
        <w:numPr>
          <w:ilvl w:val="1"/>
          <w:numId w:val="32"/>
        </w:numPr>
        <w:tabs>
          <w:tab w:val="clear" w:pos="1129"/>
        </w:tabs>
        <w:spacing w:after="0" w:line="240" w:lineRule="auto"/>
        <w:rPr>
          <w:rFonts w:ascii="Times New Roman" w:hAnsi="Times New Roman" w:cs="Times New Roman"/>
          <w:b/>
          <w:sz w:val="28"/>
          <w:szCs w:val="28"/>
        </w:rPr>
      </w:pPr>
      <w:r w:rsidRPr="008E7D70">
        <w:rPr>
          <w:rFonts w:ascii="Times New Roman" w:hAnsi="Times New Roman" w:cs="Times New Roman"/>
          <w:b/>
          <w:sz w:val="28"/>
          <w:szCs w:val="28"/>
        </w:rPr>
        <w:t xml:space="preserve">. </w:t>
      </w:r>
      <w:r w:rsidR="00F44A82" w:rsidRPr="008E7D70">
        <w:rPr>
          <w:rFonts w:ascii="Times New Roman" w:hAnsi="Times New Roman" w:cs="Times New Roman"/>
          <w:b/>
          <w:sz w:val="28"/>
          <w:szCs w:val="28"/>
        </w:rPr>
        <w:t xml:space="preserve"> Исходные данные</w:t>
      </w:r>
    </w:p>
    <w:p w:rsidR="00F44A82" w:rsidRPr="00262661" w:rsidRDefault="00F44A82" w:rsidP="008E7D70">
      <w:pPr>
        <w:spacing w:after="0" w:line="240" w:lineRule="auto"/>
        <w:ind w:firstLine="426"/>
        <w:jc w:val="both"/>
        <w:rPr>
          <w:rFonts w:ascii="Times New Roman" w:hAnsi="Times New Roman" w:cs="Times New Roman"/>
          <w:sz w:val="28"/>
          <w:szCs w:val="28"/>
        </w:rPr>
      </w:pPr>
      <w:r w:rsidRPr="00262661">
        <w:rPr>
          <w:rFonts w:ascii="Times New Roman" w:hAnsi="Times New Roman" w:cs="Times New Roman"/>
          <w:sz w:val="28"/>
          <w:szCs w:val="28"/>
        </w:rPr>
        <w:t xml:space="preserve">     Для составления календаря сезонных изменений в  природе на территории заповедника использованы результаты наблюдений в 2013 и 2014 гг., выполненные на кордоне Мойва (горно-таежная часть) научными сотрудниками И. Прокошевой и Е. Савичевым, инспектором М. Бахтияровым, на кордоне Лыпья (предгорная часть) лаборантами  С. и А. Смирновыми, с привлечением данных наблюдений рейдовых инспекторов на кордоне «Круглая ямка». </w:t>
      </w:r>
    </w:p>
    <w:p w:rsidR="00F44A82" w:rsidRPr="00262661" w:rsidRDefault="00F44A82" w:rsidP="008E7D70">
      <w:pPr>
        <w:spacing w:after="0" w:line="240" w:lineRule="auto"/>
        <w:ind w:firstLine="709"/>
        <w:jc w:val="both"/>
        <w:rPr>
          <w:rFonts w:ascii="Times New Roman" w:hAnsi="Times New Roman" w:cs="Times New Roman"/>
          <w:sz w:val="28"/>
          <w:szCs w:val="28"/>
        </w:rPr>
      </w:pPr>
      <w:r w:rsidRPr="00262661">
        <w:rPr>
          <w:rFonts w:ascii="Times New Roman" w:hAnsi="Times New Roman" w:cs="Times New Roman"/>
          <w:sz w:val="28"/>
          <w:szCs w:val="28"/>
        </w:rPr>
        <w:t xml:space="preserve">Средние многолетние даты по метеоявлениям выведены по данным за период 1983, 1986–89, 1994–2014 гг., по феноявлениям – за период 1993–2014 гг. Средние даты приводятся лишь для тех феноявлений, по которым есть сведения не менее чем за 5 лет. Температурные границы основных фенологических этапов приняты согласно трудам (Прокошева, 2011 и 2012). </w:t>
      </w:r>
    </w:p>
    <w:p w:rsidR="00F44A82" w:rsidRPr="00262661" w:rsidRDefault="00F44A82" w:rsidP="008E7D70">
      <w:pPr>
        <w:spacing w:after="0" w:line="240" w:lineRule="auto"/>
        <w:ind w:firstLine="709"/>
        <w:jc w:val="both"/>
        <w:rPr>
          <w:rFonts w:ascii="Times New Roman" w:hAnsi="Times New Roman" w:cs="Times New Roman"/>
          <w:sz w:val="28"/>
          <w:szCs w:val="28"/>
        </w:rPr>
      </w:pPr>
    </w:p>
    <w:p w:rsidR="00F44A82" w:rsidRPr="008E7D70" w:rsidRDefault="00262661" w:rsidP="008E7D70">
      <w:pPr>
        <w:widowControl w:val="0"/>
        <w:numPr>
          <w:ilvl w:val="1"/>
          <w:numId w:val="32"/>
        </w:numPr>
        <w:spacing w:after="0" w:line="240" w:lineRule="auto"/>
        <w:jc w:val="both"/>
        <w:rPr>
          <w:rFonts w:ascii="Times New Roman" w:hAnsi="Times New Roman" w:cs="Times New Roman"/>
          <w:b/>
          <w:sz w:val="28"/>
          <w:szCs w:val="28"/>
        </w:rPr>
      </w:pPr>
      <w:r w:rsidRPr="008E7D70">
        <w:rPr>
          <w:rFonts w:ascii="Times New Roman" w:hAnsi="Times New Roman" w:cs="Times New Roman"/>
          <w:b/>
          <w:sz w:val="28"/>
          <w:szCs w:val="28"/>
        </w:rPr>
        <w:t xml:space="preserve">. </w:t>
      </w:r>
      <w:r w:rsidR="00F44A82" w:rsidRPr="008E7D70">
        <w:rPr>
          <w:rFonts w:ascii="Times New Roman" w:hAnsi="Times New Roman" w:cs="Times New Roman"/>
          <w:b/>
          <w:sz w:val="28"/>
          <w:szCs w:val="28"/>
        </w:rPr>
        <w:t>Особенности фенологических сезонов 2013/2014 гг.</w:t>
      </w:r>
    </w:p>
    <w:p w:rsidR="00F44A82" w:rsidRPr="00262661" w:rsidRDefault="00F44A82" w:rsidP="008E7D70">
      <w:pPr>
        <w:widowControl w:val="0"/>
        <w:numPr>
          <w:ilvl w:val="0"/>
          <w:numId w:val="34"/>
        </w:numPr>
        <w:spacing w:after="0" w:line="240" w:lineRule="auto"/>
        <w:jc w:val="both"/>
        <w:rPr>
          <w:rFonts w:ascii="Times New Roman" w:hAnsi="Times New Roman" w:cs="Times New Roman"/>
          <w:sz w:val="28"/>
          <w:szCs w:val="28"/>
        </w:rPr>
      </w:pPr>
      <w:r w:rsidRPr="00262661">
        <w:rPr>
          <w:rFonts w:ascii="Times New Roman" w:hAnsi="Times New Roman" w:cs="Times New Roman"/>
          <w:sz w:val="28"/>
          <w:szCs w:val="28"/>
        </w:rPr>
        <w:t>Тёплая и многоснежная зима с длительным начальным периодом;</w:t>
      </w:r>
    </w:p>
    <w:p w:rsidR="00262661" w:rsidRPr="00262661" w:rsidRDefault="00F44A82" w:rsidP="008E7D70">
      <w:pPr>
        <w:spacing w:after="0" w:line="240" w:lineRule="auto"/>
        <w:ind w:left="709" w:hanging="283"/>
        <w:jc w:val="both"/>
        <w:rPr>
          <w:rFonts w:ascii="Times New Roman" w:hAnsi="Times New Roman" w:cs="Times New Roman"/>
          <w:sz w:val="28"/>
          <w:szCs w:val="28"/>
        </w:rPr>
      </w:pPr>
      <w:r w:rsidRPr="00262661">
        <w:rPr>
          <w:rFonts w:ascii="Times New Roman" w:hAnsi="Times New Roman" w:cs="Times New Roman"/>
          <w:sz w:val="28"/>
          <w:szCs w:val="28"/>
        </w:rPr>
        <w:t xml:space="preserve">-  раннее начало весенних процессов; частые возвраты холодов; затянувшийся завершающий период; </w:t>
      </w:r>
    </w:p>
    <w:p w:rsidR="00F44A82" w:rsidRPr="00262661" w:rsidRDefault="00F44A82" w:rsidP="008E7D70">
      <w:pPr>
        <w:spacing w:after="0" w:line="240" w:lineRule="auto"/>
        <w:ind w:left="709" w:hanging="283"/>
        <w:jc w:val="both"/>
        <w:rPr>
          <w:rFonts w:ascii="Times New Roman" w:hAnsi="Times New Roman" w:cs="Times New Roman"/>
          <w:sz w:val="28"/>
          <w:szCs w:val="28"/>
        </w:rPr>
      </w:pPr>
      <w:r w:rsidRPr="00262661">
        <w:rPr>
          <w:rFonts w:ascii="Times New Roman" w:hAnsi="Times New Roman" w:cs="Times New Roman"/>
          <w:sz w:val="28"/>
          <w:szCs w:val="28"/>
        </w:rPr>
        <w:t>-  холодное лето с аномально низкой температурой в июле; поздний и короткий  период жаркого лета; задержка в созревании плодов и семян;</w:t>
      </w:r>
    </w:p>
    <w:p w:rsidR="00F44A82" w:rsidRPr="00F44A82" w:rsidRDefault="00F44A82" w:rsidP="00A07077">
      <w:pPr>
        <w:spacing w:after="0" w:line="240" w:lineRule="auto"/>
        <w:ind w:left="709" w:hanging="283"/>
        <w:jc w:val="both"/>
        <w:rPr>
          <w:rFonts w:ascii="Times New Roman" w:hAnsi="Times New Roman" w:cs="Times New Roman"/>
          <w:sz w:val="24"/>
        </w:rPr>
      </w:pPr>
      <w:r w:rsidRPr="00262661">
        <w:rPr>
          <w:rFonts w:ascii="Times New Roman" w:hAnsi="Times New Roman" w:cs="Times New Roman"/>
          <w:sz w:val="28"/>
          <w:szCs w:val="28"/>
        </w:rPr>
        <w:t>-  задержка в наступлении осенних процессов; влажная и прохладная осень;  раннее наступление зимы.</w:t>
      </w:r>
    </w:p>
    <w:p w:rsidR="00F44A82" w:rsidRPr="008E7D70" w:rsidRDefault="00F44A82" w:rsidP="008E7D70">
      <w:pPr>
        <w:spacing w:line="240" w:lineRule="auto"/>
        <w:jc w:val="right"/>
        <w:outlineLvl w:val="0"/>
        <w:rPr>
          <w:rFonts w:ascii="Times New Roman" w:hAnsi="Times New Roman" w:cs="Times New Roman"/>
          <w:b/>
        </w:rPr>
      </w:pPr>
      <w:r w:rsidRPr="008E7D70">
        <w:rPr>
          <w:rFonts w:ascii="Times New Roman" w:hAnsi="Times New Roman" w:cs="Times New Roman"/>
          <w:b/>
        </w:rPr>
        <w:t>Таблица 9.1</w:t>
      </w:r>
    </w:p>
    <w:p w:rsidR="00F44A82" w:rsidRPr="00F44A82" w:rsidRDefault="00F44A82" w:rsidP="008E7D70">
      <w:pPr>
        <w:spacing w:after="0" w:line="240" w:lineRule="auto"/>
        <w:jc w:val="center"/>
        <w:outlineLvl w:val="0"/>
        <w:rPr>
          <w:rFonts w:ascii="Times New Roman" w:hAnsi="Times New Roman" w:cs="Times New Roman"/>
          <w:b/>
          <w:sz w:val="24"/>
        </w:rPr>
      </w:pPr>
      <w:r w:rsidRPr="00F44A82">
        <w:rPr>
          <w:rFonts w:ascii="Times New Roman" w:hAnsi="Times New Roman" w:cs="Times New Roman"/>
          <w:sz w:val="24"/>
        </w:rPr>
        <w:t xml:space="preserve"> </w:t>
      </w:r>
      <w:r w:rsidRPr="00F44A82">
        <w:rPr>
          <w:rFonts w:ascii="Times New Roman" w:hAnsi="Times New Roman" w:cs="Times New Roman"/>
          <w:b/>
          <w:sz w:val="24"/>
        </w:rPr>
        <w:t xml:space="preserve">Фенологическая периодизация 2013/2014 года </w:t>
      </w:r>
    </w:p>
    <w:p w:rsidR="00F44A82" w:rsidRPr="00F44A82" w:rsidRDefault="00F44A82" w:rsidP="008E7D70">
      <w:pPr>
        <w:spacing w:after="0" w:line="240" w:lineRule="auto"/>
        <w:jc w:val="center"/>
        <w:outlineLvl w:val="0"/>
        <w:rPr>
          <w:rFonts w:ascii="Times New Roman" w:hAnsi="Times New Roman" w:cs="Times New Roman"/>
        </w:rPr>
      </w:pPr>
      <w:r w:rsidRPr="00F44A82">
        <w:rPr>
          <w:rFonts w:ascii="Times New Roman" w:hAnsi="Times New Roman" w:cs="Times New Roman"/>
          <w:b/>
          <w:sz w:val="24"/>
        </w:rPr>
        <w:t xml:space="preserve"> (горно-таёжная часть)</w:t>
      </w:r>
    </w:p>
    <w:tbl>
      <w:tblPr>
        <w:tblW w:w="10206" w:type="dxa"/>
        <w:tblInd w:w="70" w:type="dxa"/>
        <w:tblLayout w:type="fixed"/>
        <w:tblCellMar>
          <w:left w:w="70" w:type="dxa"/>
          <w:right w:w="70" w:type="dxa"/>
        </w:tblCellMar>
        <w:tblLook w:val="0000"/>
      </w:tblPr>
      <w:tblGrid>
        <w:gridCol w:w="4820"/>
        <w:gridCol w:w="1701"/>
        <w:gridCol w:w="1843"/>
        <w:gridCol w:w="1842"/>
      </w:tblGrid>
      <w:tr w:rsidR="00F44A82" w:rsidRPr="00F44A82" w:rsidTr="008E7D70">
        <w:trPr>
          <w:cantSplit/>
        </w:trPr>
        <w:tc>
          <w:tcPr>
            <w:tcW w:w="4820" w:type="dxa"/>
            <w:tcBorders>
              <w:top w:val="single" w:sz="6" w:space="0" w:color="auto"/>
              <w:left w:val="single" w:sz="6" w:space="0" w:color="auto"/>
              <w:right w:val="single" w:sz="6" w:space="0" w:color="auto"/>
            </w:tcBorders>
          </w:tcPr>
          <w:p w:rsidR="00F44A82" w:rsidRPr="00F44A82" w:rsidRDefault="00F44A82" w:rsidP="008E7D70">
            <w:pPr>
              <w:spacing w:after="0" w:line="240" w:lineRule="auto"/>
              <w:jc w:val="center"/>
              <w:rPr>
                <w:rFonts w:ascii="Times New Roman" w:hAnsi="Times New Roman" w:cs="Times New Roman"/>
              </w:rPr>
            </w:pPr>
            <w:r w:rsidRPr="00F44A82">
              <w:rPr>
                <w:rFonts w:ascii="Times New Roman" w:hAnsi="Times New Roman" w:cs="Times New Roman"/>
              </w:rPr>
              <w:t xml:space="preserve">Фенологические этапы (субсезоны)  и    </w:t>
            </w:r>
          </w:p>
        </w:tc>
        <w:tc>
          <w:tcPr>
            <w:tcW w:w="1701" w:type="dxa"/>
            <w:vMerge w:val="restart"/>
            <w:tcBorders>
              <w:top w:val="single" w:sz="6" w:space="0" w:color="auto"/>
              <w:bottom w:val="nil"/>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Дата наступления</w:t>
            </w:r>
          </w:p>
        </w:tc>
        <w:tc>
          <w:tcPr>
            <w:tcW w:w="1843" w:type="dxa"/>
            <w:vMerge w:val="restart"/>
            <w:tcBorders>
              <w:top w:val="single" w:sz="6" w:space="0" w:color="auto"/>
              <w:bottom w:val="nil"/>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Дата средняя многолетняя</w:t>
            </w:r>
          </w:p>
        </w:tc>
        <w:tc>
          <w:tcPr>
            <w:tcW w:w="1842" w:type="dxa"/>
            <w:vMerge w:val="restart"/>
            <w:tcBorders>
              <w:top w:val="single" w:sz="6" w:space="0" w:color="auto"/>
              <w:bottom w:val="nil"/>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Отклонение</w:t>
            </w:r>
          </w:p>
        </w:tc>
      </w:tr>
      <w:tr w:rsidR="00F44A82" w:rsidRPr="00F44A82" w:rsidTr="008E7D70">
        <w:trPr>
          <w:cantSplit/>
        </w:trPr>
        <w:tc>
          <w:tcPr>
            <w:tcW w:w="4820" w:type="dxa"/>
            <w:tcBorders>
              <w:left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основные сезонные процессы</w:t>
            </w:r>
          </w:p>
        </w:tc>
        <w:tc>
          <w:tcPr>
            <w:tcW w:w="1701" w:type="dxa"/>
            <w:vMerge/>
            <w:tcBorders>
              <w:top w:val="nil"/>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3" w:type="dxa"/>
            <w:vMerge/>
            <w:tcBorders>
              <w:top w:val="nil"/>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vMerge/>
            <w:tcBorders>
              <w:top w:val="nil"/>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left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c>
          <w:tcPr>
            <w:tcW w:w="1701"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c>
          <w:tcPr>
            <w:tcW w:w="1843"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c>
          <w:tcPr>
            <w:tcW w:w="1842"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b/>
                <w:i/>
                <w:u w:val="single"/>
              </w:rPr>
            </w:pPr>
            <w:r w:rsidRPr="00F44A82">
              <w:rPr>
                <w:rFonts w:ascii="Times New Roman" w:hAnsi="Times New Roman" w:cs="Times New Roman"/>
                <w:b/>
                <w:i/>
                <w:u w:val="single"/>
              </w:rPr>
              <w:t xml:space="preserve">З И М А </w:t>
            </w:r>
          </w:p>
          <w:p w:rsidR="00F44A82" w:rsidRPr="00F44A82" w:rsidRDefault="00F44A82" w:rsidP="00F44A82">
            <w:pPr>
              <w:spacing w:line="240" w:lineRule="auto"/>
              <w:rPr>
                <w:rFonts w:ascii="Times New Roman" w:hAnsi="Times New Roman" w:cs="Times New Roman"/>
              </w:rPr>
            </w:pPr>
            <w:r w:rsidRPr="00F44A82">
              <w:rPr>
                <w:rFonts w:ascii="Times New Roman" w:hAnsi="Times New Roman" w:cs="Times New Roman"/>
                <w:b/>
              </w:rPr>
              <w:t>I.</w:t>
            </w:r>
            <w:r w:rsidRPr="00F44A82">
              <w:rPr>
                <w:rFonts w:ascii="Times New Roman" w:hAnsi="Times New Roman" w:cs="Times New Roman"/>
              </w:rPr>
              <w:t xml:space="preserve"> </w:t>
            </w:r>
            <w:r w:rsidRPr="00F44A82">
              <w:rPr>
                <w:rFonts w:ascii="Times New Roman" w:hAnsi="Times New Roman" w:cs="Times New Roman"/>
                <w:b/>
              </w:rPr>
              <w:t xml:space="preserve">Начальный </w:t>
            </w:r>
            <w:r w:rsidRPr="00F44A82">
              <w:rPr>
                <w:rFonts w:ascii="Times New Roman" w:hAnsi="Times New Roman" w:cs="Times New Roman"/>
              </w:rPr>
              <w:t xml:space="preserve"> (мягкая зима). Характерно установление снежного покрова, возможны оттепели, проталины.</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Устойчивый переход Т сут ниже 0</w:t>
            </w:r>
            <w:r w:rsidRPr="00F44A82">
              <w:rPr>
                <w:rFonts w:ascii="Times New Roman" w:hAnsi="Times New Roman" w:cs="Times New Roman"/>
                <w:vertAlign w:val="superscript"/>
              </w:rPr>
              <w:t xml:space="preserve"> о</w:t>
            </w:r>
            <w:r w:rsidRPr="00F44A82">
              <w:rPr>
                <w:rFonts w:ascii="Times New Roman" w:hAnsi="Times New Roman" w:cs="Times New Roman"/>
              </w:rPr>
              <w:t>С</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27.09</w:t>
            </w: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12.10</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Устойчивый снежный покров</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12.10</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w:t>
            </w:r>
          </w:p>
        </w:tc>
      </w:tr>
      <w:tr w:rsidR="00F44A82" w:rsidRPr="00F44A82" w:rsidTr="008E7D70">
        <w:tc>
          <w:tcPr>
            <w:tcW w:w="4820" w:type="dxa"/>
            <w:tcBorders>
              <w:top w:val="single" w:sz="4"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Забереги на р. Малой Мойве - первые</w:t>
            </w:r>
          </w:p>
        </w:tc>
        <w:tc>
          <w:tcPr>
            <w:tcW w:w="1701"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11.10</w:t>
            </w:r>
          </w:p>
        </w:tc>
        <w:tc>
          <w:tcPr>
            <w:tcW w:w="1843"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18.10</w:t>
            </w:r>
          </w:p>
        </w:tc>
        <w:tc>
          <w:tcPr>
            <w:tcW w:w="1842"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9"/>
              <w:jc w:val="both"/>
              <w:rPr>
                <w:rFonts w:ascii="Times New Roman" w:hAnsi="Times New Roman" w:cs="Times New Roman"/>
              </w:rPr>
            </w:pPr>
            <w:r w:rsidRPr="00F44A82">
              <w:rPr>
                <w:rFonts w:ascii="Times New Roman" w:hAnsi="Times New Roman" w:cs="Times New Roman"/>
              </w:rPr>
              <w:t>Последняя встреча следов медведя</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19.10</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27.10</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9"/>
              <w:rPr>
                <w:rFonts w:ascii="Times New Roman" w:hAnsi="Times New Roman" w:cs="Times New Roman"/>
              </w:rPr>
            </w:pPr>
            <w:r w:rsidRPr="00F44A82">
              <w:rPr>
                <w:rFonts w:ascii="Times New Roman" w:hAnsi="Times New Roman" w:cs="Times New Roman"/>
              </w:rPr>
              <w:t>Последняя встреча насекомых</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08.11</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09.11</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Последний дождь</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11.11</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03.11</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lastRenderedPageBreak/>
              <w:t xml:space="preserve">Начало устойчивых морозов </w:t>
            </w:r>
          </w:p>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 xml:space="preserve">(устойчивый переход Тмaкс ниже 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13.11</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28.10</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rPr>
                <w:rFonts w:ascii="Times New Roman" w:hAnsi="Times New Roman" w:cs="Times New Roman"/>
              </w:rPr>
            </w:pPr>
            <w:r w:rsidRPr="00F44A82">
              <w:rPr>
                <w:rFonts w:ascii="Times New Roman" w:hAnsi="Times New Roman" w:cs="Times New Roman"/>
              </w:rPr>
              <w:t>Санный путь (глубина снежного покрова</w:t>
            </w:r>
          </w:p>
          <w:p w:rsidR="00F44A82" w:rsidRPr="00F44A82" w:rsidRDefault="00F44A82" w:rsidP="00F44A82">
            <w:pPr>
              <w:spacing w:line="240" w:lineRule="auto"/>
              <w:ind w:left="497"/>
              <w:rPr>
                <w:rFonts w:ascii="Times New Roman" w:hAnsi="Times New Roman" w:cs="Times New Roman"/>
              </w:rPr>
            </w:pPr>
            <w:r w:rsidRPr="00F44A82">
              <w:rPr>
                <w:rFonts w:ascii="Times New Roman" w:hAnsi="Times New Roman" w:cs="Times New Roman"/>
              </w:rPr>
              <w:t xml:space="preserve"> более 10 см устойчиво)</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16.11</w:t>
            </w:r>
          </w:p>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02.10 (Л)</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28.10</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 xml:space="preserve">Начало многоснежного периода </w:t>
            </w:r>
          </w:p>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(глубина снежного покрова более 30 см)</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27.11</w:t>
            </w:r>
          </w:p>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12.10 (Л)</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16.11</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b/>
              </w:rPr>
              <w:t>II.</w:t>
            </w:r>
            <w:r w:rsidRPr="00F44A82">
              <w:rPr>
                <w:rFonts w:ascii="Times New Roman" w:hAnsi="Times New Roman" w:cs="Times New Roman"/>
              </w:rPr>
              <w:t xml:space="preserve"> </w:t>
            </w:r>
            <w:r w:rsidRPr="00F44A82">
              <w:rPr>
                <w:rFonts w:ascii="Times New Roman" w:hAnsi="Times New Roman" w:cs="Times New Roman"/>
                <w:b/>
              </w:rPr>
              <w:t xml:space="preserve">Основной </w:t>
            </w:r>
            <w:r w:rsidRPr="00F44A82">
              <w:rPr>
                <w:rFonts w:ascii="Times New Roman" w:hAnsi="Times New Roman" w:cs="Times New Roman"/>
              </w:rPr>
              <w:t>(глубокая, холодная зима)</w:t>
            </w:r>
          </w:p>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Период “глубокого покоя” - исчезают следы животных и птиц, устойчиво нарастает снежный покров, замерзают водотоки.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Устойчивый переход Тсут  ниже -10 °С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01.12</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20.11</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9"/>
              <w:jc w:val="both"/>
              <w:rPr>
                <w:rFonts w:ascii="Times New Roman" w:hAnsi="Times New Roman" w:cs="Times New Roman"/>
              </w:rPr>
            </w:pPr>
            <w:r w:rsidRPr="00F44A82">
              <w:rPr>
                <w:rFonts w:ascii="Times New Roman" w:hAnsi="Times New Roman" w:cs="Times New Roman"/>
              </w:rPr>
              <w:t xml:space="preserve">Ледовый путь на р. Малая Мойва  </w:t>
            </w:r>
          </w:p>
          <w:p w:rsidR="00F44A82" w:rsidRPr="00F44A82" w:rsidRDefault="00F44A82" w:rsidP="00F44A82">
            <w:pPr>
              <w:spacing w:line="240" w:lineRule="auto"/>
              <w:ind w:firstLine="499"/>
              <w:jc w:val="both"/>
              <w:rPr>
                <w:rFonts w:ascii="Times New Roman" w:hAnsi="Times New Roman" w:cs="Times New Roman"/>
              </w:rPr>
            </w:pPr>
            <w:r w:rsidRPr="00F44A82">
              <w:rPr>
                <w:rFonts w:ascii="Times New Roman" w:hAnsi="Times New Roman" w:cs="Times New Roman"/>
              </w:rPr>
              <w:t xml:space="preserve">                         На р. Бол.  Мойва             </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20.12</w:t>
            </w:r>
          </w:p>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04.12 (Л)</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29.11</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Оттепели в период холодной зимы</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29.12</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b/>
              </w:rPr>
              <w:t>III</w:t>
            </w:r>
            <w:r w:rsidRPr="00F44A82">
              <w:rPr>
                <w:rFonts w:ascii="Times New Roman" w:hAnsi="Times New Roman" w:cs="Times New Roman"/>
              </w:rPr>
              <w:t xml:space="preserve">. </w:t>
            </w:r>
            <w:r w:rsidRPr="00F44A82">
              <w:rPr>
                <w:rFonts w:ascii="Times New Roman" w:hAnsi="Times New Roman" w:cs="Times New Roman"/>
                <w:b/>
              </w:rPr>
              <w:t xml:space="preserve">Завершающий </w:t>
            </w:r>
            <w:r w:rsidRPr="00F44A82">
              <w:rPr>
                <w:rFonts w:ascii="Times New Roman" w:hAnsi="Times New Roman" w:cs="Times New Roman"/>
              </w:rPr>
              <w:t>(предвесенье)</w:t>
            </w:r>
          </w:p>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Характерны радиационные оттепели, активизация деятельности животных и птиц.</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Устойчивый переход Тмакс. выше –5° 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25.02</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05.03</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выше -10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25.02</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05.03</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Первая оттепель (повышение Тмакс выше 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26.02</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07.03</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-9</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Глубина снежного покрова более </w:t>
            </w:r>
            <w:smartTag w:uri="urn:schemas-microsoft-com:office:smarttags" w:element="metricconverter">
              <w:smartTagPr>
                <w:attr w:name="ProductID" w:val="100 см"/>
              </w:smartTagPr>
              <w:r w:rsidRPr="00F44A82">
                <w:rPr>
                  <w:rFonts w:ascii="Times New Roman" w:hAnsi="Times New Roman" w:cs="Times New Roman"/>
                </w:rPr>
                <w:t>100 см</w:t>
              </w:r>
            </w:smartTag>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27.02</w:t>
            </w:r>
          </w:p>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29.11 (Л)</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24.02</w:t>
            </w:r>
          </w:p>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25.12</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Первая капель</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27.02</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28.02</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Гон у зайца - начало</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01.03 (Л)</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13.03</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Первая барабанная дробь дятла</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03.03</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28.02</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Первый переход Тсут выше 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17.03</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26.03</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-9</w:t>
            </w: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Первый день без мороза</w:t>
            </w:r>
          </w:p>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 (первый  переход Тмин выше 0 </w:t>
            </w:r>
            <w:r w:rsidRPr="00F44A82">
              <w:rPr>
                <w:rFonts w:ascii="Times New Roman" w:hAnsi="Times New Roman" w:cs="Times New Roman"/>
                <w:vertAlign w:val="superscript"/>
              </w:rPr>
              <w:t>о</w:t>
            </w:r>
            <w:r w:rsidRPr="00F44A82">
              <w:rPr>
                <w:rFonts w:ascii="Times New Roman" w:hAnsi="Times New Roman" w:cs="Times New Roman"/>
              </w:rPr>
              <w:t xml:space="preserve"> С)</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17.03</w:t>
            </w: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11.04</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Первый дождь</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17.03</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06.04</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w:t>
            </w:r>
          </w:p>
        </w:tc>
      </w:tr>
      <w:tr w:rsidR="00F44A82" w:rsidRPr="00F44A82" w:rsidTr="008E7D70">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ind w:firstLine="497"/>
              <w:jc w:val="center"/>
              <w:rPr>
                <w:rFonts w:ascii="Times New Roman" w:hAnsi="Times New Roman" w:cs="Times New Roman"/>
                <w:b/>
                <w:i/>
                <w:u w:val="single"/>
              </w:rPr>
            </w:pPr>
            <w:r w:rsidRPr="00F44A82">
              <w:rPr>
                <w:rFonts w:ascii="Times New Roman" w:hAnsi="Times New Roman" w:cs="Times New Roman"/>
                <w:b/>
                <w:i/>
                <w:u w:val="single"/>
              </w:rPr>
              <w:t>В Е С Н А</w:t>
            </w:r>
          </w:p>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b/>
              </w:rPr>
              <w:t>IV.</w:t>
            </w:r>
            <w:r w:rsidRPr="00F44A82">
              <w:rPr>
                <w:rFonts w:ascii="Times New Roman" w:hAnsi="Times New Roman" w:cs="Times New Roman"/>
              </w:rPr>
              <w:t xml:space="preserve"> </w:t>
            </w:r>
            <w:r w:rsidRPr="00F44A82">
              <w:rPr>
                <w:rFonts w:ascii="Times New Roman" w:hAnsi="Times New Roman" w:cs="Times New Roman"/>
                <w:b/>
              </w:rPr>
              <w:t xml:space="preserve">Первовесенье </w:t>
            </w:r>
            <w:r w:rsidRPr="00F44A82">
              <w:rPr>
                <w:rFonts w:ascii="Times New Roman" w:hAnsi="Times New Roman" w:cs="Times New Roman"/>
              </w:rPr>
              <w:t xml:space="preserve">(снежная весна, пёстрая весна) </w:t>
            </w:r>
          </w:p>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rPr>
              <w:t>Появление проталин, начало схода снежного покрова, оживление природы</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lastRenderedPageBreak/>
              <w:t>Бутонизация у ивы шерстисто-побеговой</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31.03</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05.04</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постоянных оттепелей</w:t>
            </w:r>
          </w:p>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Тмакс выше 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11.04</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01.04</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выше -5 </w:t>
            </w:r>
            <w:r w:rsidRPr="00F44A82">
              <w:rPr>
                <w:rFonts w:ascii="Times New Roman" w:hAnsi="Times New Roman" w:cs="Times New Roman"/>
                <w:vertAlign w:val="superscript"/>
              </w:rPr>
              <w:t>о</w:t>
            </w:r>
            <w:r w:rsidRPr="00F44A82">
              <w:rPr>
                <w:rFonts w:ascii="Times New Roman" w:hAnsi="Times New Roman" w:cs="Times New Roman"/>
              </w:rPr>
              <w:t xml:space="preserve">С </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12.04</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01.04</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b/>
              </w:rPr>
            </w:pPr>
            <w:r w:rsidRPr="00F44A82">
              <w:rPr>
                <w:rFonts w:ascii="Times New Roman" w:hAnsi="Times New Roman" w:cs="Times New Roman"/>
              </w:rPr>
              <w:t xml:space="preserve">Устойчивый переход Тсут выше 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13.04</w:t>
            </w: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18.04</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c>
          <w:tcPr>
            <w:tcW w:w="4820" w:type="dxa"/>
            <w:tcBorders>
              <w:top w:val="single" w:sz="4"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rPr>
                <w:rFonts w:ascii="Times New Roman" w:hAnsi="Times New Roman" w:cs="Times New Roman"/>
              </w:rPr>
            </w:pPr>
            <w:r w:rsidRPr="00F44A82">
              <w:rPr>
                <w:rFonts w:ascii="Times New Roman" w:hAnsi="Times New Roman" w:cs="Times New Roman"/>
              </w:rPr>
              <w:t>Начало интенсивного снеготаяния (уменьшение мощности снегового покрова на МС)</w:t>
            </w:r>
          </w:p>
        </w:tc>
        <w:tc>
          <w:tcPr>
            <w:tcW w:w="1701"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14.04</w:t>
            </w:r>
          </w:p>
        </w:tc>
        <w:tc>
          <w:tcPr>
            <w:tcW w:w="1843"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18.04</w:t>
            </w:r>
          </w:p>
        </w:tc>
        <w:tc>
          <w:tcPr>
            <w:tcW w:w="1842"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Выход медведя (первая встреча следов)</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18.04</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21.04</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схода снега с горных вершин</w:t>
            </w:r>
          </w:p>
          <w:p w:rsidR="00F44A82" w:rsidRPr="00F44A82" w:rsidRDefault="00F44A82" w:rsidP="00F44A82">
            <w:pPr>
              <w:spacing w:line="240" w:lineRule="auto"/>
              <w:ind w:firstLine="356"/>
              <w:jc w:val="center"/>
              <w:rPr>
                <w:rFonts w:ascii="Times New Roman" w:hAnsi="Times New Roman" w:cs="Times New Roman"/>
              </w:rPr>
            </w:pPr>
            <w:r w:rsidRPr="00F44A82">
              <w:rPr>
                <w:rFonts w:ascii="Times New Roman" w:hAnsi="Times New Roman" w:cs="Times New Roman"/>
              </w:rPr>
              <w:t>(пестрый     аспект)</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20.04</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11.04</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+9</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Прилет уток (крохаль, кряква)</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28.04</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26.04</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Вылет бабочки-крапивницы</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Первая встреча комара</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18.04</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Кольцевые проталины у стволов деревьев</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22.04</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Проталины по берегам  рек</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20.04</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Прилет трясогузки белой</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27.04</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w:t>
            </w:r>
          </w:p>
        </w:tc>
      </w:tr>
      <w:tr w:rsidR="00F44A82" w:rsidRPr="00F44A82" w:rsidTr="008E7D70">
        <w:tc>
          <w:tcPr>
            <w:tcW w:w="4820" w:type="dxa"/>
            <w:tcBorders>
              <w:top w:val="single" w:sz="4" w:space="0" w:color="auto"/>
              <w:left w:val="single" w:sz="6" w:space="0" w:color="auto"/>
              <w:bottom w:val="single" w:sz="6" w:space="0" w:color="auto"/>
              <w:right w:val="single" w:sz="6" w:space="0" w:color="auto"/>
            </w:tcBorders>
          </w:tcPr>
          <w:p w:rsidR="00F44A82" w:rsidRPr="00F44A82" w:rsidRDefault="00F44A82" w:rsidP="00F44A82">
            <w:pPr>
              <w:spacing w:line="240" w:lineRule="auto"/>
              <w:rPr>
                <w:rFonts w:ascii="Times New Roman" w:hAnsi="Times New Roman" w:cs="Times New Roman"/>
              </w:rPr>
            </w:pPr>
            <w:r w:rsidRPr="00F44A82">
              <w:rPr>
                <w:rFonts w:ascii="Times New Roman" w:hAnsi="Times New Roman" w:cs="Times New Roman"/>
                <w:b/>
              </w:rPr>
              <w:t xml:space="preserve">V. Оживление весны </w:t>
            </w:r>
            <w:r w:rsidRPr="00F44A82">
              <w:rPr>
                <w:rFonts w:ascii="Times New Roman" w:hAnsi="Times New Roman" w:cs="Times New Roman"/>
              </w:rPr>
              <w:t>(голая весна)  Характерно</w:t>
            </w:r>
          </w:p>
          <w:p w:rsidR="00F44A82" w:rsidRPr="00F44A82" w:rsidRDefault="00F44A82" w:rsidP="00F44A82">
            <w:pPr>
              <w:spacing w:line="240" w:lineRule="auto"/>
              <w:rPr>
                <w:rFonts w:ascii="Times New Roman" w:hAnsi="Times New Roman" w:cs="Times New Roman"/>
              </w:rPr>
            </w:pPr>
            <w:r w:rsidRPr="00F44A82">
              <w:rPr>
                <w:rFonts w:ascii="Times New Roman" w:hAnsi="Times New Roman" w:cs="Times New Roman"/>
              </w:rPr>
              <w:t xml:space="preserve"> активное снеготаяние до полного схода снега</w:t>
            </w:r>
          </w:p>
        </w:tc>
        <w:tc>
          <w:tcPr>
            <w:tcW w:w="1701"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3"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сокодвижения у березы</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Полный сход льда на р.р. М. Мойва и Б. Мойва</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Устойчивый переход Т сут выше 3</w:t>
            </w:r>
            <w:r w:rsidRPr="00F44A82">
              <w:rPr>
                <w:rFonts w:ascii="Times New Roman" w:hAnsi="Times New Roman" w:cs="Times New Roman"/>
                <w:vertAlign w:val="superscript"/>
              </w:rPr>
              <w:t xml:space="preserve"> о</w:t>
            </w:r>
            <w:r w:rsidRPr="00F44A82">
              <w:rPr>
                <w:rFonts w:ascii="Times New Roman" w:hAnsi="Times New Roman" w:cs="Times New Roman"/>
              </w:rPr>
              <w:t>С</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10.05</w:t>
            </w: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04.05</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вегетации трав на проталинах</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выше 5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01"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10.05</w:t>
            </w:r>
          </w:p>
        </w:tc>
        <w:tc>
          <w:tcPr>
            <w:tcW w:w="1843"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17.05</w:t>
            </w:r>
          </w:p>
        </w:tc>
        <w:tc>
          <w:tcPr>
            <w:tcW w:w="1842"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b/>
              </w:rPr>
              <w:t xml:space="preserve">VI. Основной  </w:t>
            </w:r>
            <w:r w:rsidRPr="00F44A82">
              <w:rPr>
                <w:rFonts w:ascii="Times New Roman" w:hAnsi="Times New Roman" w:cs="Times New Roman"/>
              </w:rPr>
              <w:t xml:space="preserve">(зеленая весна, разгар весны) </w:t>
            </w:r>
          </w:p>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rPr>
              <w:t>Начало массовой вегетации растительного покрова</w:t>
            </w:r>
            <w:r w:rsidRPr="00F44A82">
              <w:rPr>
                <w:rFonts w:ascii="Times New Roman" w:hAnsi="Times New Roman" w:cs="Times New Roman"/>
                <w:b/>
              </w:rPr>
              <w:t xml:space="preserve"> </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Прилет кулика-перевозчика</w:t>
            </w:r>
          </w:p>
        </w:tc>
        <w:tc>
          <w:tcPr>
            <w:tcW w:w="1701"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12.05</w:t>
            </w:r>
          </w:p>
        </w:tc>
        <w:tc>
          <w:tcPr>
            <w:tcW w:w="1843"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06.05</w:t>
            </w:r>
          </w:p>
        </w:tc>
        <w:tc>
          <w:tcPr>
            <w:tcW w:w="1842"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Половодье на реках (пик)</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12.05</w:t>
            </w: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Тмин выше 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выше 8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Начало цветения ив </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lastRenderedPageBreak/>
              <w:t>Вылет шмеля (первая встреча)</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Последний день устойчивого снежного покрова </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ind w:left="-57" w:right="-57"/>
              <w:jc w:val="center"/>
              <w:rPr>
                <w:rFonts w:ascii="Times New Roman" w:hAnsi="Times New Roman" w:cs="Times New Roman"/>
              </w:rPr>
            </w:pPr>
            <w:r w:rsidRPr="00F44A82">
              <w:rPr>
                <w:rFonts w:ascii="Times New Roman" w:hAnsi="Times New Roman" w:cs="Times New Roman"/>
              </w:rPr>
              <w:t>13.05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c>
          <w:tcPr>
            <w:tcW w:w="4820" w:type="dxa"/>
            <w:tcBorders>
              <w:top w:val="single" w:sz="4" w:space="0" w:color="auto"/>
              <w:left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Проталины в лесу</w:t>
            </w:r>
          </w:p>
        </w:tc>
        <w:tc>
          <w:tcPr>
            <w:tcW w:w="1701" w:type="dxa"/>
            <w:tcBorders>
              <w:top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14.05</w:t>
            </w:r>
          </w:p>
        </w:tc>
        <w:tc>
          <w:tcPr>
            <w:tcW w:w="1843" w:type="dxa"/>
            <w:tcBorders>
              <w:top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12.05</w:t>
            </w:r>
          </w:p>
        </w:tc>
        <w:tc>
          <w:tcPr>
            <w:tcW w:w="1842" w:type="dxa"/>
            <w:tcBorders>
              <w:top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Первая встреча ящерицы</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мать-и-мачехи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Лопнули почки у березы</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цветение ив – начало</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Развертывание листьев березы – начало</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Первое кукование кукушки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Трава пошла в рост</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Первая гроза</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15.05</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 xml:space="preserve">Развертывание вай папоротника в лесу – начало </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28.05</w:t>
            </w: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03.06</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c>
          <w:tcPr>
            <w:tcW w:w="4820"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лютика северного</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28.05</w:t>
            </w:r>
          </w:p>
        </w:tc>
        <w:tc>
          <w:tcPr>
            <w:tcW w:w="1843"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смородины кислой</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30.05</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06.06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c>
          <w:tcPr>
            <w:tcW w:w="4820"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Полное развертывание листа березы</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31.05</w:t>
            </w:r>
          </w:p>
        </w:tc>
        <w:tc>
          <w:tcPr>
            <w:tcW w:w="1843"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-9</w:t>
            </w: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b/>
              </w:rPr>
              <w:t xml:space="preserve">VII. Завершающий </w:t>
            </w:r>
            <w:r w:rsidRPr="00F44A82">
              <w:rPr>
                <w:rFonts w:ascii="Times New Roman" w:hAnsi="Times New Roman" w:cs="Times New Roman"/>
              </w:rPr>
              <w:t>(предлетье, весна цветения)</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выше 10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01.06</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Пыление у берёзы - массовое</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02.06 (Л)</w:t>
            </w: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03.06</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c>
          <w:tcPr>
            <w:tcW w:w="4820" w:type="dxa"/>
            <w:tcBorders>
              <w:top w:val="single" w:sz="4"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 xml:space="preserve">Начало цветения ветреницы пермской </w:t>
            </w:r>
          </w:p>
        </w:tc>
        <w:tc>
          <w:tcPr>
            <w:tcW w:w="1701"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02.06</w:t>
            </w:r>
          </w:p>
        </w:tc>
        <w:tc>
          <w:tcPr>
            <w:tcW w:w="1843"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05.06</w:t>
            </w:r>
          </w:p>
        </w:tc>
        <w:tc>
          <w:tcPr>
            <w:tcW w:w="1842"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2057" w:hanging="1560"/>
              <w:rPr>
                <w:rFonts w:ascii="Times New Roman" w:hAnsi="Times New Roman" w:cs="Times New Roman"/>
              </w:rPr>
            </w:pPr>
            <w:r w:rsidRPr="00F44A82">
              <w:rPr>
                <w:rFonts w:ascii="Times New Roman" w:hAnsi="Times New Roman" w:cs="Times New Roman"/>
              </w:rPr>
              <w:t>Начало цветения черники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04.06</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2057" w:hanging="1560"/>
              <w:rPr>
                <w:rFonts w:ascii="Times New Roman" w:hAnsi="Times New Roman" w:cs="Times New Roman"/>
              </w:rPr>
            </w:pPr>
            <w:r w:rsidRPr="00F44A82">
              <w:rPr>
                <w:rFonts w:ascii="Times New Roman" w:hAnsi="Times New Roman" w:cs="Times New Roman"/>
              </w:rPr>
              <w:t>Начало цветения купальницы европейской</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04.06</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Полный сход снега в глубине леса</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05.06 (Л)</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Появление побегов на хвойных (ель, пихта)</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08.06 (Л)</w:t>
            </w: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09.06</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2057" w:hanging="1560"/>
              <w:rPr>
                <w:rFonts w:ascii="Times New Roman" w:hAnsi="Times New Roman" w:cs="Times New Roman"/>
              </w:rPr>
            </w:pPr>
            <w:r w:rsidRPr="00F44A82">
              <w:rPr>
                <w:rFonts w:ascii="Times New Roman" w:hAnsi="Times New Roman" w:cs="Times New Roman"/>
              </w:rPr>
              <w:t>Начало цветения жимолости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08.06</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2057" w:hanging="1560"/>
              <w:rPr>
                <w:rFonts w:ascii="Times New Roman" w:hAnsi="Times New Roman" w:cs="Times New Roman"/>
              </w:rPr>
            </w:pPr>
            <w:r w:rsidRPr="00F44A82">
              <w:rPr>
                <w:rFonts w:ascii="Times New Roman" w:hAnsi="Times New Roman" w:cs="Times New Roman"/>
              </w:rPr>
              <w:t>Начало цветения черемухи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08.06</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Последний снег</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17.06</w:t>
            </w: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06.06</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Распускание почек карликовой березки в       подгольцовом и горно-тундровом поясах</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нет</w:t>
            </w:r>
          </w:p>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наблюдений</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Тмин выше 5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19.06</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Начало цветения родиолы розовой </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19.06</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lastRenderedPageBreak/>
              <w:t>Начало цветения герани лесной</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20.06</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c>
          <w:tcPr>
            <w:tcW w:w="4820" w:type="dxa"/>
            <w:tcBorders>
              <w:top w:val="single" w:sz="4"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72"/>
              <w:jc w:val="center"/>
              <w:rPr>
                <w:rFonts w:ascii="Times New Roman" w:hAnsi="Times New Roman" w:cs="Times New Roman"/>
                <w:b/>
                <w:i/>
                <w:u w:val="single"/>
              </w:rPr>
            </w:pPr>
            <w:r w:rsidRPr="00F44A82">
              <w:rPr>
                <w:rFonts w:ascii="Times New Roman" w:hAnsi="Times New Roman" w:cs="Times New Roman"/>
                <w:b/>
                <w:i/>
                <w:u w:val="single"/>
              </w:rPr>
              <w:t>Л Е Т О</w:t>
            </w:r>
          </w:p>
          <w:p w:rsidR="00F44A82" w:rsidRPr="00F44A82" w:rsidRDefault="00F44A82" w:rsidP="008E7D70">
            <w:pPr>
              <w:spacing w:line="240" w:lineRule="auto"/>
              <w:ind w:firstLine="72"/>
              <w:jc w:val="both"/>
              <w:rPr>
                <w:rFonts w:ascii="Times New Roman" w:hAnsi="Times New Roman" w:cs="Times New Roman"/>
              </w:rPr>
            </w:pPr>
            <w:r w:rsidRPr="00F44A82">
              <w:rPr>
                <w:rFonts w:ascii="Times New Roman" w:hAnsi="Times New Roman" w:cs="Times New Roman"/>
                <w:b/>
              </w:rPr>
              <w:t xml:space="preserve">VIII. Начальный </w:t>
            </w:r>
            <w:r w:rsidRPr="00F44A82">
              <w:rPr>
                <w:rFonts w:ascii="Times New Roman" w:hAnsi="Times New Roman" w:cs="Times New Roman"/>
              </w:rPr>
              <w:t>(перволетье - раннее лето) Период массового цветения растений и нарастания вегетационных процессов. Формирование густой зелени</w:t>
            </w:r>
            <w:r w:rsidR="008E7D70">
              <w:rPr>
                <w:rFonts w:ascii="Times New Roman" w:hAnsi="Times New Roman" w:cs="Times New Roman"/>
              </w:rPr>
              <w:t>.</w:t>
            </w:r>
            <w:r w:rsidRPr="00F44A82">
              <w:rPr>
                <w:rFonts w:ascii="Times New Roman" w:hAnsi="Times New Roman" w:cs="Times New Roman"/>
              </w:rPr>
              <w:t xml:space="preserve"> </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3"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выше 12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21.06</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2057" w:hanging="1560"/>
              <w:rPr>
                <w:rFonts w:ascii="Times New Roman" w:hAnsi="Times New Roman" w:cs="Times New Roman"/>
              </w:rPr>
            </w:pPr>
            <w:r w:rsidRPr="00F44A82">
              <w:rPr>
                <w:rFonts w:ascii="Times New Roman" w:hAnsi="Times New Roman" w:cs="Times New Roman"/>
              </w:rPr>
              <w:t>Начало цветения  пиона уклоняющегося</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22.06</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рябины</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23.06</w:t>
            </w: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20.06</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Полное развертывание вай у щитовника (лес)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25.06</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появление комаров</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28.06</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шиповника</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02.07</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малины</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05.07</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борца северного</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05.07</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Массовое появление мошки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08.07</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Первая встреча выводков рябчика на крыле</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08.07</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Первый слой грибов - начало</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10.07</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2057" w:hanging="1560"/>
              <w:rPr>
                <w:rFonts w:ascii="Times New Roman" w:hAnsi="Times New Roman" w:cs="Times New Roman"/>
              </w:rPr>
            </w:pPr>
            <w:r w:rsidRPr="00F44A82">
              <w:rPr>
                <w:rFonts w:ascii="Times New Roman" w:hAnsi="Times New Roman" w:cs="Times New Roman"/>
              </w:rPr>
              <w:t>Последний заморозок на почве</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12.07</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2057" w:hanging="1560"/>
              <w:rPr>
                <w:rFonts w:ascii="Times New Roman" w:hAnsi="Times New Roman" w:cs="Times New Roman"/>
              </w:rPr>
            </w:pPr>
            <w:r w:rsidRPr="00F44A82">
              <w:rPr>
                <w:rFonts w:ascii="Times New Roman" w:hAnsi="Times New Roman" w:cs="Times New Roman"/>
              </w:rPr>
              <w:t>Последний заморозок в воздухе</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12.07</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Меженный период на реках (первый)</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15.07-23.07</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созревания ягод жимолости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21.07</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таволги вязолистной</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31.07</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w:t>
            </w:r>
          </w:p>
        </w:tc>
      </w:tr>
      <w:tr w:rsidR="00F44A82" w:rsidRPr="00F44A82" w:rsidTr="008E7D70">
        <w:tc>
          <w:tcPr>
            <w:tcW w:w="4820" w:type="dxa"/>
            <w:tcBorders>
              <w:left w:val="single" w:sz="6" w:space="0" w:color="auto"/>
              <w:bottom w:val="single" w:sz="6" w:space="0" w:color="auto"/>
              <w:right w:val="single" w:sz="6" w:space="0" w:color="auto"/>
            </w:tcBorders>
          </w:tcPr>
          <w:p w:rsidR="00F44A82" w:rsidRPr="00F44A82" w:rsidRDefault="00F44A82" w:rsidP="00F44A82">
            <w:pPr>
              <w:spacing w:line="240" w:lineRule="auto"/>
              <w:ind w:firstLine="72"/>
              <w:jc w:val="both"/>
              <w:rPr>
                <w:rFonts w:ascii="Times New Roman" w:hAnsi="Times New Roman" w:cs="Times New Roman"/>
              </w:rPr>
            </w:pPr>
            <w:r w:rsidRPr="00F44A82">
              <w:rPr>
                <w:rFonts w:ascii="Times New Roman" w:hAnsi="Times New Roman" w:cs="Times New Roman"/>
                <w:b/>
              </w:rPr>
              <w:t xml:space="preserve">IX. Основной </w:t>
            </w:r>
            <w:r w:rsidRPr="00F44A82">
              <w:rPr>
                <w:rFonts w:ascii="Times New Roman" w:hAnsi="Times New Roman" w:cs="Times New Roman"/>
              </w:rPr>
              <w:t xml:space="preserve">  (полное лето, статичный этап) </w:t>
            </w:r>
          </w:p>
          <w:p w:rsidR="00F44A82" w:rsidRPr="00F44A82" w:rsidRDefault="00F44A82" w:rsidP="008E7D70">
            <w:pPr>
              <w:spacing w:line="240" w:lineRule="auto"/>
              <w:jc w:val="both"/>
              <w:rPr>
                <w:rFonts w:ascii="Times New Roman" w:hAnsi="Times New Roman" w:cs="Times New Roman"/>
                <w:b/>
              </w:rPr>
            </w:pPr>
            <w:r w:rsidRPr="00F44A82">
              <w:rPr>
                <w:rFonts w:ascii="Times New Roman" w:hAnsi="Times New Roman" w:cs="Times New Roman"/>
              </w:rPr>
              <w:t xml:space="preserve"> Характерна стабилизация вегетационных процессов, смена аспектов, интенсивная густая зелень</w:t>
            </w:r>
            <w:r w:rsidR="008E7D70">
              <w:rPr>
                <w:rFonts w:ascii="Times New Roman" w:hAnsi="Times New Roman" w:cs="Times New Roman"/>
              </w:rPr>
              <w:t>.</w:t>
            </w:r>
          </w:p>
        </w:tc>
        <w:tc>
          <w:tcPr>
            <w:tcW w:w="1701" w:type="dxa"/>
            <w:tcBorders>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3" w:type="dxa"/>
            <w:tcBorders>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выше 15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+35</w:t>
            </w:r>
          </w:p>
        </w:tc>
      </w:tr>
      <w:tr w:rsidR="00F44A82" w:rsidRPr="00F44A82" w:rsidTr="008E7D70">
        <w:tc>
          <w:tcPr>
            <w:tcW w:w="4820" w:type="dxa"/>
            <w:tcBorders>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Полный сход снега в верхних поясах гор</w:t>
            </w:r>
          </w:p>
        </w:tc>
        <w:tc>
          <w:tcPr>
            <w:tcW w:w="1701" w:type="dxa"/>
            <w:tcBorders>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03.08</w:t>
            </w:r>
          </w:p>
        </w:tc>
        <w:tc>
          <w:tcPr>
            <w:tcW w:w="1843" w:type="dxa"/>
            <w:tcBorders>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30.06</w:t>
            </w:r>
          </w:p>
        </w:tc>
        <w:tc>
          <w:tcPr>
            <w:tcW w:w="1842" w:type="dxa"/>
            <w:tcBorders>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+34</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Первая встреча стрекозы на кордоне</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не было</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b/>
              </w:rPr>
            </w:pPr>
            <w:r w:rsidRPr="00F44A82">
              <w:rPr>
                <w:rFonts w:ascii="Times New Roman" w:hAnsi="Times New Roman" w:cs="Times New Roman"/>
              </w:rPr>
              <w:t xml:space="preserve">Устойчивый переход Тмин воздуха выше 10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не было</w:t>
            </w: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04.07</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Начало созревания ягод морошки </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созревания ягод черники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lastRenderedPageBreak/>
              <w:t>Массовое появление слепней</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27.06</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+39</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Начало цветения кипрея  Иван-чая </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Меженный период на реках (второй)</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05.08-26.08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созревание ягод жимолости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зверобоя</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созревание ягод шикши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29.07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созревание ягод смородины кислой</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Прогрев почвы выше 15</w:t>
            </w:r>
            <w:r w:rsidRPr="00F44A82">
              <w:rPr>
                <w:rFonts w:ascii="Times New Roman" w:hAnsi="Times New Roman" w:cs="Times New Roman"/>
                <w:vertAlign w:val="superscript"/>
              </w:rPr>
              <w:t>0</w:t>
            </w:r>
            <w:r w:rsidRPr="00F44A82">
              <w:rPr>
                <w:rFonts w:ascii="Times New Roman" w:hAnsi="Times New Roman" w:cs="Times New Roman"/>
              </w:rPr>
              <w:t xml:space="preserve"> (сут) на глубине 20 см</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+35</w:t>
            </w:r>
          </w:p>
        </w:tc>
      </w:tr>
      <w:tr w:rsidR="00F44A82" w:rsidRPr="00F44A82" w:rsidTr="008E7D70">
        <w:tc>
          <w:tcPr>
            <w:tcW w:w="4820" w:type="dxa"/>
            <w:tcBorders>
              <w:left w:val="single" w:sz="6" w:space="0" w:color="auto"/>
              <w:bottom w:val="single" w:sz="6" w:space="0" w:color="auto"/>
              <w:right w:val="single" w:sz="6" w:space="0" w:color="auto"/>
            </w:tcBorders>
          </w:tcPr>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b/>
              </w:rPr>
              <w:t xml:space="preserve">X. Завершающий  </w:t>
            </w:r>
            <w:r w:rsidRPr="00F44A82">
              <w:rPr>
                <w:rFonts w:ascii="Times New Roman" w:hAnsi="Times New Roman" w:cs="Times New Roman"/>
              </w:rPr>
              <w:t xml:space="preserve">(спад лета)      </w:t>
            </w:r>
          </w:p>
          <w:p w:rsidR="00F44A82" w:rsidRPr="00F44A82" w:rsidRDefault="00F44A82" w:rsidP="00F44A82">
            <w:pPr>
              <w:spacing w:line="240" w:lineRule="auto"/>
              <w:ind w:firstLine="72"/>
              <w:jc w:val="both"/>
              <w:rPr>
                <w:rFonts w:ascii="Times New Roman" w:hAnsi="Times New Roman" w:cs="Times New Roman"/>
              </w:rPr>
            </w:pPr>
            <w:r w:rsidRPr="00F44A82">
              <w:rPr>
                <w:rFonts w:ascii="Times New Roman" w:hAnsi="Times New Roman" w:cs="Times New Roman"/>
              </w:rPr>
              <w:t>Характерно появление первых признаков увядания, побледнения густой зелени</w:t>
            </w:r>
          </w:p>
        </w:tc>
        <w:tc>
          <w:tcPr>
            <w:tcW w:w="1701" w:type="dxa"/>
            <w:tcBorders>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3" w:type="dxa"/>
            <w:tcBorders>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 xml:space="preserve">Устойчивый переход Тсут ниже 15 </w:t>
            </w:r>
            <w:r w:rsidRPr="00F44A82">
              <w:rPr>
                <w:rFonts w:ascii="Times New Roman" w:hAnsi="Times New Roman" w:cs="Times New Roman"/>
                <w:vertAlign w:val="superscript"/>
              </w:rPr>
              <w:t>0</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Охлаждение почвы ниже 15</w:t>
            </w:r>
            <w:r w:rsidRPr="00F44A82">
              <w:rPr>
                <w:rFonts w:ascii="Times New Roman" w:hAnsi="Times New Roman" w:cs="Times New Roman"/>
                <w:vertAlign w:val="superscript"/>
              </w:rPr>
              <w:t>0</w:t>
            </w:r>
            <w:r w:rsidRPr="00F44A82">
              <w:rPr>
                <w:rFonts w:ascii="Times New Roman" w:hAnsi="Times New Roman" w:cs="Times New Roman"/>
              </w:rPr>
              <w:t xml:space="preserve"> на глубине 20 см</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Массовое созревание ягод черники</w:t>
            </w:r>
          </w:p>
        </w:tc>
        <w:tc>
          <w:tcPr>
            <w:tcW w:w="1701"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13.08</w:t>
            </w:r>
          </w:p>
        </w:tc>
        <w:tc>
          <w:tcPr>
            <w:tcW w:w="1843"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06.08</w:t>
            </w:r>
          </w:p>
        </w:tc>
        <w:tc>
          <w:tcPr>
            <w:tcW w:w="1842"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пожелтение карликовой</w:t>
            </w:r>
          </w:p>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березки в тундровом поясе - начало</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tabs>
                <w:tab w:val="left" w:pos="510"/>
              </w:tabs>
              <w:spacing w:line="240" w:lineRule="auto"/>
              <w:ind w:firstLine="497"/>
              <w:jc w:val="both"/>
              <w:rPr>
                <w:rFonts w:ascii="Times New Roman" w:hAnsi="Times New Roman" w:cs="Times New Roman"/>
              </w:rPr>
            </w:pPr>
            <w:r w:rsidRPr="00F44A82">
              <w:rPr>
                <w:rFonts w:ascii="Times New Roman" w:hAnsi="Times New Roman" w:cs="Times New Roman"/>
              </w:rPr>
              <w:t>Массовое созревание ягод морошки</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15.08</w:t>
            </w: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07.08</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Начало увядания травостоя </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Желтые флаги у берёзы в лесном поясе</w:t>
            </w:r>
          </w:p>
        </w:tc>
        <w:tc>
          <w:tcPr>
            <w:tcW w:w="1701"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17.08</w:t>
            </w:r>
          </w:p>
        </w:tc>
        <w:tc>
          <w:tcPr>
            <w:tcW w:w="1843"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11.08</w:t>
            </w:r>
          </w:p>
        </w:tc>
        <w:tc>
          <w:tcPr>
            <w:tcW w:w="1842"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Второй слой съедобных грибов - начало</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c>
          <w:tcPr>
            <w:tcW w:w="4820" w:type="dxa"/>
            <w:tcBorders>
              <w:top w:val="single" w:sz="4" w:space="0" w:color="auto"/>
              <w:left w:val="single" w:sz="6" w:space="0" w:color="auto"/>
              <w:bottom w:val="single" w:sz="4"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Спороношение у папоротников - начало</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20.08</w:t>
            </w:r>
          </w:p>
        </w:tc>
        <w:tc>
          <w:tcPr>
            <w:tcW w:w="1843"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08.08</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rPr>
                <w:rFonts w:ascii="Times New Roman" w:hAnsi="Times New Roman" w:cs="Times New Roman"/>
              </w:rPr>
            </w:pPr>
            <w:r w:rsidRPr="00F44A82">
              <w:rPr>
                <w:rFonts w:ascii="Times New Roman" w:hAnsi="Times New Roman" w:cs="Times New Roman"/>
              </w:rPr>
              <w:t xml:space="preserve">Массовое созревание семян кедра </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созревание ягод голубики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w:t>
            </w:r>
          </w:p>
        </w:tc>
      </w:tr>
      <w:tr w:rsidR="00F44A82" w:rsidRPr="00F44A82" w:rsidTr="008E7D70">
        <w:trPr>
          <w:trHeight w:val="1415"/>
        </w:trPr>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ind w:firstLine="497"/>
              <w:jc w:val="center"/>
              <w:rPr>
                <w:rFonts w:ascii="Times New Roman" w:hAnsi="Times New Roman" w:cs="Times New Roman"/>
              </w:rPr>
            </w:pPr>
            <w:r w:rsidRPr="00F44A82">
              <w:rPr>
                <w:rFonts w:ascii="Times New Roman" w:hAnsi="Times New Roman" w:cs="Times New Roman"/>
                <w:b/>
                <w:i/>
                <w:u w:val="single"/>
              </w:rPr>
              <w:t xml:space="preserve">О С Е Н Ь </w:t>
            </w:r>
          </w:p>
          <w:p w:rsidR="00F44A82" w:rsidRPr="00F44A82" w:rsidRDefault="00F44A82" w:rsidP="00F44A82">
            <w:pPr>
              <w:spacing w:line="240" w:lineRule="auto"/>
              <w:ind w:firstLine="72"/>
              <w:jc w:val="both"/>
              <w:rPr>
                <w:rFonts w:ascii="Times New Roman" w:hAnsi="Times New Roman" w:cs="Times New Roman"/>
              </w:rPr>
            </w:pPr>
            <w:r w:rsidRPr="00F44A82">
              <w:rPr>
                <w:rFonts w:ascii="Times New Roman" w:hAnsi="Times New Roman" w:cs="Times New Roman"/>
                <w:b/>
              </w:rPr>
              <w:t xml:space="preserve">XI. Начальный </w:t>
            </w:r>
            <w:r w:rsidRPr="00F44A82">
              <w:rPr>
                <w:rFonts w:ascii="Times New Roman" w:hAnsi="Times New Roman" w:cs="Times New Roman"/>
              </w:rPr>
              <w:t>(первоосенье)</w:t>
            </w:r>
          </w:p>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rPr>
              <w:t>Появление первых признаков осени, затухание вегетации, желтеющая увядающая зелень</w:t>
            </w:r>
          </w:p>
        </w:tc>
        <w:tc>
          <w:tcPr>
            <w:tcW w:w="1701"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3"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ниже 12 </w:t>
            </w:r>
            <w:r w:rsidRPr="00F44A82">
              <w:rPr>
                <w:rFonts w:ascii="Times New Roman" w:hAnsi="Times New Roman" w:cs="Times New Roman"/>
                <w:vertAlign w:val="superscript"/>
              </w:rPr>
              <w:t>0</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Массовое пожелтение листвы берёзы</w:t>
            </w:r>
          </w:p>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 xml:space="preserve"> в лесном поясе - начало</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24.08</w:t>
            </w: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19.08</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Исчезновение массовых кровососущих</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lastRenderedPageBreak/>
              <w:t>Последняя гроза</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 xml:space="preserve">Устойчивый переход Тсут ниже 10 </w:t>
            </w:r>
            <w:r w:rsidRPr="00F44A82">
              <w:rPr>
                <w:rFonts w:ascii="Times New Roman" w:hAnsi="Times New Roman" w:cs="Times New Roman"/>
                <w:vertAlign w:val="superscript"/>
              </w:rPr>
              <w:t>0</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rPr>
                <w:rFonts w:ascii="Times New Roman" w:hAnsi="Times New Roman" w:cs="Times New Roman"/>
              </w:rPr>
            </w:pPr>
            <w:r w:rsidRPr="00F44A82">
              <w:rPr>
                <w:rFonts w:ascii="Times New Roman" w:hAnsi="Times New Roman" w:cs="Times New Roman"/>
              </w:rPr>
              <w:t>Начало созревания ягод брусники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rPr>
                <w:rFonts w:ascii="Times New Roman" w:hAnsi="Times New Roman" w:cs="Times New Roman"/>
              </w:rPr>
            </w:pPr>
            <w:r w:rsidRPr="00F44A82">
              <w:rPr>
                <w:rFonts w:ascii="Times New Roman" w:hAnsi="Times New Roman" w:cs="Times New Roman"/>
              </w:rPr>
              <w:t>Первый осенний заморозок в воздухе</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rPr>
                <w:rFonts w:ascii="Times New Roman" w:hAnsi="Times New Roman" w:cs="Times New Roman"/>
              </w:rPr>
            </w:pPr>
            <w:r w:rsidRPr="00F44A82">
              <w:rPr>
                <w:rFonts w:ascii="Times New Roman" w:hAnsi="Times New Roman" w:cs="Times New Roman"/>
              </w:rPr>
              <w:t>Первый осенний заморозок на почве</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Массовая яркая окраска ягодников</w:t>
            </w:r>
          </w:p>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 xml:space="preserve"> в горных тундрах - начало</w:t>
            </w:r>
          </w:p>
        </w:tc>
        <w:tc>
          <w:tcPr>
            <w:tcW w:w="1701"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26.08</w:t>
            </w:r>
          </w:p>
        </w:tc>
        <w:tc>
          <w:tcPr>
            <w:tcW w:w="1843"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20.08</w:t>
            </w:r>
          </w:p>
        </w:tc>
        <w:tc>
          <w:tcPr>
            <w:tcW w:w="1842"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trHeight w:val="393"/>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листопада в поясе редколесья</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rPr>
          <w:trHeight w:val="393"/>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листопада в лесном поясе</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trHeight w:val="393"/>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Массовая осенняя окраска берез в редколесье</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29.08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b/>
              </w:rPr>
              <w:t>XII. Основной (</w:t>
            </w:r>
            <w:r w:rsidRPr="00F44A82">
              <w:rPr>
                <w:rFonts w:ascii="Times New Roman" w:hAnsi="Times New Roman" w:cs="Times New Roman"/>
              </w:rPr>
              <w:t>глубокая, поздняя осень)</w:t>
            </w:r>
          </w:p>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rPr>
              <w:t>Бурый, оголяющийся ландшафт. Листопад. Первый снегопад. Отлет птиц.</w:t>
            </w:r>
            <w:r w:rsidRPr="00F44A82">
              <w:rPr>
                <w:rFonts w:ascii="Times New Roman" w:hAnsi="Times New Roman" w:cs="Times New Roman"/>
                <w:b/>
              </w:rPr>
              <w:t xml:space="preserve"> </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b/>
              </w:rPr>
            </w:pPr>
            <w:r w:rsidRPr="00F44A82">
              <w:rPr>
                <w:rFonts w:ascii="Times New Roman" w:hAnsi="Times New Roman" w:cs="Times New Roman"/>
              </w:rPr>
              <w:t xml:space="preserve">Устойчивый переход Тсут  воздуха ниже 8 </w:t>
            </w:r>
            <w:r w:rsidRPr="00F44A82">
              <w:rPr>
                <w:rFonts w:ascii="Times New Roman" w:hAnsi="Times New Roman" w:cs="Times New Roman"/>
                <w:vertAlign w:val="superscript"/>
              </w:rPr>
              <w:t>0</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31.08</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03.09</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b/>
              </w:rPr>
            </w:pPr>
            <w:r w:rsidRPr="00F44A82">
              <w:rPr>
                <w:rFonts w:ascii="Times New Roman" w:hAnsi="Times New Roman" w:cs="Times New Roman"/>
              </w:rPr>
              <w:t xml:space="preserve">Устойчивый переход Тмин воздуха ниже 5 </w:t>
            </w:r>
            <w:r w:rsidRPr="00F44A82">
              <w:rPr>
                <w:rFonts w:ascii="Times New Roman" w:hAnsi="Times New Roman" w:cs="Times New Roman"/>
                <w:vertAlign w:val="superscript"/>
              </w:rPr>
              <w:t>0</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Охлаждение почвы ниже 10</w:t>
            </w:r>
            <w:r w:rsidRPr="00F44A82">
              <w:rPr>
                <w:rFonts w:ascii="Times New Roman" w:hAnsi="Times New Roman" w:cs="Times New Roman"/>
                <w:vertAlign w:val="superscript"/>
              </w:rPr>
              <w:t>0</w:t>
            </w:r>
            <w:r w:rsidRPr="00F44A82">
              <w:rPr>
                <w:rFonts w:ascii="Times New Roman" w:hAnsi="Times New Roman" w:cs="Times New Roman"/>
              </w:rPr>
              <w:t xml:space="preserve"> на глубине 20 см</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Первый снег на горах (выше </w:t>
            </w:r>
            <w:smartTag w:uri="urn:schemas-microsoft-com:office:smarttags" w:element="metricconverter">
              <w:smartTagPr>
                <w:attr w:name="ProductID" w:val="800 м"/>
              </w:smartTagPr>
              <w:r w:rsidRPr="00F44A82">
                <w:rPr>
                  <w:rFonts w:ascii="Times New Roman" w:hAnsi="Times New Roman" w:cs="Times New Roman"/>
                </w:rPr>
                <w:t>800 м</w:t>
              </w:r>
            </w:smartTag>
            <w:r w:rsidRPr="00F44A82">
              <w:rPr>
                <w:rFonts w:ascii="Times New Roman" w:hAnsi="Times New Roman" w:cs="Times New Roman"/>
              </w:rPr>
              <w:t>)</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созревание ягод малины</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Массовое созревание плодов рябины</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 xml:space="preserve">Массовая осенняя окраска берез в лесном поясе </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04.09</w:t>
            </w:r>
          </w:p>
        </w:tc>
        <w:tc>
          <w:tcPr>
            <w:tcW w:w="1843"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03.09</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9"/>
              <w:jc w:val="both"/>
              <w:rPr>
                <w:rFonts w:ascii="Times New Roman" w:hAnsi="Times New Roman" w:cs="Times New Roman"/>
              </w:rPr>
            </w:pPr>
            <w:r w:rsidRPr="00F44A82">
              <w:rPr>
                <w:rFonts w:ascii="Times New Roman" w:hAnsi="Times New Roman" w:cs="Times New Roman"/>
              </w:rPr>
              <w:t>Первый снег в лесном поясе</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09.09</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rPr>
                <w:rFonts w:ascii="Times New Roman" w:hAnsi="Times New Roman" w:cs="Times New Roman"/>
              </w:rPr>
            </w:pPr>
            <w:r w:rsidRPr="00F44A82">
              <w:rPr>
                <w:rFonts w:ascii="Times New Roman" w:hAnsi="Times New Roman" w:cs="Times New Roman"/>
              </w:rPr>
              <w:t xml:space="preserve">       Массовое пожелтение папоротников в редколесье</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06.09</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массового листопада</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11.09</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созревание ягод брусники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27.08</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 xml:space="preserve">+17    </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Последняя встреча шмеля</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06.09</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tabs>
                <w:tab w:val="left" w:pos="497"/>
              </w:tabs>
              <w:spacing w:line="240" w:lineRule="auto"/>
              <w:ind w:left="497"/>
              <w:rPr>
                <w:rFonts w:ascii="Times New Roman" w:hAnsi="Times New Roman" w:cs="Times New Roman"/>
              </w:rPr>
            </w:pPr>
            <w:r w:rsidRPr="00F44A82">
              <w:rPr>
                <w:rFonts w:ascii="Times New Roman" w:hAnsi="Times New Roman" w:cs="Times New Roman"/>
              </w:rPr>
              <w:t xml:space="preserve">Устойчивый переход Тсут ниже 5 </w:t>
            </w:r>
            <w:r w:rsidRPr="00F44A82">
              <w:rPr>
                <w:rFonts w:ascii="Times New Roman" w:hAnsi="Times New Roman" w:cs="Times New Roman"/>
                <w:vertAlign w:val="superscript"/>
              </w:rPr>
              <w:t>0</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22.09</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 xml:space="preserve">Временный снежный покров в лесном поясе </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18.09</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Массовое пожелтение папоротников в лесу</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11.09</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lastRenderedPageBreak/>
              <w:t>Заметное отмирание травостоя</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16.09</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4"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Завершение листопада во всех поясах, оголение</w:t>
            </w:r>
          </w:p>
        </w:tc>
        <w:tc>
          <w:tcPr>
            <w:tcW w:w="1701"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26.09</w:t>
            </w:r>
          </w:p>
        </w:tc>
        <w:tc>
          <w:tcPr>
            <w:tcW w:w="1843"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24.09</w:t>
            </w:r>
          </w:p>
        </w:tc>
        <w:tc>
          <w:tcPr>
            <w:tcW w:w="1842"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9"/>
              <w:jc w:val="both"/>
              <w:rPr>
                <w:rFonts w:ascii="Times New Roman" w:hAnsi="Times New Roman" w:cs="Times New Roman"/>
              </w:rPr>
            </w:pPr>
            <w:r w:rsidRPr="00F44A82">
              <w:rPr>
                <w:rFonts w:ascii="Times New Roman" w:hAnsi="Times New Roman" w:cs="Times New Roman"/>
              </w:rPr>
              <w:t>Последняя встреча бабочки</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27.09</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20.09</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rPr>
                <w:rFonts w:ascii="Times New Roman" w:hAnsi="Times New Roman" w:cs="Times New Roman"/>
              </w:rPr>
            </w:pPr>
            <w:r w:rsidRPr="00F44A82">
              <w:rPr>
                <w:rFonts w:ascii="Times New Roman" w:hAnsi="Times New Roman" w:cs="Times New Roman"/>
                <w:b/>
                <w:lang w:val="en-US"/>
              </w:rPr>
              <w:t>XIII</w:t>
            </w:r>
            <w:r w:rsidRPr="00F44A82">
              <w:rPr>
                <w:rFonts w:ascii="Times New Roman" w:hAnsi="Times New Roman" w:cs="Times New Roman"/>
                <w:b/>
              </w:rPr>
              <w:t xml:space="preserve">. Завершающий  </w:t>
            </w:r>
            <w:r w:rsidRPr="00F44A82">
              <w:rPr>
                <w:rFonts w:ascii="Times New Roman" w:hAnsi="Times New Roman" w:cs="Times New Roman"/>
              </w:rPr>
              <w:t>(Послеосенье).</w:t>
            </w:r>
          </w:p>
          <w:p w:rsidR="00F44A82" w:rsidRPr="00F44A82" w:rsidRDefault="00F44A82" w:rsidP="00F44A82">
            <w:pPr>
              <w:spacing w:line="240" w:lineRule="auto"/>
              <w:rPr>
                <w:rFonts w:ascii="Times New Roman" w:hAnsi="Times New Roman" w:cs="Times New Roman"/>
                <w:b/>
              </w:rPr>
            </w:pPr>
            <w:r w:rsidRPr="00F44A82">
              <w:rPr>
                <w:rFonts w:ascii="Times New Roman" w:hAnsi="Times New Roman" w:cs="Times New Roman"/>
              </w:rPr>
              <w:t>Облик ландшафта голый, без листвы, чередование голого и снежного.</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tabs>
                <w:tab w:val="left" w:pos="497"/>
              </w:tabs>
              <w:spacing w:line="240" w:lineRule="auto"/>
              <w:ind w:left="497"/>
              <w:rPr>
                <w:rFonts w:ascii="Times New Roman" w:hAnsi="Times New Roman" w:cs="Times New Roman"/>
              </w:rPr>
            </w:pPr>
            <w:r w:rsidRPr="00F44A82">
              <w:rPr>
                <w:rFonts w:ascii="Times New Roman" w:hAnsi="Times New Roman" w:cs="Times New Roman"/>
              </w:rPr>
              <w:t xml:space="preserve">Устойчивый переход Тсут ниже 3 </w:t>
            </w:r>
            <w:r w:rsidRPr="00F44A82">
              <w:rPr>
                <w:rFonts w:ascii="Times New Roman" w:hAnsi="Times New Roman" w:cs="Times New Roman"/>
                <w:vertAlign w:val="superscript"/>
              </w:rPr>
              <w:t>0</w:t>
            </w:r>
            <w:r w:rsidRPr="00F44A82">
              <w:rPr>
                <w:rFonts w:ascii="Times New Roman" w:hAnsi="Times New Roman" w:cs="Times New Roman"/>
              </w:rPr>
              <w:t>С</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03.10</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30.09</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Устойчивый снежный покров на горах</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03.10</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03.10</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70"/>
              <w:rPr>
                <w:rFonts w:ascii="Times New Roman" w:hAnsi="Times New Roman" w:cs="Times New Roman"/>
              </w:rPr>
            </w:pPr>
            <w:r w:rsidRPr="00F44A82">
              <w:rPr>
                <w:rFonts w:ascii="Times New Roman" w:hAnsi="Times New Roman" w:cs="Times New Roman"/>
              </w:rPr>
              <w:t xml:space="preserve">           Устойчивый переход Тмин ниже 0 </w:t>
            </w:r>
            <w:r w:rsidRPr="00F44A82">
              <w:rPr>
                <w:rFonts w:ascii="Times New Roman" w:hAnsi="Times New Roman" w:cs="Times New Roman"/>
                <w:vertAlign w:val="superscript"/>
              </w:rPr>
              <w:t>0</w:t>
            </w:r>
            <w:r w:rsidRPr="00F44A82">
              <w:rPr>
                <w:rFonts w:ascii="Times New Roman" w:hAnsi="Times New Roman" w:cs="Times New Roman"/>
              </w:rPr>
              <w:t>С</w:t>
            </w:r>
          </w:p>
          <w:p w:rsidR="00F44A82" w:rsidRPr="00F44A82" w:rsidRDefault="00F44A82" w:rsidP="00F44A82">
            <w:pPr>
              <w:spacing w:line="240" w:lineRule="auto"/>
              <w:ind w:left="497"/>
              <w:rPr>
                <w:rFonts w:ascii="Times New Roman" w:hAnsi="Times New Roman" w:cs="Times New Roman"/>
              </w:rPr>
            </w:pPr>
            <w:r w:rsidRPr="00F44A82">
              <w:rPr>
                <w:rFonts w:ascii="Times New Roman" w:hAnsi="Times New Roman" w:cs="Times New Roman"/>
              </w:rPr>
              <w:t>(начало морозного периода)</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06.10</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02.10</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Устойчивый снежный покров в лесном поясе</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07.10</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12.10</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rPr>
          <w:trHeight w:val="328"/>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 xml:space="preserve">Устойчивый  переход Тсут ниже 0 </w:t>
            </w:r>
            <w:r w:rsidRPr="00F44A82">
              <w:rPr>
                <w:rFonts w:ascii="Times New Roman" w:hAnsi="Times New Roman" w:cs="Times New Roman"/>
                <w:vertAlign w:val="superscript"/>
              </w:rPr>
              <w:t>0</w:t>
            </w:r>
            <w:r w:rsidRPr="00F44A82">
              <w:rPr>
                <w:rFonts w:ascii="Times New Roman" w:hAnsi="Times New Roman" w:cs="Times New Roman"/>
              </w:rPr>
              <w:t xml:space="preserve">С </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07.10</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12.10</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rPr>
          <w:trHeight w:val="328"/>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Шуга на реке - первая</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12.10</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18.10</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trHeight w:val="328"/>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Последняя встреча следов медведя</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13.10</w:t>
            </w:r>
          </w:p>
        </w:tc>
        <w:tc>
          <w:tcPr>
            <w:tcW w:w="1843"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26.10</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w:t>
            </w:r>
          </w:p>
        </w:tc>
      </w:tr>
    </w:tbl>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rPr>
        <w:t xml:space="preserve"> Обозначения:  кордон «Мойва» - без обозначения,  кордон «Лиственничный» - (Л).</w:t>
      </w:r>
    </w:p>
    <w:p w:rsidR="00F44A82" w:rsidRPr="008E7D70" w:rsidRDefault="00F44A82" w:rsidP="00F44A82">
      <w:pPr>
        <w:spacing w:line="240" w:lineRule="auto"/>
        <w:jc w:val="right"/>
        <w:rPr>
          <w:rFonts w:ascii="Times New Roman" w:hAnsi="Times New Roman" w:cs="Times New Roman"/>
          <w:b/>
        </w:rPr>
      </w:pPr>
      <w:r w:rsidRPr="008E7D70">
        <w:rPr>
          <w:rFonts w:ascii="Times New Roman" w:hAnsi="Times New Roman" w:cs="Times New Roman"/>
          <w:b/>
        </w:rPr>
        <w:t>Таблица 9.2</w:t>
      </w:r>
    </w:p>
    <w:p w:rsidR="00F44A82" w:rsidRPr="00F44A82" w:rsidRDefault="00F44A82" w:rsidP="008E7D70">
      <w:pPr>
        <w:spacing w:after="0" w:line="240" w:lineRule="auto"/>
        <w:jc w:val="center"/>
        <w:outlineLvl w:val="0"/>
        <w:rPr>
          <w:rFonts w:ascii="Times New Roman" w:hAnsi="Times New Roman" w:cs="Times New Roman"/>
          <w:b/>
          <w:sz w:val="24"/>
        </w:rPr>
      </w:pPr>
      <w:r w:rsidRPr="00F44A82">
        <w:rPr>
          <w:rFonts w:ascii="Times New Roman" w:hAnsi="Times New Roman" w:cs="Times New Roman"/>
          <w:sz w:val="24"/>
        </w:rPr>
        <w:t xml:space="preserve"> </w:t>
      </w:r>
      <w:r w:rsidRPr="00F44A82">
        <w:rPr>
          <w:rFonts w:ascii="Times New Roman" w:hAnsi="Times New Roman" w:cs="Times New Roman"/>
          <w:b/>
          <w:sz w:val="24"/>
        </w:rPr>
        <w:t xml:space="preserve">Фенологическая периодизация 2013/2014 года </w:t>
      </w:r>
    </w:p>
    <w:p w:rsidR="00F44A82" w:rsidRPr="00F44A82" w:rsidRDefault="00F44A82" w:rsidP="008E7D70">
      <w:pPr>
        <w:spacing w:after="0" w:line="240" w:lineRule="auto"/>
        <w:jc w:val="center"/>
        <w:outlineLvl w:val="0"/>
        <w:rPr>
          <w:rFonts w:ascii="Times New Roman" w:hAnsi="Times New Roman" w:cs="Times New Roman"/>
        </w:rPr>
      </w:pPr>
      <w:r w:rsidRPr="00F44A82">
        <w:rPr>
          <w:rFonts w:ascii="Times New Roman" w:hAnsi="Times New Roman" w:cs="Times New Roman"/>
          <w:b/>
          <w:sz w:val="24"/>
        </w:rPr>
        <w:t xml:space="preserve"> (предгорная часть, Лыпья)</w:t>
      </w:r>
    </w:p>
    <w:tbl>
      <w:tblPr>
        <w:tblW w:w="10144" w:type="dxa"/>
        <w:tblInd w:w="70" w:type="dxa"/>
        <w:tblLayout w:type="fixed"/>
        <w:tblCellMar>
          <w:left w:w="0" w:type="dxa"/>
          <w:right w:w="0" w:type="dxa"/>
        </w:tblCellMar>
        <w:tblLook w:val="0000"/>
      </w:tblPr>
      <w:tblGrid>
        <w:gridCol w:w="4820"/>
        <w:gridCol w:w="1781"/>
        <w:gridCol w:w="1701"/>
        <w:gridCol w:w="1842"/>
      </w:tblGrid>
      <w:tr w:rsidR="00F44A82" w:rsidRPr="00F44A82" w:rsidTr="008E7D70">
        <w:trPr>
          <w:cantSplit/>
        </w:trPr>
        <w:tc>
          <w:tcPr>
            <w:tcW w:w="4820" w:type="dxa"/>
            <w:tcBorders>
              <w:top w:val="single" w:sz="6" w:space="0" w:color="auto"/>
              <w:left w:val="single" w:sz="6" w:space="0" w:color="auto"/>
              <w:right w:val="single" w:sz="6" w:space="0" w:color="auto"/>
            </w:tcBorders>
          </w:tcPr>
          <w:p w:rsidR="00F44A82" w:rsidRPr="00F44A82" w:rsidRDefault="00F44A82" w:rsidP="008E7D70">
            <w:pPr>
              <w:spacing w:after="0" w:line="240" w:lineRule="auto"/>
              <w:jc w:val="center"/>
              <w:rPr>
                <w:rFonts w:ascii="Times New Roman" w:hAnsi="Times New Roman" w:cs="Times New Roman"/>
              </w:rPr>
            </w:pPr>
            <w:r w:rsidRPr="00F44A82">
              <w:rPr>
                <w:rFonts w:ascii="Times New Roman" w:hAnsi="Times New Roman" w:cs="Times New Roman"/>
              </w:rPr>
              <w:t xml:space="preserve">Фенологические этапы (субсезоны)  и    </w:t>
            </w:r>
          </w:p>
        </w:tc>
        <w:tc>
          <w:tcPr>
            <w:tcW w:w="1781" w:type="dxa"/>
            <w:tcBorders>
              <w:top w:val="single" w:sz="6" w:space="0" w:color="auto"/>
              <w:bottom w:val="nil"/>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 xml:space="preserve">Дата </w:t>
            </w:r>
          </w:p>
        </w:tc>
        <w:tc>
          <w:tcPr>
            <w:tcW w:w="1701" w:type="dxa"/>
            <w:tcBorders>
              <w:top w:val="single" w:sz="6" w:space="0" w:color="auto"/>
              <w:bottom w:val="nil"/>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Средняя</w:t>
            </w:r>
          </w:p>
        </w:tc>
        <w:tc>
          <w:tcPr>
            <w:tcW w:w="1842" w:type="dxa"/>
            <w:tcBorders>
              <w:top w:val="single" w:sz="6" w:space="0" w:color="auto"/>
              <w:bottom w:val="nil"/>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left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основные сезонные процессы</w:t>
            </w:r>
          </w:p>
        </w:tc>
        <w:tc>
          <w:tcPr>
            <w:tcW w:w="1781" w:type="dxa"/>
            <w:tcBorders>
              <w:top w:val="nil"/>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наступления</w:t>
            </w:r>
          </w:p>
        </w:tc>
        <w:tc>
          <w:tcPr>
            <w:tcW w:w="1701" w:type="dxa"/>
            <w:tcBorders>
              <w:top w:val="nil"/>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многолетняя</w:t>
            </w:r>
          </w:p>
        </w:tc>
        <w:tc>
          <w:tcPr>
            <w:tcW w:w="1842" w:type="dxa"/>
            <w:tcBorders>
              <w:top w:val="nil"/>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Отклонение</w:t>
            </w:r>
          </w:p>
        </w:tc>
      </w:tr>
      <w:tr w:rsidR="00F44A82" w:rsidRPr="00F44A82" w:rsidTr="008E7D70">
        <w:trPr>
          <w:cantSplit/>
        </w:trPr>
        <w:tc>
          <w:tcPr>
            <w:tcW w:w="4820" w:type="dxa"/>
            <w:tcBorders>
              <w:left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c>
          <w:tcPr>
            <w:tcW w:w="1781" w:type="dxa"/>
            <w:tcBorders>
              <w:top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p w:rsidR="00F44A82" w:rsidRPr="00F44A82" w:rsidRDefault="00F44A82" w:rsidP="00F44A82">
            <w:pPr>
              <w:spacing w:line="240" w:lineRule="auto"/>
              <w:jc w:val="center"/>
              <w:rPr>
                <w:rFonts w:ascii="Times New Roman" w:hAnsi="Times New Roman" w:cs="Times New Roman"/>
                <w:b/>
                <w:i/>
                <w:u w:val="single"/>
              </w:rPr>
            </w:pPr>
            <w:r w:rsidRPr="00F44A82">
              <w:rPr>
                <w:rFonts w:ascii="Times New Roman" w:hAnsi="Times New Roman" w:cs="Times New Roman"/>
                <w:b/>
                <w:i/>
                <w:u w:val="single"/>
              </w:rPr>
              <w:t xml:space="preserve">З И М А </w:t>
            </w:r>
          </w:p>
          <w:p w:rsidR="00F44A82" w:rsidRPr="00F44A82" w:rsidRDefault="00F44A82" w:rsidP="00F44A82">
            <w:pPr>
              <w:spacing w:line="240" w:lineRule="auto"/>
              <w:rPr>
                <w:rFonts w:ascii="Times New Roman" w:hAnsi="Times New Roman" w:cs="Times New Roman"/>
              </w:rPr>
            </w:pPr>
            <w:r w:rsidRPr="00F44A82">
              <w:rPr>
                <w:rFonts w:ascii="Times New Roman" w:hAnsi="Times New Roman" w:cs="Times New Roman"/>
                <w:b/>
              </w:rPr>
              <w:t>I.</w:t>
            </w:r>
            <w:r w:rsidRPr="00F44A82">
              <w:rPr>
                <w:rFonts w:ascii="Times New Roman" w:hAnsi="Times New Roman" w:cs="Times New Roman"/>
              </w:rPr>
              <w:t xml:space="preserve"> </w:t>
            </w:r>
            <w:r w:rsidRPr="00F44A82">
              <w:rPr>
                <w:rFonts w:ascii="Times New Roman" w:hAnsi="Times New Roman" w:cs="Times New Roman"/>
                <w:b/>
              </w:rPr>
              <w:t xml:space="preserve">Начальный </w:t>
            </w:r>
            <w:r w:rsidRPr="00F44A82">
              <w:rPr>
                <w:rFonts w:ascii="Times New Roman" w:hAnsi="Times New Roman" w:cs="Times New Roman"/>
              </w:rPr>
              <w:t xml:space="preserve"> (мягкая зима). Характерно установление снежного покрова, возможны оттепели, проталины.</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Устойчивый снежный покров</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01.10</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23.10</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Устойчивый переход Т сут ниже 0</w:t>
            </w:r>
            <w:r w:rsidRPr="00F44A82">
              <w:rPr>
                <w:rFonts w:ascii="Times New Roman" w:hAnsi="Times New Roman" w:cs="Times New Roman"/>
                <w:vertAlign w:val="superscript"/>
              </w:rPr>
              <w:t xml:space="preserve"> о</w:t>
            </w:r>
            <w:r w:rsidRPr="00F44A82">
              <w:rPr>
                <w:rFonts w:ascii="Times New Roman" w:hAnsi="Times New Roman" w:cs="Times New Roman"/>
              </w:rPr>
              <w:t>С</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02.10</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23.10</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Встреча следов медведя - последняя</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10.10 (В)</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24.10</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Забереги на реках - первые</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11.10</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19.10</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Первый ледостав на р. Лыпья</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12.10</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05.11</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lastRenderedPageBreak/>
              <w:t xml:space="preserve">Начало устойчивых морозов </w:t>
            </w:r>
          </w:p>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 xml:space="preserve">(устойчивый переход Тмaкс ниже 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13.11</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07.11</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rPr>
                <w:rFonts w:ascii="Times New Roman" w:hAnsi="Times New Roman" w:cs="Times New Roman"/>
              </w:rPr>
            </w:pPr>
            <w:r w:rsidRPr="00F44A82">
              <w:rPr>
                <w:rFonts w:ascii="Times New Roman" w:hAnsi="Times New Roman" w:cs="Times New Roman"/>
              </w:rPr>
              <w:t>Санный путь (глубина снежного покрова</w:t>
            </w:r>
          </w:p>
          <w:p w:rsidR="00F44A82" w:rsidRPr="00F44A82" w:rsidRDefault="00F44A82" w:rsidP="00F44A82">
            <w:pPr>
              <w:spacing w:line="240" w:lineRule="auto"/>
              <w:ind w:left="497"/>
              <w:rPr>
                <w:rFonts w:ascii="Times New Roman" w:hAnsi="Times New Roman" w:cs="Times New Roman"/>
              </w:rPr>
            </w:pPr>
            <w:r w:rsidRPr="00F44A82">
              <w:rPr>
                <w:rFonts w:ascii="Times New Roman" w:hAnsi="Times New Roman" w:cs="Times New Roman"/>
              </w:rPr>
              <w:t xml:space="preserve"> более 10 см устойчиво)</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18.11</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ind w:left="355"/>
              <w:rPr>
                <w:rFonts w:ascii="Times New Roman" w:hAnsi="Times New Roman" w:cs="Times New Roman"/>
              </w:rPr>
            </w:pPr>
            <w:r w:rsidRPr="00F44A82">
              <w:rPr>
                <w:rFonts w:ascii="Times New Roman" w:hAnsi="Times New Roman" w:cs="Times New Roman"/>
              </w:rPr>
              <w:t>09.11</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+9</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Последний дождь</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23.11</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19.11</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Последняя встреча насекомых </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28.11</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21.11</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rPr>
          <w:cantSplit/>
        </w:trPr>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 xml:space="preserve">Начало многоснежного периода </w:t>
            </w:r>
          </w:p>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(глубина снежного покрова более 30 см)</w:t>
            </w:r>
          </w:p>
        </w:tc>
        <w:tc>
          <w:tcPr>
            <w:tcW w:w="1781" w:type="dxa"/>
            <w:tcBorders>
              <w:top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30.11</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29.11</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b/>
              </w:rPr>
              <w:t>II</w:t>
            </w:r>
            <w:r w:rsidRPr="00F44A82">
              <w:rPr>
                <w:rFonts w:ascii="Times New Roman" w:hAnsi="Times New Roman" w:cs="Times New Roman"/>
              </w:rPr>
              <w:t xml:space="preserve">. </w:t>
            </w:r>
            <w:r w:rsidRPr="00F44A82">
              <w:rPr>
                <w:rFonts w:ascii="Times New Roman" w:hAnsi="Times New Roman" w:cs="Times New Roman"/>
                <w:b/>
              </w:rPr>
              <w:t xml:space="preserve">Основной </w:t>
            </w:r>
            <w:r w:rsidRPr="00F44A82">
              <w:rPr>
                <w:rFonts w:ascii="Times New Roman" w:hAnsi="Times New Roman" w:cs="Times New Roman"/>
              </w:rPr>
              <w:t>(глубокая, холодная зима)</w:t>
            </w:r>
          </w:p>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Период “глубокого покоя” - исчезают следы животных и птиц, устойчиво нарастает cнежный покров, замерзают водотоки.</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ниже -10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01.12</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22.11</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+9</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Ледовый путь на р. Лыпья </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05.12</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20.11</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9"/>
              <w:jc w:val="both"/>
              <w:rPr>
                <w:rFonts w:ascii="Times New Roman" w:hAnsi="Times New Roman" w:cs="Times New Roman"/>
              </w:rPr>
            </w:pPr>
            <w:r w:rsidRPr="00F44A82">
              <w:rPr>
                <w:rFonts w:ascii="Times New Roman" w:hAnsi="Times New Roman" w:cs="Times New Roman"/>
              </w:rPr>
              <w:t xml:space="preserve">Ледовый путь на р. Вишере </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19.12</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08.12</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Оттепели в период глубокой зимы</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не было</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Нерест у налима - начало</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22.01</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14.01</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Нерест у налима - конец</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01.02</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r w:rsidRPr="00F44A82">
              <w:rPr>
                <w:rFonts w:ascii="Times New Roman" w:hAnsi="Times New Roman" w:cs="Times New Roman"/>
                <w:lang w:val="en-US"/>
              </w:rPr>
              <w:t>9</w:t>
            </w:r>
            <w:r w:rsidRPr="00F44A82">
              <w:rPr>
                <w:rFonts w:ascii="Times New Roman" w:hAnsi="Times New Roman" w:cs="Times New Roman"/>
              </w:rPr>
              <w:t>.02</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Первая капель</w:t>
            </w:r>
          </w:p>
        </w:tc>
        <w:tc>
          <w:tcPr>
            <w:tcW w:w="1781" w:type="dxa"/>
            <w:tcBorders>
              <w:top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04.02</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14.02</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Глубина снежного покрова более </w:t>
            </w:r>
            <w:smartTag w:uri="urn:schemas-microsoft-com:office:smarttags" w:element="metricconverter">
              <w:smartTagPr>
                <w:attr w:name="ProductID" w:val="100 см"/>
              </w:smartTagPr>
              <w:r w:rsidRPr="00F44A82">
                <w:rPr>
                  <w:rFonts w:ascii="Times New Roman" w:hAnsi="Times New Roman" w:cs="Times New Roman"/>
                </w:rPr>
                <w:t>100 см</w:t>
              </w:r>
            </w:smartTag>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не было</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28.02</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b/>
              </w:rPr>
              <w:t>III</w:t>
            </w:r>
            <w:r w:rsidRPr="00F44A82">
              <w:rPr>
                <w:rFonts w:ascii="Times New Roman" w:hAnsi="Times New Roman" w:cs="Times New Roman"/>
              </w:rPr>
              <w:t xml:space="preserve">. </w:t>
            </w:r>
            <w:r w:rsidRPr="00F44A82">
              <w:rPr>
                <w:rFonts w:ascii="Times New Roman" w:hAnsi="Times New Roman" w:cs="Times New Roman"/>
                <w:b/>
              </w:rPr>
              <w:t xml:space="preserve">Завершающий </w:t>
            </w:r>
            <w:r w:rsidRPr="00F44A82">
              <w:rPr>
                <w:rFonts w:ascii="Times New Roman" w:hAnsi="Times New Roman" w:cs="Times New Roman"/>
              </w:rPr>
              <w:t>(предвесенье)</w:t>
            </w:r>
          </w:p>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Характерны радиационные оттепели, активизация деятельности животных и птиц.</w:t>
            </w:r>
          </w:p>
        </w:tc>
        <w:tc>
          <w:tcPr>
            <w:tcW w:w="1781" w:type="dxa"/>
            <w:tcBorders>
              <w:top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выше -10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6"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25.02</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lang w:val="en-US"/>
              </w:rPr>
            </w:pPr>
            <w:r w:rsidRPr="00F44A82">
              <w:rPr>
                <w:rFonts w:ascii="Times New Roman" w:hAnsi="Times New Roman" w:cs="Times New Roman"/>
              </w:rPr>
              <w:t>04.03</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rPr>
          <w:cantSplit/>
        </w:trPr>
        <w:tc>
          <w:tcPr>
            <w:tcW w:w="4820" w:type="dxa"/>
            <w:tcBorders>
              <w:top w:val="single" w:sz="4"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Первая оттепель (повышение Тмакс выше 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26.02</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03.03</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Первый дождь</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26.02</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lang w:val="en-US"/>
              </w:rPr>
            </w:pPr>
            <w:r w:rsidRPr="00F44A82">
              <w:rPr>
                <w:rFonts w:ascii="Times New Roman" w:hAnsi="Times New Roman" w:cs="Times New Roman"/>
              </w:rPr>
              <w:t>29.0</w:t>
            </w:r>
            <w:r w:rsidRPr="00F44A82">
              <w:rPr>
                <w:rFonts w:ascii="Times New Roman" w:hAnsi="Times New Roman" w:cs="Times New Roman"/>
                <w:lang w:val="en-US"/>
              </w:rPr>
              <w:t>3</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Гон у зайца - начало</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01.03</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10.03</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-9</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постоянных оттепелей</w:t>
            </w:r>
          </w:p>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Тмакс выше 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09.03</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28.03</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Первая барабанная дробь дятла</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11.03</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05.03</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Первый день без мороза</w:t>
            </w:r>
          </w:p>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(первый  переход Тмин выше 0 </w:t>
            </w:r>
            <w:r w:rsidRPr="00F44A82">
              <w:rPr>
                <w:rFonts w:ascii="Times New Roman" w:hAnsi="Times New Roman" w:cs="Times New Roman"/>
                <w:vertAlign w:val="superscript"/>
              </w:rPr>
              <w:t>о</w:t>
            </w:r>
            <w:r w:rsidRPr="00F44A82">
              <w:rPr>
                <w:rFonts w:ascii="Times New Roman" w:hAnsi="Times New Roman" w:cs="Times New Roman"/>
              </w:rPr>
              <w:t xml:space="preserve"> С)</w:t>
            </w:r>
          </w:p>
        </w:tc>
        <w:tc>
          <w:tcPr>
            <w:tcW w:w="178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11.03</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w:t>
            </w:r>
          </w:p>
        </w:tc>
      </w:tr>
      <w:tr w:rsidR="00F44A82" w:rsidRPr="00F44A82" w:rsidTr="008E7D70">
        <w:trPr>
          <w:cantSplit/>
        </w:trPr>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ind w:firstLine="497"/>
              <w:jc w:val="center"/>
              <w:rPr>
                <w:rFonts w:ascii="Times New Roman" w:hAnsi="Times New Roman" w:cs="Times New Roman"/>
                <w:b/>
                <w:i/>
                <w:u w:val="single"/>
              </w:rPr>
            </w:pPr>
            <w:r w:rsidRPr="00F44A82">
              <w:rPr>
                <w:rFonts w:ascii="Times New Roman" w:hAnsi="Times New Roman" w:cs="Times New Roman"/>
                <w:b/>
                <w:i/>
                <w:u w:val="single"/>
              </w:rPr>
              <w:lastRenderedPageBreak/>
              <w:t>В Е С Н А</w:t>
            </w:r>
          </w:p>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b/>
              </w:rPr>
              <w:t>IV.</w:t>
            </w:r>
            <w:r w:rsidRPr="00F44A82">
              <w:rPr>
                <w:rFonts w:ascii="Times New Roman" w:hAnsi="Times New Roman" w:cs="Times New Roman"/>
              </w:rPr>
              <w:t xml:space="preserve"> </w:t>
            </w:r>
            <w:r w:rsidRPr="00F44A82">
              <w:rPr>
                <w:rFonts w:ascii="Times New Roman" w:hAnsi="Times New Roman" w:cs="Times New Roman"/>
                <w:b/>
              </w:rPr>
              <w:t xml:space="preserve">Первовесенье </w:t>
            </w:r>
            <w:r w:rsidRPr="00F44A82">
              <w:rPr>
                <w:rFonts w:ascii="Times New Roman" w:hAnsi="Times New Roman" w:cs="Times New Roman"/>
              </w:rPr>
              <w:t xml:space="preserve">(снежная весна, весна света) </w:t>
            </w:r>
            <w:r w:rsidRPr="00F44A82">
              <w:rPr>
                <w:rFonts w:ascii="Times New Roman" w:hAnsi="Times New Roman" w:cs="Times New Roman"/>
                <w:b/>
              </w:rPr>
              <w:t xml:space="preserve">      </w:t>
            </w:r>
          </w:p>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rPr>
              <w:t>Появление проталин, начало схода снежного покрова, оживление природы</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Первая встреча насекомых </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25.03</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rPr>
              <w:t xml:space="preserve">          Бутонизация ивы шерстисто-побеговой -начало</w:t>
            </w:r>
          </w:p>
        </w:tc>
        <w:tc>
          <w:tcPr>
            <w:tcW w:w="178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30.03</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31.03</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схода снега с Тулымского Камня</w:t>
            </w:r>
          </w:p>
          <w:p w:rsidR="00F44A82" w:rsidRPr="00F44A82" w:rsidRDefault="00F44A82" w:rsidP="00F44A82">
            <w:pPr>
              <w:spacing w:line="240" w:lineRule="auto"/>
              <w:ind w:firstLine="356"/>
              <w:jc w:val="center"/>
              <w:rPr>
                <w:rFonts w:ascii="Times New Roman" w:hAnsi="Times New Roman" w:cs="Times New Roman"/>
              </w:rPr>
            </w:pPr>
            <w:r w:rsidRPr="00F44A82">
              <w:rPr>
                <w:rFonts w:ascii="Times New Roman" w:hAnsi="Times New Roman" w:cs="Times New Roman"/>
              </w:rPr>
              <w:t>(пестрый     аспект)</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12.04</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Вылет мух-веснянок</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12.04</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Кольцевые проталины у стволов деревьев</w:t>
            </w:r>
          </w:p>
        </w:tc>
        <w:tc>
          <w:tcPr>
            <w:tcW w:w="178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14.04</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Проталины по берегам  рек</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17.04</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токования тетерева</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нет наблюд.</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lang w:val="en-US"/>
              </w:rPr>
            </w:pPr>
          </w:p>
        </w:tc>
      </w:tr>
      <w:tr w:rsidR="00F44A82" w:rsidRPr="00F44A82" w:rsidTr="008E7D70">
        <w:trPr>
          <w:cantSplit/>
        </w:trPr>
        <w:tc>
          <w:tcPr>
            <w:tcW w:w="4820" w:type="dxa"/>
            <w:tcBorders>
              <w:top w:val="single" w:sz="4"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lang w:val="en-US"/>
              </w:rPr>
              <w:t>IVa</w:t>
            </w:r>
            <w:r w:rsidRPr="00F44A82">
              <w:rPr>
                <w:rFonts w:ascii="Times New Roman" w:hAnsi="Times New Roman" w:cs="Times New Roman"/>
              </w:rPr>
              <w:t xml:space="preserve">. </w:t>
            </w:r>
            <w:r w:rsidRPr="00F44A82">
              <w:rPr>
                <w:rFonts w:ascii="Times New Roman" w:hAnsi="Times New Roman" w:cs="Times New Roman"/>
                <w:b/>
              </w:rPr>
              <w:t xml:space="preserve">Пестрая весна </w:t>
            </w:r>
            <w:r w:rsidRPr="00F44A82">
              <w:rPr>
                <w:rFonts w:ascii="Times New Roman" w:hAnsi="Times New Roman" w:cs="Times New Roman"/>
              </w:rPr>
              <w:t>(весна воды)</w:t>
            </w:r>
          </w:p>
        </w:tc>
        <w:tc>
          <w:tcPr>
            <w:tcW w:w="1781"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4"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b/>
              </w:rPr>
            </w:pPr>
            <w:r w:rsidRPr="00F44A82">
              <w:rPr>
                <w:rFonts w:ascii="Times New Roman" w:hAnsi="Times New Roman" w:cs="Times New Roman"/>
              </w:rPr>
              <w:t xml:space="preserve">Устойчивый переход Тсут выше 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13.04</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rPr>
                <w:rFonts w:ascii="Times New Roman" w:hAnsi="Times New Roman" w:cs="Times New Roman"/>
              </w:rPr>
            </w:pPr>
            <w:r w:rsidRPr="00F44A82">
              <w:rPr>
                <w:rFonts w:ascii="Times New Roman" w:hAnsi="Times New Roman" w:cs="Times New Roman"/>
              </w:rPr>
              <w:t>Начало интенсивного снеготаяния (уменьшение мощности снегового покрова)</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13.04</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Выход медведя (первая встреча следов)</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нет наблюд.</w:t>
            </w:r>
          </w:p>
        </w:tc>
        <w:tc>
          <w:tcPr>
            <w:tcW w:w="1701"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15.04</w:t>
            </w:r>
          </w:p>
        </w:tc>
        <w:tc>
          <w:tcPr>
            <w:tcW w:w="1842"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Комар - первая встреча</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14.04</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Прилет трясогузки белой</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18.04</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22.04</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rPr>
          <w:cantSplit/>
        </w:trPr>
        <w:tc>
          <w:tcPr>
            <w:tcW w:w="4820" w:type="dxa"/>
            <w:tcBorders>
              <w:top w:val="single" w:sz="4"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Прилёт чибиса</w:t>
            </w:r>
          </w:p>
        </w:tc>
        <w:tc>
          <w:tcPr>
            <w:tcW w:w="1781"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19.04</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Прилет уток массовый - начало</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20.04</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Подвижка льда на р. Вишере в устье р. Лыпьи</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24.04</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25.04</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Подвижка льда на р Лыпья</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26.04</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Проталины на открытых местах</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29.04</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rPr>
          <w:cantSplit/>
        </w:trPr>
        <w:tc>
          <w:tcPr>
            <w:tcW w:w="4820" w:type="dxa"/>
            <w:tcBorders>
              <w:top w:val="single" w:sz="4"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Пролёт лебедей над р. Вишерой - начало</w:t>
            </w:r>
          </w:p>
        </w:tc>
        <w:tc>
          <w:tcPr>
            <w:tcW w:w="1781"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30.04 (В)</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rPr>
          <w:cantSplit/>
        </w:trPr>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rPr>
                <w:rFonts w:ascii="Times New Roman" w:hAnsi="Times New Roman" w:cs="Times New Roman"/>
              </w:rPr>
            </w:pPr>
            <w:r w:rsidRPr="00F44A82">
              <w:rPr>
                <w:rFonts w:ascii="Times New Roman" w:hAnsi="Times New Roman" w:cs="Times New Roman"/>
                <w:b/>
              </w:rPr>
              <w:t xml:space="preserve">V. Оживление весны </w:t>
            </w:r>
            <w:r w:rsidRPr="00F44A82">
              <w:rPr>
                <w:rFonts w:ascii="Times New Roman" w:hAnsi="Times New Roman" w:cs="Times New Roman"/>
              </w:rPr>
              <w:t>(голая весна)          Характерно активное снеготаяние до полного схода снега</w:t>
            </w:r>
          </w:p>
        </w:tc>
        <w:tc>
          <w:tcPr>
            <w:tcW w:w="1781"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701" w:type="dxa"/>
            <w:tcBorders>
              <w:top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b/>
              </w:rPr>
            </w:pPr>
            <w:r w:rsidRPr="00F44A82">
              <w:rPr>
                <w:rFonts w:ascii="Times New Roman" w:hAnsi="Times New Roman" w:cs="Times New Roman"/>
              </w:rPr>
              <w:t xml:space="preserve">Устойчивый переход Тсут выше 3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30.04</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rPr>
          <w:cantSplit/>
        </w:trPr>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Прилет кулика-перевозчика</w:t>
            </w:r>
          </w:p>
        </w:tc>
        <w:tc>
          <w:tcPr>
            <w:tcW w:w="1781" w:type="dxa"/>
            <w:tcBorders>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Вылет бабочки-крапивницы</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сокодвижения у березы</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03.05</w:t>
            </w:r>
          </w:p>
        </w:tc>
        <w:tc>
          <w:tcPr>
            <w:tcW w:w="1701" w:type="dxa"/>
            <w:tcBorders>
              <w:top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25.04</w:t>
            </w:r>
          </w:p>
        </w:tc>
        <w:tc>
          <w:tcPr>
            <w:tcW w:w="1842" w:type="dxa"/>
            <w:tcBorders>
              <w:top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lastRenderedPageBreak/>
              <w:t>Начало вегетации трав на проталинах</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29.04</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Прилёт дрозда-рябинника</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rPr>
          <w:cantSplit/>
        </w:trPr>
        <w:tc>
          <w:tcPr>
            <w:tcW w:w="4820" w:type="dxa"/>
            <w:tcBorders>
              <w:top w:val="single" w:sz="4" w:space="0" w:color="auto"/>
              <w:left w:val="single" w:sz="4"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Проталины в лесу</w:t>
            </w:r>
          </w:p>
        </w:tc>
        <w:tc>
          <w:tcPr>
            <w:tcW w:w="178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cantSplit/>
        </w:trPr>
        <w:tc>
          <w:tcPr>
            <w:tcW w:w="4820" w:type="dxa"/>
            <w:tcBorders>
              <w:top w:val="single" w:sz="4"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Первая встреча земляного червя</w:t>
            </w:r>
          </w:p>
        </w:tc>
        <w:tc>
          <w:tcPr>
            <w:tcW w:w="1781"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Половодье на реках </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08.05 – 09.06</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Последний день устойчивого снежного покрова </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b/>
              </w:rPr>
              <w:t xml:space="preserve">VI. Основной  </w:t>
            </w:r>
            <w:r w:rsidRPr="00F44A82">
              <w:rPr>
                <w:rFonts w:ascii="Times New Roman" w:hAnsi="Times New Roman" w:cs="Times New Roman"/>
              </w:rPr>
              <w:t xml:space="preserve">(зеленая весна, разгар весны) </w:t>
            </w:r>
          </w:p>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rPr>
              <w:t>Начало массовой вегетации растительного покрова</w:t>
            </w:r>
            <w:r w:rsidRPr="00F44A82">
              <w:rPr>
                <w:rFonts w:ascii="Times New Roman" w:hAnsi="Times New Roman" w:cs="Times New Roman"/>
                <w:b/>
              </w:rPr>
              <w:t xml:space="preserve"> </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b/>
              </w:rPr>
            </w:pPr>
            <w:r w:rsidRPr="00F44A82">
              <w:rPr>
                <w:rFonts w:ascii="Times New Roman" w:hAnsi="Times New Roman" w:cs="Times New Roman"/>
              </w:rPr>
              <w:t xml:space="preserve">Устойчивый переход Тсут выше 8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мать-и-мачехи</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rPr>
          <w:cantSplit/>
        </w:trPr>
        <w:tc>
          <w:tcPr>
            <w:tcW w:w="4820"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Первая встреча шмеля</w:t>
            </w:r>
          </w:p>
        </w:tc>
        <w:tc>
          <w:tcPr>
            <w:tcW w:w="1781" w:type="dxa"/>
            <w:tcBorders>
              <w:top w:val="single" w:sz="4" w:space="0" w:color="auto"/>
              <w:left w:val="single" w:sz="4"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11.05 (В)</w:t>
            </w:r>
          </w:p>
        </w:tc>
        <w:tc>
          <w:tcPr>
            <w:tcW w:w="1701" w:type="dxa"/>
            <w:tcBorders>
              <w:top w:val="single" w:sz="4" w:space="0" w:color="auto"/>
              <w:left w:val="nil"/>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10.05</w:t>
            </w:r>
          </w:p>
        </w:tc>
        <w:tc>
          <w:tcPr>
            <w:tcW w:w="1842" w:type="dxa"/>
            <w:tcBorders>
              <w:top w:val="single" w:sz="4" w:space="0" w:color="auto"/>
              <w:left w:val="nil"/>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безморозного периода (Т мин выше 0</w:t>
            </w:r>
            <w:r w:rsidRPr="00F44A82">
              <w:rPr>
                <w:rFonts w:ascii="Times New Roman" w:hAnsi="Times New Roman" w:cs="Times New Roman"/>
                <w:vertAlign w:val="superscript"/>
              </w:rPr>
              <w:t>0</w:t>
            </w:r>
            <w:r w:rsidRPr="00F44A82">
              <w:rPr>
                <w:rFonts w:ascii="Times New Roman" w:hAnsi="Times New Roman" w:cs="Times New Roman"/>
              </w:rPr>
              <w:t>С)</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ив</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Лопнули почки у березы</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Трава пошла в рост (зеленый аспект)</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Полный сход льда на р. Вишера</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цветение ив - начало</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Развертывание листа березы - начало</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15.05</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21.05</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Первое кукование кукушки</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Нерест у хариуса– начало</w:t>
            </w:r>
          </w:p>
        </w:tc>
        <w:tc>
          <w:tcPr>
            <w:tcW w:w="1781" w:type="dxa"/>
            <w:tcBorders>
              <w:top w:val="single" w:sz="6"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17.05</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14.05</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Пролёт гусей - конец</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17.05 (В)</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лютика северного</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19.05</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22.05</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Первая гроза</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Полный сход снега в глубине леса</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22.05</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23.05</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2057" w:hanging="1560"/>
              <w:rPr>
                <w:rFonts w:ascii="Times New Roman" w:hAnsi="Times New Roman" w:cs="Times New Roman"/>
              </w:rPr>
            </w:pPr>
            <w:r w:rsidRPr="00F44A82">
              <w:rPr>
                <w:rFonts w:ascii="Times New Roman" w:hAnsi="Times New Roman" w:cs="Times New Roman"/>
              </w:rPr>
              <w:t>Нерест у хариуса - массовый</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23.05</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25.05</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Временный снежный покров – последний</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25.05</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 xml:space="preserve">Развертывание вай папоротника в лесу – начало </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26.05</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29.05</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rPr>
                <w:rFonts w:ascii="Times New Roman" w:hAnsi="Times New Roman" w:cs="Times New Roman"/>
              </w:rPr>
            </w:pPr>
            <w:r w:rsidRPr="00F44A82">
              <w:rPr>
                <w:rFonts w:ascii="Times New Roman" w:hAnsi="Times New Roman" w:cs="Times New Roman"/>
              </w:rPr>
              <w:t xml:space="preserve"> </w:t>
            </w:r>
            <w:r w:rsidRPr="00F44A82">
              <w:rPr>
                <w:rFonts w:ascii="Times New Roman" w:hAnsi="Times New Roman" w:cs="Times New Roman"/>
                <w:b/>
              </w:rPr>
              <w:t xml:space="preserve">VII. Завершающий </w:t>
            </w:r>
            <w:r w:rsidRPr="00F44A82">
              <w:rPr>
                <w:rFonts w:ascii="Times New Roman" w:hAnsi="Times New Roman" w:cs="Times New Roman"/>
              </w:rPr>
              <w:t>(предлетье, весна цветения)</w:t>
            </w:r>
          </w:p>
        </w:tc>
        <w:tc>
          <w:tcPr>
            <w:tcW w:w="1781" w:type="dxa"/>
            <w:tcBorders>
              <w:top w:val="single" w:sz="6"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4"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выше 10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31.05</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30.05</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left="2057" w:hanging="1560"/>
              <w:rPr>
                <w:rFonts w:ascii="Times New Roman" w:hAnsi="Times New Roman" w:cs="Times New Roman"/>
              </w:rPr>
            </w:pPr>
            <w:r w:rsidRPr="00F44A82">
              <w:rPr>
                <w:rFonts w:ascii="Times New Roman" w:hAnsi="Times New Roman" w:cs="Times New Roman"/>
              </w:rPr>
              <w:lastRenderedPageBreak/>
              <w:t>Начало цветения черники</w:t>
            </w:r>
          </w:p>
        </w:tc>
        <w:tc>
          <w:tcPr>
            <w:tcW w:w="1781" w:type="dxa"/>
            <w:tcBorders>
              <w:top w:val="single" w:sz="6"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rPr>
          <w:cantSplit/>
        </w:trPr>
        <w:tc>
          <w:tcPr>
            <w:tcW w:w="4820" w:type="dxa"/>
            <w:tcBorders>
              <w:top w:val="single" w:sz="4"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жимолости</w:t>
            </w:r>
          </w:p>
        </w:tc>
        <w:tc>
          <w:tcPr>
            <w:tcW w:w="1781" w:type="dxa"/>
            <w:tcBorders>
              <w:top w:val="single" w:sz="4"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не было</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2057" w:hanging="1560"/>
              <w:rPr>
                <w:rFonts w:ascii="Times New Roman" w:hAnsi="Times New Roman" w:cs="Times New Roman"/>
              </w:rPr>
            </w:pPr>
            <w:r w:rsidRPr="00F44A82">
              <w:rPr>
                <w:rFonts w:ascii="Times New Roman" w:hAnsi="Times New Roman" w:cs="Times New Roman"/>
              </w:rPr>
              <w:t>Начало цветения купальницы европейской</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2057" w:hanging="1560"/>
              <w:rPr>
                <w:rFonts w:ascii="Times New Roman" w:hAnsi="Times New Roman" w:cs="Times New Roman"/>
              </w:rPr>
            </w:pPr>
            <w:r w:rsidRPr="00F44A82">
              <w:rPr>
                <w:rFonts w:ascii="Times New Roman" w:hAnsi="Times New Roman" w:cs="Times New Roman"/>
              </w:rPr>
              <w:t>Начало цветения черемухи</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Появление молодых побегов у хвойных (ель)</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Полное развертывание листа березы</w:t>
            </w:r>
          </w:p>
        </w:tc>
        <w:tc>
          <w:tcPr>
            <w:tcW w:w="1781" w:type="dxa"/>
            <w:tcBorders>
              <w:top w:val="single" w:sz="6"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одуванчика</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rPr>
          <w:cantSplit/>
        </w:trPr>
        <w:tc>
          <w:tcPr>
            <w:tcW w:w="4820" w:type="dxa"/>
            <w:tcBorders>
              <w:top w:val="single" w:sz="4"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Первая встреча стрекозы</w:t>
            </w:r>
          </w:p>
        </w:tc>
        <w:tc>
          <w:tcPr>
            <w:tcW w:w="1781" w:type="dxa"/>
            <w:tcBorders>
              <w:top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Встреча полностью вылинявшего зайца</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07.06</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rPr>
                <w:rFonts w:ascii="Times New Roman" w:hAnsi="Times New Roman" w:cs="Times New Roman"/>
              </w:rPr>
            </w:pPr>
            <w:r w:rsidRPr="00F44A82">
              <w:rPr>
                <w:rFonts w:ascii="Times New Roman" w:hAnsi="Times New Roman" w:cs="Times New Roman"/>
              </w:rPr>
              <w:t xml:space="preserve">          Встреча молодняка у копытных</w:t>
            </w:r>
          </w:p>
        </w:tc>
        <w:tc>
          <w:tcPr>
            <w:tcW w:w="1781" w:type="dxa"/>
            <w:tcBorders>
              <w:top w:val="single" w:sz="6"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нет наблюд.</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06.06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герани лесной</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земляники</w:t>
            </w:r>
          </w:p>
        </w:tc>
        <w:tc>
          <w:tcPr>
            <w:tcW w:w="1781" w:type="dxa"/>
            <w:tcBorders>
              <w:top w:val="single" w:sz="6"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Тмин выше 5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Полное развертывание вай у папоротника (лес)</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rPr>
          <w:cantSplit/>
        </w:trPr>
        <w:tc>
          <w:tcPr>
            <w:tcW w:w="4820" w:type="dxa"/>
            <w:tcBorders>
              <w:top w:val="single" w:sz="4"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Последний снег</w:t>
            </w:r>
          </w:p>
        </w:tc>
        <w:tc>
          <w:tcPr>
            <w:tcW w:w="1781"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17.06</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31.05</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пиона уклоняющегося</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18.06</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14.06</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rPr>
          <w:cantSplit/>
        </w:trPr>
        <w:tc>
          <w:tcPr>
            <w:tcW w:w="4820" w:type="dxa"/>
            <w:tcBorders>
              <w:top w:val="single" w:sz="4"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Последний заморозок на почве </w:t>
            </w:r>
          </w:p>
        </w:tc>
        <w:tc>
          <w:tcPr>
            <w:tcW w:w="1781" w:type="dxa"/>
            <w:tcBorders>
              <w:top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rPr>
          <w:cantSplit/>
        </w:trPr>
        <w:tc>
          <w:tcPr>
            <w:tcW w:w="4820" w:type="dxa"/>
            <w:tcBorders>
              <w:top w:val="single" w:sz="4"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Последний заморозок в воздухе </w:t>
            </w:r>
          </w:p>
        </w:tc>
        <w:tc>
          <w:tcPr>
            <w:tcW w:w="1781" w:type="dxa"/>
            <w:tcBorders>
              <w:top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rPr>
          <w:cantSplit/>
        </w:trPr>
        <w:tc>
          <w:tcPr>
            <w:tcW w:w="4820" w:type="dxa"/>
            <w:tcBorders>
              <w:top w:val="single" w:sz="4"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72"/>
              <w:jc w:val="center"/>
              <w:rPr>
                <w:rFonts w:ascii="Times New Roman" w:hAnsi="Times New Roman" w:cs="Times New Roman"/>
                <w:b/>
                <w:i/>
                <w:u w:val="single"/>
              </w:rPr>
            </w:pPr>
            <w:r w:rsidRPr="00F44A82">
              <w:rPr>
                <w:rFonts w:ascii="Times New Roman" w:hAnsi="Times New Roman" w:cs="Times New Roman"/>
                <w:b/>
                <w:i/>
                <w:u w:val="single"/>
              </w:rPr>
              <w:t>Л Е Т О</w:t>
            </w:r>
          </w:p>
          <w:p w:rsidR="00F44A82" w:rsidRPr="00F44A82" w:rsidRDefault="00F44A82" w:rsidP="00F44A82">
            <w:pPr>
              <w:spacing w:line="240" w:lineRule="auto"/>
              <w:ind w:firstLine="72"/>
              <w:jc w:val="both"/>
              <w:rPr>
                <w:rFonts w:ascii="Times New Roman" w:hAnsi="Times New Roman" w:cs="Times New Roman"/>
              </w:rPr>
            </w:pPr>
            <w:r w:rsidRPr="00F44A82">
              <w:rPr>
                <w:rFonts w:ascii="Times New Roman" w:hAnsi="Times New Roman" w:cs="Times New Roman"/>
                <w:b/>
              </w:rPr>
              <w:t xml:space="preserve">VIII. Начальный </w:t>
            </w:r>
            <w:r w:rsidRPr="00F44A82">
              <w:rPr>
                <w:rFonts w:ascii="Times New Roman" w:hAnsi="Times New Roman" w:cs="Times New Roman"/>
              </w:rPr>
              <w:t>(перволетье - раннее лето)</w:t>
            </w:r>
          </w:p>
          <w:p w:rsidR="00F44A82" w:rsidRPr="00F44A82" w:rsidRDefault="00F44A82" w:rsidP="00F44A82">
            <w:pPr>
              <w:spacing w:line="240" w:lineRule="auto"/>
              <w:ind w:firstLine="72"/>
              <w:jc w:val="both"/>
              <w:rPr>
                <w:rFonts w:ascii="Times New Roman" w:hAnsi="Times New Roman" w:cs="Times New Roman"/>
              </w:rPr>
            </w:pPr>
            <w:r w:rsidRPr="00F44A82">
              <w:rPr>
                <w:rFonts w:ascii="Times New Roman" w:hAnsi="Times New Roman" w:cs="Times New Roman"/>
              </w:rPr>
              <w:t>Период массового начала цветения растений и нарастания вегетационных процессов. Формирование густой зелени</w:t>
            </w:r>
          </w:p>
        </w:tc>
        <w:tc>
          <w:tcPr>
            <w:tcW w:w="1781" w:type="dxa"/>
            <w:tcBorders>
              <w:top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рябины</w:t>
            </w:r>
          </w:p>
        </w:tc>
        <w:tc>
          <w:tcPr>
            <w:tcW w:w="1781" w:type="dxa"/>
            <w:tcBorders>
              <w:top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появление мошки</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20.06</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12.06</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валерианы</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20.06</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16.06</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+4</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выше 12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21.06</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Массовое появление комаров </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22.06</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14.06</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шиповника</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23.06</w:t>
            </w:r>
          </w:p>
        </w:tc>
        <w:tc>
          <w:tcPr>
            <w:tcW w:w="170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21.06</w:t>
            </w:r>
          </w:p>
        </w:tc>
        <w:tc>
          <w:tcPr>
            <w:tcW w:w="1842"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Полный сход снега на Тулымском Камне</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нет наблюд.</w:t>
            </w:r>
          </w:p>
        </w:tc>
        <w:tc>
          <w:tcPr>
            <w:tcW w:w="1701"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23.06</w:t>
            </w:r>
          </w:p>
        </w:tc>
        <w:tc>
          <w:tcPr>
            <w:tcW w:w="1842"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lang w:val="en-US"/>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малины</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26.06</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25.06</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Начало цветения тысячелистника </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02.07</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02.07</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lastRenderedPageBreak/>
              <w:t>Первая встреча выводков рябчика на крыле</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03.07</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cantSplit/>
        </w:trPr>
        <w:tc>
          <w:tcPr>
            <w:tcW w:w="4820" w:type="dxa"/>
            <w:tcBorders>
              <w:top w:val="single" w:sz="4"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синюхи голубой</w:t>
            </w:r>
          </w:p>
        </w:tc>
        <w:tc>
          <w:tcPr>
            <w:tcW w:w="1781" w:type="dxa"/>
            <w:tcBorders>
              <w:top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05.07</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25.06</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356"/>
              <w:jc w:val="both"/>
              <w:rPr>
                <w:rFonts w:ascii="Times New Roman" w:hAnsi="Times New Roman" w:cs="Times New Roman"/>
              </w:rPr>
            </w:pPr>
            <w:r w:rsidRPr="00F44A82">
              <w:rPr>
                <w:rFonts w:ascii="Times New Roman" w:hAnsi="Times New Roman" w:cs="Times New Roman"/>
              </w:rPr>
              <w:t xml:space="preserve">   Первые съедобные грибы</w:t>
            </w:r>
          </w:p>
        </w:tc>
        <w:tc>
          <w:tcPr>
            <w:tcW w:w="178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06.07</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26.06</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Кедровка начала бить шишку</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09.07</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15.07</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борца северного</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13.07</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04.07</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+9</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таволги вязолистной</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14.07</w:t>
            </w:r>
          </w:p>
        </w:tc>
        <w:tc>
          <w:tcPr>
            <w:tcW w:w="1701"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07.07</w:t>
            </w:r>
          </w:p>
        </w:tc>
        <w:tc>
          <w:tcPr>
            <w:tcW w:w="1842"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Первый слой съедобных грибов - начало</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15.07</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26.06</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Массовое появление слепней</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15.07</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29.06</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Меженный период на реке Вишере</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15.07-29.08</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Начало цветения кипрея – Иван-чая </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15.07</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09.07</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цветения зверобоя</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16.07</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созревания ягод жимолости</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нет урожая</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08.07</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созревание ягод смородины кислой</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нет урожая</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22.07</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Первые желтые листья</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24.07</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24.07</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rPr>
              <w:t xml:space="preserve">          Начало созревания ягод  земляники</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29.07</w:t>
            </w:r>
          </w:p>
        </w:tc>
        <w:tc>
          <w:tcPr>
            <w:tcW w:w="1701" w:type="dxa"/>
            <w:tcBorders>
              <w:top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11.07</w:t>
            </w:r>
          </w:p>
        </w:tc>
        <w:tc>
          <w:tcPr>
            <w:tcW w:w="1842" w:type="dxa"/>
            <w:tcBorders>
              <w:top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b/>
              </w:rPr>
              <w:t xml:space="preserve">IX. Основной </w:t>
            </w:r>
            <w:r w:rsidRPr="00F44A82">
              <w:rPr>
                <w:rFonts w:ascii="Times New Roman" w:hAnsi="Times New Roman" w:cs="Times New Roman"/>
              </w:rPr>
              <w:t xml:space="preserve"> (полное лето, статичный этап)  Характерна стабилизация вегетационных процессов, смена аспекта, интенсивная густая зелень</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выше 15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02.08</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28.06</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+35</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Тмин выше 10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устойчивого не было</w:t>
            </w:r>
          </w:p>
        </w:tc>
        <w:tc>
          <w:tcPr>
            <w:tcW w:w="1701"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03.07</w:t>
            </w:r>
          </w:p>
        </w:tc>
        <w:tc>
          <w:tcPr>
            <w:tcW w:w="1842"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Массовое созревание ягод черники</w:t>
            </w:r>
          </w:p>
        </w:tc>
        <w:tc>
          <w:tcPr>
            <w:tcW w:w="1781"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02.08</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27.07</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созревание ягод земляники</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04.08</w:t>
            </w:r>
          </w:p>
        </w:tc>
        <w:tc>
          <w:tcPr>
            <w:tcW w:w="170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19.07</w:t>
            </w:r>
          </w:p>
        </w:tc>
        <w:tc>
          <w:tcPr>
            <w:tcW w:w="1842"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Спороношение у папоротников - начало</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06.08</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08.08</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созревание ягод морошки</w:t>
            </w:r>
          </w:p>
        </w:tc>
        <w:tc>
          <w:tcPr>
            <w:tcW w:w="178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09.08</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29.07</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w:t>
            </w:r>
          </w:p>
        </w:tc>
      </w:tr>
      <w:tr w:rsidR="00F44A82" w:rsidRPr="00F44A82" w:rsidTr="008E7D70">
        <w:trPr>
          <w:cantSplit/>
        </w:trPr>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Массовое созревание ягод смородины чёрной</w:t>
            </w:r>
          </w:p>
        </w:tc>
        <w:tc>
          <w:tcPr>
            <w:tcW w:w="1781"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10.08</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03.08</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созревание ягод малины</w:t>
            </w:r>
          </w:p>
        </w:tc>
        <w:tc>
          <w:tcPr>
            <w:tcW w:w="178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10.08</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02.08</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rPr>
          <w:cantSplit/>
        </w:trPr>
        <w:tc>
          <w:tcPr>
            <w:tcW w:w="4820" w:type="dxa"/>
            <w:tcBorders>
              <w:top w:val="single" w:sz="4" w:space="0" w:color="auto"/>
              <w:left w:val="single" w:sz="6" w:space="0" w:color="auto"/>
              <w:bottom w:val="single" w:sz="6" w:space="0" w:color="auto"/>
              <w:right w:val="single" w:sz="6" w:space="0" w:color="auto"/>
            </w:tcBorders>
          </w:tcPr>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b/>
              </w:rPr>
              <w:t xml:space="preserve">X. Завершающий  </w:t>
            </w:r>
            <w:r w:rsidRPr="00F44A82">
              <w:rPr>
                <w:rFonts w:ascii="Times New Roman" w:hAnsi="Times New Roman" w:cs="Times New Roman"/>
              </w:rPr>
              <w:t xml:space="preserve">(спад лета)      </w:t>
            </w:r>
          </w:p>
          <w:p w:rsidR="00F44A82" w:rsidRPr="00F44A82" w:rsidRDefault="00F44A82" w:rsidP="00F44A82">
            <w:pPr>
              <w:spacing w:line="240" w:lineRule="auto"/>
              <w:ind w:firstLine="72"/>
              <w:jc w:val="both"/>
              <w:rPr>
                <w:rFonts w:ascii="Times New Roman" w:hAnsi="Times New Roman" w:cs="Times New Roman"/>
              </w:rPr>
            </w:pPr>
            <w:r w:rsidRPr="00F44A82">
              <w:rPr>
                <w:rFonts w:ascii="Times New Roman" w:hAnsi="Times New Roman" w:cs="Times New Roman"/>
              </w:rPr>
              <w:t>Характерно появление первых признаков увядания, побледнения густой зелени</w:t>
            </w:r>
          </w:p>
        </w:tc>
        <w:tc>
          <w:tcPr>
            <w:tcW w:w="1781" w:type="dxa"/>
            <w:tcBorders>
              <w:top w:val="single" w:sz="4"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ниже 15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11.08</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04.08</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Начало увядания травостоя </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17.08</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12.08</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rPr>
          <w:cantSplit/>
          <w:trHeight w:val="1415"/>
        </w:trPr>
        <w:tc>
          <w:tcPr>
            <w:tcW w:w="4820" w:type="dxa"/>
            <w:tcBorders>
              <w:top w:val="single" w:sz="6" w:space="0" w:color="auto"/>
              <w:left w:val="single" w:sz="6" w:space="0" w:color="auto"/>
              <w:right w:val="single" w:sz="6" w:space="0" w:color="auto"/>
            </w:tcBorders>
          </w:tcPr>
          <w:p w:rsidR="00F44A82" w:rsidRPr="00F44A82" w:rsidRDefault="00F44A82" w:rsidP="00F44A82">
            <w:pPr>
              <w:spacing w:line="240" w:lineRule="auto"/>
              <w:ind w:firstLine="497"/>
              <w:jc w:val="center"/>
              <w:rPr>
                <w:rFonts w:ascii="Times New Roman" w:hAnsi="Times New Roman" w:cs="Times New Roman"/>
              </w:rPr>
            </w:pPr>
            <w:r w:rsidRPr="00F44A82">
              <w:rPr>
                <w:rFonts w:ascii="Times New Roman" w:hAnsi="Times New Roman" w:cs="Times New Roman"/>
                <w:b/>
                <w:i/>
                <w:u w:val="single"/>
              </w:rPr>
              <w:lastRenderedPageBreak/>
              <w:t xml:space="preserve">О С Е Н Ь </w:t>
            </w:r>
          </w:p>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b/>
              </w:rPr>
              <w:t xml:space="preserve">XI. Начальный </w:t>
            </w:r>
            <w:r w:rsidRPr="00F44A82">
              <w:rPr>
                <w:rFonts w:ascii="Times New Roman" w:hAnsi="Times New Roman" w:cs="Times New Roman"/>
              </w:rPr>
              <w:t xml:space="preserve">(первоосенье) </w:t>
            </w:r>
            <w:r w:rsidRPr="00F44A82">
              <w:rPr>
                <w:rFonts w:ascii="Times New Roman" w:hAnsi="Times New Roman" w:cs="Times New Roman"/>
                <w:b/>
              </w:rPr>
              <w:t xml:space="preserve"> </w:t>
            </w:r>
          </w:p>
          <w:p w:rsidR="00F44A82" w:rsidRPr="00F44A82" w:rsidRDefault="00F44A82" w:rsidP="00F44A82">
            <w:pPr>
              <w:spacing w:line="240" w:lineRule="auto"/>
              <w:jc w:val="both"/>
              <w:rPr>
                <w:rFonts w:ascii="Times New Roman" w:hAnsi="Times New Roman" w:cs="Times New Roman"/>
              </w:rPr>
            </w:pPr>
            <w:r w:rsidRPr="00F44A82">
              <w:rPr>
                <w:rFonts w:ascii="Times New Roman" w:hAnsi="Times New Roman" w:cs="Times New Roman"/>
              </w:rPr>
              <w:t xml:space="preserve">Появление первых признаков осени, затухание вегетации, желтеющая увядающая зелень </w:t>
            </w:r>
          </w:p>
        </w:tc>
        <w:tc>
          <w:tcPr>
            <w:tcW w:w="1781" w:type="dxa"/>
            <w:tcBorders>
              <w:top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701" w:type="dxa"/>
            <w:tcBorders>
              <w:top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ниже 12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24.08</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24.08</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Последняя гроза</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24.08</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07.09</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w:t>
            </w:r>
          </w:p>
        </w:tc>
      </w:tr>
      <w:tr w:rsidR="00F44A82" w:rsidRPr="00F44A82" w:rsidTr="008E7D70">
        <w:trPr>
          <w:cantSplit/>
          <w:trHeight w:val="393"/>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Первый осенний заморозок в воздухе </w:t>
            </w:r>
          </w:p>
        </w:tc>
        <w:tc>
          <w:tcPr>
            <w:tcW w:w="1781" w:type="dxa"/>
            <w:tcBorders>
              <w:top w:val="single" w:sz="6"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26.08</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26.08</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Первый осенний заморозок на почве</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26.08</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27.08</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Исчезновение массовых кровососов</w:t>
            </w:r>
          </w:p>
        </w:tc>
        <w:tc>
          <w:tcPr>
            <w:tcW w:w="178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27.08</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24.08</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Начало массового пожелтения листвы в лесном поясе</w:t>
            </w:r>
          </w:p>
        </w:tc>
        <w:tc>
          <w:tcPr>
            <w:tcW w:w="1781" w:type="dxa"/>
            <w:tcBorders>
              <w:top w:val="single" w:sz="6"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28.08</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20.08</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Массовое созревание плодов шиповника</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28.08</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25.08</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Стаение утиных - начало</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29.08 (В)</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28.08</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Height w:val="393"/>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Начало листопада в лесном поясе</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30.08</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27.08</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Массовое созревание ягод брусники</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31.08</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22.08</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+9</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ниже 10 </w:t>
            </w:r>
            <w:r w:rsidRPr="00F44A82">
              <w:rPr>
                <w:rFonts w:ascii="Times New Roman" w:hAnsi="Times New Roman" w:cs="Times New Roman"/>
                <w:vertAlign w:val="superscript"/>
              </w:rPr>
              <w:t xml:space="preserve">о </w:t>
            </w:r>
            <w:r w:rsidRPr="00F44A82">
              <w:rPr>
                <w:rFonts w:ascii="Times New Roman" w:hAnsi="Times New Roman" w:cs="Times New Roman"/>
              </w:rPr>
              <w:t>С</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31.08</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28.08</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rPr>
                <w:rFonts w:ascii="Times New Roman" w:hAnsi="Times New Roman" w:cs="Times New Roman"/>
              </w:rPr>
            </w:pPr>
            <w:r w:rsidRPr="00F44A82">
              <w:rPr>
                <w:rFonts w:ascii="Times New Roman" w:hAnsi="Times New Roman" w:cs="Times New Roman"/>
                <w:b/>
              </w:rPr>
              <w:t xml:space="preserve">XII. Основной </w:t>
            </w:r>
            <w:r w:rsidRPr="00F44A82">
              <w:rPr>
                <w:rFonts w:ascii="Times New Roman" w:hAnsi="Times New Roman" w:cs="Times New Roman"/>
                <w:bCs/>
              </w:rPr>
              <w:t>(</w:t>
            </w:r>
            <w:r w:rsidRPr="00F44A82">
              <w:rPr>
                <w:rFonts w:ascii="Times New Roman" w:hAnsi="Times New Roman" w:cs="Times New Roman"/>
              </w:rPr>
              <w:t>глубокая, поздняя осень)</w:t>
            </w:r>
          </w:p>
          <w:p w:rsidR="00F44A82" w:rsidRPr="00F44A82" w:rsidRDefault="00F44A82" w:rsidP="00F44A82">
            <w:pPr>
              <w:spacing w:line="240" w:lineRule="auto"/>
              <w:rPr>
                <w:rFonts w:ascii="Times New Roman" w:hAnsi="Times New Roman" w:cs="Times New Roman"/>
              </w:rPr>
            </w:pPr>
            <w:r w:rsidRPr="00F44A82">
              <w:rPr>
                <w:rFonts w:ascii="Times New Roman" w:hAnsi="Times New Roman" w:cs="Times New Roman"/>
              </w:rPr>
              <w:t>Бурый, оголяющийся ландшафт. Листопад. Первый снегопад. Отлет птиц.</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ниже 8 </w:t>
            </w:r>
            <w:r w:rsidRPr="00F44A82">
              <w:rPr>
                <w:rFonts w:ascii="Times New Roman" w:hAnsi="Times New Roman" w:cs="Times New Roman"/>
                <w:vertAlign w:val="superscript"/>
              </w:rPr>
              <w:t xml:space="preserve">о </w:t>
            </w:r>
            <w:r w:rsidRPr="00F44A82">
              <w:rPr>
                <w:rFonts w:ascii="Times New Roman" w:hAnsi="Times New Roman" w:cs="Times New Roman"/>
              </w:rPr>
              <w:t>С</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01.09</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08.09</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Массовая осенняя окраска берез в лесном поясе</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06.09</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01.09</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Осенний отлёт утиных - начало</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07.09 (В)</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12.09</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Первый снег на вершинах Тулымского Камня</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08.09</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31.08</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+8</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Массовое созревание ягод рябины</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09.09</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31.08</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+9</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Массовое созревание ягод клюквы</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10.09</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10.09</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Тмин ниже 5 </w:t>
            </w:r>
            <w:r w:rsidRPr="00F44A82">
              <w:rPr>
                <w:rFonts w:ascii="Times New Roman" w:hAnsi="Times New Roman" w:cs="Times New Roman"/>
                <w:vertAlign w:val="superscript"/>
              </w:rPr>
              <w:t>о</w:t>
            </w:r>
            <w:r w:rsidRPr="00F44A82">
              <w:rPr>
                <w:rFonts w:ascii="Times New Roman" w:hAnsi="Times New Roman" w:cs="Times New Roman"/>
              </w:rPr>
              <w:t>С</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14.09</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30.08</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+15</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Первый снег в лесном поясе</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16.09</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21.09</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Массовое пожелтении е папоротников в лесу</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23.09</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16.09</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Отмирание трав - заметное</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27.09</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18.09</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+9</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left="499"/>
              <w:jc w:val="both"/>
              <w:rPr>
                <w:rFonts w:ascii="Times New Roman" w:hAnsi="Times New Roman" w:cs="Times New Roman"/>
              </w:rPr>
            </w:pPr>
            <w:r w:rsidRPr="00F44A82">
              <w:rPr>
                <w:rFonts w:ascii="Times New Roman" w:hAnsi="Times New Roman" w:cs="Times New Roman"/>
              </w:rPr>
              <w:t>Последняя встреча лягушки</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30.09 (В)</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20.09</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+10</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Завершение листопада, полное оголение</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30.09</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01.10</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rPr>
                <w:rFonts w:ascii="Times New Roman" w:hAnsi="Times New Roman" w:cs="Times New Roman"/>
              </w:rPr>
            </w:pPr>
            <w:r w:rsidRPr="00F44A82">
              <w:rPr>
                <w:rFonts w:ascii="Times New Roman" w:hAnsi="Times New Roman" w:cs="Times New Roman"/>
                <w:b/>
                <w:lang w:val="en-US"/>
              </w:rPr>
              <w:lastRenderedPageBreak/>
              <w:t>XIII</w:t>
            </w:r>
            <w:r w:rsidRPr="00F44A82">
              <w:rPr>
                <w:rFonts w:ascii="Times New Roman" w:hAnsi="Times New Roman" w:cs="Times New Roman"/>
                <w:b/>
              </w:rPr>
              <w:t xml:space="preserve">. Завершающий  </w:t>
            </w:r>
            <w:r w:rsidRPr="00F44A82">
              <w:rPr>
                <w:rFonts w:ascii="Times New Roman" w:hAnsi="Times New Roman" w:cs="Times New Roman"/>
              </w:rPr>
              <w:t>(Послеосенье).</w:t>
            </w:r>
          </w:p>
          <w:p w:rsidR="00F44A82" w:rsidRPr="00F44A82" w:rsidRDefault="00F44A82" w:rsidP="00F44A82">
            <w:pPr>
              <w:spacing w:line="240" w:lineRule="auto"/>
              <w:rPr>
                <w:rFonts w:ascii="Times New Roman" w:hAnsi="Times New Roman" w:cs="Times New Roman"/>
                <w:b/>
              </w:rPr>
            </w:pPr>
            <w:r w:rsidRPr="00F44A82">
              <w:rPr>
                <w:rFonts w:ascii="Times New Roman" w:hAnsi="Times New Roman" w:cs="Times New Roman"/>
              </w:rPr>
              <w:t>Облик ландшафта голый, без листвы, чередование голого и снежного.</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Устойчивый снежный покров на горах</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 xml:space="preserve"> 02.10</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02.10</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ниже 5 </w:t>
            </w:r>
            <w:r w:rsidRPr="00F44A82">
              <w:rPr>
                <w:rFonts w:ascii="Times New Roman" w:hAnsi="Times New Roman" w:cs="Times New Roman"/>
                <w:vertAlign w:val="superscript"/>
              </w:rPr>
              <w:t xml:space="preserve">о </w:t>
            </w:r>
            <w:r w:rsidRPr="00F44A82">
              <w:rPr>
                <w:rFonts w:ascii="Times New Roman" w:hAnsi="Times New Roman" w:cs="Times New Roman"/>
              </w:rPr>
              <w:t>С</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03.10</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04.10</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rPr>
                <w:rFonts w:ascii="Times New Roman" w:hAnsi="Times New Roman" w:cs="Times New Roman"/>
              </w:rPr>
            </w:pPr>
            <w:r w:rsidRPr="00F44A82">
              <w:rPr>
                <w:rFonts w:ascii="Times New Roman" w:hAnsi="Times New Roman" w:cs="Times New Roman"/>
              </w:rPr>
              <w:t>Снег на почве – первый (менее суток)</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03.10</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26.09</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Линька у зайца - начало</w:t>
            </w:r>
          </w:p>
        </w:tc>
        <w:tc>
          <w:tcPr>
            <w:tcW w:w="1781" w:type="dxa"/>
            <w:tcBorders>
              <w:top w:val="single" w:sz="6" w:space="0" w:color="auto"/>
              <w:bottom w:val="single" w:sz="6"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03.10</w:t>
            </w:r>
          </w:p>
        </w:tc>
        <w:tc>
          <w:tcPr>
            <w:tcW w:w="1701"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28.09</w:t>
            </w:r>
          </w:p>
        </w:tc>
        <w:tc>
          <w:tcPr>
            <w:tcW w:w="1842" w:type="dxa"/>
            <w:tcBorders>
              <w:top w:val="single" w:sz="4" w:space="0" w:color="auto"/>
              <w:bottom w:val="single" w:sz="4" w:space="0" w:color="auto"/>
              <w:right w:val="single" w:sz="6"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Тмин ниже 0 </w:t>
            </w:r>
            <w:r w:rsidRPr="00F44A82">
              <w:rPr>
                <w:rFonts w:ascii="Times New Roman" w:hAnsi="Times New Roman" w:cs="Times New Roman"/>
                <w:vertAlign w:val="superscript"/>
              </w:rPr>
              <w:t xml:space="preserve">о </w:t>
            </w:r>
            <w:r w:rsidRPr="00F44A82">
              <w:rPr>
                <w:rFonts w:ascii="Times New Roman" w:hAnsi="Times New Roman" w:cs="Times New Roman"/>
              </w:rPr>
              <w:t>С</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06.10</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13.10</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Устойчивый снежный покров в лесном поясе</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09.10</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lang w:val="en-US"/>
              </w:rPr>
            </w:pPr>
            <w:r w:rsidRPr="00F44A82">
              <w:rPr>
                <w:rFonts w:ascii="Times New Roman" w:hAnsi="Times New Roman" w:cs="Times New Roman"/>
                <w:lang w:val="en-US"/>
              </w:rPr>
              <w:t>2</w:t>
            </w:r>
            <w:r w:rsidRPr="00F44A82">
              <w:rPr>
                <w:rFonts w:ascii="Times New Roman" w:hAnsi="Times New Roman" w:cs="Times New Roman"/>
              </w:rPr>
              <w:t>3</w:t>
            </w:r>
            <w:r w:rsidRPr="00F44A82">
              <w:rPr>
                <w:rFonts w:ascii="Times New Roman" w:hAnsi="Times New Roman" w:cs="Times New Roman"/>
                <w:lang w:val="en-US"/>
              </w:rPr>
              <w:t>.10</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9"/>
              <w:jc w:val="both"/>
              <w:rPr>
                <w:rFonts w:ascii="Times New Roman" w:hAnsi="Times New Roman" w:cs="Times New Roman"/>
              </w:rPr>
            </w:pPr>
            <w:r w:rsidRPr="00F44A82">
              <w:rPr>
                <w:rFonts w:ascii="Times New Roman" w:hAnsi="Times New Roman" w:cs="Times New Roman"/>
              </w:rPr>
              <w:t>Последняя встреча следов медведя</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 xml:space="preserve">10.10 </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23.10</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-13</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 xml:space="preserve">Устойчивый переход Тсут ниже 0 </w:t>
            </w:r>
            <w:r w:rsidRPr="00F44A82">
              <w:rPr>
                <w:rFonts w:ascii="Times New Roman" w:hAnsi="Times New Roman" w:cs="Times New Roman"/>
                <w:vertAlign w:val="superscript"/>
              </w:rPr>
              <w:t xml:space="preserve">о </w:t>
            </w:r>
            <w:r w:rsidRPr="00F44A82">
              <w:rPr>
                <w:rFonts w:ascii="Times New Roman" w:hAnsi="Times New Roman" w:cs="Times New Roman"/>
              </w:rPr>
              <w:t>С</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11.10</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lang w:val="en-US"/>
              </w:rPr>
            </w:pPr>
            <w:r w:rsidRPr="00F44A82">
              <w:rPr>
                <w:rFonts w:ascii="Times New Roman" w:hAnsi="Times New Roman" w:cs="Times New Roman"/>
                <w:lang w:val="en-US"/>
              </w:rPr>
              <w:t>2</w:t>
            </w:r>
            <w:r w:rsidRPr="00F44A82">
              <w:rPr>
                <w:rFonts w:ascii="Times New Roman" w:hAnsi="Times New Roman" w:cs="Times New Roman"/>
              </w:rPr>
              <w:t>3</w:t>
            </w:r>
            <w:r w:rsidRPr="00F44A82">
              <w:rPr>
                <w:rFonts w:ascii="Times New Roman" w:hAnsi="Times New Roman" w:cs="Times New Roman"/>
                <w:lang w:val="en-US"/>
              </w:rPr>
              <w:t>.10</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Осенний пролёт лебедей - конец</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11.10</w:t>
            </w:r>
          </w:p>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(устье Мойвы)</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23.10</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Осенний пролет гусей - конец</w:t>
            </w:r>
          </w:p>
        </w:tc>
        <w:tc>
          <w:tcPr>
            <w:tcW w:w="1781" w:type="dxa"/>
            <w:tcBorders>
              <w:top w:val="single" w:sz="6"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12.10</w:t>
            </w:r>
          </w:p>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(устье Мойвы)</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19.10</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-7</w:t>
            </w:r>
          </w:p>
        </w:tc>
      </w:tr>
      <w:tr w:rsidR="00F44A82" w:rsidRPr="00F44A82" w:rsidTr="008E7D70">
        <w:trPr>
          <w:cantSplit/>
        </w:trPr>
        <w:tc>
          <w:tcPr>
            <w:tcW w:w="4820" w:type="dxa"/>
            <w:tcBorders>
              <w:top w:val="single" w:sz="6" w:space="0" w:color="auto"/>
              <w:left w:val="single" w:sz="6" w:space="0" w:color="auto"/>
              <w:bottom w:val="single" w:sz="6" w:space="0" w:color="auto"/>
              <w:right w:val="single" w:sz="6" w:space="0" w:color="auto"/>
            </w:tcBorders>
          </w:tcPr>
          <w:p w:rsidR="00F44A82" w:rsidRPr="00F44A82" w:rsidRDefault="00F44A82" w:rsidP="00F44A82">
            <w:pPr>
              <w:spacing w:line="240" w:lineRule="auto"/>
              <w:ind w:firstLine="497"/>
              <w:jc w:val="both"/>
              <w:rPr>
                <w:rFonts w:ascii="Times New Roman" w:hAnsi="Times New Roman" w:cs="Times New Roman"/>
              </w:rPr>
            </w:pPr>
            <w:r w:rsidRPr="00F44A82">
              <w:rPr>
                <w:rFonts w:ascii="Times New Roman" w:hAnsi="Times New Roman" w:cs="Times New Roman"/>
              </w:rPr>
              <w:t>Шуга на реке Вишера - первая</w:t>
            </w:r>
          </w:p>
        </w:tc>
        <w:tc>
          <w:tcPr>
            <w:tcW w:w="1781" w:type="dxa"/>
            <w:tcBorders>
              <w:top w:val="single" w:sz="6" w:space="0" w:color="auto"/>
              <w:bottom w:val="single" w:sz="6"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14.10</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20.10</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-6</w:t>
            </w:r>
          </w:p>
        </w:tc>
      </w:tr>
      <w:tr w:rsidR="00F44A82" w:rsidRPr="00F44A82" w:rsidTr="008E7D70">
        <w:trPr>
          <w:cantSplit/>
        </w:trPr>
        <w:tc>
          <w:tcPr>
            <w:tcW w:w="4820" w:type="dxa"/>
            <w:tcBorders>
              <w:top w:val="single" w:sz="6" w:space="0" w:color="auto"/>
              <w:left w:val="single" w:sz="6" w:space="0" w:color="auto"/>
              <w:bottom w:val="single" w:sz="4" w:space="0" w:color="auto"/>
              <w:right w:val="single" w:sz="6" w:space="0" w:color="auto"/>
            </w:tcBorders>
          </w:tcPr>
          <w:p w:rsidR="00F44A82" w:rsidRPr="00F44A82" w:rsidRDefault="00F44A82" w:rsidP="00F44A82">
            <w:pPr>
              <w:spacing w:line="240" w:lineRule="auto"/>
              <w:ind w:left="497"/>
              <w:jc w:val="both"/>
              <w:rPr>
                <w:rFonts w:ascii="Times New Roman" w:hAnsi="Times New Roman" w:cs="Times New Roman"/>
              </w:rPr>
            </w:pPr>
            <w:r w:rsidRPr="00F44A82">
              <w:rPr>
                <w:rFonts w:ascii="Times New Roman" w:hAnsi="Times New Roman" w:cs="Times New Roman"/>
              </w:rPr>
              <w:t>Осенний пролет утиных - конец</w:t>
            </w:r>
          </w:p>
        </w:tc>
        <w:tc>
          <w:tcPr>
            <w:tcW w:w="1781" w:type="dxa"/>
            <w:tcBorders>
              <w:top w:val="single" w:sz="6"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16.10 (В)</w:t>
            </w:r>
          </w:p>
        </w:tc>
        <w:tc>
          <w:tcPr>
            <w:tcW w:w="1701"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21.10</w:t>
            </w:r>
          </w:p>
        </w:tc>
        <w:tc>
          <w:tcPr>
            <w:tcW w:w="1842" w:type="dxa"/>
            <w:tcBorders>
              <w:top w:val="single" w:sz="4" w:space="0" w:color="auto"/>
              <w:left w:val="single" w:sz="4" w:space="0" w:color="auto"/>
              <w:bottom w:val="single" w:sz="4" w:space="0" w:color="auto"/>
              <w:right w:val="single" w:sz="4" w:space="0" w:color="auto"/>
            </w:tcBorders>
          </w:tcPr>
          <w:p w:rsidR="00F44A82" w:rsidRPr="00F44A82" w:rsidRDefault="00F44A82" w:rsidP="00F44A82">
            <w:pPr>
              <w:spacing w:line="240" w:lineRule="auto"/>
              <w:jc w:val="center"/>
              <w:rPr>
                <w:rFonts w:ascii="Times New Roman" w:hAnsi="Times New Roman" w:cs="Times New Roman"/>
              </w:rPr>
            </w:pPr>
            <w:r w:rsidRPr="00F44A82">
              <w:rPr>
                <w:rFonts w:ascii="Times New Roman" w:hAnsi="Times New Roman" w:cs="Times New Roman"/>
              </w:rPr>
              <w:t>-5</w:t>
            </w:r>
          </w:p>
        </w:tc>
      </w:tr>
    </w:tbl>
    <w:p w:rsidR="00F44A82" w:rsidRPr="00F44A82" w:rsidRDefault="00F44A82" w:rsidP="008E7D70">
      <w:pPr>
        <w:spacing w:after="0" w:line="240" w:lineRule="auto"/>
        <w:jc w:val="both"/>
        <w:rPr>
          <w:rFonts w:ascii="Times New Roman" w:hAnsi="Times New Roman" w:cs="Times New Roman"/>
        </w:rPr>
      </w:pPr>
      <w:r w:rsidRPr="00F44A82">
        <w:rPr>
          <w:rFonts w:ascii="Times New Roman" w:hAnsi="Times New Roman" w:cs="Times New Roman"/>
        </w:rPr>
        <w:t>Обозначения:</w:t>
      </w:r>
    </w:p>
    <w:p w:rsidR="00F44A82" w:rsidRPr="00F44A82" w:rsidRDefault="00F44A82" w:rsidP="008E7D70">
      <w:pPr>
        <w:spacing w:after="0" w:line="240" w:lineRule="auto"/>
        <w:jc w:val="both"/>
        <w:rPr>
          <w:rFonts w:ascii="Times New Roman" w:hAnsi="Times New Roman" w:cs="Times New Roman"/>
        </w:rPr>
      </w:pPr>
      <w:r w:rsidRPr="00F44A82">
        <w:rPr>
          <w:rFonts w:ascii="Times New Roman" w:hAnsi="Times New Roman" w:cs="Times New Roman"/>
        </w:rPr>
        <w:t>Кордон «Лыпья» - без обозначения,   р. Вишера в р-не кордона «Круглая ямка» - (В).</w:t>
      </w:r>
    </w:p>
    <w:p w:rsidR="00F44A82" w:rsidRPr="00F44A82" w:rsidRDefault="00F44A82" w:rsidP="008E7D70">
      <w:pPr>
        <w:spacing w:after="0" w:line="240" w:lineRule="auto"/>
        <w:jc w:val="both"/>
        <w:rPr>
          <w:rFonts w:ascii="Times New Roman" w:hAnsi="Times New Roman" w:cs="Times New Roman"/>
        </w:rPr>
      </w:pPr>
    </w:p>
    <w:p w:rsidR="00F44A82" w:rsidRPr="008E7D70" w:rsidRDefault="00F44A82" w:rsidP="008E7D70">
      <w:pPr>
        <w:spacing w:after="0" w:line="240" w:lineRule="auto"/>
        <w:ind w:firstLine="567"/>
        <w:jc w:val="both"/>
        <w:rPr>
          <w:rFonts w:ascii="Times New Roman" w:hAnsi="Times New Roman" w:cs="Times New Roman"/>
          <w:b/>
          <w:sz w:val="28"/>
          <w:szCs w:val="28"/>
        </w:rPr>
      </w:pPr>
      <w:r w:rsidRPr="008E7D70">
        <w:rPr>
          <w:rFonts w:ascii="Times New Roman" w:hAnsi="Times New Roman" w:cs="Times New Roman"/>
          <w:b/>
          <w:sz w:val="28"/>
          <w:szCs w:val="28"/>
        </w:rPr>
        <w:t>Литература:</w:t>
      </w:r>
    </w:p>
    <w:p w:rsidR="00F44A82" w:rsidRPr="008E7D70" w:rsidRDefault="00F44A82" w:rsidP="008E7D70">
      <w:pPr>
        <w:spacing w:after="0" w:line="240" w:lineRule="auto"/>
        <w:ind w:firstLine="567"/>
        <w:jc w:val="both"/>
        <w:rPr>
          <w:rFonts w:ascii="Times New Roman" w:hAnsi="Times New Roman" w:cs="Times New Roman"/>
          <w:sz w:val="28"/>
          <w:szCs w:val="28"/>
        </w:rPr>
      </w:pPr>
      <w:r w:rsidRPr="008E7D70">
        <w:rPr>
          <w:rFonts w:ascii="Times New Roman" w:hAnsi="Times New Roman" w:cs="Times New Roman"/>
          <w:sz w:val="28"/>
          <w:szCs w:val="28"/>
        </w:rPr>
        <w:t xml:space="preserve">Прокошева И. В. Феноклиматические особенности предгорного района заповедника «Вишерский». В сб.: Особо охраняемые природные территории в жизни региона. Перм. гос. ун-т. – Пермь, 2011, с. 18-33. </w:t>
      </w:r>
    </w:p>
    <w:p w:rsidR="00F44A82" w:rsidRPr="008E7D70" w:rsidRDefault="00F44A82" w:rsidP="008E7D70">
      <w:pPr>
        <w:spacing w:after="0" w:line="240" w:lineRule="auto"/>
        <w:ind w:firstLine="567"/>
        <w:jc w:val="both"/>
        <w:rPr>
          <w:rFonts w:ascii="Times New Roman" w:hAnsi="Times New Roman" w:cs="Times New Roman"/>
          <w:sz w:val="28"/>
          <w:szCs w:val="28"/>
        </w:rPr>
      </w:pPr>
      <w:r w:rsidRPr="008E7D70">
        <w:rPr>
          <w:rFonts w:ascii="Times New Roman" w:hAnsi="Times New Roman" w:cs="Times New Roman"/>
          <w:sz w:val="28"/>
          <w:szCs w:val="28"/>
        </w:rPr>
        <w:t xml:space="preserve">Прокошева И.В. Феноклиматическая характеристика горно-таёжного района заповедника «Вишерский» в первом десятилетии </w:t>
      </w:r>
      <w:r w:rsidRPr="008E7D70">
        <w:rPr>
          <w:rFonts w:ascii="Times New Roman" w:hAnsi="Times New Roman" w:cs="Times New Roman"/>
          <w:sz w:val="28"/>
          <w:szCs w:val="28"/>
          <w:lang w:val="en-US"/>
        </w:rPr>
        <w:t>XXI</w:t>
      </w:r>
      <w:r w:rsidRPr="008E7D70">
        <w:rPr>
          <w:rFonts w:ascii="Times New Roman" w:hAnsi="Times New Roman" w:cs="Times New Roman"/>
          <w:sz w:val="28"/>
          <w:szCs w:val="28"/>
        </w:rPr>
        <w:t xml:space="preserve"> века// Сб.: Исследование природы лесных растительных сообществ на заповедных территориях Урала. Статьи межрег. конф. Бот. сад УрО РАН. - Екатеринбург, 2012, с. 90-98. </w:t>
      </w:r>
    </w:p>
    <w:p w:rsidR="00F44A82" w:rsidRDefault="00F44A82" w:rsidP="008E7D70">
      <w:pPr>
        <w:spacing w:after="0" w:line="240" w:lineRule="auto"/>
        <w:ind w:firstLine="567"/>
        <w:jc w:val="both"/>
        <w:rPr>
          <w:rFonts w:ascii="Times New Roman" w:hAnsi="Times New Roman" w:cs="Times New Roman"/>
          <w:sz w:val="28"/>
          <w:szCs w:val="28"/>
        </w:rPr>
      </w:pPr>
      <w:r w:rsidRPr="008E7D70">
        <w:rPr>
          <w:rFonts w:ascii="Times New Roman" w:hAnsi="Times New Roman" w:cs="Times New Roman"/>
          <w:sz w:val="28"/>
          <w:szCs w:val="28"/>
        </w:rPr>
        <w:t>Филонов К.П., Нухимовская Ю.Д. Летопись природы в заповедниках СССР.</w:t>
      </w:r>
      <w:r w:rsidR="00407A3B">
        <w:rPr>
          <w:rFonts w:ascii="Times New Roman" w:hAnsi="Times New Roman" w:cs="Times New Roman"/>
          <w:sz w:val="28"/>
          <w:szCs w:val="28"/>
        </w:rPr>
        <w:t xml:space="preserve"> </w:t>
      </w:r>
      <w:r w:rsidRPr="008E7D70">
        <w:rPr>
          <w:rFonts w:ascii="Times New Roman" w:hAnsi="Times New Roman" w:cs="Times New Roman"/>
          <w:sz w:val="28"/>
          <w:szCs w:val="28"/>
        </w:rPr>
        <w:t>Методическое пособие, Л., Наука, 1990.</w:t>
      </w:r>
    </w:p>
    <w:p w:rsidR="008E7D70" w:rsidRPr="008E7D70" w:rsidRDefault="008E7D70" w:rsidP="008E7D70">
      <w:pPr>
        <w:spacing w:after="0" w:line="240" w:lineRule="auto"/>
        <w:jc w:val="both"/>
        <w:rPr>
          <w:rFonts w:ascii="Times New Roman" w:hAnsi="Times New Roman" w:cs="Times New Roman"/>
          <w:sz w:val="28"/>
          <w:szCs w:val="28"/>
        </w:rPr>
      </w:pPr>
    </w:p>
    <w:p w:rsidR="0053259A" w:rsidRPr="008A248D" w:rsidRDefault="00A07077" w:rsidP="008E7D70">
      <w:pPr>
        <w:spacing w:after="0"/>
        <w:ind w:firstLine="567"/>
        <w:jc w:val="both"/>
        <w:rPr>
          <w:rFonts w:ascii="Times New Roman" w:hAnsi="Times New Roman" w:cs="Times New Roman"/>
          <w:sz w:val="28"/>
          <w:szCs w:val="28"/>
        </w:rPr>
      </w:pPr>
      <w:r w:rsidRPr="00E32E53">
        <w:rPr>
          <w:rFonts w:ascii="Times New Roman" w:hAnsi="Times New Roman" w:cs="Times New Roman"/>
          <w:b/>
          <w:sz w:val="32"/>
          <w:szCs w:val="32"/>
        </w:rPr>
        <w:t>10</w:t>
      </w:r>
      <w:r w:rsidR="00EB0112" w:rsidRPr="00E32E53">
        <w:rPr>
          <w:rFonts w:ascii="Times New Roman" w:hAnsi="Times New Roman" w:cs="Times New Roman"/>
          <w:b/>
          <w:sz w:val="32"/>
          <w:szCs w:val="32"/>
        </w:rPr>
        <w:t xml:space="preserve">. СОСТОЯНИЕ ЗАПОВЕДНОГО РЕЖИМА. ВЛИЯНИЕ АНТРОПОГЕННЫХ ФАКТОРОВ НА ПРИРОДУ ЗАПОВЕДНИКА </w:t>
      </w:r>
      <w:r w:rsidR="00EB0112" w:rsidRPr="008A248D">
        <w:rPr>
          <w:rFonts w:ascii="Times New Roman" w:hAnsi="Times New Roman" w:cs="Times New Roman"/>
          <w:sz w:val="28"/>
          <w:szCs w:val="28"/>
        </w:rPr>
        <w:t xml:space="preserve">(В.В. Семенов, </w:t>
      </w:r>
      <w:r w:rsidR="000B047F" w:rsidRPr="008A248D">
        <w:rPr>
          <w:rFonts w:ascii="Times New Roman" w:hAnsi="Times New Roman" w:cs="Times New Roman"/>
          <w:sz w:val="28"/>
          <w:szCs w:val="28"/>
        </w:rPr>
        <w:t xml:space="preserve">к.г.н.. </w:t>
      </w:r>
      <w:r w:rsidR="00EB0112" w:rsidRPr="008A248D">
        <w:rPr>
          <w:rFonts w:ascii="Times New Roman" w:hAnsi="Times New Roman" w:cs="Times New Roman"/>
          <w:sz w:val="28"/>
          <w:szCs w:val="28"/>
        </w:rPr>
        <w:t xml:space="preserve">зам. директора заповедника по науке). </w:t>
      </w:r>
    </w:p>
    <w:p w:rsidR="00EB0112" w:rsidRPr="009D3082" w:rsidRDefault="00EB0112" w:rsidP="0053259A">
      <w:pPr>
        <w:spacing w:after="0"/>
        <w:ind w:firstLine="567"/>
        <w:jc w:val="right"/>
        <w:rPr>
          <w:rFonts w:ascii="Times New Roman" w:hAnsi="Times New Roman" w:cs="Times New Roman"/>
          <w:b/>
          <w:sz w:val="24"/>
          <w:szCs w:val="24"/>
        </w:rPr>
      </w:pPr>
      <w:r w:rsidRPr="009D3082">
        <w:rPr>
          <w:rFonts w:ascii="Times New Roman" w:hAnsi="Times New Roman" w:cs="Times New Roman"/>
          <w:b/>
          <w:sz w:val="24"/>
          <w:szCs w:val="24"/>
        </w:rPr>
        <w:t xml:space="preserve">Таблица </w:t>
      </w:r>
      <w:r>
        <w:rPr>
          <w:rFonts w:ascii="Times New Roman" w:hAnsi="Times New Roman" w:cs="Times New Roman"/>
          <w:b/>
          <w:sz w:val="24"/>
          <w:szCs w:val="24"/>
        </w:rPr>
        <w:t>9</w:t>
      </w:r>
      <w:r w:rsidRPr="009D3082">
        <w:rPr>
          <w:rFonts w:ascii="Times New Roman" w:hAnsi="Times New Roman" w:cs="Times New Roman"/>
          <w:b/>
          <w:sz w:val="24"/>
          <w:szCs w:val="24"/>
        </w:rPr>
        <w:t>.1.</w:t>
      </w:r>
    </w:p>
    <w:p w:rsidR="00E63ACE" w:rsidRDefault="00EB0112" w:rsidP="0053259A">
      <w:pPr>
        <w:spacing w:after="0" w:line="240" w:lineRule="auto"/>
        <w:ind w:firstLine="567"/>
        <w:jc w:val="center"/>
        <w:rPr>
          <w:rFonts w:ascii="Times New Roman" w:hAnsi="Times New Roman" w:cs="Times New Roman"/>
          <w:b/>
          <w:sz w:val="24"/>
          <w:szCs w:val="24"/>
        </w:rPr>
      </w:pPr>
      <w:r w:rsidRPr="009D3082">
        <w:rPr>
          <w:rFonts w:ascii="Times New Roman" w:hAnsi="Times New Roman" w:cs="Times New Roman"/>
          <w:b/>
          <w:sz w:val="24"/>
          <w:szCs w:val="24"/>
        </w:rPr>
        <w:t xml:space="preserve">Сведения о характере землепользовании </w:t>
      </w:r>
    </w:p>
    <w:p w:rsidR="00EB0112" w:rsidRPr="009D3082" w:rsidRDefault="00EB0112" w:rsidP="0053259A">
      <w:pPr>
        <w:spacing w:after="0" w:line="240" w:lineRule="auto"/>
        <w:ind w:firstLine="567"/>
        <w:jc w:val="center"/>
        <w:rPr>
          <w:rFonts w:ascii="Times New Roman" w:hAnsi="Times New Roman" w:cs="Times New Roman"/>
          <w:b/>
          <w:sz w:val="24"/>
          <w:szCs w:val="24"/>
        </w:rPr>
      </w:pPr>
      <w:r w:rsidRPr="009D3082">
        <w:rPr>
          <w:rFonts w:ascii="Times New Roman" w:hAnsi="Times New Roman" w:cs="Times New Roman"/>
          <w:b/>
          <w:sz w:val="24"/>
          <w:szCs w:val="24"/>
        </w:rPr>
        <w:t>в Вишерском заповеднике и его охранной зоне в 201</w:t>
      </w:r>
      <w:r>
        <w:rPr>
          <w:rFonts w:ascii="Times New Roman" w:hAnsi="Times New Roman" w:cs="Times New Roman"/>
          <w:b/>
          <w:sz w:val="24"/>
          <w:szCs w:val="24"/>
        </w:rPr>
        <w:t>4</w:t>
      </w:r>
      <w:r w:rsidRPr="009D3082">
        <w:rPr>
          <w:rFonts w:ascii="Times New Roman" w:hAnsi="Times New Roman" w:cs="Times New Roman"/>
          <w:b/>
          <w:sz w:val="24"/>
          <w:szCs w:val="24"/>
        </w:rPr>
        <w:t xml:space="preserve"> г.г.</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620"/>
        <w:gridCol w:w="1620"/>
        <w:gridCol w:w="4806"/>
      </w:tblGrid>
      <w:tr w:rsidR="00EB0112" w:rsidRPr="009D3082" w:rsidTr="00A07077">
        <w:trPr>
          <w:cantSplit/>
        </w:trPr>
        <w:tc>
          <w:tcPr>
            <w:tcW w:w="2268" w:type="dxa"/>
            <w:vMerge w:val="restart"/>
          </w:tcPr>
          <w:p w:rsidR="00EB0112" w:rsidRPr="009D3082" w:rsidRDefault="00EB0112" w:rsidP="0053259A">
            <w:pPr>
              <w:spacing w:after="0" w:line="240" w:lineRule="auto"/>
              <w:jc w:val="center"/>
              <w:rPr>
                <w:rFonts w:ascii="Times New Roman" w:hAnsi="Times New Roman" w:cs="Times New Roman"/>
                <w:b/>
                <w:sz w:val="24"/>
                <w:szCs w:val="24"/>
              </w:rPr>
            </w:pPr>
            <w:r w:rsidRPr="009D3082">
              <w:rPr>
                <w:rFonts w:ascii="Times New Roman" w:hAnsi="Times New Roman" w:cs="Times New Roman"/>
                <w:b/>
                <w:sz w:val="24"/>
                <w:szCs w:val="24"/>
              </w:rPr>
              <w:t xml:space="preserve">Вид </w:t>
            </w:r>
            <w:r w:rsidRPr="009D3082">
              <w:rPr>
                <w:rFonts w:ascii="Times New Roman" w:hAnsi="Times New Roman" w:cs="Times New Roman"/>
                <w:b/>
                <w:sz w:val="24"/>
                <w:szCs w:val="24"/>
              </w:rPr>
              <w:lastRenderedPageBreak/>
              <w:t>землепользования</w:t>
            </w:r>
          </w:p>
        </w:tc>
        <w:tc>
          <w:tcPr>
            <w:tcW w:w="3240" w:type="dxa"/>
            <w:gridSpan w:val="2"/>
          </w:tcPr>
          <w:p w:rsidR="00EB0112" w:rsidRPr="009D3082" w:rsidRDefault="00EB0112" w:rsidP="00EB01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2014</w:t>
            </w:r>
            <w:r w:rsidRPr="009D3082">
              <w:rPr>
                <w:rFonts w:ascii="Times New Roman" w:hAnsi="Times New Roman" w:cs="Times New Roman"/>
                <w:b/>
                <w:sz w:val="24"/>
                <w:szCs w:val="24"/>
              </w:rPr>
              <w:t>г.</w:t>
            </w:r>
          </w:p>
        </w:tc>
        <w:tc>
          <w:tcPr>
            <w:tcW w:w="4806" w:type="dxa"/>
            <w:vMerge w:val="restart"/>
          </w:tcPr>
          <w:p w:rsidR="00EB0112" w:rsidRPr="009D3082" w:rsidRDefault="00EB0112" w:rsidP="00A12ABA">
            <w:pPr>
              <w:spacing w:after="0" w:line="240" w:lineRule="auto"/>
              <w:jc w:val="center"/>
              <w:rPr>
                <w:rFonts w:ascii="Times New Roman" w:hAnsi="Times New Roman" w:cs="Times New Roman"/>
                <w:b/>
                <w:sz w:val="24"/>
                <w:szCs w:val="24"/>
              </w:rPr>
            </w:pPr>
            <w:r w:rsidRPr="009D3082">
              <w:rPr>
                <w:rFonts w:ascii="Times New Roman" w:hAnsi="Times New Roman" w:cs="Times New Roman"/>
                <w:b/>
                <w:sz w:val="24"/>
                <w:szCs w:val="24"/>
              </w:rPr>
              <w:t>Примечание</w:t>
            </w:r>
          </w:p>
        </w:tc>
      </w:tr>
      <w:tr w:rsidR="00EB0112" w:rsidRPr="009D3082" w:rsidTr="00A07077">
        <w:trPr>
          <w:cantSplit/>
        </w:trPr>
        <w:tc>
          <w:tcPr>
            <w:tcW w:w="2268" w:type="dxa"/>
            <w:vMerge/>
          </w:tcPr>
          <w:p w:rsidR="00EB0112" w:rsidRPr="009D3082" w:rsidRDefault="00EB0112" w:rsidP="00A12ABA">
            <w:pPr>
              <w:spacing w:after="0" w:line="240" w:lineRule="auto"/>
              <w:jc w:val="center"/>
              <w:rPr>
                <w:rFonts w:ascii="Times New Roman" w:hAnsi="Times New Roman" w:cs="Times New Roman"/>
                <w:b/>
                <w:sz w:val="24"/>
                <w:szCs w:val="24"/>
              </w:rPr>
            </w:pPr>
          </w:p>
        </w:tc>
        <w:tc>
          <w:tcPr>
            <w:tcW w:w="1620" w:type="dxa"/>
          </w:tcPr>
          <w:p w:rsidR="00EB0112" w:rsidRPr="009D3082" w:rsidRDefault="00EB0112" w:rsidP="00A12ABA">
            <w:pPr>
              <w:spacing w:after="0" w:line="240" w:lineRule="auto"/>
              <w:jc w:val="center"/>
              <w:rPr>
                <w:rFonts w:ascii="Times New Roman" w:hAnsi="Times New Roman" w:cs="Times New Roman"/>
                <w:b/>
                <w:sz w:val="24"/>
                <w:szCs w:val="24"/>
              </w:rPr>
            </w:pPr>
            <w:r w:rsidRPr="009D3082">
              <w:rPr>
                <w:rFonts w:ascii="Times New Roman" w:hAnsi="Times New Roman" w:cs="Times New Roman"/>
                <w:b/>
                <w:sz w:val="24"/>
                <w:szCs w:val="24"/>
              </w:rPr>
              <w:t>Количество</w:t>
            </w:r>
          </w:p>
          <w:p w:rsidR="00EB0112" w:rsidRPr="009D3082" w:rsidRDefault="00EB0112" w:rsidP="00A12ABA">
            <w:pPr>
              <w:spacing w:after="0" w:line="240" w:lineRule="auto"/>
              <w:jc w:val="center"/>
              <w:rPr>
                <w:rFonts w:ascii="Times New Roman" w:hAnsi="Times New Roman" w:cs="Times New Roman"/>
                <w:b/>
                <w:sz w:val="24"/>
                <w:szCs w:val="24"/>
              </w:rPr>
            </w:pPr>
            <w:r w:rsidRPr="009D3082">
              <w:rPr>
                <w:rFonts w:ascii="Times New Roman" w:hAnsi="Times New Roman" w:cs="Times New Roman"/>
                <w:b/>
                <w:sz w:val="24"/>
                <w:szCs w:val="24"/>
              </w:rPr>
              <w:t>объектов</w:t>
            </w:r>
          </w:p>
        </w:tc>
        <w:tc>
          <w:tcPr>
            <w:tcW w:w="1620" w:type="dxa"/>
          </w:tcPr>
          <w:p w:rsidR="00EB0112" w:rsidRPr="009D3082" w:rsidRDefault="00EB0112" w:rsidP="00A12ABA">
            <w:pPr>
              <w:spacing w:after="0" w:line="240" w:lineRule="auto"/>
              <w:jc w:val="center"/>
              <w:rPr>
                <w:rFonts w:ascii="Times New Roman" w:hAnsi="Times New Roman" w:cs="Times New Roman"/>
                <w:b/>
                <w:sz w:val="24"/>
                <w:szCs w:val="24"/>
              </w:rPr>
            </w:pPr>
            <w:r w:rsidRPr="009D3082">
              <w:rPr>
                <w:rFonts w:ascii="Times New Roman" w:hAnsi="Times New Roman" w:cs="Times New Roman"/>
                <w:b/>
                <w:sz w:val="24"/>
                <w:szCs w:val="24"/>
              </w:rPr>
              <w:t>Примерная площадь (га)</w:t>
            </w:r>
          </w:p>
        </w:tc>
        <w:tc>
          <w:tcPr>
            <w:tcW w:w="4806" w:type="dxa"/>
            <w:vMerge/>
          </w:tcPr>
          <w:p w:rsidR="00EB0112" w:rsidRPr="009D3082" w:rsidRDefault="00EB0112" w:rsidP="00A12ABA">
            <w:pPr>
              <w:spacing w:after="0" w:line="240" w:lineRule="auto"/>
              <w:jc w:val="center"/>
              <w:rPr>
                <w:rFonts w:ascii="Times New Roman" w:hAnsi="Times New Roman" w:cs="Times New Roman"/>
                <w:b/>
                <w:sz w:val="24"/>
                <w:szCs w:val="24"/>
              </w:rPr>
            </w:pPr>
          </w:p>
        </w:tc>
      </w:tr>
      <w:tr w:rsidR="00EB0112" w:rsidRPr="009D3082" w:rsidTr="00A07077">
        <w:tc>
          <w:tcPr>
            <w:tcW w:w="2268"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lastRenderedPageBreak/>
              <w:t>Промышленные объекты</w:t>
            </w:r>
          </w:p>
        </w:tc>
        <w:tc>
          <w:tcPr>
            <w:tcW w:w="1620"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0</w:t>
            </w:r>
          </w:p>
        </w:tc>
        <w:tc>
          <w:tcPr>
            <w:tcW w:w="1620"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Нет данных</w:t>
            </w:r>
          </w:p>
        </w:tc>
        <w:tc>
          <w:tcPr>
            <w:tcW w:w="4806"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 xml:space="preserve">Сибиревский прииск в охранной зоне заповедника закрыт в </w:t>
            </w:r>
            <w:smartTag w:uri="urn:schemas-microsoft-com:office:smarttags" w:element="metricconverter">
              <w:smartTagPr>
                <w:attr w:name="ProductID" w:val="2005 г"/>
              </w:smartTagPr>
              <w:r w:rsidRPr="009D3082">
                <w:rPr>
                  <w:rFonts w:ascii="Times New Roman" w:hAnsi="Times New Roman" w:cs="Times New Roman"/>
                  <w:sz w:val="24"/>
                  <w:szCs w:val="24"/>
                </w:rPr>
                <w:t>2005 г</w:t>
              </w:r>
            </w:smartTag>
            <w:r w:rsidRPr="009D3082">
              <w:rPr>
                <w:rFonts w:ascii="Times New Roman" w:hAnsi="Times New Roman" w:cs="Times New Roman"/>
                <w:sz w:val="24"/>
                <w:szCs w:val="24"/>
              </w:rPr>
              <w:t>.</w:t>
            </w:r>
          </w:p>
        </w:tc>
      </w:tr>
      <w:tr w:rsidR="00EB0112" w:rsidRPr="009D3082" w:rsidTr="00A07077">
        <w:tc>
          <w:tcPr>
            <w:tcW w:w="2268"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Усадьбы</w:t>
            </w:r>
          </w:p>
        </w:tc>
        <w:tc>
          <w:tcPr>
            <w:tcW w:w="1620" w:type="dxa"/>
          </w:tcPr>
          <w:p w:rsidR="00EB0112" w:rsidRPr="009D3082" w:rsidRDefault="00865FEC" w:rsidP="00A12A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20"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5</w:t>
            </w:r>
          </w:p>
        </w:tc>
        <w:tc>
          <w:tcPr>
            <w:tcW w:w="4806" w:type="dxa"/>
          </w:tcPr>
          <w:p w:rsidR="00EB0112" w:rsidRPr="009D3082" w:rsidRDefault="00865FEC" w:rsidP="00865F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Имею</w:t>
            </w:r>
            <w:r w:rsidR="00EB0112" w:rsidRPr="009D3082">
              <w:rPr>
                <w:rFonts w:ascii="Times New Roman" w:hAnsi="Times New Roman" w:cs="Times New Roman"/>
                <w:sz w:val="24"/>
                <w:szCs w:val="24"/>
              </w:rPr>
              <w:t>тся в виду постоянно жил</w:t>
            </w:r>
            <w:r>
              <w:rPr>
                <w:rFonts w:ascii="Times New Roman" w:hAnsi="Times New Roman" w:cs="Times New Roman"/>
                <w:sz w:val="24"/>
                <w:szCs w:val="24"/>
              </w:rPr>
              <w:t>ые</w:t>
            </w:r>
            <w:r w:rsidR="00EB0112" w:rsidRPr="009D3082">
              <w:rPr>
                <w:rFonts w:ascii="Times New Roman" w:hAnsi="Times New Roman" w:cs="Times New Roman"/>
                <w:sz w:val="24"/>
                <w:szCs w:val="24"/>
              </w:rPr>
              <w:t xml:space="preserve"> с июня </w:t>
            </w:r>
            <w:smartTag w:uri="urn:schemas-microsoft-com:office:smarttags" w:element="metricconverter">
              <w:smartTagPr>
                <w:attr w:name="ProductID" w:val="2001 г"/>
              </w:smartTagPr>
              <w:r w:rsidR="00EB0112" w:rsidRPr="009D3082">
                <w:rPr>
                  <w:rFonts w:ascii="Times New Roman" w:hAnsi="Times New Roman" w:cs="Times New Roman"/>
                  <w:sz w:val="24"/>
                  <w:szCs w:val="24"/>
                </w:rPr>
                <w:t>2001 г</w:t>
              </w:r>
            </w:smartTag>
            <w:r w:rsidR="00EB0112" w:rsidRPr="009D3082">
              <w:rPr>
                <w:rFonts w:ascii="Times New Roman" w:hAnsi="Times New Roman" w:cs="Times New Roman"/>
                <w:sz w:val="24"/>
                <w:szCs w:val="24"/>
              </w:rPr>
              <w:t>. «Лыпья»</w:t>
            </w:r>
            <w:r>
              <w:rPr>
                <w:rFonts w:ascii="Times New Roman" w:hAnsi="Times New Roman" w:cs="Times New Roman"/>
                <w:sz w:val="24"/>
                <w:szCs w:val="24"/>
              </w:rPr>
              <w:t xml:space="preserve"> и "Мойва"</w:t>
            </w:r>
            <w:r w:rsidR="00EB0112" w:rsidRPr="009D3082">
              <w:rPr>
                <w:rFonts w:ascii="Times New Roman" w:hAnsi="Times New Roman" w:cs="Times New Roman"/>
                <w:sz w:val="24"/>
                <w:szCs w:val="24"/>
              </w:rPr>
              <w:t xml:space="preserve"> с дополнительными хозяйствен</w:t>
            </w:r>
            <w:r>
              <w:rPr>
                <w:rFonts w:ascii="Times New Roman" w:hAnsi="Times New Roman" w:cs="Times New Roman"/>
                <w:sz w:val="24"/>
                <w:szCs w:val="24"/>
              </w:rPr>
              <w:t xml:space="preserve">ными постройками и с/х землями под </w:t>
            </w:r>
            <w:r w:rsidR="00EB0112" w:rsidRPr="009D3082">
              <w:rPr>
                <w:rFonts w:ascii="Times New Roman" w:hAnsi="Times New Roman" w:cs="Times New Roman"/>
                <w:sz w:val="24"/>
                <w:szCs w:val="24"/>
              </w:rPr>
              <w:t>огород</w:t>
            </w:r>
            <w:r>
              <w:rPr>
                <w:rFonts w:ascii="Times New Roman" w:hAnsi="Times New Roman" w:cs="Times New Roman"/>
                <w:sz w:val="24"/>
                <w:szCs w:val="24"/>
              </w:rPr>
              <w:t>.</w:t>
            </w:r>
          </w:p>
        </w:tc>
      </w:tr>
      <w:tr w:rsidR="00EB0112" w:rsidRPr="009D3082" w:rsidTr="00A07077">
        <w:tc>
          <w:tcPr>
            <w:tcW w:w="2268"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Кордоны, действующие круглогодично</w:t>
            </w:r>
          </w:p>
        </w:tc>
        <w:tc>
          <w:tcPr>
            <w:tcW w:w="1620" w:type="dxa"/>
          </w:tcPr>
          <w:p w:rsidR="00EB0112" w:rsidRPr="009D3082" w:rsidRDefault="00865FEC" w:rsidP="00A12A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20" w:type="dxa"/>
          </w:tcPr>
          <w:p w:rsidR="00EB0112" w:rsidRPr="009D3082" w:rsidRDefault="00865FEC" w:rsidP="00A12A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806" w:type="dxa"/>
          </w:tcPr>
          <w:p w:rsidR="00EB0112" w:rsidRPr="009D3082" w:rsidRDefault="00EB0112" w:rsidP="00865FEC">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 xml:space="preserve">Имеются </w:t>
            </w:r>
            <w:r>
              <w:rPr>
                <w:rFonts w:ascii="Times New Roman" w:hAnsi="Times New Roman" w:cs="Times New Roman"/>
                <w:sz w:val="24"/>
                <w:szCs w:val="24"/>
              </w:rPr>
              <w:t xml:space="preserve">в виду постоянно жилые </w:t>
            </w:r>
            <w:r w:rsidR="00865FEC">
              <w:rPr>
                <w:rFonts w:ascii="Times New Roman" w:hAnsi="Times New Roman" w:cs="Times New Roman"/>
                <w:sz w:val="24"/>
                <w:szCs w:val="24"/>
              </w:rPr>
              <w:t>"71 квартал", "Хальсория" и</w:t>
            </w:r>
            <w:r w:rsidRPr="009D3082">
              <w:rPr>
                <w:rFonts w:ascii="Times New Roman" w:hAnsi="Times New Roman" w:cs="Times New Roman"/>
                <w:sz w:val="24"/>
                <w:szCs w:val="24"/>
              </w:rPr>
              <w:t xml:space="preserve"> «Лиственничный», без с/х земель.</w:t>
            </w:r>
          </w:p>
        </w:tc>
      </w:tr>
      <w:tr w:rsidR="00EB0112" w:rsidRPr="009D3082" w:rsidTr="00A07077">
        <w:tc>
          <w:tcPr>
            <w:tcW w:w="2268"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Кордоны, действующие в летний период</w:t>
            </w:r>
          </w:p>
        </w:tc>
        <w:tc>
          <w:tcPr>
            <w:tcW w:w="1620" w:type="dxa"/>
          </w:tcPr>
          <w:p w:rsidR="00EB0112" w:rsidRPr="009D3082" w:rsidRDefault="008D010E" w:rsidP="00A12A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20"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0,5</w:t>
            </w:r>
          </w:p>
        </w:tc>
        <w:tc>
          <w:tcPr>
            <w:tcW w:w="4806" w:type="dxa"/>
          </w:tcPr>
          <w:p w:rsidR="00EB0112" w:rsidRPr="009D3082" w:rsidRDefault="008D010E" w:rsidP="008D01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Имее</w:t>
            </w:r>
            <w:r w:rsidR="00EB0112" w:rsidRPr="009D3082">
              <w:rPr>
                <w:rFonts w:ascii="Times New Roman" w:hAnsi="Times New Roman" w:cs="Times New Roman"/>
                <w:sz w:val="24"/>
                <w:szCs w:val="24"/>
              </w:rPr>
              <w:t>тся в виду инспекторский пост и Круглая ямка, куда смены инспекторов заезжают только по открытой воде (с мая по октябрь)</w:t>
            </w:r>
          </w:p>
        </w:tc>
      </w:tr>
      <w:tr w:rsidR="00EB0112" w:rsidRPr="009D3082" w:rsidTr="00A07077">
        <w:tc>
          <w:tcPr>
            <w:tcW w:w="2268"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Зимовья и гостевые домики</w:t>
            </w:r>
          </w:p>
        </w:tc>
        <w:tc>
          <w:tcPr>
            <w:tcW w:w="1620" w:type="dxa"/>
          </w:tcPr>
          <w:p w:rsidR="00EB0112" w:rsidRPr="009D3082" w:rsidRDefault="008D010E" w:rsidP="00A12A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(из них в охранной зоне 8)</w:t>
            </w:r>
          </w:p>
        </w:tc>
        <w:tc>
          <w:tcPr>
            <w:tcW w:w="1620"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w:t>
            </w:r>
          </w:p>
        </w:tc>
        <w:tc>
          <w:tcPr>
            <w:tcW w:w="4806" w:type="dxa"/>
          </w:tcPr>
          <w:p w:rsidR="00EB0112" w:rsidRPr="009D3082" w:rsidRDefault="00EB0112" w:rsidP="008D010E">
            <w:pPr>
              <w:spacing w:after="0" w:line="240" w:lineRule="auto"/>
              <w:jc w:val="both"/>
              <w:rPr>
                <w:rFonts w:ascii="Times New Roman" w:hAnsi="Times New Roman" w:cs="Times New Roman"/>
                <w:sz w:val="24"/>
                <w:szCs w:val="24"/>
              </w:rPr>
            </w:pPr>
            <w:r w:rsidRPr="009D3082">
              <w:rPr>
                <w:rFonts w:ascii="Times New Roman" w:hAnsi="Times New Roman" w:cs="Times New Roman"/>
                <w:sz w:val="24"/>
                <w:szCs w:val="24"/>
              </w:rPr>
              <w:t>Периодически посещаемые строения с печью.</w:t>
            </w:r>
          </w:p>
          <w:p w:rsidR="00EB0112" w:rsidRPr="009D3082" w:rsidRDefault="00EB0112" w:rsidP="008D010E">
            <w:pPr>
              <w:spacing w:after="0" w:line="240" w:lineRule="auto"/>
              <w:jc w:val="both"/>
              <w:rPr>
                <w:rFonts w:ascii="Times New Roman" w:hAnsi="Times New Roman" w:cs="Times New Roman"/>
                <w:sz w:val="24"/>
                <w:szCs w:val="24"/>
              </w:rPr>
            </w:pPr>
            <w:r w:rsidRPr="009D3082">
              <w:rPr>
                <w:rFonts w:ascii="Times New Roman" w:hAnsi="Times New Roman" w:cs="Times New Roman"/>
                <w:sz w:val="24"/>
                <w:szCs w:val="24"/>
              </w:rPr>
              <w:t>Имеются в виду: Талый, 2</w:t>
            </w:r>
            <w:r w:rsidR="008D010E">
              <w:rPr>
                <w:rFonts w:ascii="Times New Roman" w:hAnsi="Times New Roman" w:cs="Times New Roman"/>
                <w:sz w:val="24"/>
                <w:szCs w:val="24"/>
              </w:rPr>
              <w:t xml:space="preserve"> избы на Велсе, изба </w:t>
            </w:r>
            <w:r w:rsidRPr="009D3082">
              <w:rPr>
                <w:rFonts w:ascii="Times New Roman" w:hAnsi="Times New Roman" w:cs="Times New Roman"/>
                <w:sz w:val="24"/>
                <w:szCs w:val="24"/>
              </w:rPr>
              <w:t>Павлова</w:t>
            </w:r>
            <w:r w:rsidR="008D010E">
              <w:rPr>
                <w:rFonts w:ascii="Times New Roman" w:hAnsi="Times New Roman" w:cs="Times New Roman"/>
                <w:sz w:val="24"/>
                <w:szCs w:val="24"/>
              </w:rPr>
              <w:t xml:space="preserve"> и изба Собянина на Свининском плёсе</w:t>
            </w:r>
            <w:r w:rsidRPr="009D3082">
              <w:rPr>
                <w:rFonts w:ascii="Times New Roman" w:hAnsi="Times New Roman" w:cs="Times New Roman"/>
                <w:sz w:val="24"/>
                <w:szCs w:val="24"/>
              </w:rPr>
              <w:t xml:space="preserve">, </w:t>
            </w:r>
            <w:r w:rsidR="008D010E">
              <w:rPr>
                <w:rFonts w:ascii="Times New Roman" w:hAnsi="Times New Roman" w:cs="Times New Roman"/>
                <w:sz w:val="24"/>
                <w:szCs w:val="24"/>
              </w:rPr>
              <w:t xml:space="preserve">Чучкаловская изба, избы </w:t>
            </w:r>
            <w:r w:rsidRPr="009D3082">
              <w:rPr>
                <w:rFonts w:ascii="Times New Roman" w:hAnsi="Times New Roman" w:cs="Times New Roman"/>
                <w:sz w:val="24"/>
                <w:szCs w:val="24"/>
              </w:rPr>
              <w:t>Северный</w:t>
            </w:r>
            <w:r w:rsidR="008D010E">
              <w:rPr>
                <w:rFonts w:ascii="Times New Roman" w:hAnsi="Times New Roman" w:cs="Times New Roman"/>
                <w:sz w:val="24"/>
                <w:szCs w:val="24"/>
              </w:rPr>
              <w:t xml:space="preserve"> плёс и</w:t>
            </w:r>
            <w:r w:rsidRPr="009D3082">
              <w:rPr>
                <w:rFonts w:ascii="Times New Roman" w:hAnsi="Times New Roman" w:cs="Times New Roman"/>
                <w:sz w:val="24"/>
                <w:szCs w:val="24"/>
              </w:rPr>
              <w:t xml:space="preserve"> исток Курыксарки (</w:t>
            </w:r>
            <w:r w:rsidR="008D010E">
              <w:rPr>
                <w:rFonts w:ascii="Times New Roman" w:hAnsi="Times New Roman" w:cs="Times New Roman"/>
                <w:sz w:val="24"/>
                <w:szCs w:val="24"/>
              </w:rPr>
              <w:t xml:space="preserve">всё </w:t>
            </w:r>
            <w:r w:rsidRPr="009D3082">
              <w:rPr>
                <w:rFonts w:ascii="Times New Roman" w:hAnsi="Times New Roman" w:cs="Times New Roman"/>
                <w:sz w:val="24"/>
                <w:szCs w:val="24"/>
              </w:rPr>
              <w:t>охр. зона).</w:t>
            </w:r>
          </w:p>
          <w:p w:rsidR="00EB0112" w:rsidRPr="009D3082" w:rsidRDefault="00EB0112" w:rsidP="008D010E">
            <w:pPr>
              <w:spacing w:after="0" w:line="240" w:lineRule="auto"/>
              <w:jc w:val="both"/>
              <w:rPr>
                <w:rFonts w:ascii="Times New Roman" w:hAnsi="Times New Roman" w:cs="Times New Roman"/>
                <w:sz w:val="24"/>
                <w:szCs w:val="24"/>
              </w:rPr>
            </w:pPr>
            <w:r w:rsidRPr="009D3082">
              <w:rPr>
                <w:rFonts w:ascii="Times New Roman" w:hAnsi="Times New Roman" w:cs="Times New Roman"/>
                <w:sz w:val="24"/>
                <w:szCs w:val="24"/>
              </w:rPr>
              <w:t>Вороной, устье Мойвы (</w:t>
            </w:r>
            <w:r w:rsidR="008D010E">
              <w:rPr>
                <w:rFonts w:ascii="Times New Roman" w:hAnsi="Times New Roman" w:cs="Times New Roman"/>
                <w:sz w:val="24"/>
                <w:szCs w:val="24"/>
              </w:rPr>
              <w:t>построен в 2011 г.</w:t>
            </w:r>
            <w:r w:rsidRPr="009D3082">
              <w:rPr>
                <w:rFonts w:ascii="Times New Roman" w:hAnsi="Times New Roman" w:cs="Times New Roman"/>
                <w:sz w:val="24"/>
                <w:szCs w:val="24"/>
              </w:rPr>
              <w:t>), Лядовская</w:t>
            </w:r>
            <w:r w:rsidR="008D010E">
              <w:rPr>
                <w:rFonts w:ascii="Times New Roman" w:hAnsi="Times New Roman" w:cs="Times New Roman"/>
                <w:sz w:val="24"/>
                <w:szCs w:val="24"/>
              </w:rPr>
              <w:t xml:space="preserve"> ямка (новый построен в 2012 г.)</w:t>
            </w:r>
            <w:r w:rsidRPr="009D3082">
              <w:rPr>
                <w:rFonts w:ascii="Times New Roman" w:hAnsi="Times New Roman" w:cs="Times New Roman"/>
                <w:sz w:val="24"/>
                <w:szCs w:val="24"/>
              </w:rPr>
              <w:t>, устье Лопьи, Лебяжий, устье Ниолса, устье Лыпьи, Лыпья выше завалов</w:t>
            </w:r>
            <w:r w:rsidR="008D010E">
              <w:rPr>
                <w:rFonts w:ascii="Times New Roman" w:hAnsi="Times New Roman" w:cs="Times New Roman"/>
                <w:sz w:val="24"/>
                <w:szCs w:val="24"/>
              </w:rPr>
              <w:t xml:space="preserve"> (построена в 2013 г.)</w:t>
            </w:r>
            <w:r w:rsidRPr="009D3082">
              <w:rPr>
                <w:rFonts w:ascii="Times New Roman" w:hAnsi="Times New Roman" w:cs="Times New Roman"/>
                <w:sz w:val="24"/>
                <w:szCs w:val="24"/>
              </w:rPr>
              <w:t>, Мутиха,</w:t>
            </w:r>
            <w:r w:rsidR="008D010E">
              <w:rPr>
                <w:rFonts w:ascii="Times New Roman" w:hAnsi="Times New Roman" w:cs="Times New Roman"/>
                <w:sz w:val="24"/>
                <w:szCs w:val="24"/>
              </w:rPr>
              <w:t xml:space="preserve"> изба Художников,</w:t>
            </w:r>
            <w:r w:rsidRPr="009D3082">
              <w:rPr>
                <w:rFonts w:ascii="Times New Roman" w:hAnsi="Times New Roman" w:cs="Times New Roman"/>
                <w:sz w:val="24"/>
                <w:szCs w:val="24"/>
              </w:rPr>
              <w:t xml:space="preserve"> Ольховка, </w:t>
            </w:r>
            <w:r w:rsidR="008D010E">
              <w:rPr>
                <w:rFonts w:ascii="Times New Roman" w:hAnsi="Times New Roman" w:cs="Times New Roman"/>
                <w:sz w:val="24"/>
                <w:szCs w:val="24"/>
              </w:rPr>
              <w:t xml:space="preserve">Водопост, В. Рыбный., </w:t>
            </w:r>
            <w:r w:rsidRPr="009D3082">
              <w:rPr>
                <w:rFonts w:ascii="Times New Roman" w:hAnsi="Times New Roman" w:cs="Times New Roman"/>
                <w:sz w:val="24"/>
                <w:szCs w:val="24"/>
              </w:rPr>
              <w:t>Перевальная</w:t>
            </w:r>
            <w:r w:rsidR="008D010E">
              <w:rPr>
                <w:rFonts w:ascii="Times New Roman" w:hAnsi="Times New Roman" w:cs="Times New Roman"/>
                <w:sz w:val="24"/>
                <w:szCs w:val="24"/>
              </w:rPr>
              <w:t xml:space="preserve"> (построена в 2006 г.) (все на охраняемой территории)</w:t>
            </w:r>
            <w:r w:rsidRPr="009D3082">
              <w:rPr>
                <w:rFonts w:ascii="Times New Roman" w:hAnsi="Times New Roman" w:cs="Times New Roman"/>
                <w:sz w:val="24"/>
                <w:szCs w:val="24"/>
              </w:rPr>
              <w:t>.</w:t>
            </w:r>
          </w:p>
        </w:tc>
      </w:tr>
      <w:tr w:rsidR="00EB0112" w:rsidRPr="009D3082" w:rsidTr="00A07077">
        <w:tc>
          <w:tcPr>
            <w:tcW w:w="2268"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Огороды</w:t>
            </w:r>
          </w:p>
        </w:tc>
        <w:tc>
          <w:tcPr>
            <w:tcW w:w="1620"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3</w:t>
            </w:r>
          </w:p>
        </w:tc>
        <w:tc>
          <w:tcPr>
            <w:tcW w:w="1620"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0,6</w:t>
            </w:r>
          </w:p>
        </w:tc>
        <w:tc>
          <w:tcPr>
            <w:tcW w:w="4806"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На «Мойве», «Лыпье» и «Хальсории».</w:t>
            </w:r>
          </w:p>
        </w:tc>
      </w:tr>
      <w:tr w:rsidR="00EB0112" w:rsidRPr="009D3082" w:rsidTr="00A07077">
        <w:tc>
          <w:tcPr>
            <w:tcW w:w="2268"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Сенокосы</w:t>
            </w:r>
          </w:p>
        </w:tc>
        <w:tc>
          <w:tcPr>
            <w:tcW w:w="1620"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0</w:t>
            </w:r>
          </w:p>
        </w:tc>
        <w:tc>
          <w:tcPr>
            <w:tcW w:w="1620"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0</w:t>
            </w:r>
          </w:p>
        </w:tc>
        <w:tc>
          <w:tcPr>
            <w:tcW w:w="4806"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 xml:space="preserve">На Лыпье </w:t>
            </w:r>
            <w:r w:rsidR="0053259A">
              <w:rPr>
                <w:rFonts w:ascii="Times New Roman" w:hAnsi="Times New Roman" w:cs="Times New Roman"/>
                <w:sz w:val="24"/>
                <w:szCs w:val="24"/>
              </w:rPr>
              <w:t xml:space="preserve">и Хальсории </w:t>
            </w:r>
            <w:r w:rsidRPr="009D3082">
              <w:rPr>
                <w:rFonts w:ascii="Times New Roman" w:hAnsi="Times New Roman" w:cs="Times New Roman"/>
                <w:sz w:val="24"/>
                <w:szCs w:val="24"/>
              </w:rPr>
              <w:t>имеются площади, но не используются</w:t>
            </w:r>
          </w:p>
        </w:tc>
      </w:tr>
      <w:tr w:rsidR="00EB0112" w:rsidRPr="009D3082" w:rsidTr="00A07077">
        <w:tc>
          <w:tcPr>
            <w:tcW w:w="2268"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Пастбища</w:t>
            </w:r>
          </w:p>
        </w:tc>
        <w:tc>
          <w:tcPr>
            <w:tcW w:w="1620"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0</w:t>
            </w:r>
          </w:p>
        </w:tc>
        <w:tc>
          <w:tcPr>
            <w:tcW w:w="1620"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0</w:t>
            </w:r>
          </w:p>
        </w:tc>
        <w:tc>
          <w:tcPr>
            <w:tcW w:w="4806" w:type="dxa"/>
          </w:tcPr>
          <w:p w:rsidR="00EB0112" w:rsidRPr="009D3082" w:rsidRDefault="00EB0112" w:rsidP="00A12ABA">
            <w:pPr>
              <w:spacing w:after="0" w:line="240" w:lineRule="auto"/>
              <w:jc w:val="center"/>
              <w:rPr>
                <w:rFonts w:ascii="Times New Roman" w:hAnsi="Times New Roman" w:cs="Times New Roman"/>
                <w:sz w:val="24"/>
                <w:szCs w:val="24"/>
              </w:rPr>
            </w:pPr>
            <w:r w:rsidRPr="009D3082">
              <w:rPr>
                <w:rFonts w:ascii="Times New Roman" w:hAnsi="Times New Roman" w:cs="Times New Roman"/>
                <w:sz w:val="24"/>
                <w:szCs w:val="24"/>
              </w:rPr>
              <w:t>То же самое</w:t>
            </w:r>
          </w:p>
        </w:tc>
      </w:tr>
    </w:tbl>
    <w:p w:rsidR="00EB0112" w:rsidRDefault="00EB0112" w:rsidP="00EB0112">
      <w:pPr>
        <w:spacing w:after="0"/>
        <w:ind w:firstLine="567"/>
        <w:jc w:val="both"/>
        <w:rPr>
          <w:rFonts w:ascii="Times New Roman" w:hAnsi="Times New Roman" w:cs="Times New Roman"/>
          <w:b/>
          <w:sz w:val="24"/>
          <w:szCs w:val="24"/>
        </w:rPr>
      </w:pPr>
    </w:p>
    <w:p w:rsidR="007449CA" w:rsidRPr="009D3082" w:rsidRDefault="007449CA" w:rsidP="00EB0112">
      <w:pPr>
        <w:spacing w:after="0"/>
        <w:ind w:firstLine="567"/>
        <w:jc w:val="both"/>
        <w:rPr>
          <w:rFonts w:ascii="Times New Roman" w:hAnsi="Times New Roman" w:cs="Times New Roman"/>
          <w:b/>
          <w:sz w:val="24"/>
          <w:szCs w:val="24"/>
        </w:rPr>
      </w:pPr>
    </w:p>
    <w:p w:rsidR="00EB0112" w:rsidRPr="00E32225" w:rsidRDefault="00FD0EBD" w:rsidP="00EB0112">
      <w:pPr>
        <w:spacing w:after="0"/>
        <w:ind w:firstLine="567"/>
        <w:jc w:val="both"/>
        <w:rPr>
          <w:rFonts w:ascii="Times New Roman" w:hAnsi="Times New Roman" w:cs="Times New Roman"/>
          <w:sz w:val="28"/>
          <w:szCs w:val="28"/>
        </w:rPr>
      </w:pPr>
      <w:r w:rsidRPr="008A248D">
        <w:rPr>
          <w:rFonts w:ascii="Times New Roman" w:hAnsi="Times New Roman" w:cs="Times New Roman"/>
          <w:b/>
          <w:sz w:val="32"/>
          <w:szCs w:val="32"/>
        </w:rPr>
        <w:t>1</w:t>
      </w:r>
      <w:r w:rsidR="00A07077" w:rsidRPr="008A248D">
        <w:rPr>
          <w:rFonts w:ascii="Times New Roman" w:hAnsi="Times New Roman" w:cs="Times New Roman"/>
          <w:b/>
          <w:sz w:val="32"/>
          <w:szCs w:val="32"/>
        </w:rPr>
        <w:t>1</w:t>
      </w:r>
      <w:r w:rsidR="00EB0112" w:rsidRPr="008A248D">
        <w:rPr>
          <w:rFonts w:ascii="Times New Roman" w:hAnsi="Times New Roman" w:cs="Times New Roman"/>
          <w:b/>
          <w:sz w:val="32"/>
          <w:szCs w:val="32"/>
        </w:rPr>
        <w:t xml:space="preserve">. НАУЧНО-ИССЛЕДОВАТЕЛЬСКАЯ РАБОТА В ЗАПОВЕДНИКЕ </w:t>
      </w:r>
      <w:r w:rsidR="00EB0112" w:rsidRPr="008A248D">
        <w:rPr>
          <w:rFonts w:ascii="Times New Roman" w:hAnsi="Times New Roman" w:cs="Times New Roman"/>
          <w:sz w:val="28"/>
          <w:szCs w:val="28"/>
        </w:rPr>
        <w:t>(В.В. Семенов</w:t>
      </w:r>
      <w:r w:rsidR="00EB0112" w:rsidRPr="00E32225">
        <w:rPr>
          <w:rFonts w:ascii="Times New Roman" w:hAnsi="Times New Roman" w:cs="Times New Roman"/>
          <w:sz w:val="28"/>
          <w:szCs w:val="28"/>
        </w:rPr>
        <w:t>, зам. директора заповедника по науке, к</w:t>
      </w:r>
      <w:r w:rsidR="00EB0112">
        <w:rPr>
          <w:rFonts w:ascii="Times New Roman" w:hAnsi="Times New Roman" w:cs="Times New Roman"/>
          <w:sz w:val="28"/>
          <w:szCs w:val="28"/>
        </w:rPr>
        <w:t>.г.н.</w:t>
      </w:r>
      <w:r w:rsidR="00EB0112" w:rsidRPr="00E32225">
        <w:rPr>
          <w:rFonts w:ascii="Times New Roman" w:hAnsi="Times New Roman" w:cs="Times New Roman"/>
          <w:sz w:val="28"/>
          <w:szCs w:val="28"/>
        </w:rPr>
        <w:t>).</w:t>
      </w:r>
    </w:p>
    <w:p w:rsidR="00090426" w:rsidRDefault="00925BBA" w:rsidP="00EB0112">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В 2014 год</w:t>
      </w:r>
      <w:r w:rsidR="00EB0112">
        <w:rPr>
          <w:rFonts w:ascii="Times New Roman" w:hAnsi="Times New Roman" w:cs="Times New Roman"/>
          <w:sz w:val="28"/>
          <w:szCs w:val="28"/>
        </w:rPr>
        <w:t>у</w:t>
      </w:r>
      <w:r>
        <w:rPr>
          <w:rFonts w:ascii="Times New Roman" w:hAnsi="Times New Roman" w:cs="Times New Roman"/>
          <w:sz w:val="28"/>
          <w:szCs w:val="28"/>
        </w:rPr>
        <w:t xml:space="preserve"> научные исследования в заповеднике «Вишерский» проводились в штатном режиме, по </w:t>
      </w:r>
      <w:r w:rsidR="00EB0112">
        <w:rPr>
          <w:rFonts w:ascii="Times New Roman" w:hAnsi="Times New Roman" w:cs="Times New Roman"/>
          <w:sz w:val="28"/>
          <w:szCs w:val="28"/>
        </w:rPr>
        <w:t xml:space="preserve">многолетней </w:t>
      </w:r>
      <w:r>
        <w:rPr>
          <w:rFonts w:ascii="Times New Roman" w:hAnsi="Times New Roman" w:cs="Times New Roman"/>
          <w:sz w:val="28"/>
          <w:szCs w:val="28"/>
        </w:rPr>
        <w:t>схеме, отработанной с начала 2000</w:t>
      </w:r>
      <w:r w:rsidR="0025256B">
        <w:rPr>
          <w:rFonts w:ascii="Times New Roman" w:hAnsi="Times New Roman" w:cs="Times New Roman"/>
          <w:sz w:val="28"/>
          <w:szCs w:val="28"/>
        </w:rPr>
        <w:t>-х годов</w:t>
      </w:r>
      <w:r>
        <w:rPr>
          <w:rFonts w:ascii="Times New Roman" w:hAnsi="Times New Roman" w:cs="Times New Roman"/>
          <w:sz w:val="28"/>
          <w:szCs w:val="28"/>
        </w:rPr>
        <w:t>.</w:t>
      </w:r>
    </w:p>
    <w:p w:rsidR="00925BBA" w:rsidRDefault="00925BBA" w:rsidP="00EB0112">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Штатные научные сотрудники заповедника проводили полевые наблюдения и камеральную обработку материалов по следующим </w:t>
      </w:r>
      <w:r w:rsidR="00EB0112">
        <w:rPr>
          <w:rFonts w:ascii="Times New Roman" w:hAnsi="Times New Roman" w:cs="Times New Roman"/>
          <w:sz w:val="28"/>
          <w:szCs w:val="28"/>
        </w:rPr>
        <w:t xml:space="preserve">исследовательским </w:t>
      </w:r>
      <w:r>
        <w:rPr>
          <w:rFonts w:ascii="Times New Roman" w:hAnsi="Times New Roman" w:cs="Times New Roman"/>
          <w:sz w:val="28"/>
          <w:szCs w:val="28"/>
        </w:rPr>
        <w:t>темам:</w:t>
      </w:r>
    </w:p>
    <w:p w:rsidR="00EB0112" w:rsidRDefault="00EB0112" w:rsidP="00EB0112">
      <w:pPr>
        <w:pStyle w:val="a3"/>
        <w:numPr>
          <w:ilvl w:val="0"/>
          <w:numId w:val="27"/>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Геология (директор П.Н. Бахарев);</w:t>
      </w:r>
    </w:p>
    <w:p w:rsidR="00925BBA" w:rsidRDefault="00925BBA" w:rsidP="00EB0112">
      <w:pPr>
        <w:pStyle w:val="a3"/>
        <w:numPr>
          <w:ilvl w:val="0"/>
          <w:numId w:val="27"/>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Почвы заповедника (н.с. Г.Н. Канисев);</w:t>
      </w:r>
    </w:p>
    <w:p w:rsidR="00925BBA" w:rsidRDefault="00925BBA" w:rsidP="00EB0112">
      <w:pPr>
        <w:pStyle w:val="a3"/>
        <w:numPr>
          <w:ilvl w:val="0"/>
          <w:numId w:val="27"/>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Погода и календарь природы (с.н.с. И.В. Прокошева);</w:t>
      </w:r>
    </w:p>
    <w:p w:rsidR="00EB0112" w:rsidRDefault="00EB0112" w:rsidP="00EB0112">
      <w:pPr>
        <w:pStyle w:val="a3"/>
        <w:numPr>
          <w:ilvl w:val="0"/>
          <w:numId w:val="27"/>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Уровневый режим рек Вишера и Лыпья (лаборант А.И. Смирнова);</w:t>
      </w:r>
    </w:p>
    <w:p w:rsidR="00925BBA" w:rsidRDefault="004F569C" w:rsidP="00EB0112">
      <w:pPr>
        <w:pStyle w:val="a3"/>
        <w:numPr>
          <w:ilvl w:val="0"/>
          <w:numId w:val="27"/>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Флора и растительность (с.н.с., к.б.н. Т.П. Белковская);</w:t>
      </w:r>
    </w:p>
    <w:p w:rsidR="004F569C" w:rsidRDefault="004F569C" w:rsidP="00EB0112">
      <w:pPr>
        <w:pStyle w:val="a3"/>
        <w:numPr>
          <w:ilvl w:val="0"/>
          <w:numId w:val="27"/>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Авифауна заповедника (в.н.с., к.б.н. В.А. Колбин);</w:t>
      </w:r>
    </w:p>
    <w:p w:rsidR="004F569C" w:rsidRDefault="004F569C" w:rsidP="00EB0112">
      <w:pPr>
        <w:pStyle w:val="a3"/>
        <w:numPr>
          <w:ilvl w:val="0"/>
          <w:numId w:val="27"/>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Динамика численности охотничье-промысловых животных (м.н.с. Е.А. Савичев, зам. директора по науке, к.г.н. В.В. Семёнов);</w:t>
      </w:r>
    </w:p>
    <w:p w:rsidR="004F569C" w:rsidRDefault="004F569C" w:rsidP="00EB0112">
      <w:pPr>
        <w:pStyle w:val="a3"/>
        <w:numPr>
          <w:ilvl w:val="0"/>
          <w:numId w:val="27"/>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Инвентаризация и мониторинг бобровых поселений (м.н.с. Е.А. Савичев);</w:t>
      </w:r>
    </w:p>
    <w:p w:rsidR="00110D09" w:rsidRDefault="0025256B" w:rsidP="00EB0112">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 договорам с заповедником на охраняемой территории работали сотрудники </w:t>
      </w:r>
    </w:p>
    <w:p w:rsidR="00EB0112" w:rsidRDefault="00110D09" w:rsidP="00EB0112">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5256B">
        <w:rPr>
          <w:rFonts w:ascii="Times New Roman" w:hAnsi="Times New Roman" w:cs="Times New Roman"/>
          <w:sz w:val="28"/>
          <w:szCs w:val="28"/>
        </w:rPr>
        <w:t>кафедры биогеоценологии ПГНИУ</w:t>
      </w:r>
      <w:r w:rsidR="00EB0112">
        <w:rPr>
          <w:rFonts w:ascii="Times New Roman" w:hAnsi="Times New Roman" w:cs="Times New Roman"/>
          <w:sz w:val="28"/>
          <w:szCs w:val="28"/>
        </w:rPr>
        <w:t>:</w:t>
      </w:r>
      <w:r>
        <w:rPr>
          <w:rFonts w:ascii="Times New Roman" w:hAnsi="Times New Roman" w:cs="Times New Roman"/>
          <w:sz w:val="28"/>
          <w:szCs w:val="28"/>
        </w:rPr>
        <w:t xml:space="preserve"> </w:t>
      </w:r>
    </w:p>
    <w:p w:rsidR="0025256B" w:rsidRDefault="00EB0112" w:rsidP="00EB0112">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9</w:t>
      </w:r>
      <w:r w:rsidR="00110D09">
        <w:rPr>
          <w:rFonts w:ascii="Times New Roman" w:hAnsi="Times New Roman" w:cs="Times New Roman"/>
          <w:sz w:val="28"/>
          <w:szCs w:val="28"/>
        </w:rPr>
        <w:t xml:space="preserve">) </w:t>
      </w:r>
      <w:r w:rsidR="0025256B">
        <w:rPr>
          <w:rFonts w:ascii="Times New Roman" w:hAnsi="Times New Roman" w:cs="Times New Roman"/>
          <w:sz w:val="28"/>
          <w:szCs w:val="28"/>
        </w:rPr>
        <w:t>Подготовка ГИС;</w:t>
      </w:r>
    </w:p>
    <w:p w:rsidR="00EB0112" w:rsidRDefault="00EB0112" w:rsidP="00EB0112">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10) Изучение возраста основных лесообразующих пород;</w:t>
      </w:r>
    </w:p>
    <w:p w:rsidR="00EB0112" w:rsidRDefault="00110D09" w:rsidP="00EB011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5256B" w:rsidRPr="00110D09">
        <w:rPr>
          <w:rFonts w:ascii="Times New Roman" w:hAnsi="Times New Roman" w:cs="Times New Roman"/>
          <w:sz w:val="28"/>
          <w:szCs w:val="28"/>
        </w:rPr>
        <w:t>Пермского отделения ГосНИОРХ</w:t>
      </w:r>
      <w:r w:rsidR="00EB0112">
        <w:rPr>
          <w:rFonts w:ascii="Times New Roman" w:hAnsi="Times New Roman" w:cs="Times New Roman"/>
          <w:sz w:val="28"/>
          <w:szCs w:val="28"/>
        </w:rPr>
        <w:t xml:space="preserve"> </w:t>
      </w:r>
    </w:p>
    <w:p w:rsidR="0025256B" w:rsidRDefault="00EB0112" w:rsidP="00EB0112">
      <w:pPr>
        <w:spacing w:after="0"/>
        <w:ind w:firstLine="567"/>
        <w:jc w:val="both"/>
        <w:rPr>
          <w:rFonts w:ascii="Times New Roman" w:hAnsi="Times New Roman" w:cs="Times New Roman"/>
          <w:sz w:val="28"/>
          <w:szCs w:val="28"/>
        </w:rPr>
      </w:pPr>
      <w:r>
        <w:rPr>
          <w:rFonts w:ascii="Times New Roman" w:hAnsi="Times New Roman" w:cs="Times New Roman"/>
          <w:sz w:val="28"/>
          <w:szCs w:val="28"/>
        </w:rPr>
        <w:t>11</w:t>
      </w:r>
      <w:r w:rsidR="00110D09">
        <w:rPr>
          <w:rFonts w:ascii="Times New Roman" w:hAnsi="Times New Roman" w:cs="Times New Roman"/>
          <w:sz w:val="28"/>
          <w:szCs w:val="28"/>
        </w:rPr>
        <w:t xml:space="preserve">) </w:t>
      </w:r>
      <w:r>
        <w:rPr>
          <w:rFonts w:ascii="Times New Roman" w:hAnsi="Times New Roman" w:cs="Times New Roman"/>
          <w:sz w:val="28"/>
          <w:szCs w:val="28"/>
        </w:rPr>
        <w:t>Изучение размерно-возрастных показателей хариуса, оценка численности рыб и антропогенного воздействия на популяцию Верхней Вишеры (от устья р. Мойва до пос. Вая)</w:t>
      </w:r>
      <w:r w:rsidR="00110D09">
        <w:rPr>
          <w:rFonts w:ascii="Times New Roman" w:hAnsi="Times New Roman" w:cs="Times New Roman"/>
          <w:sz w:val="28"/>
          <w:szCs w:val="28"/>
        </w:rPr>
        <w:t>;</w:t>
      </w:r>
    </w:p>
    <w:p w:rsidR="00EB0112" w:rsidRDefault="00110D09" w:rsidP="00EB011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ИЭРЖ (Институт экологии растений и животных, г.Екатеринбург) </w:t>
      </w:r>
    </w:p>
    <w:p w:rsidR="00110D09" w:rsidRDefault="00EB0112" w:rsidP="00EB0112">
      <w:pPr>
        <w:spacing w:after="0"/>
        <w:ind w:firstLine="567"/>
        <w:jc w:val="both"/>
        <w:rPr>
          <w:rFonts w:ascii="Times New Roman" w:hAnsi="Times New Roman" w:cs="Times New Roman"/>
          <w:sz w:val="28"/>
          <w:szCs w:val="28"/>
        </w:rPr>
      </w:pPr>
      <w:r>
        <w:rPr>
          <w:rFonts w:ascii="Times New Roman" w:hAnsi="Times New Roman" w:cs="Times New Roman"/>
          <w:sz w:val="28"/>
          <w:szCs w:val="28"/>
        </w:rPr>
        <w:t>12</w:t>
      </w:r>
      <w:r w:rsidR="00110D09">
        <w:rPr>
          <w:rFonts w:ascii="Times New Roman" w:hAnsi="Times New Roman" w:cs="Times New Roman"/>
          <w:sz w:val="28"/>
          <w:szCs w:val="28"/>
        </w:rPr>
        <w:t xml:space="preserve">) </w:t>
      </w:r>
      <w:r>
        <w:rPr>
          <w:rFonts w:ascii="Times New Roman" w:hAnsi="Times New Roman" w:cs="Times New Roman"/>
          <w:sz w:val="28"/>
          <w:szCs w:val="28"/>
        </w:rPr>
        <w:t xml:space="preserve">Изучение гнездового паразитизма обыкновенной </w:t>
      </w:r>
      <w:r w:rsidR="00110D09">
        <w:rPr>
          <w:rFonts w:ascii="Times New Roman" w:hAnsi="Times New Roman" w:cs="Times New Roman"/>
          <w:sz w:val="28"/>
          <w:szCs w:val="28"/>
        </w:rPr>
        <w:t>кукушки</w:t>
      </w:r>
      <w:r>
        <w:rPr>
          <w:rFonts w:ascii="Times New Roman" w:hAnsi="Times New Roman" w:cs="Times New Roman"/>
          <w:sz w:val="28"/>
          <w:szCs w:val="28"/>
        </w:rPr>
        <w:t xml:space="preserve"> (в рамках работы над кандидатской диссертацией</w:t>
      </w:r>
      <w:r w:rsidR="00110D09">
        <w:rPr>
          <w:rFonts w:ascii="Times New Roman" w:hAnsi="Times New Roman" w:cs="Times New Roman"/>
          <w:sz w:val="28"/>
          <w:szCs w:val="28"/>
        </w:rPr>
        <w:t>.</w:t>
      </w:r>
    </w:p>
    <w:p w:rsidR="00110D09" w:rsidRDefault="00110D09" w:rsidP="00EB011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Материалы этих исследований вошли в </w:t>
      </w:r>
      <w:r w:rsidR="00EB0112">
        <w:rPr>
          <w:rFonts w:ascii="Times New Roman" w:hAnsi="Times New Roman" w:cs="Times New Roman"/>
          <w:sz w:val="28"/>
          <w:szCs w:val="28"/>
        </w:rPr>
        <w:t>Летопись</w:t>
      </w:r>
      <w:r>
        <w:rPr>
          <w:rFonts w:ascii="Times New Roman" w:hAnsi="Times New Roman" w:cs="Times New Roman"/>
          <w:sz w:val="28"/>
          <w:szCs w:val="28"/>
        </w:rPr>
        <w:t xml:space="preserve"> природы.</w:t>
      </w:r>
    </w:p>
    <w:p w:rsidR="001C171C" w:rsidRDefault="00E22F21" w:rsidP="00EB0112">
      <w:pPr>
        <w:spacing w:after="0"/>
        <w:ind w:firstLine="567"/>
        <w:jc w:val="both"/>
        <w:rPr>
          <w:rFonts w:ascii="Times New Roman" w:hAnsi="Times New Roman" w:cs="Times New Roman"/>
          <w:sz w:val="28"/>
          <w:szCs w:val="28"/>
        </w:rPr>
      </w:pPr>
      <w:r>
        <w:rPr>
          <w:rFonts w:ascii="Times New Roman" w:hAnsi="Times New Roman" w:cs="Times New Roman"/>
          <w:sz w:val="28"/>
          <w:szCs w:val="28"/>
        </w:rPr>
        <w:t>Помимо материалов Летописи в отчётном году научным отделом заповедника подготовлен</w:t>
      </w:r>
      <w:r w:rsidR="001C171C">
        <w:rPr>
          <w:rFonts w:ascii="Times New Roman" w:hAnsi="Times New Roman" w:cs="Times New Roman"/>
          <w:sz w:val="28"/>
          <w:szCs w:val="28"/>
        </w:rPr>
        <w:t>о 4 издания</w:t>
      </w:r>
      <w:r>
        <w:rPr>
          <w:rFonts w:ascii="Times New Roman" w:hAnsi="Times New Roman" w:cs="Times New Roman"/>
          <w:sz w:val="28"/>
          <w:szCs w:val="28"/>
        </w:rPr>
        <w:t xml:space="preserve"> </w:t>
      </w:r>
      <w:r w:rsidR="001C171C">
        <w:rPr>
          <w:rFonts w:ascii="Times New Roman" w:hAnsi="Times New Roman" w:cs="Times New Roman"/>
          <w:sz w:val="28"/>
          <w:szCs w:val="28"/>
        </w:rPr>
        <w:t xml:space="preserve">(2 </w:t>
      </w:r>
      <w:r>
        <w:rPr>
          <w:rFonts w:ascii="Times New Roman" w:hAnsi="Times New Roman" w:cs="Times New Roman"/>
          <w:sz w:val="28"/>
          <w:szCs w:val="28"/>
        </w:rPr>
        <w:t xml:space="preserve">научных и </w:t>
      </w:r>
      <w:r w:rsidR="001C171C">
        <w:rPr>
          <w:rFonts w:ascii="Times New Roman" w:hAnsi="Times New Roman" w:cs="Times New Roman"/>
          <w:sz w:val="28"/>
          <w:szCs w:val="28"/>
        </w:rPr>
        <w:t xml:space="preserve">2 </w:t>
      </w:r>
      <w:r>
        <w:rPr>
          <w:rFonts w:ascii="Times New Roman" w:hAnsi="Times New Roman" w:cs="Times New Roman"/>
          <w:sz w:val="28"/>
          <w:szCs w:val="28"/>
        </w:rPr>
        <w:t>научно-популярных</w:t>
      </w:r>
      <w:r w:rsidR="001C171C">
        <w:rPr>
          <w:rFonts w:ascii="Times New Roman" w:hAnsi="Times New Roman" w:cs="Times New Roman"/>
          <w:sz w:val="28"/>
          <w:szCs w:val="28"/>
        </w:rPr>
        <w:t>)</w:t>
      </w:r>
      <w:r>
        <w:rPr>
          <w:rFonts w:ascii="Times New Roman" w:hAnsi="Times New Roman" w:cs="Times New Roman"/>
          <w:sz w:val="28"/>
          <w:szCs w:val="28"/>
        </w:rPr>
        <w:t xml:space="preserve">. </w:t>
      </w:r>
    </w:p>
    <w:p w:rsidR="00E22F21" w:rsidRDefault="001C171C" w:rsidP="00EB0112">
      <w:pPr>
        <w:spacing w:after="0"/>
        <w:ind w:firstLine="567"/>
        <w:jc w:val="both"/>
        <w:rPr>
          <w:rFonts w:ascii="Times New Roman" w:hAnsi="Times New Roman" w:cs="Times New Roman"/>
          <w:sz w:val="28"/>
          <w:szCs w:val="28"/>
        </w:rPr>
      </w:pPr>
      <w:r>
        <w:rPr>
          <w:rFonts w:ascii="Times New Roman" w:hAnsi="Times New Roman" w:cs="Times New Roman"/>
          <w:sz w:val="28"/>
          <w:szCs w:val="28"/>
        </w:rPr>
        <w:t>Вышли в печать</w:t>
      </w:r>
      <w:bookmarkStart w:id="3" w:name="_GoBack"/>
      <w:bookmarkEnd w:id="3"/>
      <w:r w:rsidR="00E22F21">
        <w:rPr>
          <w:rFonts w:ascii="Times New Roman" w:hAnsi="Times New Roman" w:cs="Times New Roman"/>
          <w:sz w:val="28"/>
          <w:szCs w:val="28"/>
        </w:rPr>
        <w:t xml:space="preserve">: </w:t>
      </w:r>
    </w:p>
    <w:p w:rsidR="00E22F21" w:rsidRPr="00E22F21" w:rsidRDefault="00E22F21" w:rsidP="00EB0112">
      <w:pPr>
        <w:pStyle w:val="a3"/>
        <w:numPr>
          <w:ilvl w:val="0"/>
          <w:numId w:val="28"/>
        </w:numPr>
        <w:spacing w:after="0"/>
        <w:ind w:left="0" w:firstLine="567"/>
        <w:jc w:val="both"/>
        <w:rPr>
          <w:rFonts w:ascii="Times New Roman" w:hAnsi="Times New Roman" w:cs="Times New Roman"/>
          <w:sz w:val="28"/>
          <w:szCs w:val="28"/>
        </w:rPr>
      </w:pPr>
      <w:r w:rsidRPr="00E22F21">
        <w:rPr>
          <w:rFonts w:ascii="Times New Roman" w:hAnsi="Times New Roman" w:cs="Times New Roman"/>
          <w:sz w:val="28"/>
          <w:szCs w:val="28"/>
        </w:rPr>
        <w:t>Иллюстрированный путеводитель по Вишере (В.В. Семёнов);</w:t>
      </w:r>
    </w:p>
    <w:p w:rsidR="00E22F21" w:rsidRDefault="00E22F21" w:rsidP="00EB0112">
      <w:pPr>
        <w:pStyle w:val="a3"/>
        <w:numPr>
          <w:ilvl w:val="0"/>
          <w:numId w:val="28"/>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Научная монография по флоре и растительности заповедника (Т.П. Белковская, П.Н. Бахарев, И.В. Прокошева и др.);</w:t>
      </w:r>
    </w:p>
    <w:p w:rsidR="00B108FC" w:rsidRDefault="00EB0112" w:rsidP="00EB0112">
      <w:pPr>
        <w:pStyle w:val="a3"/>
        <w:numPr>
          <w:ilvl w:val="0"/>
          <w:numId w:val="28"/>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Популярная к</w:t>
      </w:r>
      <w:r w:rsidR="00E22F21">
        <w:rPr>
          <w:rFonts w:ascii="Times New Roman" w:hAnsi="Times New Roman" w:cs="Times New Roman"/>
          <w:sz w:val="28"/>
          <w:szCs w:val="28"/>
        </w:rPr>
        <w:t>нига об истории заповедных экспедиций (П.Н. Бахарев, В.А. Колбин</w:t>
      </w:r>
      <w:r w:rsidR="005D67F5">
        <w:rPr>
          <w:rFonts w:ascii="Times New Roman" w:hAnsi="Times New Roman" w:cs="Times New Roman"/>
          <w:sz w:val="28"/>
          <w:szCs w:val="28"/>
        </w:rPr>
        <w:t>,</w:t>
      </w:r>
      <w:r w:rsidR="005D67F5" w:rsidRPr="005D67F5">
        <w:rPr>
          <w:rFonts w:ascii="Times New Roman" w:hAnsi="Times New Roman" w:cs="Times New Roman"/>
          <w:sz w:val="28"/>
          <w:szCs w:val="28"/>
        </w:rPr>
        <w:t xml:space="preserve"> </w:t>
      </w:r>
      <w:r w:rsidR="005D67F5">
        <w:rPr>
          <w:rFonts w:ascii="Times New Roman" w:hAnsi="Times New Roman" w:cs="Times New Roman"/>
          <w:sz w:val="28"/>
          <w:szCs w:val="28"/>
        </w:rPr>
        <w:t>В.В. Семёнов</w:t>
      </w:r>
      <w:r w:rsidR="00E22F21">
        <w:rPr>
          <w:rFonts w:ascii="Times New Roman" w:hAnsi="Times New Roman" w:cs="Times New Roman"/>
          <w:sz w:val="28"/>
          <w:szCs w:val="28"/>
        </w:rPr>
        <w:t>).</w:t>
      </w:r>
    </w:p>
    <w:p w:rsidR="003E6027" w:rsidRDefault="003E6027" w:rsidP="00EB0112">
      <w:pPr>
        <w:pStyle w:val="a3"/>
        <w:numPr>
          <w:ilvl w:val="0"/>
          <w:numId w:val="28"/>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Сборник трудов заповедника "Вишерский" по итогам исследований, проведённых в 2011 - 2014 гг.</w:t>
      </w:r>
      <w:r w:rsidR="005D67F5">
        <w:rPr>
          <w:rFonts w:ascii="Times New Roman" w:hAnsi="Times New Roman" w:cs="Times New Roman"/>
          <w:sz w:val="28"/>
          <w:szCs w:val="28"/>
        </w:rPr>
        <w:t xml:space="preserve"> (под общей редакцией В.В. Семёнова)</w:t>
      </w:r>
    </w:p>
    <w:p w:rsidR="005D67F5" w:rsidRDefault="00B108FC" w:rsidP="00EB0112">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Фото и видеотека пополнилась рядом новых фотографий и видеоматериалов.</w:t>
      </w:r>
      <w:r w:rsidR="00EB0112">
        <w:rPr>
          <w:rFonts w:ascii="Times New Roman" w:hAnsi="Times New Roman" w:cs="Times New Roman"/>
          <w:sz w:val="28"/>
          <w:szCs w:val="28"/>
        </w:rPr>
        <w:t xml:space="preserve"> В частности впервые удалось сделать качественные фотоснимки выдры, видеозапись естественного поведения бурого медведя (пастьба на горном лугу), фото редкого на охраняемой территории тундрового кулика хрустана.</w:t>
      </w:r>
    </w:p>
    <w:p w:rsidR="00E22F21" w:rsidRDefault="005D67F5" w:rsidP="00EB0112">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основании собранных видеоматериалов В.В. Семёновым </w:t>
      </w:r>
      <w:r w:rsidR="001C171C">
        <w:rPr>
          <w:rFonts w:ascii="Times New Roman" w:hAnsi="Times New Roman" w:cs="Times New Roman"/>
          <w:sz w:val="28"/>
          <w:szCs w:val="28"/>
        </w:rPr>
        <w:t>подготовлено</w:t>
      </w:r>
      <w:r>
        <w:rPr>
          <w:rFonts w:ascii="Times New Roman" w:hAnsi="Times New Roman" w:cs="Times New Roman"/>
          <w:sz w:val="28"/>
          <w:szCs w:val="28"/>
        </w:rPr>
        <w:t xml:space="preserve"> и выпущено в прокат на Пермском ТВ 6 научно-популярных телефильмов</w:t>
      </w:r>
      <w:r w:rsidR="00EB0112">
        <w:rPr>
          <w:rFonts w:ascii="Times New Roman" w:hAnsi="Times New Roman" w:cs="Times New Roman"/>
          <w:sz w:val="28"/>
          <w:szCs w:val="28"/>
        </w:rPr>
        <w:t xml:space="preserve"> </w:t>
      </w:r>
      <w:r w:rsidR="00B108FC">
        <w:rPr>
          <w:rFonts w:ascii="Times New Roman" w:hAnsi="Times New Roman" w:cs="Times New Roman"/>
          <w:sz w:val="28"/>
          <w:szCs w:val="28"/>
        </w:rPr>
        <w:t xml:space="preserve"> </w:t>
      </w:r>
      <w:r>
        <w:rPr>
          <w:rFonts w:ascii="Times New Roman" w:hAnsi="Times New Roman" w:cs="Times New Roman"/>
          <w:sz w:val="28"/>
          <w:szCs w:val="28"/>
        </w:rPr>
        <w:t>о заповеднике и заповедном деле в России.</w:t>
      </w:r>
    </w:p>
    <w:p w:rsidR="005645CD" w:rsidRDefault="005645CD" w:rsidP="00EB0112">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С использованием материалов фототеки В.А. Колбиным опубликован ряд научно-популярных и познавательных статей во Всероссийских журналах.</w:t>
      </w:r>
    </w:p>
    <w:p w:rsidR="005645CD" w:rsidRPr="00E22F21" w:rsidRDefault="005645CD" w:rsidP="00EB0112">
      <w:pPr>
        <w:pStyle w:val="a3"/>
        <w:spacing w:after="0"/>
        <w:ind w:left="0" w:firstLine="567"/>
        <w:jc w:val="both"/>
        <w:rPr>
          <w:rFonts w:ascii="Times New Roman" w:hAnsi="Times New Roman" w:cs="Times New Roman"/>
          <w:sz w:val="28"/>
          <w:szCs w:val="28"/>
        </w:rPr>
      </w:pPr>
    </w:p>
    <w:p w:rsidR="0025256B" w:rsidRDefault="0025256B" w:rsidP="00EB0112">
      <w:pPr>
        <w:pStyle w:val="a3"/>
        <w:spacing w:after="0"/>
        <w:ind w:left="0" w:firstLine="567"/>
        <w:jc w:val="both"/>
        <w:rPr>
          <w:rFonts w:ascii="Times New Roman" w:hAnsi="Times New Roman" w:cs="Times New Roman"/>
          <w:sz w:val="28"/>
          <w:szCs w:val="28"/>
        </w:rPr>
      </w:pPr>
    </w:p>
    <w:p w:rsidR="0025256B" w:rsidRPr="00925BBA" w:rsidRDefault="0025256B" w:rsidP="0025256B">
      <w:pPr>
        <w:pStyle w:val="a3"/>
        <w:spacing w:after="0"/>
        <w:ind w:left="0" w:firstLine="567"/>
        <w:jc w:val="both"/>
        <w:rPr>
          <w:rFonts w:ascii="Times New Roman" w:hAnsi="Times New Roman" w:cs="Times New Roman"/>
          <w:sz w:val="28"/>
          <w:szCs w:val="28"/>
        </w:rPr>
      </w:pPr>
    </w:p>
    <w:sectPr w:rsidR="0025256B" w:rsidRPr="00925BBA" w:rsidSect="007A1B21">
      <w:pgSz w:w="11907" w:h="16840" w:code="9"/>
      <w:pgMar w:top="851" w:right="708" w:bottom="567" w:left="99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F75" w:rsidRDefault="00C62F75" w:rsidP="007A20BB">
      <w:pPr>
        <w:spacing w:after="0" w:line="240" w:lineRule="auto"/>
      </w:pPr>
      <w:r>
        <w:separator/>
      </w:r>
    </w:p>
  </w:endnote>
  <w:endnote w:type="continuationSeparator" w:id="1">
    <w:p w:rsidR="00C62F75" w:rsidRDefault="00C62F75" w:rsidP="007A20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CC"/>
    <w:family w:val="swiss"/>
    <w:pitch w:val="variable"/>
    <w:sig w:usb0="00000001"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7311"/>
      <w:docPartObj>
        <w:docPartGallery w:val="Page Numbers (Bottom of Page)"/>
        <w:docPartUnique/>
      </w:docPartObj>
    </w:sdtPr>
    <w:sdtContent>
      <w:p w:rsidR="008E7D70" w:rsidRDefault="003634C8">
        <w:pPr>
          <w:pStyle w:val="ae"/>
          <w:jc w:val="center"/>
        </w:pPr>
      </w:p>
    </w:sdtContent>
  </w:sdt>
  <w:p w:rsidR="008E7D70" w:rsidRDefault="008E7D70">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7312"/>
      <w:docPartObj>
        <w:docPartGallery w:val="Page Numbers (Bottom of Page)"/>
        <w:docPartUnique/>
      </w:docPartObj>
    </w:sdtPr>
    <w:sdtContent>
      <w:p w:rsidR="008E7D70" w:rsidRDefault="003634C8">
        <w:pPr>
          <w:pStyle w:val="ae"/>
          <w:jc w:val="center"/>
        </w:pPr>
        <w:fldSimple w:instr=" PAGE   \* MERGEFORMAT ">
          <w:r w:rsidR="00BD3AE5">
            <w:rPr>
              <w:noProof/>
            </w:rPr>
            <w:t>14</w:t>
          </w:r>
        </w:fldSimple>
      </w:p>
    </w:sdtContent>
  </w:sdt>
  <w:p w:rsidR="008E7D70" w:rsidRDefault="008E7D7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F75" w:rsidRDefault="00C62F75" w:rsidP="007A20BB">
      <w:pPr>
        <w:spacing w:after="0" w:line="240" w:lineRule="auto"/>
      </w:pPr>
      <w:r>
        <w:separator/>
      </w:r>
    </w:p>
  </w:footnote>
  <w:footnote w:type="continuationSeparator" w:id="1">
    <w:p w:rsidR="00C62F75" w:rsidRDefault="00C62F75" w:rsidP="007A20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181967"/>
    <w:multiLevelType w:val="hybridMultilevel"/>
    <w:tmpl w:val="6A441D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AB8650A"/>
    <w:multiLevelType w:val="hybridMultilevel"/>
    <w:tmpl w:val="5A3E7A34"/>
    <w:lvl w:ilvl="0" w:tplc="835C0632">
      <w:start w:val="10"/>
      <w:numFmt w:val="decimal"/>
      <w:lvlText w:val="%1."/>
      <w:lvlJc w:val="left"/>
      <w:pPr>
        <w:tabs>
          <w:tab w:val="num" w:pos="720"/>
        </w:tabs>
        <w:ind w:left="720" w:hanging="360"/>
      </w:pPr>
      <w:rPr>
        <w:rFonts w:cs="Times New Roman" w:hint="default"/>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B893D80"/>
    <w:multiLevelType w:val="multilevel"/>
    <w:tmpl w:val="586EC4CE"/>
    <w:lvl w:ilvl="0">
      <w:start w:val="9"/>
      <w:numFmt w:val="decimal"/>
      <w:lvlText w:val="%1."/>
      <w:lvlJc w:val="left"/>
      <w:pPr>
        <w:tabs>
          <w:tab w:val="num" w:pos="1129"/>
        </w:tabs>
        <w:ind w:left="1129" w:hanging="360"/>
      </w:pPr>
      <w:rPr>
        <w:rFonts w:hint="default"/>
      </w:rPr>
    </w:lvl>
    <w:lvl w:ilvl="1">
      <w:start w:val="1"/>
      <w:numFmt w:val="decimal"/>
      <w:isLgl/>
      <w:lvlText w:val="%1.%2"/>
      <w:lvlJc w:val="left"/>
      <w:pPr>
        <w:tabs>
          <w:tab w:val="num" w:pos="1129"/>
        </w:tabs>
        <w:ind w:left="1129" w:hanging="360"/>
      </w:pPr>
      <w:rPr>
        <w:rFonts w:hint="default"/>
      </w:rPr>
    </w:lvl>
    <w:lvl w:ilvl="2">
      <w:start w:val="1"/>
      <w:numFmt w:val="decimal"/>
      <w:isLgl/>
      <w:lvlText w:val="%1.%2.%3"/>
      <w:lvlJc w:val="left"/>
      <w:pPr>
        <w:tabs>
          <w:tab w:val="num" w:pos="1489"/>
        </w:tabs>
        <w:ind w:left="1489" w:hanging="720"/>
      </w:pPr>
      <w:rPr>
        <w:rFonts w:hint="default"/>
      </w:rPr>
    </w:lvl>
    <w:lvl w:ilvl="3">
      <w:start w:val="1"/>
      <w:numFmt w:val="decimal"/>
      <w:isLgl/>
      <w:lvlText w:val="%1.%2.%3.%4"/>
      <w:lvlJc w:val="left"/>
      <w:pPr>
        <w:tabs>
          <w:tab w:val="num" w:pos="1489"/>
        </w:tabs>
        <w:ind w:left="1489" w:hanging="720"/>
      </w:pPr>
      <w:rPr>
        <w:rFonts w:hint="default"/>
      </w:rPr>
    </w:lvl>
    <w:lvl w:ilvl="4">
      <w:start w:val="1"/>
      <w:numFmt w:val="decimal"/>
      <w:isLgl/>
      <w:lvlText w:val="%1.%2.%3.%4.%5"/>
      <w:lvlJc w:val="left"/>
      <w:pPr>
        <w:tabs>
          <w:tab w:val="num" w:pos="1849"/>
        </w:tabs>
        <w:ind w:left="1849" w:hanging="1080"/>
      </w:pPr>
      <w:rPr>
        <w:rFonts w:hint="default"/>
      </w:rPr>
    </w:lvl>
    <w:lvl w:ilvl="5">
      <w:start w:val="1"/>
      <w:numFmt w:val="decimal"/>
      <w:isLgl/>
      <w:lvlText w:val="%1.%2.%3.%4.%5.%6"/>
      <w:lvlJc w:val="left"/>
      <w:pPr>
        <w:tabs>
          <w:tab w:val="num" w:pos="1849"/>
        </w:tabs>
        <w:ind w:left="1849" w:hanging="1080"/>
      </w:pPr>
      <w:rPr>
        <w:rFonts w:hint="default"/>
      </w:rPr>
    </w:lvl>
    <w:lvl w:ilvl="6">
      <w:start w:val="1"/>
      <w:numFmt w:val="decimal"/>
      <w:isLgl/>
      <w:lvlText w:val="%1.%2.%3.%4.%5.%6.%7"/>
      <w:lvlJc w:val="left"/>
      <w:pPr>
        <w:tabs>
          <w:tab w:val="num" w:pos="2209"/>
        </w:tabs>
        <w:ind w:left="2209" w:hanging="1440"/>
      </w:pPr>
      <w:rPr>
        <w:rFonts w:hint="default"/>
      </w:rPr>
    </w:lvl>
    <w:lvl w:ilvl="7">
      <w:start w:val="1"/>
      <w:numFmt w:val="decimal"/>
      <w:isLgl/>
      <w:lvlText w:val="%1.%2.%3.%4.%5.%6.%7.%8"/>
      <w:lvlJc w:val="left"/>
      <w:pPr>
        <w:tabs>
          <w:tab w:val="num" w:pos="2209"/>
        </w:tabs>
        <w:ind w:left="2209" w:hanging="1440"/>
      </w:pPr>
      <w:rPr>
        <w:rFonts w:hint="default"/>
      </w:rPr>
    </w:lvl>
    <w:lvl w:ilvl="8">
      <w:start w:val="1"/>
      <w:numFmt w:val="decimal"/>
      <w:isLgl/>
      <w:lvlText w:val="%1.%2.%3.%4.%5.%6.%7.%8.%9"/>
      <w:lvlJc w:val="left"/>
      <w:pPr>
        <w:tabs>
          <w:tab w:val="num" w:pos="2569"/>
        </w:tabs>
        <w:ind w:left="2569" w:hanging="1800"/>
      </w:pPr>
      <w:rPr>
        <w:rFonts w:hint="default"/>
      </w:rPr>
    </w:lvl>
  </w:abstractNum>
  <w:abstractNum w:abstractNumId="4">
    <w:nsid w:val="0D22756E"/>
    <w:multiLevelType w:val="multilevel"/>
    <w:tmpl w:val="A1B2CB96"/>
    <w:lvl w:ilvl="0">
      <w:start w:val="4"/>
      <w:numFmt w:val="decimal"/>
      <w:lvlText w:val="%1"/>
      <w:lvlJc w:val="left"/>
      <w:pPr>
        <w:tabs>
          <w:tab w:val="num" w:pos="420"/>
        </w:tabs>
        <w:ind w:left="420" w:hanging="420"/>
      </w:pPr>
      <w:rPr>
        <w:rFonts w:hint="default"/>
      </w:rPr>
    </w:lvl>
    <w:lvl w:ilvl="1">
      <w:start w:val="3"/>
      <w:numFmt w:val="decimal"/>
      <w:lvlText w:val="%1.%2"/>
      <w:lvlJc w:val="left"/>
      <w:pPr>
        <w:tabs>
          <w:tab w:val="num" w:pos="6131"/>
        </w:tabs>
        <w:ind w:left="6131" w:hanging="420"/>
      </w:pPr>
      <w:rPr>
        <w:rFonts w:hint="default"/>
      </w:rPr>
    </w:lvl>
    <w:lvl w:ilvl="2">
      <w:start w:val="1"/>
      <w:numFmt w:val="decimal"/>
      <w:lvlText w:val="%1.%2.%3"/>
      <w:lvlJc w:val="left"/>
      <w:pPr>
        <w:tabs>
          <w:tab w:val="num" w:pos="12142"/>
        </w:tabs>
        <w:ind w:left="12142" w:hanging="720"/>
      </w:pPr>
      <w:rPr>
        <w:rFonts w:hint="default"/>
      </w:rPr>
    </w:lvl>
    <w:lvl w:ilvl="3">
      <w:start w:val="1"/>
      <w:numFmt w:val="decimal"/>
      <w:lvlText w:val="%1.%2.%3.%4"/>
      <w:lvlJc w:val="left"/>
      <w:pPr>
        <w:tabs>
          <w:tab w:val="num" w:pos="17853"/>
        </w:tabs>
        <w:ind w:left="17853" w:hanging="720"/>
      </w:pPr>
      <w:rPr>
        <w:rFonts w:hint="default"/>
      </w:rPr>
    </w:lvl>
    <w:lvl w:ilvl="4">
      <w:start w:val="1"/>
      <w:numFmt w:val="decimal"/>
      <w:lvlText w:val="%1.%2.%3.%4.%5"/>
      <w:lvlJc w:val="left"/>
      <w:pPr>
        <w:tabs>
          <w:tab w:val="num" w:pos="23924"/>
        </w:tabs>
        <w:ind w:left="23924" w:hanging="1080"/>
      </w:pPr>
      <w:rPr>
        <w:rFonts w:hint="default"/>
      </w:rPr>
    </w:lvl>
    <w:lvl w:ilvl="5">
      <w:start w:val="1"/>
      <w:numFmt w:val="decimal"/>
      <w:lvlText w:val="%1.%2.%3.%4.%5.%6"/>
      <w:lvlJc w:val="left"/>
      <w:pPr>
        <w:tabs>
          <w:tab w:val="num" w:pos="29635"/>
        </w:tabs>
        <w:ind w:left="29635" w:hanging="1080"/>
      </w:pPr>
      <w:rPr>
        <w:rFonts w:hint="default"/>
      </w:rPr>
    </w:lvl>
    <w:lvl w:ilvl="6">
      <w:start w:val="1"/>
      <w:numFmt w:val="decimal"/>
      <w:lvlText w:val="%1.%2.%3.%4.%5.%6.%7"/>
      <w:lvlJc w:val="left"/>
      <w:pPr>
        <w:tabs>
          <w:tab w:val="num" w:pos="-29830"/>
        </w:tabs>
        <w:ind w:left="-29830" w:hanging="1440"/>
      </w:pPr>
      <w:rPr>
        <w:rFonts w:hint="default"/>
      </w:rPr>
    </w:lvl>
    <w:lvl w:ilvl="7">
      <w:start w:val="1"/>
      <w:numFmt w:val="decimal"/>
      <w:lvlText w:val="%1.%2.%3.%4.%5.%6.%7.%8"/>
      <w:lvlJc w:val="left"/>
      <w:pPr>
        <w:tabs>
          <w:tab w:val="num" w:pos="-24119"/>
        </w:tabs>
        <w:ind w:left="-24119" w:hanging="1440"/>
      </w:pPr>
      <w:rPr>
        <w:rFonts w:hint="default"/>
      </w:rPr>
    </w:lvl>
    <w:lvl w:ilvl="8">
      <w:start w:val="1"/>
      <w:numFmt w:val="decimal"/>
      <w:lvlText w:val="%1.%2.%3.%4.%5.%6.%7.%8.%9"/>
      <w:lvlJc w:val="left"/>
      <w:pPr>
        <w:tabs>
          <w:tab w:val="num" w:pos="-18048"/>
        </w:tabs>
        <w:ind w:left="-18048" w:hanging="1800"/>
      </w:pPr>
      <w:rPr>
        <w:rFonts w:hint="default"/>
      </w:rPr>
    </w:lvl>
  </w:abstractNum>
  <w:abstractNum w:abstractNumId="5">
    <w:nsid w:val="11645193"/>
    <w:multiLevelType w:val="multilevel"/>
    <w:tmpl w:val="220A2AAA"/>
    <w:lvl w:ilvl="0">
      <w:start w:val="1"/>
      <w:numFmt w:val="decimal"/>
      <w:lvlText w:val="%1."/>
      <w:lvlJc w:val="left"/>
      <w:pPr>
        <w:tabs>
          <w:tab w:val="num" w:pos="1287"/>
        </w:tabs>
        <w:ind w:left="1287" w:hanging="360"/>
      </w:pPr>
    </w:lvl>
    <w:lvl w:ilvl="1">
      <w:start w:val="1"/>
      <w:numFmt w:val="lowerLetter"/>
      <w:lvlText w:val="%2."/>
      <w:lvlJc w:val="left"/>
      <w:pPr>
        <w:tabs>
          <w:tab w:val="num" w:pos="2007"/>
        </w:tabs>
        <w:ind w:left="2007" w:hanging="360"/>
      </w:p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6">
    <w:nsid w:val="1D1E4493"/>
    <w:multiLevelType w:val="hybridMultilevel"/>
    <w:tmpl w:val="147C3B9E"/>
    <w:lvl w:ilvl="0" w:tplc="A43AC214">
      <w:start w:val="2"/>
      <w:numFmt w:val="decimal"/>
      <w:lvlText w:val="%1)"/>
      <w:lvlJc w:val="left"/>
      <w:pPr>
        <w:tabs>
          <w:tab w:val="num" w:pos="1151"/>
        </w:tabs>
        <w:ind w:left="1151" w:hanging="360"/>
      </w:pPr>
      <w:rPr>
        <w:rFonts w:hint="default"/>
      </w:rPr>
    </w:lvl>
    <w:lvl w:ilvl="1" w:tplc="04190019" w:tentative="1">
      <w:start w:val="1"/>
      <w:numFmt w:val="lowerLetter"/>
      <w:lvlText w:val="%2."/>
      <w:lvlJc w:val="left"/>
      <w:pPr>
        <w:tabs>
          <w:tab w:val="num" w:pos="1871"/>
        </w:tabs>
        <w:ind w:left="1871" w:hanging="360"/>
      </w:pPr>
    </w:lvl>
    <w:lvl w:ilvl="2" w:tplc="0419001B" w:tentative="1">
      <w:start w:val="1"/>
      <w:numFmt w:val="lowerRoman"/>
      <w:lvlText w:val="%3."/>
      <w:lvlJc w:val="right"/>
      <w:pPr>
        <w:tabs>
          <w:tab w:val="num" w:pos="2591"/>
        </w:tabs>
        <w:ind w:left="2591" w:hanging="180"/>
      </w:pPr>
    </w:lvl>
    <w:lvl w:ilvl="3" w:tplc="0419000F" w:tentative="1">
      <w:start w:val="1"/>
      <w:numFmt w:val="decimal"/>
      <w:lvlText w:val="%4."/>
      <w:lvlJc w:val="left"/>
      <w:pPr>
        <w:tabs>
          <w:tab w:val="num" w:pos="3311"/>
        </w:tabs>
        <w:ind w:left="3311" w:hanging="360"/>
      </w:pPr>
    </w:lvl>
    <w:lvl w:ilvl="4" w:tplc="04190019" w:tentative="1">
      <w:start w:val="1"/>
      <w:numFmt w:val="lowerLetter"/>
      <w:lvlText w:val="%5."/>
      <w:lvlJc w:val="left"/>
      <w:pPr>
        <w:tabs>
          <w:tab w:val="num" w:pos="4031"/>
        </w:tabs>
        <w:ind w:left="4031" w:hanging="360"/>
      </w:pPr>
    </w:lvl>
    <w:lvl w:ilvl="5" w:tplc="0419001B" w:tentative="1">
      <w:start w:val="1"/>
      <w:numFmt w:val="lowerRoman"/>
      <w:lvlText w:val="%6."/>
      <w:lvlJc w:val="right"/>
      <w:pPr>
        <w:tabs>
          <w:tab w:val="num" w:pos="4751"/>
        </w:tabs>
        <w:ind w:left="4751" w:hanging="180"/>
      </w:pPr>
    </w:lvl>
    <w:lvl w:ilvl="6" w:tplc="0419000F" w:tentative="1">
      <w:start w:val="1"/>
      <w:numFmt w:val="decimal"/>
      <w:lvlText w:val="%7."/>
      <w:lvlJc w:val="left"/>
      <w:pPr>
        <w:tabs>
          <w:tab w:val="num" w:pos="5471"/>
        </w:tabs>
        <w:ind w:left="5471" w:hanging="360"/>
      </w:pPr>
    </w:lvl>
    <w:lvl w:ilvl="7" w:tplc="04190019" w:tentative="1">
      <w:start w:val="1"/>
      <w:numFmt w:val="lowerLetter"/>
      <w:lvlText w:val="%8."/>
      <w:lvlJc w:val="left"/>
      <w:pPr>
        <w:tabs>
          <w:tab w:val="num" w:pos="6191"/>
        </w:tabs>
        <w:ind w:left="6191" w:hanging="360"/>
      </w:pPr>
    </w:lvl>
    <w:lvl w:ilvl="8" w:tplc="0419001B" w:tentative="1">
      <w:start w:val="1"/>
      <w:numFmt w:val="lowerRoman"/>
      <w:lvlText w:val="%9."/>
      <w:lvlJc w:val="right"/>
      <w:pPr>
        <w:tabs>
          <w:tab w:val="num" w:pos="6911"/>
        </w:tabs>
        <w:ind w:left="6911" w:hanging="180"/>
      </w:pPr>
    </w:lvl>
  </w:abstractNum>
  <w:abstractNum w:abstractNumId="7">
    <w:nsid w:val="1FC6319B"/>
    <w:multiLevelType w:val="hybridMultilevel"/>
    <w:tmpl w:val="98B86500"/>
    <w:lvl w:ilvl="0" w:tplc="FFFFFFFF">
      <w:start w:val="9"/>
      <w:numFmt w:val="bullet"/>
      <w:lvlText w:val="-"/>
      <w:lvlJc w:val="left"/>
      <w:pPr>
        <w:tabs>
          <w:tab w:val="num" w:pos="1041"/>
        </w:tabs>
        <w:ind w:left="1041" w:hanging="615"/>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8">
    <w:nsid w:val="20407F5E"/>
    <w:multiLevelType w:val="multilevel"/>
    <w:tmpl w:val="D7A8F100"/>
    <w:lvl w:ilvl="0">
      <w:start w:val="1"/>
      <w:numFmt w:val="decimal"/>
      <w:lvlText w:val="%1."/>
      <w:lvlJc w:val="left"/>
      <w:pPr>
        <w:ind w:left="360" w:hanging="360"/>
      </w:pPr>
      <w:rPr>
        <w:rFonts w:hint="default"/>
        <w:b/>
        <w:sz w:val="28"/>
        <w:szCs w:val="28"/>
      </w:rPr>
    </w:lvl>
    <w:lvl w:ilvl="1">
      <w:start w:val="1"/>
      <w:numFmt w:val="decimal"/>
      <w:isLgl/>
      <w:lvlText w:val="%1.%2."/>
      <w:lvlJc w:val="left"/>
      <w:pPr>
        <w:ind w:left="90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9">
    <w:nsid w:val="20BC0FF7"/>
    <w:multiLevelType w:val="hybridMultilevel"/>
    <w:tmpl w:val="D09208D2"/>
    <w:lvl w:ilvl="0" w:tplc="27A663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93F210F"/>
    <w:multiLevelType w:val="hybridMultilevel"/>
    <w:tmpl w:val="EB1C4B6A"/>
    <w:lvl w:ilvl="0" w:tplc="7A2C6AF8">
      <w:start w:val="1"/>
      <w:numFmt w:val="decimal"/>
      <w:pStyle w:val="1"/>
      <w:lvlText w:val="%1."/>
      <w:lvlJc w:val="left"/>
      <w:pPr>
        <w:tabs>
          <w:tab w:val="num" w:pos="1429"/>
        </w:tabs>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DFA00D8"/>
    <w:multiLevelType w:val="hybridMultilevel"/>
    <w:tmpl w:val="60F86194"/>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6A05D5F"/>
    <w:multiLevelType w:val="hybridMultilevel"/>
    <w:tmpl w:val="4380FB12"/>
    <w:lvl w:ilvl="0" w:tplc="A7AE71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F264CE3"/>
    <w:multiLevelType w:val="hybridMultilevel"/>
    <w:tmpl w:val="0E3EAF1E"/>
    <w:lvl w:ilvl="0" w:tplc="FFFFFFFF">
      <w:start w:val="1"/>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4">
    <w:nsid w:val="3F2C3F0E"/>
    <w:multiLevelType w:val="hybridMultilevel"/>
    <w:tmpl w:val="DCD431E2"/>
    <w:lvl w:ilvl="0" w:tplc="EC74D4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F706050"/>
    <w:multiLevelType w:val="hybridMultilevel"/>
    <w:tmpl w:val="4384A38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6">
    <w:nsid w:val="3F8D335E"/>
    <w:multiLevelType w:val="singleLevel"/>
    <w:tmpl w:val="5F04897C"/>
    <w:lvl w:ilvl="0">
      <w:start w:val="7"/>
      <w:numFmt w:val="bullet"/>
      <w:lvlText w:val="-"/>
      <w:lvlJc w:val="left"/>
      <w:pPr>
        <w:tabs>
          <w:tab w:val="num" w:pos="927"/>
        </w:tabs>
        <w:ind w:left="927" w:hanging="360"/>
      </w:pPr>
      <w:rPr>
        <w:rFonts w:hint="default"/>
      </w:rPr>
    </w:lvl>
  </w:abstractNum>
  <w:abstractNum w:abstractNumId="17">
    <w:nsid w:val="42E76C14"/>
    <w:multiLevelType w:val="hybridMultilevel"/>
    <w:tmpl w:val="92CAC2E6"/>
    <w:lvl w:ilvl="0" w:tplc="F5008E4C">
      <w:start w:val="7"/>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39194F"/>
    <w:multiLevelType w:val="hybridMultilevel"/>
    <w:tmpl w:val="220A2AA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9">
    <w:nsid w:val="44D44C0F"/>
    <w:multiLevelType w:val="hybridMultilevel"/>
    <w:tmpl w:val="457E6296"/>
    <w:lvl w:ilvl="0" w:tplc="8DE2C3D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AD4A96"/>
    <w:multiLevelType w:val="singleLevel"/>
    <w:tmpl w:val="525E5700"/>
    <w:lvl w:ilvl="0">
      <w:start w:val="2"/>
      <w:numFmt w:val="decimal"/>
      <w:lvlText w:val="5.%1. "/>
      <w:legacy w:legacy="1" w:legacySpace="0" w:legacyIndent="283"/>
      <w:lvlJc w:val="left"/>
      <w:pPr>
        <w:ind w:left="850" w:hanging="283"/>
      </w:pPr>
      <w:rPr>
        <w:sz w:val="24"/>
      </w:rPr>
    </w:lvl>
  </w:abstractNum>
  <w:abstractNum w:abstractNumId="21">
    <w:nsid w:val="467D5BBA"/>
    <w:multiLevelType w:val="hybridMultilevel"/>
    <w:tmpl w:val="82AA46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7EE38FB"/>
    <w:multiLevelType w:val="hybridMultilevel"/>
    <w:tmpl w:val="6F1034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358166A"/>
    <w:multiLevelType w:val="hybridMultilevel"/>
    <w:tmpl w:val="1BFE4054"/>
    <w:lvl w:ilvl="0" w:tplc="0419000F">
      <w:start w:val="1"/>
      <w:numFmt w:val="decimal"/>
      <w:lvlText w:val="%1."/>
      <w:lvlJc w:val="left"/>
      <w:pPr>
        <w:tabs>
          <w:tab w:val="num" w:pos="1713"/>
        </w:tabs>
        <w:ind w:left="1713" w:hanging="360"/>
      </w:pPr>
    </w:lvl>
    <w:lvl w:ilvl="1" w:tplc="04190019" w:tentative="1">
      <w:start w:val="1"/>
      <w:numFmt w:val="lowerLetter"/>
      <w:lvlText w:val="%2."/>
      <w:lvlJc w:val="left"/>
      <w:pPr>
        <w:tabs>
          <w:tab w:val="num" w:pos="2433"/>
        </w:tabs>
        <w:ind w:left="2433" w:hanging="360"/>
      </w:pPr>
    </w:lvl>
    <w:lvl w:ilvl="2" w:tplc="0419001B" w:tentative="1">
      <w:start w:val="1"/>
      <w:numFmt w:val="lowerRoman"/>
      <w:lvlText w:val="%3."/>
      <w:lvlJc w:val="right"/>
      <w:pPr>
        <w:tabs>
          <w:tab w:val="num" w:pos="3153"/>
        </w:tabs>
        <w:ind w:left="3153" w:hanging="180"/>
      </w:pPr>
    </w:lvl>
    <w:lvl w:ilvl="3" w:tplc="0419000F" w:tentative="1">
      <w:start w:val="1"/>
      <w:numFmt w:val="decimal"/>
      <w:lvlText w:val="%4."/>
      <w:lvlJc w:val="left"/>
      <w:pPr>
        <w:tabs>
          <w:tab w:val="num" w:pos="3873"/>
        </w:tabs>
        <w:ind w:left="3873" w:hanging="360"/>
      </w:pPr>
    </w:lvl>
    <w:lvl w:ilvl="4" w:tplc="04190019" w:tentative="1">
      <w:start w:val="1"/>
      <w:numFmt w:val="lowerLetter"/>
      <w:lvlText w:val="%5."/>
      <w:lvlJc w:val="left"/>
      <w:pPr>
        <w:tabs>
          <w:tab w:val="num" w:pos="4593"/>
        </w:tabs>
        <w:ind w:left="4593" w:hanging="360"/>
      </w:pPr>
    </w:lvl>
    <w:lvl w:ilvl="5" w:tplc="0419001B" w:tentative="1">
      <w:start w:val="1"/>
      <w:numFmt w:val="lowerRoman"/>
      <w:lvlText w:val="%6."/>
      <w:lvlJc w:val="right"/>
      <w:pPr>
        <w:tabs>
          <w:tab w:val="num" w:pos="5313"/>
        </w:tabs>
        <w:ind w:left="5313" w:hanging="180"/>
      </w:pPr>
    </w:lvl>
    <w:lvl w:ilvl="6" w:tplc="0419000F" w:tentative="1">
      <w:start w:val="1"/>
      <w:numFmt w:val="decimal"/>
      <w:lvlText w:val="%7."/>
      <w:lvlJc w:val="left"/>
      <w:pPr>
        <w:tabs>
          <w:tab w:val="num" w:pos="6033"/>
        </w:tabs>
        <w:ind w:left="6033" w:hanging="360"/>
      </w:pPr>
    </w:lvl>
    <w:lvl w:ilvl="7" w:tplc="04190019" w:tentative="1">
      <w:start w:val="1"/>
      <w:numFmt w:val="lowerLetter"/>
      <w:lvlText w:val="%8."/>
      <w:lvlJc w:val="left"/>
      <w:pPr>
        <w:tabs>
          <w:tab w:val="num" w:pos="6753"/>
        </w:tabs>
        <w:ind w:left="6753" w:hanging="360"/>
      </w:pPr>
    </w:lvl>
    <w:lvl w:ilvl="8" w:tplc="0419001B" w:tentative="1">
      <w:start w:val="1"/>
      <w:numFmt w:val="lowerRoman"/>
      <w:lvlText w:val="%9."/>
      <w:lvlJc w:val="right"/>
      <w:pPr>
        <w:tabs>
          <w:tab w:val="num" w:pos="7473"/>
        </w:tabs>
        <w:ind w:left="7473" w:hanging="180"/>
      </w:pPr>
    </w:lvl>
  </w:abstractNum>
  <w:abstractNum w:abstractNumId="24">
    <w:nsid w:val="562F1553"/>
    <w:multiLevelType w:val="hybridMultilevel"/>
    <w:tmpl w:val="60F4D098"/>
    <w:lvl w:ilvl="0" w:tplc="52CA96D4">
      <w:start w:val="14"/>
      <w:numFmt w:val="decimal"/>
      <w:lvlText w:val="%1."/>
      <w:lvlJc w:val="left"/>
      <w:pPr>
        <w:tabs>
          <w:tab w:val="num" w:pos="720"/>
        </w:tabs>
        <w:ind w:left="720" w:hanging="360"/>
      </w:pPr>
      <w:rPr>
        <w:rFonts w:cs="Times New Roman" w:hint="default"/>
        <w:b/>
      </w:rPr>
    </w:lvl>
    <w:lvl w:ilvl="1" w:tplc="E56CFDD2">
      <w:start w:val="2"/>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7291278"/>
    <w:multiLevelType w:val="hybridMultilevel"/>
    <w:tmpl w:val="52F05A82"/>
    <w:lvl w:ilvl="0" w:tplc="0419000F">
      <w:start w:val="1"/>
      <w:numFmt w:val="decimal"/>
      <w:lvlText w:val="%1."/>
      <w:lvlJc w:val="left"/>
      <w:pPr>
        <w:tabs>
          <w:tab w:val="num" w:pos="1713"/>
        </w:tabs>
        <w:ind w:left="1713" w:hanging="360"/>
      </w:pPr>
    </w:lvl>
    <w:lvl w:ilvl="1" w:tplc="04190019" w:tentative="1">
      <w:start w:val="1"/>
      <w:numFmt w:val="lowerLetter"/>
      <w:lvlText w:val="%2."/>
      <w:lvlJc w:val="left"/>
      <w:pPr>
        <w:tabs>
          <w:tab w:val="num" w:pos="2433"/>
        </w:tabs>
        <w:ind w:left="2433" w:hanging="360"/>
      </w:pPr>
    </w:lvl>
    <w:lvl w:ilvl="2" w:tplc="0419001B" w:tentative="1">
      <w:start w:val="1"/>
      <w:numFmt w:val="lowerRoman"/>
      <w:lvlText w:val="%3."/>
      <w:lvlJc w:val="right"/>
      <w:pPr>
        <w:tabs>
          <w:tab w:val="num" w:pos="3153"/>
        </w:tabs>
        <w:ind w:left="3153" w:hanging="180"/>
      </w:pPr>
    </w:lvl>
    <w:lvl w:ilvl="3" w:tplc="0419000F" w:tentative="1">
      <w:start w:val="1"/>
      <w:numFmt w:val="decimal"/>
      <w:lvlText w:val="%4."/>
      <w:lvlJc w:val="left"/>
      <w:pPr>
        <w:tabs>
          <w:tab w:val="num" w:pos="3873"/>
        </w:tabs>
        <w:ind w:left="3873" w:hanging="360"/>
      </w:pPr>
    </w:lvl>
    <w:lvl w:ilvl="4" w:tplc="04190019" w:tentative="1">
      <w:start w:val="1"/>
      <w:numFmt w:val="lowerLetter"/>
      <w:lvlText w:val="%5."/>
      <w:lvlJc w:val="left"/>
      <w:pPr>
        <w:tabs>
          <w:tab w:val="num" w:pos="4593"/>
        </w:tabs>
        <w:ind w:left="4593" w:hanging="360"/>
      </w:pPr>
    </w:lvl>
    <w:lvl w:ilvl="5" w:tplc="0419001B" w:tentative="1">
      <w:start w:val="1"/>
      <w:numFmt w:val="lowerRoman"/>
      <w:lvlText w:val="%6."/>
      <w:lvlJc w:val="right"/>
      <w:pPr>
        <w:tabs>
          <w:tab w:val="num" w:pos="5313"/>
        </w:tabs>
        <w:ind w:left="5313" w:hanging="180"/>
      </w:pPr>
    </w:lvl>
    <w:lvl w:ilvl="6" w:tplc="0419000F" w:tentative="1">
      <w:start w:val="1"/>
      <w:numFmt w:val="decimal"/>
      <w:lvlText w:val="%7."/>
      <w:lvlJc w:val="left"/>
      <w:pPr>
        <w:tabs>
          <w:tab w:val="num" w:pos="6033"/>
        </w:tabs>
        <w:ind w:left="6033" w:hanging="360"/>
      </w:pPr>
    </w:lvl>
    <w:lvl w:ilvl="7" w:tplc="04190019" w:tentative="1">
      <w:start w:val="1"/>
      <w:numFmt w:val="lowerLetter"/>
      <w:lvlText w:val="%8."/>
      <w:lvlJc w:val="left"/>
      <w:pPr>
        <w:tabs>
          <w:tab w:val="num" w:pos="6753"/>
        </w:tabs>
        <w:ind w:left="6753" w:hanging="360"/>
      </w:pPr>
    </w:lvl>
    <w:lvl w:ilvl="8" w:tplc="0419001B" w:tentative="1">
      <w:start w:val="1"/>
      <w:numFmt w:val="lowerRoman"/>
      <w:lvlText w:val="%9."/>
      <w:lvlJc w:val="right"/>
      <w:pPr>
        <w:tabs>
          <w:tab w:val="num" w:pos="7473"/>
        </w:tabs>
        <w:ind w:left="7473" w:hanging="180"/>
      </w:pPr>
    </w:lvl>
  </w:abstractNum>
  <w:abstractNum w:abstractNumId="26">
    <w:nsid w:val="60CD6165"/>
    <w:multiLevelType w:val="singleLevel"/>
    <w:tmpl w:val="36BC32CC"/>
    <w:lvl w:ilvl="0">
      <w:start w:val="1"/>
      <w:numFmt w:val="decimal"/>
      <w:lvlText w:val="%1)"/>
      <w:lvlJc w:val="left"/>
      <w:pPr>
        <w:tabs>
          <w:tab w:val="num" w:pos="1151"/>
        </w:tabs>
        <w:ind w:left="1151" w:hanging="360"/>
      </w:pPr>
      <w:rPr>
        <w:rFonts w:hint="default"/>
      </w:rPr>
    </w:lvl>
  </w:abstractNum>
  <w:abstractNum w:abstractNumId="27">
    <w:nsid w:val="65E84E47"/>
    <w:multiLevelType w:val="hybridMultilevel"/>
    <w:tmpl w:val="93362994"/>
    <w:lvl w:ilvl="0" w:tplc="F356C33E">
      <w:start w:val="2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EA2383"/>
    <w:multiLevelType w:val="hybridMultilevel"/>
    <w:tmpl w:val="3A08BB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2BB4CC7"/>
    <w:multiLevelType w:val="multilevel"/>
    <w:tmpl w:val="968E5B3E"/>
    <w:lvl w:ilvl="0">
      <w:start w:val="13"/>
      <w:numFmt w:val="decimal"/>
      <w:lvlText w:val="%1."/>
      <w:lvlJc w:val="left"/>
      <w:pPr>
        <w:tabs>
          <w:tab w:val="num" w:pos="720"/>
        </w:tabs>
        <w:ind w:left="720" w:hanging="360"/>
      </w:pPr>
      <w:rPr>
        <w:rFonts w:cs="Times New Roman" w:hint="default"/>
        <w:sz w:val="24"/>
        <w:szCs w:val="24"/>
      </w:rPr>
    </w:lvl>
    <w:lvl w:ilvl="1">
      <w:start w:val="5"/>
      <w:numFmt w:val="decimalZero"/>
      <w:isLgl/>
      <w:lvlText w:val="%1.%2"/>
      <w:lvlJc w:val="left"/>
      <w:pPr>
        <w:ind w:left="1260" w:hanging="900"/>
      </w:pPr>
      <w:rPr>
        <w:rFonts w:hint="default"/>
        <w:i w:val="0"/>
      </w:rPr>
    </w:lvl>
    <w:lvl w:ilvl="2">
      <w:start w:val="13"/>
      <w:numFmt w:val="decimal"/>
      <w:isLgl/>
      <w:lvlText w:val="%1.%2.%3"/>
      <w:lvlJc w:val="left"/>
      <w:pPr>
        <w:ind w:left="1260" w:hanging="900"/>
      </w:pPr>
      <w:rPr>
        <w:rFonts w:hint="default"/>
        <w:i w:val="0"/>
      </w:rPr>
    </w:lvl>
    <w:lvl w:ilvl="3">
      <w:start w:val="1"/>
      <w:numFmt w:val="decimal"/>
      <w:isLgl/>
      <w:lvlText w:val="%1.%2.%3.%4"/>
      <w:lvlJc w:val="left"/>
      <w:pPr>
        <w:ind w:left="1260" w:hanging="90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0">
    <w:nsid w:val="77682D1D"/>
    <w:multiLevelType w:val="multilevel"/>
    <w:tmpl w:val="811EEE2E"/>
    <w:lvl w:ilvl="0">
      <w:start w:val="3"/>
      <w:numFmt w:val="decimal"/>
      <w:lvlText w:val="%1."/>
      <w:lvlJc w:val="left"/>
      <w:pPr>
        <w:ind w:left="927"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367" w:hanging="180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31">
    <w:nsid w:val="785D6702"/>
    <w:multiLevelType w:val="hybridMultilevel"/>
    <w:tmpl w:val="1F648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8B62134"/>
    <w:multiLevelType w:val="hybridMultilevel"/>
    <w:tmpl w:val="40BA818E"/>
    <w:lvl w:ilvl="0" w:tplc="FFFFFFFF">
      <w:start w:val="27"/>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33">
    <w:nsid w:val="7BE96CDA"/>
    <w:multiLevelType w:val="multilevel"/>
    <w:tmpl w:val="B7C824E0"/>
    <w:lvl w:ilvl="0">
      <w:start w:val="6"/>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nsid w:val="7EB827BE"/>
    <w:multiLevelType w:val="hybridMultilevel"/>
    <w:tmpl w:val="C82031A0"/>
    <w:lvl w:ilvl="0" w:tplc="5156C258">
      <w:start w:val="1"/>
      <w:numFmt w:val="decimal"/>
      <w:lvlText w:val="%1."/>
      <w:lvlJc w:val="left"/>
      <w:pPr>
        <w:tabs>
          <w:tab w:val="num" w:pos="720"/>
        </w:tabs>
        <w:ind w:left="720" w:hanging="360"/>
      </w:pPr>
      <w:rPr>
        <w:rFonts w:cs="Times New Roman" w:hint="default"/>
        <w:b/>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0"/>
  </w:num>
  <w:num w:numId="2">
    <w:abstractNumId w:val="20"/>
  </w:num>
  <w:num w:numId="3">
    <w:abstractNumId w:val="33"/>
  </w:num>
  <w:num w:numId="4">
    <w:abstractNumId w:val="9"/>
  </w:num>
  <w:num w:numId="5">
    <w:abstractNumId w:val="31"/>
  </w:num>
  <w:num w:numId="6">
    <w:abstractNumId w:val="21"/>
  </w:num>
  <w:num w:numId="7">
    <w:abstractNumId w:val="1"/>
  </w:num>
  <w:num w:numId="8">
    <w:abstractNumId w:val="28"/>
  </w:num>
  <w:num w:numId="9">
    <w:abstractNumId w:val="19"/>
  </w:num>
  <w:num w:numId="10">
    <w:abstractNumId w:val="10"/>
  </w:num>
  <w:num w:numId="11">
    <w:abstractNumId w:val="2"/>
  </w:num>
  <w:num w:numId="12">
    <w:abstractNumId w:val="24"/>
  </w:num>
  <w:num w:numId="13">
    <w:abstractNumId w:val="11"/>
  </w:num>
  <w:num w:numId="14">
    <w:abstractNumId w:val="34"/>
  </w:num>
  <w:num w:numId="15">
    <w:abstractNumId w:val="29"/>
  </w:num>
  <w:num w:numId="16">
    <w:abstractNumId w:val="17"/>
  </w:num>
  <w:num w:numId="17">
    <w:abstractNumId w:val="27"/>
  </w:num>
  <w:num w:numId="18">
    <w:abstractNumId w:val="18"/>
  </w:num>
  <w:num w:numId="19">
    <w:abstractNumId w:val="16"/>
  </w:num>
  <w:num w:numId="20">
    <w:abstractNumId w:val="26"/>
  </w:num>
  <w:num w:numId="21">
    <w:abstractNumId w:val="6"/>
  </w:num>
  <w:num w:numId="22">
    <w:abstractNumId w:val="23"/>
  </w:num>
  <w:num w:numId="23">
    <w:abstractNumId w:val="22"/>
  </w:num>
  <w:num w:numId="24">
    <w:abstractNumId w:val="25"/>
  </w:num>
  <w:num w:numId="25">
    <w:abstractNumId w:val="5"/>
  </w:num>
  <w:num w:numId="26">
    <w:abstractNumId w:val="15"/>
  </w:num>
  <w:num w:numId="27">
    <w:abstractNumId w:val="14"/>
  </w:num>
  <w:num w:numId="28">
    <w:abstractNumId w:val="12"/>
  </w:num>
  <w:num w:numId="29">
    <w:abstractNumId w:val="8"/>
  </w:num>
  <w:num w:numId="30">
    <w:abstractNumId w:val="13"/>
  </w:num>
  <w:num w:numId="31">
    <w:abstractNumId w:val="0"/>
    <w:lvlOverride w:ilvl="0">
      <w:lvl w:ilvl="0">
        <w:start w:val="1"/>
        <w:numFmt w:val="bullet"/>
        <w:lvlText w:val=""/>
        <w:legacy w:legacy="1" w:legacySpace="0" w:legacyIndent="283"/>
        <w:lvlJc w:val="left"/>
        <w:pPr>
          <w:ind w:left="709" w:hanging="283"/>
        </w:pPr>
        <w:rPr>
          <w:rFonts w:ascii="Wingdings" w:hAnsi="Wingdings" w:hint="default"/>
          <w:b w:val="0"/>
          <w:i w:val="0"/>
          <w:sz w:val="20"/>
          <w:u w:val="none"/>
        </w:rPr>
      </w:lvl>
    </w:lvlOverride>
  </w:num>
  <w:num w:numId="32">
    <w:abstractNumId w:val="3"/>
  </w:num>
  <w:num w:numId="33">
    <w:abstractNumId w:val="7"/>
  </w:num>
  <w:num w:numId="34">
    <w:abstractNumId w:val="32"/>
  </w:num>
  <w:num w:numId="35">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defaultTabStop w:val="708"/>
  <w:characterSpacingControl w:val="doNotCompress"/>
  <w:hdrShapeDefaults>
    <o:shapedefaults v:ext="edit" spidmax="15362"/>
  </w:hdrShapeDefaults>
  <w:footnotePr>
    <w:footnote w:id="0"/>
    <w:footnote w:id="1"/>
  </w:footnotePr>
  <w:endnotePr>
    <w:endnote w:id="0"/>
    <w:endnote w:id="1"/>
  </w:endnotePr>
  <w:compat/>
  <w:rsids>
    <w:rsidRoot w:val="006327F5"/>
    <w:rsid w:val="000065FF"/>
    <w:rsid w:val="000126CF"/>
    <w:rsid w:val="00016BB0"/>
    <w:rsid w:val="000203A8"/>
    <w:rsid w:val="00021F59"/>
    <w:rsid w:val="000248C8"/>
    <w:rsid w:val="000308EC"/>
    <w:rsid w:val="00035907"/>
    <w:rsid w:val="00040E57"/>
    <w:rsid w:val="00060F71"/>
    <w:rsid w:val="00083DB3"/>
    <w:rsid w:val="00090426"/>
    <w:rsid w:val="0009715D"/>
    <w:rsid w:val="00097754"/>
    <w:rsid w:val="000B047F"/>
    <w:rsid w:val="000B4A7A"/>
    <w:rsid w:val="000C31DC"/>
    <w:rsid w:val="000E271F"/>
    <w:rsid w:val="000F1DDD"/>
    <w:rsid w:val="000F5930"/>
    <w:rsid w:val="00102019"/>
    <w:rsid w:val="001032BC"/>
    <w:rsid w:val="00107693"/>
    <w:rsid w:val="00110D09"/>
    <w:rsid w:val="00134CAD"/>
    <w:rsid w:val="0013611E"/>
    <w:rsid w:val="0013672B"/>
    <w:rsid w:val="001406DB"/>
    <w:rsid w:val="00153E3A"/>
    <w:rsid w:val="00156B54"/>
    <w:rsid w:val="0019231D"/>
    <w:rsid w:val="001A1868"/>
    <w:rsid w:val="001A6426"/>
    <w:rsid w:val="001B5E86"/>
    <w:rsid w:val="001B68B9"/>
    <w:rsid w:val="001C171C"/>
    <w:rsid w:val="001E609B"/>
    <w:rsid w:val="001E7462"/>
    <w:rsid w:val="00215DF5"/>
    <w:rsid w:val="0021608E"/>
    <w:rsid w:val="00222F35"/>
    <w:rsid w:val="00236659"/>
    <w:rsid w:val="00237FB8"/>
    <w:rsid w:val="002402C9"/>
    <w:rsid w:val="002443BC"/>
    <w:rsid w:val="00250A5C"/>
    <w:rsid w:val="0025256B"/>
    <w:rsid w:val="00252893"/>
    <w:rsid w:val="00255277"/>
    <w:rsid w:val="00261C6E"/>
    <w:rsid w:val="00262661"/>
    <w:rsid w:val="00267744"/>
    <w:rsid w:val="00271C72"/>
    <w:rsid w:val="00272B5F"/>
    <w:rsid w:val="00276451"/>
    <w:rsid w:val="002767E5"/>
    <w:rsid w:val="002878C0"/>
    <w:rsid w:val="002927B4"/>
    <w:rsid w:val="002975A2"/>
    <w:rsid w:val="00297898"/>
    <w:rsid w:val="002A002C"/>
    <w:rsid w:val="002A4F39"/>
    <w:rsid w:val="002A5EBC"/>
    <w:rsid w:val="002C16D8"/>
    <w:rsid w:val="002D30CE"/>
    <w:rsid w:val="002D3242"/>
    <w:rsid w:val="002D40EC"/>
    <w:rsid w:val="002D5A6E"/>
    <w:rsid w:val="002E3CBB"/>
    <w:rsid w:val="002E7AF4"/>
    <w:rsid w:val="00300889"/>
    <w:rsid w:val="00301A46"/>
    <w:rsid w:val="003061A8"/>
    <w:rsid w:val="00310F4F"/>
    <w:rsid w:val="003129D2"/>
    <w:rsid w:val="003507DA"/>
    <w:rsid w:val="003518E8"/>
    <w:rsid w:val="003566D7"/>
    <w:rsid w:val="00362705"/>
    <w:rsid w:val="003634C8"/>
    <w:rsid w:val="00395694"/>
    <w:rsid w:val="003A5750"/>
    <w:rsid w:val="003B00B3"/>
    <w:rsid w:val="003C0955"/>
    <w:rsid w:val="003D441A"/>
    <w:rsid w:val="003D4D99"/>
    <w:rsid w:val="003D6A31"/>
    <w:rsid w:val="003E35BA"/>
    <w:rsid w:val="003E6027"/>
    <w:rsid w:val="003F0681"/>
    <w:rsid w:val="004049F1"/>
    <w:rsid w:val="00404BF4"/>
    <w:rsid w:val="00407A3B"/>
    <w:rsid w:val="0041453D"/>
    <w:rsid w:val="00420661"/>
    <w:rsid w:val="00424CB2"/>
    <w:rsid w:val="00446367"/>
    <w:rsid w:val="00450D2C"/>
    <w:rsid w:val="00453F07"/>
    <w:rsid w:val="00456AF0"/>
    <w:rsid w:val="0045784C"/>
    <w:rsid w:val="004753D7"/>
    <w:rsid w:val="00486347"/>
    <w:rsid w:val="004A4790"/>
    <w:rsid w:val="004C76E7"/>
    <w:rsid w:val="004D4A58"/>
    <w:rsid w:val="004E09B6"/>
    <w:rsid w:val="004E601D"/>
    <w:rsid w:val="004E7485"/>
    <w:rsid w:val="004F0D56"/>
    <w:rsid w:val="004F24E0"/>
    <w:rsid w:val="004F569C"/>
    <w:rsid w:val="00502087"/>
    <w:rsid w:val="00516149"/>
    <w:rsid w:val="0053259A"/>
    <w:rsid w:val="00532A2E"/>
    <w:rsid w:val="00536DC8"/>
    <w:rsid w:val="00554EEE"/>
    <w:rsid w:val="0056013A"/>
    <w:rsid w:val="00561025"/>
    <w:rsid w:val="00563953"/>
    <w:rsid w:val="005645CD"/>
    <w:rsid w:val="0056690A"/>
    <w:rsid w:val="00566C9D"/>
    <w:rsid w:val="0059325B"/>
    <w:rsid w:val="00594045"/>
    <w:rsid w:val="005A0820"/>
    <w:rsid w:val="005A7F5D"/>
    <w:rsid w:val="005B60E7"/>
    <w:rsid w:val="005C0742"/>
    <w:rsid w:val="005C0EE9"/>
    <w:rsid w:val="005D4345"/>
    <w:rsid w:val="005D4570"/>
    <w:rsid w:val="005D67F5"/>
    <w:rsid w:val="005E482B"/>
    <w:rsid w:val="005F18D3"/>
    <w:rsid w:val="005F47E4"/>
    <w:rsid w:val="006010F7"/>
    <w:rsid w:val="006048EB"/>
    <w:rsid w:val="00611393"/>
    <w:rsid w:val="00613D2E"/>
    <w:rsid w:val="00622ECA"/>
    <w:rsid w:val="00623701"/>
    <w:rsid w:val="00627302"/>
    <w:rsid w:val="006277DF"/>
    <w:rsid w:val="006327F5"/>
    <w:rsid w:val="00637A72"/>
    <w:rsid w:val="00640957"/>
    <w:rsid w:val="00652A24"/>
    <w:rsid w:val="006617ED"/>
    <w:rsid w:val="00673AEC"/>
    <w:rsid w:val="00682C17"/>
    <w:rsid w:val="006A5EEE"/>
    <w:rsid w:val="006B113D"/>
    <w:rsid w:val="006C17BB"/>
    <w:rsid w:val="006C5CFB"/>
    <w:rsid w:val="006D528D"/>
    <w:rsid w:val="006E2319"/>
    <w:rsid w:val="006F16D4"/>
    <w:rsid w:val="006F7877"/>
    <w:rsid w:val="00706BC3"/>
    <w:rsid w:val="007168D9"/>
    <w:rsid w:val="00722359"/>
    <w:rsid w:val="00723FCD"/>
    <w:rsid w:val="007449CA"/>
    <w:rsid w:val="00746C1D"/>
    <w:rsid w:val="007525C7"/>
    <w:rsid w:val="00764017"/>
    <w:rsid w:val="00764605"/>
    <w:rsid w:val="00766805"/>
    <w:rsid w:val="00770BAC"/>
    <w:rsid w:val="007710FD"/>
    <w:rsid w:val="00771B66"/>
    <w:rsid w:val="00784DAA"/>
    <w:rsid w:val="00786F3A"/>
    <w:rsid w:val="00797A9D"/>
    <w:rsid w:val="007A1B21"/>
    <w:rsid w:val="007A20BB"/>
    <w:rsid w:val="007A5BB7"/>
    <w:rsid w:val="007B04CA"/>
    <w:rsid w:val="007B1644"/>
    <w:rsid w:val="007D63FE"/>
    <w:rsid w:val="007E39D6"/>
    <w:rsid w:val="007F0C58"/>
    <w:rsid w:val="007F3FDF"/>
    <w:rsid w:val="007F517A"/>
    <w:rsid w:val="00800A7E"/>
    <w:rsid w:val="00801160"/>
    <w:rsid w:val="00804608"/>
    <w:rsid w:val="0081169E"/>
    <w:rsid w:val="00826821"/>
    <w:rsid w:val="008272D8"/>
    <w:rsid w:val="00834906"/>
    <w:rsid w:val="00836B51"/>
    <w:rsid w:val="008403E2"/>
    <w:rsid w:val="00843593"/>
    <w:rsid w:val="00844C1B"/>
    <w:rsid w:val="00845403"/>
    <w:rsid w:val="008460EC"/>
    <w:rsid w:val="00855DBD"/>
    <w:rsid w:val="00865FEC"/>
    <w:rsid w:val="008761E2"/>
    <w:rsid w:val="008A248D"/>
    <w:rsid w:val="008A33BD"/>
    <w:rsid w:val="008A493D"/>
    <w:rsid w:val="008C41EC"/>
    <w:rsid w:val="008C6894"/>
    <w:rsid w:val="008C790A"/>
    <w:rsid w:val="008C7D84"/>
    <w:rsid w:val="008D010E"/>
    <w:rsid w:val="008D1AF2"/>
    <w:rsid w:val="008D57C1"/>
    <w:rsid w:val="008D7542"/>
    <w:rsid w:val="008E44CC"/>
    <w:rsid w:val="008E7D70"/>
    <w:rsid w:val="008F04D5"/>
    <w:rsid w:val="008F24C0"/>
    <w:rsid w:val="008F305F"/>
    <w:rsid w:val="008F47CB"/>
    <w:rsid w:val="008F772F"/>
    <w:rsid w:val="00901AE6"/>
    <w:rsid w:val="00904AD5"/>
    <w:rsid w:val="00904DAC"/>
    <w:rsid w:val="00925BBA"/>
    <w:rsid w:val="009305A8"/>
    <w:rsid w:val="00953A02"/>
    <w:rsid w:val="00960F1A"/>
    <w:rsid w:val="00967888"/>
    <w:rsid w:val="00972F4A"/>
    <w:rsid w:val="00981CC0"/>
    <w:rsid w:val="009928F9"/>
    <w:rsid w:val="00995822"/>
    <w:rsid w:val="009A09FF"/>
    <w:rsid w:val="009A0CF1"/>
    <w:rsid w:val="009B459C"/>
    <w:rsid w:val="009B5EB0"/>
    <w:rsid w:val="009B64ED"/>
    <w:rsid w:val="009C4E52"/>
    <w:rsid w:val="009C577F"/>
    <w:rsid w:val="009C5D6C"/>
    <w:rsid w:val="009D0923"/>
    <w:rsid w:val="009D17D4"/>
    <w:rsid w:val="009F6855"/>
    <w:rsid w:val="009F7772"/>
    <w:rsid w:val="009F7936"/>
    <w:rsid w:val="00A007D3"/>
    <w:rsid w:val="00A02F14"/>
    <w:rsid w:val="00A06B52"/>
    <w:rsid w:val="00A07077"/>
    <w:rsid w:val="00A1123C"/>
    <w:rsid w:val="00A12ABA"/>
    <w:rsid w:val="00A17E9F"/>
    <w:rsid w:val="00A21B1A"/>
    <w:rsid w:val="00A250FA"/>
    <w:rsid w:val="00A46EDE"/>
    <w:rsid w:val="00A47D2E"/>
    <w:rsid w:val="00A61DC8"/>
    <w:rsid w:val="00A627E2"/>
    <w:rsid w:val="00A674E9"/>
    <w:rsid w:val="00A72398"/>
    <w:rsid w:val="00A73C9D"/>
    <w:rsid w:val="00A7430F"/>
    <w:rsid w:val="00A75393"/>
    <w:rsid w:val="00A8201B"/>
    <w:rsid w:val="00A86F5E"/>
    <w:rsid w:val="00A90CEA"/>
    <w:rsid w:val="00A9211B"/>
    <w:rsid w:val="00A93C33"/>
    <w:rsid w:val="00A93DD4"/>
    <w:rsid w:val="00A972C0"/>
    <w:rsid w:val="00AA2A2F"/>
    <w:rsid w:val="00AB13F3"/>
    <w:rsid w:val="00AB6DE7"/>
    <w:rsid w:val="00AB7F28"/>
    <w:rsid w:val="00AC303E"/>
    <w:rsid w:val="00AE0126"/>
    <w:rsid w:val="00AE70C2"/>
    <w:rsid w:val="00AF3888"/>
    <w:rsid w:val="00B108FC"/>
    <w:rsid w:val="00B1324F"/>
    <w:rsid w:val="00B14F96"/>
    <w:rsid w:val="00B167AA"/>
    <w:rsid w:val="00B25472"/>
    <w:rsid w:val="00B4764B"/>
    <w:rsid w:val="00B56115"/>
    <w:rsid w:val="00B856DE"/>
    <w:rsid w:val="00B8602C"/>
    <w:rsid w:val="00B86452"/>
    <w:rsid w:val="00B87DD1"/>
    <w:rsid w:val="00B87E79"/>
    <w:rsid w:val="00B87F8B"/>
    <w:rsid w:val="00B92E0B"/>
    <w:rsid w:val="00B9516E"/>
    <w:rsid w:val="00BA1C90"/>
    <w:rsid w:val="00BC3F2A"/>
    <w:rsid w:val="00BD0CD1"/>
    <w:rsid w:val="00BD345D"/>
    <w:rsid w:val="00BD39BA"/>
    <w:rsid w:val="00BD3AE5"/>
    <w:rsid w:val="00BD4588"/>
    <w:rsid w:val="00BE0C3D"/>
    <w:rsid w:val="00BE304C"/>
    <w:rsid w:val="00BE74FD"/>
    <w:rsid w:val="00BF7770"/>
    <w:rsid w:val="00C12D2D"/>
    <w:rsid w:val="00C17083"/>
    <w:rsid w:val="00C219FD"/>
    <w:rsid w:val="00C24D8E"/>
    <w:rsid w:val="00C24E9D"/>
    <w:rsid w:val="00C268DD"/>
    <w:rsid w:val="00C34CF2"/>
    <w:rsid w:val="00C427C3"/>
    <w:rsid w:val="00C47439"/>
    <w:rsid w:val="00C51A6B"/>
    <w:rsid w:val="00C62F75"/>
    <w:rsid w:val="00C66B2B"/>
    <w:rsid w:val="00C67B0B"/>
    <w:rsid w:val="00C7587C"/>
    <w:rsid w:val="00C7613C"/>
    <w:rsid w:val="00C8796A"/>
    <w:rsid w:val="00C938D3"/>
    <w:rsid w:val="00C976E5"/>
    <w:rsid w:val="00CA669A"/>
    <w:rsid w:val="00CC761F"/>
    <w:rsid w:val="00CD7174"/>
    <w:rsid w:val="00CE6396"/>
    <w:rsid w:val="00CE765D"/>
    <w:rsid w:val="00CF3684"/>
    <w:rsid w:val="00CF4B12"/>
    <w:rsid w:val="00CF62A5"/>
    <w:rsid w:val="00CF6DBF"/>
    <w:rsid w:val="00D07990"/>
    <w:rsid w:val="00D07D10"/>
    <w:rsid w:val="00D116A6"/>
    <w:rsid w:val="00D21C1E"/>
    <w:rsid w:val="00D24307"/>
    <w:rsid w:val="00D259A7"/>
    <w:rsid w:val="00D324C2"/>
    <w:rsid w:val="00D3319F"/>
    <w:rsid w:val="00D34C82"/>
    <w:rsid w:val="00D46EF6"/>
    <w:rsid w:val="00D53ECF"/>
    <w:rsid w:val="00D57C56"/>
    <w:rsid w:val="00D6308A"/>
    <w:rsid w:val="00D7608E"/>
    <w:rsid w:val="00D76DFF"/>
    <w:rsid w:val="00D95A13"/>
    <w:rsid w:val="00DA0FD0"/>
    <w:rsid w:val="00DA1429"/>
    <w:rsid w:val="00DA5319"/>
    <w:rsid w:val="00DB5E90"/>
    <w:rsid w:val="00DC05C0"/>
    <w:rsid w:val="00DC221F"/>
    <w:rsid w:val="00DE0D5C"/>
    <w:rsid w:val="00DE29B5"/>
    <w:rsid w:val="00DE3BCD"/>
    <w:rsid w:val="00DE435A"/>
    <w:rsid w:val="00DE4E65"/>
    <w:rsid w:val="00E10B54"/>
    <w:rsid w:val="00E1504B"/>
    <w:rsid w:val="00E22F21"/>
    <w:rsid w:val="00E27A4F"/>
    <w:rsid w:val="00E32E53"/>
    <w:rsid w:val="00E334C6"/>
    <w:rsid w:val="00E33C30"/>
    <w:rsid w:val="00E44717"/>
    <w:rsid w:val="00E45ABB"/>
    <w:rsid w:val="00E63ACE"/>
    <w:rsid w:val="00E65518"/>
    <w:rsid w:val="00E67A1A"/>
    <w:rsid w:val="00E97E8B"/>
    <w:rsid w:val="00EA5C90"/>
    <w:rsid w:val="00EA64C2"/>
    <w:rsid w:val="00EA6B37"/>
    <w:rsid w:val="00EB0112"/>
    <w:rsid w:val="00EC60D5"/>
    <w:rsid w:val="00ED105F"/>
    <w:rsid w:val="00EE73DB"/>
    <w:rsid w:val="00EF1384"/>
    <w:rsid w:val="00EF20D0"/>
    <w:rsid w:val="00EF54C4"/>
    <w:rsid w:val="00F048BC"/>
    <w:rsid w:val="00F1557E"/>
    <w:rsid w:val="00F17B62"/>
    <w:rsid w:val="00F2183A"/>
    <w:rsid w:val="00F25338"/>
    <w:rsid w:val="00F33204"/>
    <w:rsid w:val="00F404A4"/>
    <w:rsid w:val="00F44A82"/>
    <w:rsid w:val="00F45F03"/>
    <w:rsid w:val="00F462F5"/>
    <w:rsid w:val="00F53098"/>
    <w:rsid w:val="00F554E9"/>
    <w:rsid w:val="00F5658E"/>
    <w:rsid w:val="00F57130"/>
    <w:rsid w:val="00F70EBF"/>
    <w:rsid w:val="00F74883"/>
    <w:rsid w:val="00F74A37"/>
    <w:rsid w:val="00F80EDB"/>
    <w:rsid w:val="00F839BD"/>
    <w:rsid w:val="00F857D2"/>
    <w:rsid w:val="00FA07D7"/>
    <w:rsid w:val="00FA16B4"/>
    <w:rsid w:val="00FA2774"/>
    <w:rsid w:val="00FB2FBC"/>
    <w:rsid w:val="00FC79A6"/>
    <w:rsid w:val="00FD0EBD"/>
    <w:rsid w:val="00FD385C"/>
    <w:rsid w:val="00FE01CF"/>
    <w:rsid w:val="00FE0E0F"/>
    <w:rsid w:val="00FE39C2"/>
    <w:rsid w:val="00FF658B"/>
    <w:rsid w:val="00FF7F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index heading"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No List"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FB8"/>
    <w:pPr>
      <w:spacing w:after="200" w:line="276" w:lineRule="auto"/>
    </w:pPr>
  </w:style>
  <w:style w:type="paragraph" w:styleId="10">
    <w:name w:val="heading 1"/>
    <w:basedOn w:val="a"/>
    <w:next w:val="a"/>
    <w:link w:val="11"/>
    <w:qFormat/>
    <w:rsid w:val="00F17B62"/>
    <w:pPr>
      <w:keepNext/>
      <w:spacing w:after="0" w:line="240" w:lineRule="auto"/>
      <w:jc w:val="center"/>
      <w:outlineLvl w:val="0"/>
    </w:pPr>
    <w:rPr>
      <w:rFonts w:ascii="Times New Roman" w:eastAsia="Times New Roman" w:hAnsi="Times New Roman" w:cs="Times New Roman"/>
      <w:b/>
      <w:sz w:val="24"/>
      <w:szCs w:val="20"/>
      <w:lang w:eastAsia="ru-RU"/>
    </w:rPr>
  </w:style>
  <w:style w:type="paragraph" w:styleId="2">
    <w:name w:val="heading 2"/>
    <w:basedOn w:val="a"/>
    <w:next w:val="a"/>
    <w:link w:val="20"/>
    <w:qFormat/>
    <w:rsid w:val="00F17B62"/>
    <w:pPr>
      <w:keepNext/>
      <w:spacing w:after="0" w:line="240" w:lineRule="auto"/>
      <w:outlineLvl w:val="1"/>
    </w:pPr>
    <w:rPr>
      <w:rFonts w:ascii="Times New Roman" w:eastAsia="Times New Roman" w:hAnsi="Times New Roman" w:cs="Times New Roman"/>
      <w:b/>
      <w:snapToGrid w:val="0"/>
      <w:color w:val="000000"/>
      <w:szCs w:val="20"/>
      <w:lang w:eastAsia="ru-RU"/>
    </w:rPr>
  </w:style>
  <w:style w:type="paragraph" w:styleId="3">
    <w:name w:val="heading 3"/>
    <w:basedOn w:val="a"/>
    <w:next w:val="a"/>
    <w:link w:val="30"/>
    <w:unhideWhenUsed/>
    <w:qFormat/>
    <w:rsid w:val="009B459C"/>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F17B62"/>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F17B62"/>
    <w:rPr>
      <w:rFonts w:ascii="Times New Roman" w:eastAsia="Times New Roman" w:hAnsi="Times New Roman" w:cs="Times New Roman"/>
      <w:b/>
      <w:snapToGrid w:val="0"/>
      <w:color w:val="000000"/>
      <w:szCs w:val="20"/>
      <w:lang w:eastAsia="ru-RU"/>
    </w:rPr>
  </w:style>
  <w:style w:type="character" w:customStyle="1" w:styleId="30">
    <w:name w:val="Заголовок 3 Знак"/>
    <w:basedOn w:val="a0"/>
    <w:link w:val="3"/>
    <w:rsid w:val="009B459C"/>
    <w:rPr>
      <w:rFonts w:ascii="Cambria" w:eastAsia="Times New Roman" w:hAnsi="Cambria" w:cs="Times New Roman"/>
      <w:b/>
      <w:bCs/>
      <w:sz w:val="26"/>
      <w:szCs w:val="26"/>
    </w:rPr>
  </w:style>
  <w:style w:type="paragraph" w:styleId="a3">
    <w:name w:val="List Paragraph"/>
    <w:basedOn w:val="a"/>
    <w:uiPriority w:val="34"/>
    <w:qFormat/>
    <w:rsid w:val="00237FB8"/>
    <w:pPr>
      <w:ind w:left="720"/>
      <w:contextualSpacing/>
    </w:pPr>
  </w:style>
  <w:style w:type="table" w:styleId="a4">
    <w:name w:val="Table Grid"/>
    <w:basedOn w:val="a1"/>
    <w:rsid w:val="00DC22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Placeholder Text"/>
    <w:basedOn w:val="a0"/>
    <w:uiPriority w:val="99"/>
    <w:semiHidden/>
    <w:rsid w:val="00DC221F"/>
    <w:rPr>
      <w:color w:val="808080"/>
    </w:rPr>
  </w:style>
  <w:style w:type="paragraph" w:styleId="a6">
    <w:name w:val="Balloon Text"/>
    <w:basedOn w:val="a"/>
    <w:link w:val="a7"/>
    <w:uiPriority w:val="99"/>
    <w:unhideWhenUsed/>
    <w:rsid w:val="00DC221F"/>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rsid w:val="00DC221F"/>
    <w:rPr>
      <w:rFonts w:ascii="Tahoma" w:eastAsiaTheme="minorEastAsia" w:hAnsi="Tahoma" w:cs="Tahoma"/>
      <w:sz w:val="16"/>
      <w:szCs w:val="16"/>
      <w:lang w:eastAsia="ru-RU"/>
    </w:rPr>
  </w:style>
  <w:style w:type="character" w:customStyle="1" w:styleId="4">
    <w:name w:val="Основной шрифт абзаца4"/>
    <w:rsid w:val="005E482B"/>
    <w:rPr>
      <w:sz w:val="20"/>
    </w:rPr>
  </w:style>
  <w:style w:type="character" w:customStyle="1" w:styleId="31">
    <w:name w:val="Основной шрифт абзаца3"/>
    <w:rsid w:val="005E482B"/>
    <w:rPr>
      <w:sz w:val="20"/>
    </w:rPr>
  </w:style>
  <w:style w:type="character" w:customStyle="1" w:styleId="21">
    <w:name w:val="Основной шрифт абзаца2"/>
    <w:rsid w:val="005E482B"/>
    <w:rPr>
      <w:sz w:val="20"/>
    </w:rPr>
  </w:style>
  <w:style w:type="character" w:customStyle="1" w:styleId="12">
    <w:name w:val="Основной шрифт абзаца1"/>
    <w:rsid w:val="005E482B"/>
    <w:rPr>
      <w:sz w:val="20"/>
    </w:rPr>
  </w:style>
  <w:style w:type="paragraph" w:styleId="a8">
    <w:name w:val="Body Text"/>
    <w:basedOn w:val="a"/>
    <w:link w:val="a9"/>
    <w:rsid w:val="005E482B"/>
    <w:pPr>
      <w:widowControl w:val="0"/>
      <w:spacing w:after="0" w:line="240" w:lineRule="auto"/>
    </w:pPr>
    <w:rPr>
      <w:rFonts w:ascii="Times New Roman" w:eastAsia="Times New Roman" w:hAnsi="Times New Roman" w:cs="Times New Roman"/>
      <w:b/>
      <w:sz w:val="24"/>
      <w:szCs w:val="20"/>
      <w:lang w:eastAsia="ru-RU"/>
    </w:rPr>
  </w:style>
  <w:style w:type="character" w:customStyle="1" w:styleId="a9">
    <w:name w:val="Основной текст Знак"/>
    <w:basedOn w:val="a0"/>
    <w:link w:val="a8"/>
    <w:rsid w:val="005E482B"/>
    <w:rPr>
      <w:rFonts w:ascii="Times New Roman" w:eastAsia="Times New Roman" w:hAnsi="Times New Roman" w:cs="Times New Roman"/>
      <w:b/>
      <w:sz w:val="24"/>
      <w:szCs w:val="20"/>
      <w:lang w:eastAsia="ru-RU"/>
    </w:rPr>
  </w:style>
  <w:style w:type="paragraph" w:styleId="aa">
    <w:name w:val="Body Text Indent"/>
    <w:basedOn w:val="a"/>
    <w:link w:val="ab"/>
    <w:rsid w:val="005E482B"/>
    <w:pPr>
      <w:spacing w:after="0" w:line="240" w:lineRule="auto"/>
      <w:ind w:right="-57" w:firstLine="567"/>
      <w:jc w:val="both"/>
    </w:pPr>
    <w:rPr>
      <w:rFonts w:ascii="Times New Roman" w:eastAsia="Times New Roman" w:hAnsi="Times New Roman" w:cs="Times New Roman"/>
      <w:sz w:val="24"/>
      <w:szCs w:val="20"/>
      <w:lang w:eastAsia="ru-RU"/>
    </w:rPr>
  </w:style>
  <w:style w:type="character" w:customStyle="1" w:styleId="ab">
    <w:name w:val="Основной текст с отступом Знак"/>
    <w:basedOn w:val="a0"/>
    <w:link w:val="aa"/>
    <w:rsid w:val="005E482B"/>
    <w:rPr>
      <w:rFonts w:ascii="Times New Roman" w:eastAsia="Times New Roman" w:hAnsi="Times New Roman" w:cs="Times New Roman"/>
      <w:sz w:val="24"/>
      <w:szCs w:val="20"/>
      <w:lang w:eastAsia="ru-RU"/>
    </w:rPr>
  </w:style>
  <w:style w:type="paragraph" w:styleId="ac">
    <w:name w:val="header"/>
    <w:basedOn w:val="a"/>
    <w:link w:val="ad"/>
    <w:rsid w:val="005E482B"/>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rsid w:val="005E482B"/>
    <w:rPr>
      <w:rFonts w:ascii="Times New Roman" w:eastAsia="Times New Roman" w:hAnsi="Times New Roman" w:cs="Times New Roman"/>
      <w:sz w:val="20"/>
      <w:szCs w:val="20"/>
      <w:lang w:eastAsia="ru-RU"/>
    </w:rPr>
  </w:style>
  <w:style w:type="paragraph" w:styleId="ae">
    <w:name w:val="footer"/>
    <w:basedOn w:val="a"/>
    <w:link w:val="af"/>
    <w:uiPriority w:val="99"/>
    <w:rsid w:val="005E482B"/>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uiPriority w:val="99"/>
    <w:rsid w:val="005E482B"/>
    <w:rPr>
      <w:rFonts w:ascii="Times New Roman" w:eastAsia="Times New Roman" w:hAnsi="Times New Roman" w:cs="Times New Roman"/>
      <w:sz w:val="20"/>
      <w:szCs w:val="20"/>
      <w:lang w:eastAsia="ru-RU"/>
    </w:rPr>
  </w:style>
  <w:style w:type="paragraph" w:styleId="af0">
    <w:name w:val="Block Text"/>
    <w:basedOn w:val="a"/>
    <w:rsid w:val="009B459C"/>
    <w:pPr>
      <w:pBdr>
        <w:between w:val="single" w:sz="4" w:space="1" w:color="auto"/>
      </w:pBdr>
      <w:spacing w:after="0" w:line="240" w:lineRule="auto"/>
      <w:ind w:left="113" w:right="113"/>
      <w:jc w:val="center"/>
    </w:pPr>
    <w:rPr>
      <w:rFonts w:ascii="Arial" w:eastAsia="Times New Roman" w:hAnsi="Arial" w:cs="Times New Roman"/>
      <w:snapToGrid w:val="0"/>
      <w:color w:val="000000"/>
      <w:sz w:val="20"/>
      <w:szCs w:val="20"/>
      <w:lang w:eastAsia="ru-RU"/>
    </w:rPr>
  </w:style>
  <w:style w:type="paragraph" w:customStyle="1" w:styleId="xl24">
    <w:name w:val="xl24"/>
    <w:basedOn w:val="a"/>
    <w:rsid w:val="009B459C"/>
    <w:pPr>
      <w:spacing w:before="100" w:beforeAutospacing="1" w:after="100" w:afterAutospacing="1" w:line="240" w:lineRule="auto"/>
      <w:jc w:val="center"/>
    </w:pPr>
    <w:rPr>
      <w:rFonts w:ascii="Arial" w:eastAsia="Arial Unicode MS" w:hAnsi="Arial" w:cs="Arial Unicode MS"/>
      <w:b/>
      <w:bCs/>
      <w:sz w:val="24"/>
      <w:szCs w:val="24"/>
      <w:lang w:eastAsia="ru-RU"/>
    </w:rPr>
  </w:style>
  <w:style w:type="paragraph" w:customStyle="1" w:styleId="xl25">
    <w:name w:val="xl25"/>
    <w:basedOn w:val="a"/>
    <w:rsid w:val="009B459C"/>
    <w:pP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styleId="22">
    <w:name w:val="Body Text 2"/>
    <w:basedOn w:val="a"/>
    <w:link w:val="23"/>
    <w:rsid w:val="009B459C"/>
    <w:pPr>
      <w:spacing w:after="0" w:line="240" w:lineRule="auto"/>
    </w:pPr>
    <w:rPr>
      <w:rFonts w:ascii="Times New Roman" w:eastAsia="Times New Roman" w:hAnsi="Times New Roman" w:cs="Times New Roman"/>
      <w:snapToGrid w:val="0"/>
      <w:color w:val="000000"/>
      <w:sz w:val="20"/>
      <w:szCs w:val="20"/>
      <w:lang w:eastAsia="ru-RU"/>
    </w:rPr>
  </w:style>
  <w:style w:type="character" w:customStyle="1" w:styleId="23">
    <w:name w:val="Основной текст 2 Знак"/>
    <w:basedOn w:val="a0"/>
    <w:link w:val="22"/>
    <w:rsid w:val="009B459C"/>
    <w:rPr>
      <w:rFonts w:ascii="Times New Roman" w:eastAsia="Times New Roman" w:hAnsi="Times New Roman" w:cs="Times New Roman"/>
      <w:snapToGrid w:val="0"/>
      <w:color w:val="000000"/>
      <w:sz w:val="20"/>
      <w:szCs w:val="20"/>
      <w:lang w:eastAsia="ru-RU"/>
    </w:rPr>
  </w:style>
  <w:style w:type="paragraph" w:customStyle="1" w:styleId="xl26">
    <w:name w:val="xl26"/>
    <w:basedOn w:val="a"/>
    <w:rsid w:val="009B459C"/>
    <w:pP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27">
    <w:name w:val="xl27"/>
    <w:basedOn w:val="a"/>
    <w:rsid w:val="009B459C"/>
    <w:pP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styleId="13">
    <w:name w:val="index 1"/>
    <w:basedOn w:val="a"/>
    <w:next w:val="a"/>
    <w:autoRedefine/>
    <w:rsid w:val="009B459C"/>
    <w:pPr>
      <w:spacing w:after="0" w:line="240" w:lineRule="auto"/>
      <w:ind w:left="200" w:hanging="200"/>
    </w:pPr>
    <w:rPr>
      <w:rFonts w:ascii="Times New Roman" w:eastAsia="Times New Roman" w:hAnsi="Times New Roman" w:cs="Times New Roman"/>
      <w:sz w:val="20"/>
      <w:szCs w:val="20"/>
    </w:rPr>
  </w:style>
  <w:style w:type="paragraph" w:styleId="24">
    <w:name w:val="index 2"/>
    <w:basedOn w:val="a"/>
    <w:next w:val="a"/>
    <w:autoRedefine/>
    <w:rsid w:val="009B459C"/>
    <w:pPr>
      <w:spacing w:after="0" w:line="240" w:lineRule="auto"/>
      <w:ind w:left="400" w:hanging="200"/>
    </w:pPr>
    <w:rPr>
      <w:rFonts w:ascii="Times New Roman" w:eastAsia="Times New Roman" w:hAnsi="Times New Roman" w:cs="Times New Roman"/>
      <w:sz w:val="20"/>
      <w:szCs w:val="20"/>
    </w:rPr>
  </w:style>
  <w:style w:type="paragraph" w:styleId="32">
    <w:name w:val="index 3"/>
    <w:basedOn w:val="a"/>
    <w:next w:val="a"/>
    <w:autoRedefine/>
    <w:rsid w:val="009B459C"/>
    <w:pPr>
      <w:spacing w:after="0" w:line="240" w:lineRule="auto"/>
      <w:ind w:left="600" w:hanging="200"/>
    </w:pPr>
    <w:rPr>
      <w:rFonts w:ascii="Times New Roman" w:eastAsia="Times New Roman" w:hAnsi="Times New Roman" w:cs="Times New Roman"/>
      <w:sz w:val="20"/>
      <w:szCs w:val="20"/>
    </w:rPr>
  </w:style>
  <w:style w:type="paragraph" w:styleId="40">
    <w:name w:val="index 4"/>
    <w:basedOn w:val="a"/>
    <w:next w:val="a"/>
    <w:autoRedefine/>
    <w:rsid w:val="009B459C"/>
    <w:pPr>
      <w:spacing w:after="0" w:line="240" w:lineRule="auto"/>
      <w:ind w:left="800" w:hanging="200"/>
    </w:pPr>
    <w:rPr>
      <w:rFonts w:ascii="Times New Roman" w:eastAsia="Times New Roman" w:hAnsi="Times New Roman" w:cs="Times New Roman"/>
      <w:sz w:val="20"/>
      <w:szCs w:val="20"/>
    </w:rPr>
  </w:style>
  <w:style w:type="paragraph" w:styleId="5">
    <w:name w:val="index 5"/>
    <w:basedOn w:val="a"/>
    <w:next w:val="a"/>
    <w:autoRedefine/>
    <w:rsid w:val="009B459C"/>
    <w:pPr>
      <w:spacing w:after="0" w:line="240" w:lineRule="auto"/>
      <w:ind w:left="1000" w:hanging="200"/>
    </w:pPr>
    <w:rPr>
      <w:rFonts w:ascii="Times New Roman" w:eastAsia="Times New Roman" w:hAnsi="Times New Roman" w:cs="Times New Roman"/>
      <w:sz w:val="20"/>
      <w:szCs w:val="20"/>
    </w:rPr>
  </w:style>
  <w:style w:type="paragraph" w:styleId="6">
    <w:name w:val="index 6"/>
    <w:basedOn w:val="a"/>
    <w:next w:val="a"/>
    <w:autoRedefine/>
    <w:rsid w:val="009B459C"/>
    <w:pPr>
      <w:spacing w:after="0" w:line="240" w:lineRule="auto"/>
      <w:ind w:left="1200" w:hanging="200"/>
    </w:pPr>
    <w:rPr>
      <w:rFonts w:ascii="Times New Roman" w:eastAsia="Times New Roman" w:hAnsi="Times New Roman" w:cs="Times New Roman"/>
      <w:sz w:val="20"/>
      <w:szCs w:val="20"/>
    </w:rPr>
  </w:style>
  <w:style w:type="paragraph" w:styleId="7">
    <w:name w:val="index 7"/>
    <w:basedOn w:val="a"/>
    <w:next w:val="a"/>
    <w:autoRedefine/>
    <w:rsid w:val="009B459C"/>
    <w:pPr>
      <w:spacing w:after="0" w:line="240" w:lineRule="auto"/>
      <w:ind w:left="1400" w:hanging="200"/>
    </w:pPr>
    <w:rPr>
      <w:rFonts w:ascii="Times New Roman" w:eastAsia="Times New Roman" w:hAnsi="Times New Roman" w:cs="Times New Roman"/>
      <w:sz w:val="20"/>
      <w:szCs w:val="20"/>
    </w:rPr>
  </w:style>
  <w:style w:type="paragraph" w:styleId="8">
    <w:name w:val="index 8"/>
    <w:basedOn w:val="a"/>
    <w:next w:val="a"/>
    <w:autoRedefine/>
    <w:rsid w:val="009B459C"/>
    <w:pPr>
      <w:spacing w:after="0" w:line="240" w:lineRule="auto"/>
      <w:ind w:left="1600" w:hanging="200"/>
    </w:pPr>
    <w:rPr>
      <w:rFonts w:ascii="Times New Roman" w:eastAsia="Times New Roman" w:hAnsi="Times New Roman" w:cs="Times New Roman"/>
      <w:sz w:val="20"/>
      <w:szCs w:val="20"/>
    </w:rPr>
  </w:style>
  <w:style w:type="paragraph" w:styleId="9">
    <w:name w:val="index 9"/>
    <w:basedOn w:val="a"/>
    <w:next w:val="a"/>
    <w:autoRedefine/>
    <w:rsid w:val="009B459C"/>
    <w:pPr>
      <w:spacing w:after="0" w:line="240" w:lineRule="auto"/>
      <w:ind w:left="1800" w:hanging="200"/>
    </w:pPr>
    <w:rPr>
      <w:rFonts w:ascii="Times New Roman" w:eastAsia="Times New Roman" w:hAnsi="Times New Roman" w:cs="Times New Roman"/>
      <w:sz w:val="20"/>
      <w:szCs w:val="20"/>
    </w:rPr>
  </w:style>
  <w:style w:type="paragraph" w:styleId="af1">
    <w:name w:val="index heading"/>
    <w:basedOn w:val="a"/>
    <w:next w:val="13"/>
    <w:rsid w:val="009B459C"/>
    <w:pPr>
      <w:spacing w:after="0" w:line="240" w:lineRule="auto"/>
    </w:pPr>
    <w:rPr>
      <w:rFonts w:ascii="Times New Roman" w:eastAsia="Times New Roman" w:hAnsi="Times New Roman" w:cs="Times New Roman"/>
      <w:sz w:val="20"/>
      <w:szCs w:val="20"/>
    </w:rPr>
  </w:style>
  <w:style w:type="paragraph" w:styleId="af2">
    <w:name w:val="Plain Text"/>
    <w:basedOn w:val="a"/>
    <w:link w:val="af3"/>
    <w:rsid w:val="003507DA"/>
    <w:pPr>
      <w:spacing w:after="0" w:line="240" w:lineRule="auto"/>
    </w:pPr>
    <w:rPr>
      <w:rFonts w:ascii="Courier New" w:eastAsia="Times New Roman" w:hAnsi="Courier New" w:cs="Times New Roman"/>
      <w:sz w:val="20"/>
      <w:szCs w:val="20"/>
      <w:lang w:eastAsia="ru-RU"/>
    </w:rPr>
  </w:style>
  <w:style w:type="character" w:customStyle="1" w:styleId="af3">
    <w:name w:val="Текст Знак"/>
    <w:basedOn w:val="a0"/>
    <w:link w:val="af2"/>
    <w:rsid w:val="003507DA"/>
    <w:rPr>
      <w:rFonts w:ascii="Courier New" w:eastAsia="Times New Roman" w:hAnsi="Courier New" w:cs="Times New Roman"/>
      <w:sz w:val="20"/>
      <w:szCs w:val="20"/>
      <w:lang w:eastAsia="ru-RU"/>
    </w:rPr>
  </w:style>
  <w:style w:type="character" w:styleId="af4">
    <w:name w:val="Hyperlink"/>
    <w:uiPriority w:val="99"/>
    <w:unhideWhenUsed/>
    <w:rsid w:val="00A47D2E"/>
    <w:rPr>
      <w:color w:val="0000FF"/>
      <w:u w:val="single"/>
    </w:rPr>
  </w:style>
  <w:style w:type="paragraph" w:customStyle="1" w:styleId="af5">
    <w:name w:val="Вид"/>
    <w:basedOn w:val="a"/>
    <w:next w:val="a"/>
    <w:rsid w:val="008D1AF2"/>
    <w:pPr>
      <w:keepNext/>
      <w:spacing w:before="240" w:after="0" w:line="240" w:lineRule="auto"/>
    </w:pPr>
    <w:rPr>
      <w:rFonts w:ascii="Times New Roman" w:eastAsia="Times New Roman" w:hAnsi="Times New Roman" w:cs="Times New Roman"/>
      <w:b/>
      <w:color w:val="008000"/>
      <w:sz w:val="24"/>
      <w:szCs w:val="24"/>
      <w:lang w:eastAsia="ru-RU"/>
    </w:rPr>
  </w:style>
  <w:style w:type="paragraph" w:styleId="HTML">
    <w:name w:val="HTML Preformatted"/>
    <w:basedOn w:val="a"/>
    <w:link w:val="HTML0"/>
    <w:rsid w:val="008D1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D1AF2"/>
    <w:rPr>
      <w:rFonts w:ascii="Courier New" w:eastAsia="Times New Roman" w:hAnsi="Courier New" w:cs="Courier New"/>
      <w:sz w:val="20"/>
      <w:szCs w:val="20"/>
      <w:lang w:eastAsia="ru-RU"/>
    </w:rPr>
  </w:style>
  <w:style w:type="paragraph" w:styleId="af6">
    <w:name w:val="Title"/>
    <w:basedOn w:val="a"/>
    <w:next w:val="a"/>
    <w:link w:val="af7"/>
    <w:qFormat/>
    <w:rsid w:val="0027645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7">
    <w:name w:val="Название Знак"/>
    <w:basedOn w:val="a0"/>
    <w:link w:val="af6"/>
    <w:rsid w:val="00276451"/>
    <w:rPr>
      <w:rFonts w:asciiTheme="majorHAnsi" w:eastAsiaTheme="majorEastAsia" w:hAnsiTheme="majorHAnsi" w:cstheme="majorBidi"/>
      <w:color w:val="323E4F" w:themeColor="text2" w:themeShade="BF"/>
      <w:spacing w:val="5"/>
      <w:kern w:val="28"/>
      <w:sz w:val="52"/>
      <w:szCs w:val="52"/>
    </w:rPr>
  </w:style>
  <w:style w:type="character" w:styleId="af8">
    <w:name w:val="Subtle Emphasis"/>
    <w:basedOn w:val="a0"/>
    <w:uiPriority w:val="19"/>
    <w:qFormat/>
    <w:rsid w:val="00276451"/>
    <w:rPr>
      <w:i/>
      <w:iCs/>
      <w:color w:val="808080" w:themeColor="text1" w:themeTint="7F"/>
    </w:rPr>
  </w:style>
  <w:style w:type="character" w:customStyle="1" w:styleId="apple-converted-space">
    <w:name w:val="apple-converted-space"/>
    <w:basedOn w:val="a0"/>
    <w:rsid w:val="00276451"/>
  </w:style>
  <w:style w:type="character" w:customStyle="1" w:styleId="element-citation">
    <w:name w:val="element-citation"/>
    <w:basedOn w:val="a0"/>
    <w:rsid w:val="00276451"/>
  </w:style>
  <w:style w:type="character" w:styleId="af9">
    <w:name w:val="Emphasis"/>
    <w:basedOn w:val="a0"/>
    <w:uiPriority w:val="20"/>
    <w:qFormat/>
    <w:rsid w:val="00276451"/>
    <w:rPr>
      <w:i/>
      <w:iCs/>
    </w:rPr>
  </w:style>
  <w:style w:type="character" w:customStyle="1" w:styleId="ref-journal">
    <w:name w:val="ref-journal"/>
    <w:basedOn w:val="a0"/>
    <w:rsid w:val="00276451"/>
  </w:style>
  <w:style w:type="character" w:customStyle="1" w:styleId="ref-vol">
    <w:name w:val="ref-vol"/>
    <w:basedOn w:val="a0"/>
    <w:rsid w:val="00276451"/>
  </w:style>
  <w:style w:type="paragraph" w:customStyle="1" w:styleId="1">
    <w:name w:val="Стиль1"/>
    <w:basedOn w:val="a"/>
    <w:rsid w:val="00276451"/>
    <w:pPr>
      <w:numPr>
        <w:numId w:val="10"/>
      </w:numPr>
      <w:tabs>
        <w:tab w:val="clear" w:pos="1429"/>
        <w:tab w:val="num" w:pos="0"/>
      </w:tabs>
      <w:autoSpaceDE w:val="0"/>
      <w:autoSpaceDN w:val="0"/>
      <w:adjustRightInd w:val="0"/>
      <w:spacing w:after="0" w:line="240" w:lineRule="auto"/>
      <w:ind w:left="0" w:firstLine="0"/>
      <w:jc w:val="both"/>
    </w:pPr>
    <w:rPr>
      <w:rFonts w:ascii="Times New Roman" w:eastAsia="Calibri" w:hAnsi="Times New Roman" w:cs="Times New Roman"/>
      <w:sz w:val="24"/>
      <w:szCs w:val="24"/>
      <w:lang w:val="en-US" w:eastAsia="ru-RU"/>
    </w:rPr>
  </w:style>
  <w:style w:type="character" w:customStyle="1" w:styleId="hl">
    <w:name w:val="hl"/>
    <w:basedOn w:val="a0"/>
    <w:rsid w:val="00276451"/>
  </w:style>
  <w:style w:type="paragraph" w:styleId="14">
    <w:name w:val="toc 1"/>
    <w:basedOn w:val="a"/>
    <w:next w:val="a"/>
    <w:autoRedefine/>
    <w:semiHidden/>
    <w:rsid w:val="00FD385C"/>
    <w:pPr>
      <w:spacing w:before="240" w:after="120" w:line="240" w:lineRule="auto"/>
    </w:pPr>
    <w:rPr>
      <w:rFonts w:ascii="Times New Roman" w:eastAsia="Times New Roman" w:hAnsi="Times New Roman" w:cs="Times New Roman"/>
      <w:b/>
      <w:sz w:val="20"/>
      <w:szCs w:val="20"/>
    </w:rPr>
  </w:style>
  <w:style w:type="paragraph" w:styleId="afa">
    <w:name w:val="Document Map"/>
    <w:basedOn w:val="a"/>
    <w:link w:val="afb"/>
    <w:semiHidden/>
    <w:rsid w:val="00C427C3"/>
    <w:pPr>
      <w:shd w:val="clear" w:color="auto" w:fill="000080"/>
      <w:spacing w:after="0" w:line="240" w:lineRule="auto"/>
    </w:pPr>
    <w:rPr>
      <w:rFonts w:ascii="Tahoma" w:eastAsia="Times New Roman" w:hAnsi="Tahoma" w:cs="Tahoma"/>
      <w:sz w:val="20"/>
      <w:szCs w:val="20"/>
      <w:lang w:eastAsia="ru-RU"/>
    </w:rPr>
  </w:style>
  <w:style w:type="character" w:customStyle="1" w:styleId="afb">
    <w:name w:val="Схема документа Знак"/>
    <w:basedOn w:val="a0"/>
    <w:link w:val="afa"/>
    <w:semiHidden/>
    <w:rsid w:val="00C427C3"/>
    <w:rPr>
      <w:rFonts w:ascii="Tahoma" w:eastAsia="Times New Roman" w:hAnsi="Tahoma" w:cs="Tahoma"/>
      <w:sz w:val="20"/>
      <w:szCs w:val="20"/>
      <w:shd w:val="clear" w:color="auto" w:fill="000080"/>
      <w:lang w:eastAsia="ru-RU"/>
    </w:rPr>
  </w:style>
  <w:style w:type="paragraph" w:styleId="25">
    <w:name w:val="Body Text Indent 2"/>
    <w:basedOn w:val="a"/>
    <w:link w:val="26"/>
    <w:rsid w:val="00F74883"/>
    <w:pPr>
      <w:tabs>
        <w:tab w:val="left" w:pos="0"/>
      </w:tabs>
      <w:spacing w:after="0" w:line="240" w:lineRule="auto"/>
      <w:ind w:left="957"/>
    </w:pPr>
    <w:rPr>
      <w:rFonts w:ascii="Arial" w:eastAsia="Times New Roman" w:hAnsi="Arial" w:cs="Arial"/>
      <w:sz w:val="24"/>
      <w:szCs w:val="24"/>
      <w:lang w:eastAsia="ru-RU"/>
    </w:rPr>
  </w:style>
  <w:style w:type="character" w:customStyle="1" w:styleId="26">
    <w:name w:val="Основной текст с отступом 2 Знак"/>
    <w:basedOn w:val="a0"/>
    <w:link w:val="25"/>
    <w:rsid w:val="00F74883"/>
    <w:rPr>
      <w:rFonts w:ascii="Arial" w:eastAsia="Times New Roman" w:hAnsi="Arial" w:cs="Arial"/>
      <w:sz w:val="24"/>
      <w:szCs w:val="24"/>
      <w:lang w:eastAsia="ru-RU"/>
    </w:rPr>
  </w:style>
  <w:style w:type="character" w:customStyle="1" w:styleId="afc">
    <w:name w:val="Основной шрифт"/>
    <w:rsid w:val="00F44A82"/>
  </w:style>
</w:styles>
</file>

<file path=word/webSettings.xml><?xml version="1.0" encoding="utf-8"?>
<w:webSettings xmlns:r="http://schemas.openxmlformats.org/officeDocument/2006/relationships" xmlns:w="http://schemas.openxmlformats.org/wordprocessingml/2006/main">
  <w:divs>
    <w:div w:id="360134932">
      <w:bodyDiv w:val="1"/>
      <w:marLeft w:val="0"/>
      <w:marRight w:val="0"/>
      <w:marTop w:val="0"/>
      <w:marBottom w:val="0"/>
      <w:divBdr>
        <w:top w:val="none" w:sz="0" w:space="0" w:color="auto"/>
        <w:left w:val="none" w:sz="0" w:space="0" w:color="auto"/>
        <w:bottom w:val="none" w:sz="0" w:space="0" w:color="auto"/>
        <w:right w:val="none" w:sz="0" w:space="0" w:color="auto"/>
      </w:divBdr>
    </w:div>
    <w:div w:id="572814127">
      <w:bodyDiv w:val="1"/>
      <w:marLeft w:val="0"/>
      <w:marRight w:val="0"/>
      <w:marTop w:val="0"/>
      <w:marBottom w:val="0"/>
      <w:divBdr>
        <w:top w:val="none" w:sz="0" w:space="0" w:color="auto"/>
        <w:left w:val="none" w:sz="0" w:space="0" w:color="auto"/>
        <w:bottom w:val="none" w:sz="0" w:space="0" w:color="auto"/>
        <w:right w:val="none" w:sz="0" w:space="0" w:color="auto"/>
      </w:divBdr>
    </w:div>
    <w:div w:id="193393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3.jpeg"/><Relationship Id="rId26"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hyperlink" Target="http://www.dataplus.ru/Soft/ESRI/ArcGIS/ArcGIS.htm" TargetMode="External"/><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chart" Target="charts/chart5.xml"/><Relationship Id="rId17" Type="http://schemas.openxmlformats.org/officeDocument/2006/relationships/image" Target="media/image2.jpeg"/><Relationship Id="rId25" Type="http://schemas.openxmlformats.org/officeDocument/2006/relationships/image" Target="media/image6.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gisa.ru/13185.html" TargetMode="External"/><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5.wmf"/><Relationship Id="rId32" Type="http://schemas.openxmlformats.org/officeDocument/2006/relationships/chart" Target="charts/chart8.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www.scanex.ru/ru/data/default.asp?submenu=landsat8&amp;id=index" TargetMode="External"/><Relationship Id="rId28" Type="http://schemas.openxmlformats.org/officeDocument/2006/relationships/image" Target="media/image9.emf"/><Relationship Id="rId10" Type="http://schemas.openxmlformats.org/officeDocument/2006/relationships/chart" Target="charts/chart3.xml"/><Relationship Id="rId19" Type="http://schemas.openxmlformats.org/officeDocument/2006/relationships/image" Target="media/image4.jpe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www.scanex.ru/ru/data/default.asp?id=index&amp;submenu=spot5" TargetMode="External"/><Relationship Id="rId27" Type="http://schemas.openxmlformats.org/officeDocument/2006/relationships/image" Target="media/image8.emf"/><Relationship Id="rId30" Type="http://schemas.openxmlformats.org/officeDocument/2006/relationships/image" Target="media/image1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48;&#1056;&#1048;&#1053;&#1040;\&#1051;&#1077;&#1090;&#1086;&#1087;&#1080;&#1089;&#1100;%2014\&#1050;&#1083;&#1080;&#1084;&#1072;&#1076;&#1080;&#1072;&#1075;&#1088;&#1072;&#1084;&#1084;&#1072;.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48;&#1056;&#1048;&#1053;&#1040;\&#1051;&#1077;&#1090;&#1086;&#1087;&#1080;&#1089;&#1100;%2014\&#1050;&#1083;&#1080;&#1084;&#1072;&#1076;&#1080;&#1072;&#1075;&#1088;&#1072;&#1084;&#1084;&#1072;%20&#1051;&#1099;&#1087;&#1100;&#110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8;&#1056;&#1048;&#1053;&#1040;\&#1051;&#1077;&#1090;&#1086;&#1087;&#1080;&#1089;&#1100;%2014\&#1056;&#1086;&#1079;&#1072;%20&#1074;&#1077;&#1090;&#1088;&#1086;&#1074;%201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8;&#1056;&#1048;&#1053;&#1040;\&#1051;&#1077;&#1090;&#1086;&#1087;&#1080;&#1089;&#1100;%2014\&#1056;&#1086;&#1079;&#1072;%20&#1074;&#1077;&#1090;&#1088;&#1086;&#1074;%201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8;&#1056;&#1048;&#1053;&#1040;\&#1051;&#1077;&#1090;&#1086;&#1087;&#1080;&#1089;&#1100;%2014\&#1056;&#1086;&#1079;&#1072;%20&#1074;&#1077;&#1090;&#1088;&#1086;&#1074;%201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8;&#1056;&#1048;&#1053;&#1040;\&#1051;&#1077;&#1090;&#1086;&#1087;&#1080;&#1089;&#1100;%2014\&#1056;&#1086;&#1079;&#1072;%20&#1074;&#1077;&#1090;&#1088;&#1086;&#1074;%2014.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8;&#1056;&#1048;&#1053;&#1040;\&#1051;&#1077;&#1090;&#1086;&#1087;&#1080;&#1089;&#1100;%2014\&#1056;&#1086;&#1079;&#1072;%20&#1074;&#1077;&#1090;&#1088;&#1086;&#1074;%2014.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F\&#1045;&#1042;&#1043;&#1045;&#1053;&#1048;&#1049;.&#1058;&#1088;&#1091;&#1076;&#1099;\&#1041;&#1086;&#1073;&#1088;&#1099;\&#1063;&#1080;&#1089;&#1083;&#1077;&#1085;&#1085;&#1086;&#1089;&#1090;&#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61111111111108E-2"/>
          <c:y val="1.8518518518518573E-2"/>
          <c:w val="0.81289682539682562"/>
          <c:h val="0.80303030303030298"/>
        </c:manualLayout>
      </c:layout>
      <c:barChart>
        <c:barDir val="col"/>
        <c:grouping val="clustered"/>
        <c:ser>
          <c:idx val="1"/>
          <c:order val="0"/>
          <c:tx>
            <c:v>Осадки</c:v>
          </c:tx>
          <c:spPr>
            <a:solidFill>
              <a:srgbClr val="008000"/>
            </a:solidFill>
            <a:ln w="12700">
              <a:solidFill>
                <a:srgbClr val="000000"/>
              </a:solidFill>
              <a:prstDash val="solid"/>
            </a:ln>
          </c:spPr>
          <c:cat>
            <c:strLit>
              <c:ptCount val="12"/>
              <c:pt idx="0">
                <c:v>Х</c:v>
              </c:pt>
              <c:pt idx="1">
                <c:v>XI</c:v>
              </c:pt>
              <c:pt idx="2">
                <c:v>XII</c:v>
              </c:pt>
              <c:pt idx="3">
                <c:v>I</c:v>
              </c:pt>
              <c:pt idx="4">
                <c:v>II</c:v>
              </c:pt>
              <c:pt idx="5">
                <c:v>III</c:v>
              </c:pt>
              <c:pt idx="6">
                <c:v>IV</c:v>
              </c:pt>
              <c:pt idx="7">
                <c:v>V</c:v>
              </c:pt>
              <c:pt idx="8">
                <c:v>VI</c:v>
              </c:pt>
              <c:pt idx="9">
                <c:v>VII</c:v>
              </c:pt>
              <c:pt idx="10">
                <c:v>VIII</c:v>
              </c:pt>
              <c:pt idx="11">
                <c:v>IX</c:v>
              </c:pt>
            </c:strLit>
          </c:cat>
          <c:val>
            <c:numLit>
              <c:formatCode>General</c:formatCode>
              <c:ptCount val="12"/>
              <c:pt idx="0">
                <c:v>179.4</c:v>
              </c:pt>
              <c:pt idx="1">
                <c:v>128.19999999999999</c:v>
              </c:pt>
              <c:pt idx="2">
                <c:v>79.400000000000006</c:v>
              </c:pt>
              <c:pt idx="3">
                <c:v>35</c:v>
              </c:pt>
              <c:pt idx="4">
                <c:v>49.2</c:v>
              </c:pt>
              <c:pt idx="5">
                <c:v>92</c:v>
              </c:pt>
              <c:pt idx="6">
                <c:v>47</c:v>
              </c:pt>
              <c:pt idx="7">
                <c:v>45.8</c:v>
              </c:pt>
              <c:pt idx="8">
                <c:v>91</c:v>
              </c:pt>
              <c:pt idx="9">
                <c:v>105.4</c:v>
              </c:pt>
              <c:pt idx="10">
                <c:v>141.6</c:v>
              </c:pt>
              <c:pt idx="11">
                <c:v>103.6</c:v>
              </c:pt>
            </c:numLit>
          </c:val>
        </c:ser>
        <c:ser>
          <c:idx val="0"/>
          <c:order val="1"/>
          <c:tx>
            <c:v>H сн.покр.</c:v>
          </c:tx>
          <c:spPr>
            <a:solidFill>
              <a:srgbClr val="9999FF"/>
            </a:solidFill>
            <a:ln w="12700">
              <a:solidFill>
                <a:srgbClr val="000000"/>
              </a:solidFill>
              <a:prstDash val="solid"/>
            </a:ln>
          </c:spPr>
          <c:cat>
            <c:strLit>
              <c:ptCount val="12"/>
              <c:pt idx="0">
                <c:v>Х</c:v>
              </c:pt>
              <c:pt idx="1">
                <c:v>XI</c:v>
              </c:pt>
              <c:pt idx="2">
                <c:v>XII</c:v>
              </c:pt>
              <c:pt idx="3">
                <c:v>I</c:v>
              </c:pt>
              <c:pt idx="4">
                <c:v>II</c:v>
              </c:pt>
              <c:pt idx="5">
                <c:v>III</c:v>
              </c:pt>
              <c:pt idx="6">
                <c:v>IV</c:v>
              </c:pt>
              <c:pt idx="7">
                <c:v>V</c:v>
              </c:pt>
              <c:pt idx="8">
                <c:v>VI</c:v>
              </c:pt>
              <c:pt idx="9">
                <c:v>VII</c:v>
              </c:pt>
              <c:pt idx="10">
                <c:v>VIII</c:v>
              </c:pt>
              <c:pt idx="11">
                <c:v>IX</c:v>
              </c:pt>
            </c:strLit>
          </c:cat>
          <c:val>
            <c:numLit>
              <c:formatCode>General</c:formatCode>
              <c:ptCount val="12"/>
              <c:pt idx="0">
                <c:v>21</c:v>
              </c:pt>
              <c:pt idx="1">
                <c:v>17</c:v>
              </c:pt>
              <c:pt idx="2">
                <c:v>55</c:v>
              </c:pt>
              <c:pt idx="3">
                <c:v>84</c:v>
              </c:pt>
              <c:pt idx="4">
                <c:v>93</c:v>
              </c:pt>
              <c:pt idx="5">
                <c:v>122</c:v>
              </c:pt>
              <c:pt idx="6">
                <c:v>107</c:v>
              </c:pt>
              <c:pt idx="7">
                <c:v>39</c:v>
              </c:pt>
              <c:pt idx="8">
                <c:v>0</c:v>
              </c:pt>
              <c:pt idx="9">
                <c:v>0</c:v>
              </c:pt>
              <c:pt idx="10">
                <c:v>0</c:v>
              </c:pt>
              <c:pt idx="11">
                <c:v>0</c:v>
              </c:pt>
            </c:numLit>
          </c:val>
        </c:ser>
        <c:axId val="66621824"/>
        <c:axId val="66624128"/>
      </c:barChart>
      <c:lineChart>
        <c:grouping val="standard"/>
        <c:ser>
          <c:idx val="2"/>
          <c:order val="2"/>
          <c:tx>
            <c:v>Т мес</c:v>
          </c:tx>
          <c:spPr>
            <a:ln w="25400">
              <a:solidFill>
                <a:srgbClr val="FF0000"/>
              </a:solidFill>
              <a:prstDash val="solid"/>
            </a:ln>
          </c:spPr>
          <c:marker>
            <c:symbol val="triangle"/>
            <c:size val="8"/>
            <c:spPr>
              <a:solidFill>
                <a:srgbClr val="FF0000"/>
              </a:solidFill>
              <a:ln>
                <a:solidFill>
                  <a:srgbClr val="FF0000"/>
                </a:solidFill>
                <a:prstDash val="solid"/>
              </a:ln>
            </c:spPr>
          </c:marker>
          <c:cat>
            <c:strLit>
              <c:ptCount val="12"/>
              <c:pt idx="0">
                <c:v>Х</c:v>
              </c:pt>
              <c:pt idx="1">
                <c:v>XI</c:v>
              </c:pt>
              <c:pt idx="2">
                <c:v>XII</c:v>
              </c:pt>
              <c:pt idx="3">
                <c:v>I</c:v>
              </c:pt>
              <c:pt idx="4">
                <c:v>II</c:v>
              </c:pt>
              <c:pt idx="5">
                <c:v>III</c:v>
              </c:pt>
              <c:pt idx="6">
                <c:v>IV</c:v>
              </c:pt>
              <c:pt idx="7">
                <c:v>V</c:v>
              </c:pt>
              <c:pt idx="8">
                <c:v>VI</c:v>
              </c:pt>
              <c:pt idx="9">
                <c:v>VII</c:v>
              </c:pt>
              <c:pt idx="10">
                <c:v>VIII</c:v>
              </c:pt>
              <c:pt idx="11">
                <c:v>IX</c:v>
              </c:pt>
            </c:strLit>
          </c:cat>
          <c:val>
            <c:numLit>
              <c:formatCode>General</c:formatCode>
              <c:ptCount val="12"/>
              <c:pt idx="0">
                <c:v>-2.4</c:v>
              </c:pt>
              <c:pt idx="1">
                <c:v>-2.7</c:v>
              </c:pt>
              <c:pt idx="2">
                <c:v>-12</c:v>
              </c:pt>
              <c:pt idx="3">
                <c:v>-19.399999999999999</c:v>
              </c:pt>
              <c:pt idx="4">
                <c:v>-17.600000000000001</c:v>
              </c:pt>
              <c:pt idx="5">
                <c:v>-4.9000000000000004</c:v>
              </c:pt>
              <c:pt idx="6">
                <c:v>-2.4</c:v>
              </c:pt>
              <c:pt idx="7">
                <c:v>6.3</c:v>
              </c:pt>
              <c:pt idx="8">
                <c:v>11</c:v>
              </c:pt>
              <c:pt idx="9">
                <c:v>10.1</c:v>
              </c:pt>
              <c:pt idx="10">
                <c:v>12.6</c:v>
              </c:pt>
              <c:pt idx="11">
                <c:v>4.9000000000000004</c:v>
              </c:pt>
            </c:numLit>
          </c:val>
        </c:ser>
        <c:marker val="1"/>
        <c:axId val="66630400"/>
        <c:axId val="66631936"/>
      </c:lineChart>
      <c:catAx>
        <c:axId val="66621824"/>
        <c:scaling>
          <c:orientation val="minMax"/>
        </c:scaling>
        <c:axPos val="b"/>
        <c:title>
          <c:tx>
            <c:rich>
              <a:bodyPr/>
              <a:lstStyle/>
              <a:p>
                <a:pPr>
                  <a:defRPr sz="1000" b="1" i="0" u="none" strike="noStrike" baseline="0">
                    <a:solidFill>
                      <a:srgbClr val="000000"/>
                    </a:solidFill>
                    <a:latin typeface="Arial"/>
                    <a:ea typeface="Arial"/>
                    <a:cs typeface="Arial"/>
                  </a:defRPr>
                </a:pPr>
                <a:r>
                  <a:rPr lang="ru-RU"/>
                  <a:t>Месяцы</a:t>
                </a:r>
              </a:p>
            </c:rich>
          </c:tx>
          <c:layout>
            <c:manualLayout>
              <c:xMode val="edge"/>
              <c:yMode val="edge"/>
              <c:x val="0.47291666666666815"/>
              <c:y val="0.86363633117288963"/>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66624128"/>
        <c:crosses val="autoZero"/>
        <c:lblAlgn val="ctr"/>
        <c:lblOffset val="100"/>
        <c:tickLblSkip val="1"/>
        <c:tickMarkSkip val="1"/>
      </c:catAx>
      <c:valAx>
        <c:axId val="66624128"/>
        <c:scaling>
          <c:orientation val="minMax"/>
        </c:scaling>
        <c:axPos val="l"/>
        <c:title>
          <c:tx>
            <c:rich>
              <a:bodyPr/>
              <a:lstStyle/>
              <a:p>
                <a:pPr>
                  <a:defRPr sz="1200" b="0" i="0" u="none" strike="noStrike" baseline="0">
                    <a:solidFill>
                      <a:srgbClr val="000000"/>
                    </a:solidFill>
                    <a:latin typeface="Times New Roman"/>
                    <a:ea typeface="Times New Roman"/>
                    <a:cs typeface="Times New Roman"/>
                  </a:defRPr>
                </a:pPr>
                <a:r>
                  <a:rPr lang="ru-RU"/>
                  <a:t>Осадки,мм Снежный покров,см</a:t>
                </a:r>
              </a:p>
            </c:rich>
          </c:tx>
          <c:layout>
            <c:manualLayout>
              <c:xMode val="edge"/>
              <c:yMode val="edge"/>
              <c:x val="0"/>
              <c:y val="0.23400673400673427"/>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66621824"/>
        <c:crosses val="autoZero"/>
        <c:crossBetween val="between"/>
      </c:valAx>
      <c:catAx>
        <c:axId val="66630400"/>
        <c:scaling>
          <c:orientation val="minMax"/>
        </c:scaling>
        <c:delete val="1"/>
        <c:axPos val="b"/>
        <c:numFmt formatCode="General" sourceLinked="1"/>
        <c:tickLblPos val="none"/>
        <c:crossAx val="66631936"/>
        <c:crosses val="autoZero"/>
        <c:lblAlgn val="ctr"/>
        <c:lblOffset val="100"/>
      </c:catAx>
      <c:valAx>
        <c:axId val="66631936"/>
        <c:scaling>
          <c:orientation val="minMax"/>
        </c:scaling>
        <c:axPos val="r"/>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воздуха,оС</a:t>
                </a:r>
              </a:p>
            </c:rich>
          </c:tx>
          <c:layout>
            <c:manualLayout>
              <c:xMode val="edge"/>
              <c:yMode val="edge"/>
              <c:x val="0.96458333333333335"/>
              <c:y val="0.27946131733533308"/>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66630400"/>
        <c:crosses val="max"/>
        <c:crossBetween val="between"/>
      </c:valAx>
      <c:spPr>
        <a:solidFill>
          <a:srgbClr val="FFFFFF"/>
        </a:solidFill>
        <a:ln w="3175">
          <a:solidFill>
            <a:srgbClr val="000000"/>
          </a:solidFill>
          <a:prstDash val="solid"/>
        </a:ln>
      </c:spPr>
    </c:plotArea>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0922660741027242E-2"/>
          <c:y val="2.6647544322728652E-2"/>
          <c:w val="0.81362895076489195"/>
          <c:h val="0.80303030303030298"/>
        </c:manualLayout>
      </c:layout>
      <c:barChart>
        <c:barDir val="col"/>
        <c:grouping val="clustered"/>
        <c:ser>
          <c:idx val="1"/>
          <c:order val="0"/>
          <c:tx>
            <c:v>Осадки</c:v>
          </c:tx>
          <c:spPr>
            <a:solidFill>
              <a:srgbClr val="008000"/>
            </a:solidFill>
            <a:ln w="12700">
              <a:solidFill>
                <a:srgbClr val="000000"/>
              </a:solidFill>
              <a:prstDash val="solid"/>
            </a:ln>
          </c:spPr>
          <c:cat>
            <c:strLit>
              <c:ptCount val="12"/>
              <c:pt idx="0">
                <c:v>Х</c:v>
              </c:pt>
              <c:pt idx="1">
                <c:v>XI</c:v>
              </c:pt>
              <c:pt idx="2">
                <c:v>XII</c:v>
              </c:pt>
              <c:pt idx="3">
                <c:v>I</c:v>
              </c:pt>
              <c:pt idx="4">
                <c:v>II</c:v>
              </c:pt>
              <c:pt idx="5">
                <c:v>III</c:v>
              </c:pt>
              <c:pt idx="6">
                <c:v>IV</c:v>
              </c:pt>
              <c:pt idx="7">
                <c:v>V</c:v>
              </c:pt>
              <c:pt idx="8">
                <c:v>VI</c:v>
              </c:pt>
              <c:pt idx="9">
                <c:v>VII</c:v>
              </c:pt>
              <c:pt idx="10">
                <c:v>VIII</c:v>
              </c:pt>
              <c:pt idx="11">
                <c:v>IX</c:v>
              </c:pt>
            </c:strLit>
          </c:cat>
          <c:val>
            <c:numLit>
              <c:formatCode>General</c:formatCode>
              <c:ptCount val="12"/>
              <c:pt idx="0">
                <c:v>173.8</c:v>
              </c:pt>
              <c:pt idx="1">
                <c:v>131.30000000000001</c:v>
              </c:pt>
              <c:pt idx="2">
                <c:v>86.5</c:v>
              </c:pt>
              <c:pt idx="3">
                <c:v>40.1</c:v>
              </c:pt>
              <c:pt idx="4">
                <c:v>40.5</c:v>
              </c:pt>
              <c:pt idx="5">
                <c:v>69.5</c:v>
              </c:pt>
              <c:pt idx="6">
                <c:v>47</c:v>
              </c:pt>
              <c:pt idx="7">
                <c:v>42.4</c:v>
              </c:pt>
              <c:pt idx="8">
                <c:v>73.599999999999994</c:v>
              </c:pt>
              <c:pt idx="9">
                <c:v>73.7</c:v>
              </c:pt>
              <c:pt idx="10">
                <c:v>112</c:v>
              </c:pt>
              <c:pt idx="11">
                <c:v>64.2</c:v>
              </c:pt>
            </c:numLit>
          </c:val>
        </c:ser>
        <c:ser>
          <c:idx val="0"/>
          <c:order val="1"/>
          <c:tx>
            <c:v>H сн.покр.</c:v>
          </c:tx>
          <c:spPr>
            <a:solidFill>
              <a:srgbClr val="9999FF"/>
            </a:solidFill>
            <a:ln w="12700">
              <a:solidFill>
                <a:srgbClr val="000000"/>
              </a:solidFill>
              <a:prstDash val="solid"/>
            </a:ln>
          </c:spPr>
          <c:cat>
            <c:strLit>
              <c:ptCount val="12"/>
              <c:pt idx="0">
                <c:v>Х</c:v>
              </c:pt>
              <c:pt idx="1">
                <c:v>XI</c:v>
              </c:pt>
              <c:pt idx="2">
                <c:v>XII</c:v>
              </c:pt>
              <c:pt idx="3">
                <c:v>I</c:v>
              </c:pt>
              <c:pt idx="4">
                <c:v>II</c:v>
              </c:pt>
              <c:pt idx="5">
                <c:v>III</c:v>
              </c:pt>
              <c:pt idx="6">
                <c:v>IV</c:v>
              </c:pt>
              <c:pt idx="7">
                <c:v>V</c:v>
              </c:pt>
              <c:pt idx="8">
                <c:v>VI</c:v>
              </c:pt>
              <c:pt idx="9">
                <c:v>VII</c:v>
              </c:pt>
              <c:pt idx="10">
                <c:v>VIII</c:v>
              </c:pt>
              <c:pt idx="11">
                <c:v>IX</c:v>
              </c:pt>
            </c:strLit>
          </c:cat>
          <c:val>
            <c:numLit>
              <c:formatCode>General</c:formatCode>
              <c:ptCount val="12"/>
              <c:pt idx="0">
                <c:v>12</c:v>
              </c:pt>
              <c:pt idx="1">
                <c:v>10</c:v>
              </c:pt>
              <c:pt idx="2">
                <c:v>41</c:v>
              </c:pt>
              <c:pt idx="3">
                <c:v>63</c:v>
              </c:pt>
              <c:pt idx="4">
                <c:v>73</c:v>
              </c:pt>
              <c:pt idx="5">
                <c:v>86</c:v>
              </c:pt>
              <c:pt idx="6">
                <c:v>67</c:v>
              </c:pt>
              <c:pt idx="7">
                <c:v>8</c:v>
              </c:pt>
              <c:pt idx="8">
                <c:v>0</c:v>
              </c:pt>
              <c:pt idx="9">
                <c:v>0</c:v>
              </c:pt>
              <c:pt idx="10">
                <c:v>0</c:v>
              </c:pt>
              <c:pt idx="11">
                <c:v>0</c:v>
              </c:pt>
            </c:numLit>
          </c:val>
        </c:ser>
        <c:axId val="66535424"/>
        <c:axId val="66537728"/>
      </c:barChart>
      <c:lineChart>
        <c:grouping val="standard"/>
        <c:ser>
          <c:idx val="2"/>
          <c:order val="2"/>
          <c:tx>
            <c:v>Т мес</c:v>
          </c:tx>
          <c:spPr>
            <a:ln w="25400">
              <a:solidFill>
                <a:srgbClr val="FF0000"/>
              </a:solidFill>
              <a:prstDash val="solid"/>
            </a:ln>
          </c:spPr>
          <c:marker>
            <c:symbol val="triangle"/>
            <c:size val="8"/>
            <c:spPr>
              <a:solidFill>
                <a:srgbClr val="FF0000"/>
              </a:solidFill>
              <a:ln>
                <a:solidFill>
                  <a:srgbClr val="FF0000"/>
                </a:solidFill>
                <a:prstDash val="solid"/>
              </a:ln>
            </c:spPr>
          </c:marker>
          <c:cat>
            <c:strLit>
              <c:ptCount val="12"/>
              <c:pt idx="0">
                <c:v>Х</c:v>
              </c:pt>
              <c:pt idx="1">
                <c:v>XI</c:v>
              </c:pt>
              <c:pt idx="2">
                <c:v>XII</c:v>
              </c:pt>
              <c:pt idx="3">
                <c:v>I</c:v>
              </c:pt>
              <c:pt idx="4">
                <c:v>II</c:v>
              </c:pt>
              <c:pt idx="5">
                <c:v>III</c:v>
              </c:pt>
              <c:pt idx="6">
                <c:v>IV</c:v>
              </c:pt>
              <c:pt idx="7">
                <c:v>V</c:v>
              </c:pt>
              <c:pt idx="8">
                <c:v>VI</c:v>
              </c:pt>
              <c:pt idx="9">
                <c:v>VII</c:v>
              </c:pt>
              <c:pt idx="10">
                <c:v>VIII</c:v>
              </c:pt>
              <c:pt idx="11">
                <c:v>IX</c:v>
              </c:pt>
            </c:strLit>
          </c:cat>
          <c:val>
            <c:numLit>
              <c:formatCode>General</c:formatCode>
              <c:ptCount val="12"/>
              <c:pt idx="0">
                <c:v>-1.2</c:v>
              </c:pt>
              <c:pt idx="1">
                <c:v>-1.4</c:v>
              </c:pt>
              <c:pt idx="2">
                <c:v>-11.9</c:v>
              </c:pt>
              <c:pt idx="3">
                <c:v>-20</c:v>
              </c:pt>
              <c:pt idx="4">
                <c:v>-18.2</c:v>
              </c:pt>
              <c:pt idx="5">
                <c:v>-3.5</c:v>
              </c:pt>
              <c:pt idx="6">
                <c:v>-1</c:v>
              </c:pt>
              <c:pt idx="7">
                <c:v>7.8</c:v>
              </c:pt>
              <c:pt idx="8">
                <c:v>12.5</c:v>
              </c:pt>
              <c:pt idx="9">
                <c:v>11.7</c:v>
              </c:pt>
              <c:pt idx="10">
                <c:v>13.8</c:v>
              </c:pt>
              <c:pt idx="11">
                <c:v>6.1</c:v>
              </c:pt>
            </c:numLit>
          </c:val>
        </c:ser>
        <c:marker val="1"/>
        <c:axId val="66544000"/>
        <c:axId val="66545536"/>
      </c:lineChart>
      <c:catAx>
        <c:axId val="66535424"/>
        <c:scaling>
          <c:orientation val="minMax"/>
        </c:scaling>
        <c:axPos val="b"/>
        <c:title>
          <c:tx>
            <c:rich>
              <a:bodyPr/>
              <a:lstStyle/>
              <a:p>
                <a:pPr>
                  <a:defRPr sz="1000" b="1" i="0" u="none" strike="noStrike" baseline="0">
                    <a:solidFill>
                      <a:srgbClr val="000000"/>
                    </a:solidFill>
                    <a:latin typeface="Arial"/>
                    <a:ea typeface="Arial"/>
                    <a:cs typeface="Arial"/>
                  </a:defRPr>
                </a:pPr>
                <a:r>
                  <a:rPr lang="ru-RU"/>
                  <a:t>Месяцы</a:t>
                </a:r>
              </a:p>
            </c:rich>
          </c:tx>
          <c:layout>
            <c:manualLayout>
              <c:xMode val="edge"/>
              <c:yMode val="edge"/>
              <c:x val="0.47291672599179496"/>
              <c:y val="0.88313573656721578"/>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66537728"/>
        <c:crosses val="autoZero"/>
        <c:lblAlgn val="ctr"/>
        <c:lblOffset val="100"/>
        <c:tickLblSkip val="1"/>
        <c:tickMarkSkip val="1"/>
      </c:catAx>
      <c:valAx>
        <c:axId val="66537728"/>
        <c:scaling>
          <c:orientation val="minMax"/>
        </c:scaling>
        <c:axPos val="l"/>
        <c:title>
          <c:tx>
            <c:rich>
              <a:bodyPr/>
              <a:lstStyle/>
              <a:p>
                <a:pPr>
                  <a:defRPr sz="1200" b="0" i="0" u="none" strike="noStrike" baseline="0">
                    <a:solidFill>
                      <a:srgbClr val="000000"/>
                    </a:solidFill>
                    <a:latin typeface="Times New Roman"/>
                    <a:ea typeface="Times New Roman"/>
                    <a:cs typeface="Times New Roman"/>
                  </a:defRPr>
                </a:pPr>
                <a:r>
                  <a:rPr lang="ru-RU"/>
                  <a:t>Осадки,мм Снежный покров,см</a:t>
                </a:r>
              </a:p>
            </c:rich>
          </c:tx>
          <c:layout>
            <c:manualLayout>
              <c:xMode val="edge"/>
              <c:yMode val="edge"/>
              <c:x val="3.8542733717272456E-4"/>
              <c:y val="0.1143502096786066"/>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66535424"/>
        <c:crosses val="autoZero"/>
        <c:crossBetween val="between"/>
      </c:valAx>
      <c:catAx>
        <c:axId val="66544000"/>
        <c:scaling>
          <c:orientation val="minMax"/>
        </c:scaling>
        <c:delete val="1"/>
        <c:axPos val="b"/>
        <c:numFmt formatCode="General" sourceLinked="1"/>
        <c:tickLblPos val="none"/>
        <c:crossAx val="66545536"/>
        <c:crosses val="autoZero"/>
        <c:lblAlgn val="ctr"/>
        <c:lblOffset val="100"/>
      </c:catAx>
      <c:valAx>
        <c:axId val="66545536"/>
        <c:scaling>
          <c:orientation val="minMax"/>
        </c:scaling>
        <c:axPos val="r"/>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воздуха,оС</a:t>
                </a:r>
              </a:p>
            </c:rich>
          </c:tx>
          <c:layout>
            <c:manualLayout>
              <c:xMode val="edge"/>
              <c:yMode val="edge"/>
              <c:x val="0.95153052187494791"/>
              <c:y val="0.13561767217085108"/>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66544000"/>
        <c:crosses val="max"/>
        <c:crossBetween val="between"/>
      </c:valAx>
      <c:spPr>
        <a:solidFill>
          <a:srgbClr val="FFFFFF"/>
        </a:solidFill>
        <a:ln w="3175">
          <a:solidFill>
            <a:srgbClr val="000000"/>
          </a:solidFill>
          <a:prstDash val="solid"/>
        </a:ln>
      </c:spPr>
    </c:plotArea>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ru-RU"/>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i="0" u="none" strike="noStrike" baseline="0">
                <a:solidFill>
                  <a:srgbClr val="000000"/>
                </a:solidFill>
                <a:latin typeface="Times New Roman"/>
                <a:ea typeface="Times New Roman"/>
                <a:cs typeface="Times New Roman"/>
              </a:defRPr>
            </a:pPr>
            <a:r>
              <a:rPr lang="ru-RU"/>
              <a:t>Роза ветров за фенологический год</a:t>
            </a:r>
          </a:p>
        </c:rich>
      </c:tx>
      <c:layout>
        <c:manualLayout>
          <c:xMode val="edge"/>
          <c:yMode val="edge"/>
          <c:x val="0.29351553752026732"/>
          <c:y val="3.2581361572979771E-2"/>
        </c:manualLayout>
      </c:layout>
      <c:spPr>
        <a:noFill/>
        <a:ln w="25400">
          <a:noFill/>
        </a:ln>
      </c:spPr>
    </c:title>
    <c:plotArea>
      <c:layout>
        <c:manualLayout>
          <c:layoutTarget val="inner"/>
          <c:xMode val="edge"/>
          <c:yMode val="edge"/>
          <c:x val="0.11365332311192847"/>
          <c:y val="0.14660913851187063"/>
          <c:w val="0.64347484270318334"/>
          <c:h val="0.79133226420828051"/>
        </c:manualLayout>
      </c:layout>
      <c:radarChart>
        <c:radarStyle val="marker"/>
        <c:ser>
          <c:idx val="0"/>
          <c:order val="0"/>
          <c:tx>
            <c:strRef>
              <c:f>Лист1!$A$26</c:f>
              <c:strCache>
                <c:ptCount val="1"/>
                <c:pt idx="0">
                  <c:v>Феногод</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Лист1!$B$21:$I$21</c:f>
              <c:strCache>
                <c:ptCount val="8"/>
                <c:pt idx="0">
                  <c:v>С</c:v>
                </c:pt>
                <c:pt idx="1">
                  <c:v>СВ</c:v>
                </c:pt>
                <c:pt idx="2">
                  <c:v>В</c:v>
                </c:pt>
                <c:pt idx="3">
                  <c:v>ЮВ</c:v>
                </c:pt>
                <c:pt idx="4">
                  <c:v>Ю</c:v>
                </c:pt>
                <c:pt idx="5">
                  <c:v>ЮЗ</c:v>
                </c:pt>
                <c:pt idx="6">
                  <c:v>З</c:v>
                </c:pt>
                <c:pt idx="7">
                  <c:v>СЗ</c:v>
                </c:pt>
              </c:strCache>
            </c:strRef>
          </c:cat>
          <c:val>
            <c:numRef>
              <c:f>Лист1!$B$26:$I$26</c:f>
              <c:numCache>
                <c:formatCode>General</c:formatCode>
                <c:ptCount val="8"/>
                <c:pt idx="0">
                  <c:v>5</c:v>
                </c:pt>
                <c:pt idx="1">
                  <c:v>7</c:v>
                </c:pt>
                <c:pt idx="2">
                  <c:v>7</c:v>
                </c:pt>
                <c:pt idx="3">
                  <c:v>6</c:v>
                </c:pt>
                <c:pt idx="4">
                  <c:v>9</c:v>
                </c:pt>
                <c:pt idx="5">
                  <c:v>22</c:v>
                </c:pt>
                <c:pt idx="6">
                  <c:v>27</c:v>
                </c:pt>
                <c:pt idx="7">
                  <c:v>17</c:v>
                </c:pt>
              </c:numCache>
            </c:numRef>
          </c:val>
        </c:ser>
        <c:axId val="117056256"/>
        <c:axId val="117058176"/>
      </c:radarChart>
      <c:catAx>
        <c:axId val="117056256"/>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17058176"/>
        <c:crosses val="autoZero"/>
        <c:lblAlgn val="ctr"/>
        <c:lblOffset val="100"/>
      </c:catAx>
      <c:valAx>
        <c:axId val="117058176"/>
        <c:scaling>
          <c:orientation val="minMax"/>
        </c:scaling>
        <c:axPos val="l"/>
        <c:majorGridlines>
          <c:spPr>
            <a:ln w="3175">
              <a:solidFill>
                <a:srgbClr val="000000"/>
              </a:solidFill>
              <a:prstDash val="solid"/>
            </a:ln>
          </c:spPr>
        </c:majorGridlines>
        <c:numFmt formatCode="General" sourceLinked="1"/>
        <c:majorTickMark val="cross"/>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17056256"/>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i="0" u="none" strike="noStrike" baseline="0">
                <a:solidFill>
                  <a:srgbClr val="000000"/>
                </a:solidFill>
                <a:latin typeface="Times New Roman"/>
                <a:ea typeface="Times New Roman"/>
                <a:cs typeface="Times New Roman"/>
              </a:defRPr>
            </a:pPr>
            <a:r>
              <a:rPr lang="ru-RU"/>
              <a:t>Зима 2013-2014 гг.</a:t>
            </a:r>
          </a:p>
        </c:rich>
      </c:tx>
      <c:layout>
        <c:manualLayout>
          <c:xMode val="edge"/>
          <c:yMode val="edge"/>
          <c:x val="0.38926174496644383"/>
          <c:y val="3.2338285300544341E-2"/>
        </c:manualLayout>
      </c:layout>
      <c:spPr>
        <a:noFill/>
        <a:ln w="25400">
          <a:noFill/>
        </a:ln>
      </c:spPr>
    </c:title>
    <c:plotArea>
      <c:layout>
        <c:manualLayout>
          <c:layoutTarget val="inner"/>
          <c:xMode val="edge"/>
          <c:yMode val="edge"/>
          <c:x val="0.15268460569945536"/>
          <c:y val="0.18106730224898371"/>
          <c:w val="0.37933848872917802"/>
          <c:h val="0.72729787453039119"/>
        </c:manualLayout>
      </c:layout>
      <c:radarChart>
        <c:radarStyle val="marker"/>
        <c:ser>
          <c:idx val="0"/>
          <c:order val="0"/>
          <c:tx>
            <c:strRef>
              <c:f>Лист1!$M$4</c:f>
              <c:strCache>
                <c:ptCount val="1"/>
                <c:pt idx="0">
                  <c:v>Зима</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Лист1!$N$3:$U$3</c:f>
              <c:strCache>
                <c:ptCount val="8"/>
                <c:pt idx="0">
                  <c:v>С</c:v>
                </c:pt>
                <c:pt idx="1">
                  <c:v>СВ</c:v>
                </c:pt>
                <c:pt idx="2">
                  <c:v>В</c:v>
                </c:pt>
                <c:pt idx="3">
                  <c:v>ЮВ</c:v>
                </c:pt>
                <c:pt idx="4">
                  <c:v>Ю</c:v>
                </c:pt>
                <c:pt idx="5">
                  <c:v>ЮЗ</c:v>
                </c:pt>
                <c:pt idx="6">
                  <c:v>З</c:v>
                </c:pt>
                <c:pt idx="7">
                  <c:v>СЗ</c:v>
                </c:pt>
              </c:strCache>
            </c:strRef>
          </c:cat>
          <c:val>
            <c:numRef>
              <c:f>Лист1!$B$22:$I$22</c:f>
              <c:numCache>
                <c:formatCode>General</c:formatCode>
                <c:ptCount val="8"/>
                <c:pt idx="0">
                  <c:v>3</c:v>
                </c:pt>
                <c:pt idx="1">
                  <c:v>7</c:v>
                </c:pt>
                <c:pt idx="2">
                  <c:v>8</c:v>
                </c:pt>
                <c:pt idx="3">
                  <c:v>9</c:v>
                </c:pt>
                <c:pt idx="4">
                  <c:v>9</c:v>
                </c:pt>
                <c:pt idx="5">
                  <c:v>24</c:v>
                </c:pt>
                <c:pt idx="6">
                  <c:v>28</c:v>
                </c:pt>
                <c:pt idx="7">
                  <c:v>12</c:v>
                </c:pt>
              </c:numCache>
            </c:numRef>
          </c:val>
        </c:ser>
        <c:axId val="128550400"/>
        <c:axId val="128552320"/>
      </c:radarChart>
      <c:catAx>
        <c:axId val="128550400"/>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28552320"/>
        <c:crosses val="autoZero"/>
        <c:lblAlgn val="ctr"/>
        <c:lblOffset val="100"/>
      </c:catAx>
      <c:valAx>
        <c:axId val="128552320"/>
        <c:scaling>
          <c:orientation val="minMax"/>
        </c:scaling>
        <c:axPos val="l"/>
        <c:majorGridlines>
          <c:spPr>
            <a:ln w="3175">
              <a:solidFill>
                <a:srgbClr val="000000"/>
              </a:solidFill>
              <a:prstDash val="solid"/>
            </a:ln>
          </c:spPr>
        </c:majorGridlines>
        <c:numFmt formatCode="General" sourceLinked="1"/>
        <c:majorTickMark val="cross"/>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28550400"/>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i="0" u="none" strike="noStrike" baseline="0">
                <a:solidFill>
                  <a:srgbClr val="000000"/>
                </a:solidFill>
                <a:latin typeface="Times New Roman"/>
                <a:ea typeface="Times New Roman"/>
                <a:cs typeface="Times New Roman"/>
              </a:defRPr>
            </a:pPr>
            <a:r>
              <a:rPr lang="ru-RU"/>
              <a:t>Весна 2014 г.
</a:t>
            </a:r>
          </a:p>
        </c:rich>
      </c:tx>
      <c:layout>
        <c:manualLayout>
          <c:xMode val="edge"/>
          <c:yMode val="edge"/>
          <c:x val="0.42166736657917758"/>
          <c:y val="3.2258064516129156E-2"/>
        </c:manualLayout>
      </c:layout>
      <c:spPr>
        <a:noFill/>
        <a:ln w="25400">
          <a:noFill/>
        </a:ln>
      </c:spPr>
    </c:title>
    <c:plotArea>
      <c:layout>
        <c:manualLayout>
          <c:layoutTarget val="inner"/>
          <c:xMode val="edge"/>
          <c:yMode val="edge"/>
          <c:x val="0.15614267393208295"/>
          <c:y val="0.21121351766513086"/>
          <c:w val="0.39740180032733297"/>
          <c:h val="0.59677419354838834"/>
        </c:manualLayout>
      </c:layout>
      <c:radarChart>
        <c:radarStyle val="marker"/>
        <c:ser>
          <c:idx val="0"/>
          <c:order val="0"/>
          <c:tx>
            <c:strRef>
              <c:f>Лист1!$M$28</c:f>
              <c:strCache>
                <c:ptCount val="1"/>
                <c:pt idx="0">
                  <c:v>Весна</c:v>
                </c:pt>
              </c:strCache>
            </c:strRef>
          </c:tx>
          <c:spPr>
            <a:ln w="12700">
              <a:solidFill>
                <a:srgbClr val="000080"/>
              </a:solidFill>
              <a:prstDash val="solid"/>
            </a:ln>
          </c:spPr>
          <c:marker>
            <c:symbol val="diamond"/>
            <c:size val="5"/>
            <c:spPr>
              <a:solidFill>
                <a:srgbClr val="000080"/>
              </a:solidFill>
              <a:ln>
                <a:solidFill>
                  <a:srgbClr val="008080"/>
                </a:solidFill>
                <a:prstDash val="solid"/>
              </a:ln>
            </c:spPr>
          </c:marker>
          <c:cat>
            <c:strRef>
              <c:f>Лист1!$N$27:$U$27</c:f>
              <c:strCache>
                <c:ptCount val="8"/>
                <c:pt idx="0">
                  <c:v>С</c:v>
                </c:pt>
                <c:pt idx="1">
                  <c:v>СВ</c:v>
                </c:pt>
                <c:pt idx="2">
                  <c:v>В</c:v>
                </c:pt>
                <c:pt idx="3">
                  <c:v>ЮВ</c:v>
                </c:pt>
                <c:pt idx="4">
                  <c:v>Ю</c:v>
                </c:pt>
                <c:pt idx="5">
                  <c:v>ЮЗ</c:v>
                </c:pt>
                <c:pt idx="6">
                  <c:v>З</c:v>
                </c:pt>
                <c:pt idx="7">
                  <c:v>СЗ</c:v>
                </c:pt>
              </c:strCache>
            </c:strRef>
          </c:cat>
          <c:val>
            <c:numRef>
              <c:f>Лист1!$B$23:$I$23</c:f>
              <c:numCache>
                <c:formatCode>General</c:formatCode>
                <c:ptCount val="8"/>
                <c:pt idx="0">
                  <c:v>5</c:v>
                </c:pt>
                <c:pt idx="1">
                  <c:v>3</c:v>
                </c:pt>
                <c:pt idx="2">
                  <c:v>2</c:v>
                </c:pt>
                <c:pt idx="3">
                  <c:v>3</c:v>
                </c:pt>
                <c:pt idx="4">
                  <c:v>9</c:v>
                </c:pt>
                <c:pt idx="5">
                  <c:v>24</c:v>
                </c:pt>
                <c:pt idx="6">
                  <c:v>29</c:v>
                </c:pt>
                <c:pt idx="7">
                  <c:v>25</c:v>
                </c:pt>
              </c:numCache>
            </c:numRef>
          </c:val>
        </c:ser>
        <c:axId val="66652416"/>
        <c:axId val="66658688"/>
      </c:radarChart>
      <c:catAx>
        <c:axId val="66652416"/>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66658688"/>
        <c:crosses val="autoZero"/>
        <c:lblAlgn val="ctr"/>
        <c:lblOffset val="100"/>
      </c:catAx>
      <c:valAx>
        <c:axId val="66658688"/>
        <c:scaling>
          <c:orientation val="minMax"/>
        </c:scaling>
        <c:axPos val="l"/>
        <c:majorGridlines>
          <c:spPr>
            <a:ln w="3175">
              <a:solidFill>
                <a:srgbClr val="000000"/>
              </a:solidFill>
              <a:prstDash val="solid"/>
            </a:ln>
          </c:spPr>
        </c:majorGridlines>
        <c:numFmt formatCode="General" sourceLinked="1"/>
        <c:majorTickMark val="cross"/>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66652416"/>
        <c:crosses val="autoZero"/>
        <c:crossBetween val="between"/>
      </c:valAx>
      <c:spPr>
        <a:noFill/>
        <a:ln w="25400">
          <a:noFill/>
        </a:ln>
      </c:spPr>
    </c:plotArea>
    <c:legend>
      <c:legendPos val="r"/>
      <c:legendEntry>
        <c:idx val="0"/>
        <c:delete val="1"/>
      </c:legendEntry>
      <c:layout>
        <c:manualLayout>
          <c:xMode val="edge"/>
          <c:yMode val="edge"/>
          <c:x val="0.97666824146981823"/>
          <c:y val="0.57834101382488856"/>
          <c:w val="1.0000000000000021E-2"/>
          <c:h val="2.3041474654378392E-3"/>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i="0" u="none" strike="noStrike" baseline="0">
                <a:solidFill>
                  <a:srgbClr val="000000"/>
                </a:solidFill>
                <a:latin typeface="Times New Roman"/>
                <a:ea typeface="Times New Roman"/>
                <a:cs typeface="Times New Roman"/>
              </a:defRPr>
            </a:pPr>
            <a:endParaRPr lang="ru-RU" sz="1200" b="0" i="0" u="none" strike="noStrike" baseline="0">
              <a:solidFill>
                <a:srgbClr val="000000"/>
              </a:solidFill>
              <a:latin typeface="Times New Roman"/>
              <a:cs typeface="Times New Roman"/>
            </a:endParaRPr>
          </a:p>
          <a:p>
            <a:pPr>
              <a:defRPr sz="1200" b="0" i="0" u="none" strike="noStrike" baseline="0">
                <a:solidFill>
                  <a:srgbClr val="000000"/>
                </a:solidFill>
                <a:latin typeface="Times New Roman"/>
                <a:ea typeface="Times New Roman"/>
                <a:cs typeface="Times New Roman"/>
              </a:defRPr>
            </a:pPr>
            <a:r>
              <a:rPr lang="ru-RU" sz="1200" b="0" i="0" u="none" strike="noStrike" baseline="0">
                <a:solidFill>
                  <a:srgbClr val="000000"/>
                </a:solidFill>
                <a:latin typeface="Times New Roman"/>
                <a:cs typeface="Times New Roman"/>
              </a:rPr>
              <a:t>Лето 2014 г.</a:t>
            </a:r>
          </a:p>
        </c:rich>
      </c:tx>
      <c:layout>
        <c:manualLayout>
          <c:xMode val="edge"/>
          <c:yMode val="edge"/>
          <c:x val="0.42951976774047718"/>
          <c:y val="3.274570218364662E-2"/>
        </c:manualLayout>
      </c:layout>
      <c:spPr>
        <a:noFill/>
        <a:ln w="25400">
          <a:noFill/>
        </a:ln>
      </c:spPr>
    </c:title>
    <c:plotArea>
      <c:layout>
        <c:manualLayout>
          <c:layoutTarget val="inner"/>
          <c:xMode val="edge"/>
          <c:yMode val="edge"/>
          <c:x val="0.11479025507250588"/>
          <c:y val="0.20293963254593236"/>
          <c:w val="0.41385865310733388"/>
          <c:h val="0.67814733684605322"/>
        </c:manualLayout>
      </c:layout>
      <c:radarChart>
        <c:radarStyle val="marker"/>
        <c:ser>
          <c:idx val="0"/>
          <c:order val="0"/>
          <c:tx>
            <c:strRef>
              <c:f>Лист1!$B$55</c:f>
              <c:strCache>
                <c:ptCount val="1"/>
                <c:pt idx="0">
                  <c:v>Лето</c:v>
                </c:pt>
              </c:strCache>
            </c:strRef>
          </c:tx>
          <c:spPr>
            <a:ln w="12700">
              <a:solidFill>
                <a:srgbClr val="008000"/>
              </a:solidFill>
              <a:prstDash val="solid"/>
            </a:ln>
          </c:spPr>
          <c:marker>
            <c:symbol val="diamond"/>
            <c:size val="5"/>
            <c:spPr>
              <a:solidFill>
                <a:srgbClr val="339966"/>
              </a:solidFill>
              <a:ln>
                <a:solidFill>
                  <a:srgbClr val="008000"/>
                </a:solidFill>
                <a:prstDash val="solid"/>
              </a:ln>
            </c:spPr>
          </c:marker>
          <c:cat>
            <c:strRef>
              <c:f>Лист1!$C$54:$J$54</c:f>
              <c:strCache>
                <c:ptCount val="8"/>
                <c:pt idx="0">
                  <c:v>С</c:v>
                </c:pt>
                <c:pt idx="1">
                  <c:v>СВ</c:v>
                </c:pt>
                <c:pt idx="2">
                  <c:v>В</c:v>
                </c:pt>
                <c:pt idx="3">
                  <c:v>ЮВ</c:v>
                </c:pt>
                <c:pt idx="4">
                  <c:v>Ю</c:v>
                </c:pt>
                <c:pt idx="5">
                  <c:v>ЮЗ</c:v>
                </c:pt>
                <c:pt idx="6">
                  <c:v>З</c:v>
                </c:pt>
                <c:pt idx="7">
                  <c:v>СЗ</c:v>
                </c:pt>
              </c:strCache>
            </c:strRef>
          </c:cat>
          <c:val>
            <c:numRef>
              <c:f>Лист1!$B$24:$I$24</c:f>
              <c:numCache>
                <c:formatCode>General</c:formatCode>
                <c:ptCount val="8"/>
                <c:pt idx="0">
                  <c:v>11</c:v>
                </c:pt>
                <c:pt idx="1">
                  <c:v>11</c:v>
                </c:pt>
                <c:pt idx="2">
                  <c:v>8</c:v>
                </c:pt>
                <c:pt idx="3">
                  <c:v>4</c:v>
                </c:pt>
                <c:pt idx="4">
                  <c:v>7</c:v>
                </c:pt>
                <c:pt idx="5">
                  <c:v>16</c:v>
                </c:pt>
                <c:pt idx="6">
                  <c:v>24</c:v>
                </c:pt>
                <c:pt idx="7">
                  <c:v>19</c:v>
                </c:pt>
              </c:numCache>
            </c:numRef>
          </c:val>
        </c:ser>
        <c:axId val="66674688"/>
        <c:axId val="66676608"/>
      </c:radarChart>
      <c:catAx>
        <c:axId val="66674688"/>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66676608"/>
        <c:crosses val="autoZero"/>
        <c:lblAlgn val="ctr"/>
        <c:lblOffset val="100"/>
      </c:catAx>
      <c:valAx>
        <c:axId val="66676608"/>
        <c:scaling>
          <c:orientation val="minMax"/>
        </c:scaling>
        <c:axPos val="l"/>
        <c:majorGridlines>
          <c:spPr>
            <a:ln w="3175">
              <a:solidFill>
                <a:srgbClr val="000000"/>
              </a:solidFill>
              <a:prstDash val="solid"/>
            </a:ln>
          </c:spPr>
        </c:majorGridlines>
        <c:numFmt formatCode="General" sourceLinked="1"/>
        <c:majorTickMark val="cross"/>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66674688"/>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i="0" u="none" strike="noStrike" baseline="0">
                <a:solidFill>
                  <a:srgbClr val="000000"/>
                </a:solidFill>
                <a:latin typeface="Times New Roman"/>
                <a:ea typeface="Times New Roman"/>
                <a:cs typeface="Times New Roman"/>
              </a:defRPr>
            </a:pPr>
            <a:r>
              <a:rPr lang="ru-RU"/>
              <a:t>Осень 2014 г.</a:t>
            </a:r>
          </a:p>
        </c:rich>
      </c:tx>
      <c:layout>
        <c:manualLayout>
          <c:xMode val="edge"/>
          <c:yMode val="edge"/>
          <c:x val="0.42174663916598581"/>
          <c:y val="3.0837004405286434E-2"/>
        </c:manualLayout>
      </c:layout>
      <c:spPr>
        <a:noFill/>
        <a:ln w="25400">
          <a:noFill/>
        </a:ln>
      </c:spPr>
    </c:title>
    <c:plotArea>
      <c:layout>
        <c:manualLayout>
          <c:layoutTarget val="inner"/>
          <c:xMode val="edge"/>
          <c:yMode val="edge"/>
          <c:x val="0.13926070138333096"/>
          <c:y val="0.20862127887960988"/>
          <c:w val="0.44611850504973932"/>
          <c:h val="0.62070639072824896"/>
        </c:manualLayout>
      </c:layout>
      <c:radarChart>
        <c:radarStyle val="marker"/>
        <c:ser>
          <c:idx val="0"/>
          <c:order val="0"/>
          <c:tx>
            <c:strRef>
              <c:f>Лист1!$B$82</c:f>
              <c:strCache>
                <c:ptCount val="1"/>
                <c:pt idx="0">
                  <c:v>Осень</c:v>
                </c:pt>
              </c:strCache>
            </c:strRef>
          </c:tx>
          <c:spPr>
            <a:ln w="12700">
              <a:solidFill>
                <a:srgbClr val="FF0000"/>
              </a:solidFill>
              <a:prstDash val="solid"/>
            </a:ln>
          </c:spPr>
          <c:marker>
            <c:symbol val="diamond"/>
            <c:size val="5"/>
            <c:spPr>
              <a:solidFill>
                <a:srgbClr val="FF6600"/>
              </a:solidFill>
              <a:ln>
                <a:solidFill>
                  <a:srgbClr val="FF0000"/>
                </a:solidFill>
                <a:prstDash val="solid"/>
              </a:ln>
            </c:spPr>
          </c:marker>
          <c:cat>
            <c:strRef>
              <c:f>Лист1!$C$81:$J$81</c:f>
              <c:strCache>
                <c:ptCount val="8"/>
                <c:pt idx="0">
                  <c:v>С</c:v>
                </c:pt>
                <c:pt idx="1">
                  <c:v>СВ</c:v>
                </c:pt>
                <c:pt idx="2">
                  <c:v>В</c:v>
                </c:pt>
                <c:pt idx="3">
                  <c:v>ЮВ</c:v>
                </c:pt>
                <c:pt idx="4">
                  <c:v>Ю</c:v>
                </c:pt>
                <c:pt idx="5">
                  <c:v>ЮЗ</c:v>
                </c:pt>
                <c:pt idx="6">
                  <c:v>З</c:v>
                </c:pt>
                <c:pt idx="7">
                  <c:v>СЗ</c:v>
                </c:pt>
              </c:strCache>
            </c:strRef>
          </c:cat>
          <c:val>
            <c:numRef>
              <c:f>Лист1!$B$25:$I$25</c:f>
              <c:numCache>
                <c:formatCode>General</c:formatCode>
                <c:ptCount val="8"/>
                <c:pt idx="0">
                  <c:v>4</c:v>
                </c:pt>
                <c:pt idx="1">
                  <c:v>7</c:v>
                </c:pt>
                <c:pt idx="2">
                  <c:v>12</c:v>
                </c:pt>
                <c:pt idx="3">
                  <c:v>7</c:v>
                </c:pt>
                <c:pt idx="4">
                  <c:v>8</c:v>
                </c:pt>
                <c:pt idx="5">
                  <c:v>20</c:v>
                </c:pt>
                <c:pt idx="6">
                  <c:v>28</c:v>
                </c:pt>
                <c:pt idx="7">
                  <c:v>14</c:v>
                </c:pt>
              </c:numCache>
            </c:numRef>
          </c:val>
        </c:ser>
        <c:axId val="66712320"/>
        <c:axId val="66714240"/>
      </c:radarChart>
      <c:catAx>
        <c:axId val="66712320"/>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66714240"/>
        <c:crosses val="autoZero"/>
        <c:lblAlgn val="ctr"/>
        <c:lblOffset val="100"/>
      </c:catAx>
      <c:valAx>
        <c:axId val="66714240"/>
        <c:scaling>
          <c:orientation val="minMax"/>
        </c:scaling>
        <c:axPos val="l"/>
        <c:majorGridlines>
          <c:spPr>
            <a:ln w="3175">
              <a:solidFill>
                <a:srgbClr val="000000"/>
              </a:solidFill>
              <a:prstDash val="solid"/>
            </a:ln>
          </c:spPr>
        </c:majorGridlines>
        <c:numFmt formatCode="General" sourceLinked="1"/>
        <c:majorTickMark val="cross"/>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66712320"/>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ru-RU" sz="1400" b="1" i="0" baseline="0"/>
              <a:t>Распределение  бобровых поселений и численность </a:t>
            </a:r>
            <a:r>
              <a:rPr lang="en-US" sz="1400" b="1" i="0" baseline="0"/>
              <a:t>castor fiber  </a:t>
            </a:r>
            <a:r>
              <a:rPr lang="ru-RU" sz="1400" b="1" i="0" baseline="0"/>
              <a:t>на водотоках территории заповедника "Вишерский" </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ru-RU" sz="1400" b="1" i="0" baseline="0"/>
              <a:t>на 2014 г.</a:t>
            </a:r>
          </a:p>
        </c:rich>
      </c:tx>
    </c:title>
    <c:view3D>
      <c:rAngAx val="1"/>
    </c:view3D>
    <c:plotArea>
      <c:layout>
        <c:manualLayout>
          <c:layoutTarget val="inner"/>
          <c:xMode val="edge"/>
          <c:yMode val="edge"/>
          <c:x val="0.15666541636225298"/>
          <c:y val="0.20377593057827123"/>
          <c:w val="0.83412054143743408"/>
          <c:h val="0.54453770366498622"/>
        </c:manualLayout>
      </c:layout>
      <c:bar3DChart>
        <c:barDir val="col"/>
        <c:grouping val="clustered"/>
        <c:ser>
          <c:idx val="0"/>
          <c:order val="0"/>
          <c:tx>
            <c:strRef>
              <c:f>'2014'!$A$2</c:f>
              <c:strCache>
                <c:ptCount val="1"/>
                <c:pt idx="0">
                  <c:v>БП</c:v>
                </c:pt>
              </c:strCache>
            </c:strRef>
          </c:tx>
          <c:cat>
            <c:strRef>
              <c:f>'2014'!$B$1:$O$1</c:f>
              <c:strCache>
                <c:ptCount val="14"/>
                <c:pt idx="0">
                  <c:v>Вишера</c:v>
                </c:pt>
                <c:pt idx="1">
                  <c:v>Маринкина речка</c:v>
                </c:pt>
                <c:pt idx="2">
                  <c:v>Хальсория</c:v>
                </c:pt>
                <c:pt idx="3">
                  <c:v>Ниолс</c:v>
                </c:pt>
                <c:pt idx="4">
                  <c:v>Лопья</c:v>
                </c:pt>
                <c:pt idx="5">
                  <c:v>Лыпья</c:v>
                </c:pt>
                <c:pt idx="6">
                  <c:v>Муравей</c:v>
                </c:pt>
                <c:pt idx="7">
                  <c:v>Большая Мойва</c:v>
                </c:pt>
                <c:pt idx="8">
                  <c:v>Малая Мойва</c:v>
                </c:pt>
                <c:pt idx="9">
                  <c:v>Ольховка</c:v>
                </c:pt>
                <c:pt idx="10">
                  <c:v>Лиственничный</c:v>
                </c:pt>
                <c:pt idx="11">
                  <c:v>Вёлс</c:v>
                </c:pt>
                <c:pt idx="12">
                  <c:v>Рассоха</c:v>
                </c:pt>
                <c:pt idx="13">
                  <c:v>Мутная</c:v>
                </c:pt>
              </c:strCache>
            </c:strRef>
          </c:cat>
          <c:val>
            <c:numRef>
              <c:f>'2014'!$B$2:$O$2</c:f>
              <c:numCache>
                <c:formatCode>General</c:formatCode>
                <c:ptCount val="14"/>
                <c:pt idx="0">
                  <c:v>39</c:v>
                </c:pt>
                <c:pt idx="1">
                  <c:v>1</c:v>
                </c:pt>
                <c:pt idx="2">
                  <c:v>2</c:v>
                </c:pt>
                <c:pt idx="3">
                  <c:v>9</c:v>
                </c:pt>
                <c:pt idx="4">
                  <c:v>15</c:v>
                </c:pt>
                <c:pt idx="5">
                  <c:v>52</c:v>
                </c:pt>
                <c:pt idx="6">
                  <c:v>8</c:v>
                </c:pt>
                <c:pt idx="7">
                  <c:v>8</c:v>
                </c:pt>
                <c:pt idx="8">
                  <c:v>0</c:v>
                </c:pt>
                <c:pt idx="9">
                  <c:v>0</c:v>
                </c:pt>
                <c:pt idx="10">
                  <c:v>2</c:v>
                </c:pt>
                <c:pt idx="11">
                  <c:v>2</c:v>
                </c:pt>
                <c:pt idx="12">
                  <c:v>0</c:v>
                </c:pt>
                <c:pt idx="13">
                  <c:v>1</c:v>
                </c:pt>
              </c:numCache>
            </c:numRef>
          </c:val>
        </c:ser>
        <c:ser>
          <c:idx val="1"/>
          <c:order val="1"/>
          <c:tx>
            <c:strRef>
              <c:f>'2014'!$A$3</c:f>
              <c:strCache>
                <c:ptCount val="1"/>
                <c:pt idx="0">
                  <c:v>Численность</c:v>
                </c:pt>
              </c:strCache>
            </c:strRef>
          </c:tx>
          <c:cat>
            <c:strRef>
              <c:f>'2014'!$B$1:$O$1</c:f>
              <c:strCache>
                <c:ptCount val="14"/>
                <c:pt idx="0">
                  <c:v>Вишера</c:v>
                </c:pt>
                <c:pt idx="1">
                  <c:v>Маринкина речка</c:v>
                </c:pt>
                <c:pt idx="2">
                  <c:v>Хальсория</c:v>
                </c:pt>
                <c:pt idx="3">
                  <c:v>Ниолс</c:v>
                </c:pt>
                <c:pt idx="4">
                  <c:v>Лопья</c:v>
                </c:pt>
                <c:pt idx="5">
                  <c:v>Лыпья</c:v>
                </c:pt>
                <c:pt idx="6">
                  <c:v>Муравей</c:v>
                </c:pt>
                <c:pt idx="7">
                  <c:v>Большая Мойва</c:v>
                </c:pt>
                <c:pt idx="8">
                  <c:v>Малая Мойва</c:v>
                </c:pt>
                <c:pt idx="9">
                  <c:v>Ольховка</c:v>
                </c:pt>
                <c:pt idx="10">
                  <c:v>Лиственничный</c:v>
                </c:pt>
                <c:pt idx="11">
                  <c:v>Вёлс</c:v>
                </c:pt>
                <c:pt idx="12">
                  <c:v>Рассоха</c:v>
                </c:pt>
                <c:pt idx="13">
                  <c:v>Мутная</c:v>
                </c:pt>
              </c:strCache>
            </c:strRef>
          </c:cat>
          <c:val>
            <c:numRef>
              <c:f>'2014'!$B$3:$O$3</c:f>
              <c:numCache>
                <c:formatCode>General</c:formatCode>
                <c:ptCount val="14"/>
                <c:pt idx="0">
                  <c:v>136</c:v>
                </c:pt>
                <c:pt idx="1">
                  <c:v>3</c:v>
                </c:pt>
                <c:pt idx="2">
                  <c:v>7</c:v>
                </c:pt>
                <c:pt idx="3">
                  <c:v>33</c:v>
                </c:pt>
                <c:pt idx="4">
                  <c:v>55</c:v>
                </c:pt>
                <c:pt idx="5">
                  <c:v>190</c:v>
                </c:pt>
                <c:pt idx="6">
                  <c:v>26</c:v>
                </c:pt>
                <c:pt idx="7">
                  <c:v>26</c:v>
                </c:pt>
                <c:pt idx="8">
                  <c:v>0</c:v>
                </c:pt>
                <c:pt idx="9">
                  <c:v>0</c:v>
                </c:pt>
                <c:pt idx="10">
                  <c:v>7</c:v>
                </c:pt>
                <c:pt idx="11">
                  <c:v>7</c:v>
                </c:pt>
                <c:pt idx="12">
                  <c:v>0</c:v>
                </c:pt>
                <c:pt idx="13">
                  <c:v>5</c:v>
                </c:pt>
              </c:numCache>
            </c:numRef>
          </c:val>
        </c:ser>
        <c:shape val="box"/>
        <c:axId val="67004288"/>
        <c:axId val="67005824"/>
        <c:axId val="0"/>
      </c:bar3DChart>
      <c:catAx>
        <c:axId val="67004288"/>
        <c:scaling>
          <c:orientation val="minMax"/>
        </c:scaling>
        <c:axPos val="b"/>
        <c:numFmt formatCode="General" sourceLinked="0"/>
        <c:majorTickMark val="none"/>
        <c:tickLblPos val="nextTo"/>
        <c:crossAx val="67005824"/>
        <c:crosses val="autoZero"/>
        <c:auto val="1"/>
        <c:lblAlgn val="ctr"/>
        <c:lblOffset val="100"/>
      </c:catAx>
      <c:valAx>
        <c:axId val="67005824"/>
        <c:scaling>
          <c:orientation val="minMax"/>
        </c:scaling>
        <c:axPos val="l"/>
        <c:majorGridlines/>
        <c:title/>
        <c:numFmt formatCode="General" sourceLinked="1"/>
        <c:majorTickMark val="none"/>
        <c:tickLblPos val="nextTo"/>
        <c:crossAx val="67004288"/>
        <c:crosses val="autoZero"/>
        <c:crossBetween val="between"/>
      </c:valAx>
      <c:dTable>
        <c:showHorzBorder val="1"/>
        <c:showVertBorder val="1"/>
        <c:showOutline val="1"/>
        <c:showKeys val="1"/>
      </c:dTable>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cdr:x>
      <cdr:y>0</cdr:y>
    </cdr:from>
    <cdr:to>
      <cdr:x>0.07425</cdr:x>
      <cdr:y>0.095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678942" cy="537496"/>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0.08625</cdr:x>
      <cdr:y>0.90357</cdr:y>
    </cdr:from>
    <cdr:to>
      <cdr:x>0.92425</cdr:x>
      <cdr:y>0.95163</cdr:y>
    </cdr:to>
    <cdr:sp macro="" textlink="">
      <cdr:nvSpPr>
        <cdr:cNvPr id="1026" name="Text Box 2"/>
        <cdr:cNvSpPr txBox="1">
          <a:spLocks xmlns:a="http://schemas.openxmlformats.org/drawingml/2006/main" noChangeArrowheads="1"/>
        </cdr:cNvSpPr>
      </cdr:nvSpPr>
      <cdr:spPr bwMode="auto">
        <a:xfrm xmlns:a="http://schemas.openxmlformats.org/drawingml/2006/main">
          <a:off x="552071" y="4035296"/>
          <a:ext cx="5363870" cy="2146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ru-RU" sz="1200" b="1" i="0" u="none" strike="noStrike" baseline="0">
              <a:solidFill>
                <a:srgbClr val="000000"/>
              </a:solidFill>
              <a:latin typeface="Times New Roman"/>
              <a:cs typeface="Times New Roman"/>
            </a:rPr>
            <a:t>Рис. 5.1. Климадиаграмма  горно-таёжного района заповедника </a:t>
          </a:r>
        </a:p>
        <a:p xmlns:a="http://schemas.openxmlformats.org/drawingml/2006/main">
          <a:pPr algn="l" rtl="0">
            <a:defRPr sz="1000"/>
          </a:pPr>
          <a:r>
            <a:rPr lang="ru-RU" sz="1200" b="1" i="0" u="none" strike="noStrike" baseline="0">
              <a:solidFill>
                <a:srgbClr val="000000"/>
              </a:solidFill>
              <a:latin typeface="Times New Roman"/>
              <a:cs typeface="Times New Roman"/>
            </a:rPr>
            <a:t>(по данным МС Мойва) 2013-2014 гг.</a:t>
          </a:r>
        </a:p>
      </cdr:txBody>
    </cdr:sp>
  </cdr:relSizeAnchor>
  <cdr:relSizeAnchor xmlns:cdr="http://schemas.openxmlformats.org/drawingml/2006/chartDrawing">
    <cdr:from>
      <cdr:x>0</cdr:x>
      <cdr:y>0</cdr:y>
    </cdr:from>
    <cdr:to>
      <cdr:x>0.07425</cdr:x>
      <cdr:y>0.095</cdr:y>
    </cdr:to>
    <cdr:sp macro="" textlink="">
      <cdr:nvSpPr>
        <cdr:cNvPr id="1027" name="Text Box 3"/>
        <cdr:cNvSpPr txBox="1">
          <a:spLocks xmlns:a="http://schemas.openxmlformats.org/drawingml/2006/main" noChangeArrowheads="1"/>
        </cdr:cNvSpPr>
      </cdr:nvSpPr>
      <cdr:spPr bwMode="auto">
        <a:xfrm xmlns:a="http://schemas.openxmlformats.org/drawingml/2006/main">
          <a:off x="0" y="0"/>
          <a:ext cx="678942" cy="537496"/>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0.07425</cdr:x>
      <cdr:y>0.095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678942" cy="537496"/>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cdr:x>
      <cdr:y>0.94878</cdr:y>
    </cdr:from>
    <cdr:to>
      <cdr:x>1</cdr:x>
      <cdr:y>1</cdr:y>
    </cdr:to>
    <cdr:sp macro="" textlink="">
      <cdr:nvSpPr>
        <cdr:cNvPr id="1026" name="Text Box 2"/>
        <cdr:cNvSpPr txBox="1">
          <a:spLocks xmlns:a="http://schemas.openxmlformats.org/drawingml/2006/main" noChangeArrowheads="1"/>
        </cdr:cNvSpPr>
      </cdr:nvSpPr>
      <cdr:spPr bwMode="auto">
        <a:xfrm xmlns:a="http://schemas.openxmlformats.org/drawingml/2006/main">
          <a:off x="0" y="4446871"/>
          <a:ext cx="6496685" cy="24006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ru-RU" sz="1200" b="1" i="0" u="none" strike="noStrike" baseline="0">
              <a:solidFill>
                <a:srgbClr val="000000"/>
              </a:solidFill>
              <a:latin typeface="Times New Roman"/>
              <a:cs typeface="Times New Roman"/>
            </a:rPr>
            <a:t>Рис. 5.2. Климадиаграмма  предгорного района заповедника (по данным поста Лыпья) 2013-2014 гг.</a:t>
          </a:r>
        </a:p>
      </cdr:txBody>
    </cdr:sp>
  </cdr:relSizeAnchor>
  <cdr:relSizeAnchor xmlns:cdr="http://schemas.openxmlformats.org/drawingml/2006/chartDrawing">
    <cdr:from>
      <cdr:x>0</cdr:x>
      <cdr:y>0</cdr:y>
    </cdr:from>
    <cdr:to>
      <cdr:x>0.07425</cdr:x>
      <cdr:y>0.095</cdr:y>
    </cdr:to>
    <cdr:sp macro="" textlink="">
      <cdr:nvSpPr>
        <cdr:cNvPr id="1027" name="Text Box 3"/>
        <cdr:cNvSpPr txBox="1">
          <a:spLocks xmlns:a="http://schemas.openxmlformats.org/drawingml/2006/main" noChangeArrowheads="1"/>
        </cdr:cNvSpPr>
      </cdr:nvSpPr>
      <cdr:spPr bwMode="auto">
        <a:xfrm xmlns:a="http://schemas.openxmlformats.org/drawingml/2006/main">
          <a:off x="0" y="0"/>
          <a:ext cx="678942" cy="537496"/>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1316</TotalTime>
  <Pages>191</Pages>
  <Words>47445</Words>
  <Characters>270437</Characters>
  <Application>Microsoft Office Word</Application>
  <DocSecurity>0</DocSecurity>
  <Lines>2253</Lines>
  <Paragraphs>634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JComp</dc:creator>
  <cp:keywords/>
  <dc:description/>
  <cp:lastModifiedBy>t</cp:lastModifiedBy>
  <cp:revision>349</cp:revision>
  <cp:lastPrinted>2015-07-01T07:21:00Z</cp:lastPrinted>
  <dcterms:created xsi:type="dcterms:W3CDTF">2015-06-28T07:03:00Z</dcterms:created>
  <dcterms:modified xsi:type="dcterms:W3CDTF">2016-05-16T05:57:00Z</dcterms:modified>
</cp:coreProperties>
</file>